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25F90" w:rsidRDefault="006B1E96">
      <w:r>
        <w:t>TCC – Controle de reserva de laboratórios em uma escola</w:t>
      </w:r>
    </w:p>
    <w:p w:rsidR="006B1E96" w:rsidRDefault="006B1E96"/>
    <w:p w:rsidR="006B1E96" w:rsidRDefault="006B1E96">
      <w:r>
        <w:t>29/11 – Entrega da introdução</w:t>
      </w:r>
    </w:p>
    <w:p w:rsidR="00FF35C2" w:rsidRDefault="00FF35C2"/>
    <w:p w:rsidR="00FF35C2" w:rsidRDefault="00FF35C2">
      <w:r>
        <w:t xml:space="preserve">Introdução </w:t>
      </w:r>
    </w:p>
    <w:p w:rsidR="00FF35C2" w:rsidRDefault="00FF35C2"/>
    <w:p w:rsidR="0063222E" w:rsidRDefault="005037BF">
      <w:r>
        <w:t xml:space="preserve">A organização é um pilar fundamental para o funcionamento de qualquer negócio, instituição, empresa e uma escola, e isso inclui a organização de seus espaços, como uma cozinha de um restaurante, um escritório de uma empresa e um laboratório de uma escola. </w:t>
      </w:r>
    </w:p>
    <w:p w:rsidR="007E3838" w:rsidRDefault="0063222E">
      <w:r>
        <w:t xml:space="preserve">O controle de reservas de laboratórios é um meio de organizar e gerenciar eficientemente laboratórios escolares. </w:t>
      </w:r>
      <w:r w:rsidR="007E3838">
        <w:t>Gerenciar eficientemente laboratórios escolares é essencial para otimizar o uso desses espaços, assim permitindo que os professores organizem suas atividades escolares sem muita dificuldade. Também não só otimiza o uso, mas evita conflitos de horários e reservas dos espaços sem necessidade.</w:t>
      </w:r>
    </w:p>
    <w:p w:rsidR="00A60D92" w:rsidRDefault="00A60D92">
      <w:r>
        <w:t xml:space="preserve">Atualmente, grande parte das escolas utilizam um sistema manuscrito de reserva de laboratórios. Esse projeto visa </w:t>
      </w:r>
      <w:r w:rsidR="00130ABF">
        <w:t>controlar organizadamente através de um sistema</w:t>
      </w:r>
    </w:p>
    <w:sectPr w:rsidR="00A60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96"/>
    <w:rsid w:val="0009764F"/>
    <w:rsid w:val="00130ABF"/>
    <w:rsid w:val="00441C94"/>
    <w:rsid w:val="005037BF"/>
    <w:rsid w:val="00625F90"/>
    <w:rsid w:val="0063222E"/>
    <w:rsid w:val="006B1E96"/>
    <w:rsid w:val="006E75A3"/>
    <w:rsid w:val="007E3838"/>
    <w:rsid w:val="007F7DB9"/>
    <w:rsid w:val="00A60D92"/>
    <w:rsid w:val="00BA0E72"/>
    <w:rsid w:val="00CC2FCD"/>
    <w:rsid w:val="00D839C7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2DB49"/>
  <w15:chartTrackingRefBased/>
  <w15:docId w15:val="{246BD507-F9B4-41A0-803C-AFF3D745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1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1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1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1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1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1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1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1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1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1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1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1E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1E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1E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1E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1E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1E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1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1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1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1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1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1E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1E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1E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1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1E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1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5</cp:revision>
  <dcterms:created xsi:type="dcterms:W3CDTF">2024-11-12T22:33:00Z</dcterms:created>
  <dcterms:modified xsi:type="dcterms:W3CDTF">2024-11-27T00:54:00Z</dcterms:modified>
</cp:coreProperties>
</file>