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20" w:type="dxa"/>
        <w:tblLook w:val="04A0" w:firstRow="1" w:lastRow="0" w:firstColumn="1" w:lastColumn="0" w:noHBand="0" w:noVBand="1"/>
      </w:tblPr>
      <w:tblGrid>
        <w:gridCol w:w="1155"/>
        <w:gridCol w:w="1215"/>
        <w:gridCol w:w="1053"/>
        <w:gridCol w:w="1165"/>
        <w:gridCol w:w="1256"/>
        <w:gridCol w:w="1467"/>
        <w:gridCol w:w="1110"/>
        <w:gridCol w:w="1099"/>
      </w:tblGrid>
      <w:tr w:rsidR="002F4741" w:rsidTr="002F4741">
        <w:trPr>
          <w:trHeight w:val="1105"/>
        </w:trPr>
        <w:tc>
          <w:tcPr>
            <w:tcW w:w="1155" w:type="dxa"/>
          </w:tcPr>
          <w:p w:rsidR="002F4741" w:rsidRPr="002F4741" w:rsidRDefault="002F4741" w:rsidP="002F4741">
            <w:r>
              <w:t xml:space="preserve">Cita </w:t>
            </w:r>
            <w:bookmarkStart w:id="0" w:name="_GoBack"/>
            <w:bookmarkEnd w:id="0"/>
          </w:p>
        </w:tc>
        <w:tc>
          <w:tcPr>
            <w:tcW w:w="1215" w:type="dxa"/>
          </w:tcPr>
          <w:p w:rsidR="002F4741" w:rsidRDefault="002F4741">
            <w:r>
              <w:t xml:space="preserve">Peso </w:t>
            </w:r>
          </w:p>
        </w:tc>
        <w:tc>
          <w:tcPr>
            <w:tcW w:w="1053" w:type="dxa"/>
          </w:tcPr>
          <w:p w:rsidR="002F4741" w:rsidRDefault="002F4741">
            <w:r>
              <w:t xml:space="preserve">Cintura </w:t>
            </w:r>
          </w:p>
        </w:tc>
        <w:tc>
          <w:tcPr>
            <w:tcW w:w="1165" w:type="dxa"/>
          </w:tcPr>
          <w:p w:rsidR="002F4741" w:rsidRDefault="002F4741">
            <w:r>
              <w:t>IMC</w:t>
            </w:r>
          </w:p>
        </w:tc>
        <w:tc>
          <w:tcPr>
            <w:tcW w:w="1256" w:type="dxa"/>
          </w:tcPr>
          <w:p w:rsidR="002F4741" w:rsidRDefault="002F4741">
            <w:r>
              <w:t xml:space="preserve">% grasa </w:t>
            </w:r>
          </w:p>
        </w:tc>
        <w:tc>
          <w:tcPr>
            <w:tcW w:w="1467" w:type="dxa"/>
          </w:tcPr>
          <w:p w:rsidR="002F4741" w:rsidRDefault="002F4741">
            <w:r>
              <w:t xml:space="preserve">% musculo </w:t>
            </w:r>
          </w:p>
        </w:tc>
        <w:tc>
          <w:tcPr>
            <w:tcW w:w="1110" w:type="dxa"/>
          </w:tcPr>
          <w:p w:rsidR="002F4741" w:rsidRDefault="002F4741">
            <w:r>
              <w:t xml:space="preserve">Glucosa </w:t>
            </w:r>
          </w:p>
        </w:tc>
        <w:tc>
          <w:tcPr>
            <w:tcW w:w="1099" w:type="dxa"/>
          </w:tcPr>
          <w:p w:rsidR="002F4741" w:rsidRDefault="002F4741">
            <w:r>
              <w:t xml:space="preserve">Presión arterial </w:t>
            </w:r>
          </w:p>
        </w:tc>
      </w:tr>
      <w:tr w:rsidR="002F4741" w:rsidTr="002F4741">
        <w:trPr>
          <w:trHeight w:val="552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52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19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52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52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52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  <w:tr w:rsidR="002F4741" w:rsidTr="002F4741">
        <w:trPr>
          <w:trHeight w:val="519"/>
        </w:trPr>
        <w:tc>
          <w:tcPr>
            <w:tcW w:w="1155" w:type="dxa"/>
          </w:tcPr>
          <w:p w:rsidR="002F4741" w:rsidRDefault="002F4741"/>
        </w:tc>
        <w:tc>
          <w:tcPr>
            <w:tcW w:w="1215" w:type="dxa"/>
          </w:tcPr>
          <w:p w:rsidR="002F4741" w:rsidRDefault="002F4741"/>
        </w:tc>
        <w:tc>
          <w:tcPr>
            <w:tcW w:w="1053" w:type="dxa"/>
          </w:tcPr>
          <w:p w:rsidR="002F4741" w:rsidRDefault="002F4741"/>
        </w:tc>
        <w:tc>
          <w:tcPr>
            <w:tcW w:w="1165" w:type="dxa"/>
          </w:tcPr>
          <w:p w:rsidR="002F4741" w:rsidRDefault="002F4741"/>
        </w:tc>
        <w:tc>
          <w:tcPr>
            <w:tcW w:w="1256" w:type="dxa"/>
          </w:tcPr>
          <w:p w:rsidR="002F4741" w:rsidRDefault="002F4741"/>
        </w:tc>
        <w:tc>
          <w:tcPr>
            <w:tcW w:w="1467" w:type="dxa"/>
          </w:tcPr>
          <w:p w:rsidR="002F4741" w:rsidRDefault="002F4741"/>
        </w:tc>
        <w:tc>
          <w:tcPr>
            <w:tcW w:w="1110" w:type="dxa"/>
          </w:tcPr>
          <w:p w:rsidR="002F4741" w:rsidRDefault="002F4741"/>
        </w:tc>
        <w:tc>
          <w:tcPr>
            <w:tcW w:w="1099" w:type="dxa"/>
          </w:tcPr>
          <w:p w:rsidR="002F4741" w:rsidRDefault="002F4741"/>
        </w:tc>
      </w:tr>
    </w:tbl>
    <w:p w:rsidR="004E5287" w:rsidRDefault="002F4741"/>
    <w:p w:rsidR="002F4741" w:rsidRDefault="002F4741"/>
    <w:sectPr w:rsidR="002F4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41"/>
    <w:rsid w:val="002F4741"/>
    <w:rsid w:val="004302CF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C649-0C2D-4D3E-9AF7-153ADA4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uicab</dc:creator>
  <cp:keywords/>
  <dc:description/>
  <cp:lastModifiedBy>karina uicab</cp:lastModifiedBy>
  <cp:revision>1</cp:revision>
  <dcterms:created xsi:type="dcterms:W3CDTF">2016-09-30T00:29:00Z</dcterms:created>
  <dcterms:modified xsi:type="dcterms:W3CDTF">2016-09-30T00:33:00Z</dcterms:modified>
</cp:coreProperties>
</file>