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742D3" w14:textId="1B241F41" w:rsidR="00A030B5" w:rsidRDefault="00000000">
      <w:pPr>
        <w:jc w:val="center"/>
        <w:rPr>
          <w:b/>
          <w:sz w:val="40"/>
          <w:lang w:val="es-MX"/>
        </w:rPr>
      </w:pPr>
      <w:r w:rsidRPr="001B313B">
        <w:rPr>
          <w:b/>
          <w:sz w:val="40"/>
          <w:lang w:val="es-MX"/>
        </w:rPr>
        <w:t>REPORTE FINAL</w:t>
      </w:r>
      <w:r w:rsidRPr="001B313B">
        <w:rPr>
          <w:b/>
          <w:sz w:val="40"/>
          <w:lang w:val="es-MX"/>
        </w:rPr>
        <w:br/>
      </w:r>
      <w:r w:rsidR="001B313B" w:rsidRPr="001B313B">
        <w:rPr>
          <w:b/>
          <w:sz w:val="40"/>
          <w:lang w:val="es-MX"/>
        </w:rPr>
        <w:t>A</w:t>
      </w:r>
      <w:r w:rsidR="001B313B">
        <w:rPr>
          <w:b/>
          <w:sz w:val="40"/>
          <w:lang w:val="es-MX"/>
        </w:rPr>
        <w:t>LGORITMIA Y OPTIMIZACION</w:t>
      </w:r>
    </w:p>
    <w:p w14:paraId="665E786F" w14:textId="77777777" w:rsidR="001B313B" w:rsidRDefault="001B313B">
      <w:pPr>
        <w:jc w:val="center"/>
        <w:rPr>
          <w:b/>
          <w:sz w:val="40"/>
          <w:lang w:val="es-MX"/>
        </w:rPr>
      </w:pPr>
    </w:p>
    <w:p w14:paraId="7E9602AA" w14:textId="77777777" w:rsidR="001B313B" w:rsidRPr="001B313B" w:rsidRDefault="001B313B">
      <w:pPr>
        <w:jc w:val="center"/>
        <w:rPr>
          <w:lang w:val="es-MX"/>
        </w:rPr>
      </w:pPr>
    </w:p>
    <w:p w14:paraId="41DB75F0" w14:textId="77777777" w:rsidR="00A030B5" w:rsidRPr="001B313B" w:rsidRDefault="00000000">
      <w:pPr>
        <w:jc w:val="center"/>
        <w:rPr>
          <w:lang w:val="es-MX"/>
        </w:rPr>
      </w:pPr>
      <w:r w:rsidRPr="001B313B">
        <w:rPr>
          <w:i/>
          <w:lang w:val="es-MX"/>
        </w:rPr>
        <w:t>Aceleración paralela, mochila voraz, TSP, recocido simulado y aproximación MST</w:t>
      </w:r>
    </w:p>
    <w:p w14:paraId="1B485780" w14:textId="143FE62C" w:rsidR="00A030B5" w:rsidRPr="001B313B" w:rsidRDefault="00000000">
      <w:pPr>
        <w:rPr>
          <w:lang w:val="es-MX"/>
        </w:rPr>
      </w:pPr>
      <w:r w:rsidRPr="001B313B">
        <w:rPr>
          <w:lang w:val="es-MX"/>
        </w:rPr>
        <w:t xml:space="preserve">Nombre: </w:t>
      </w:r>
      <w:r w:rsidR="001B313B">
        <w:rPr>
          <w:lang w:val="es-MX"/>
        </w:rPr>
        <w:t>Eduardo Osorio Castillo 2094956</w:t>
      </w:r>
    </w:p>
    <w:p w14:paraId="41517EC6" w14:textId="598AE0F6" w:rsidR="00A030B5" w:rsidRPr="001B313B" w:rsidRDefault="00000000">
      <w:pPr>
        <w:rPr>
          <w:lang w:val="es-MX"/>
        </w:rPr>
      </w:pPr>
      <w:r w:rsidRPr="001B313B">
        <w:rPr>
          <w:lang w:val="es-MX"/>
        </w:rPr>
        <w:t xml:space="preserve">Asignatura: </w:t>
      </w:r>
      <w:r w:rsidR="001B313B">
        <w:rPr>
          <w:lang w:val="es-MX"/>
        </w:rPr>
        <w:t xml:space="preserve">algoritmia y </w:t>
      </w:r>
      <w:proofErr w:type="spellStart"/>
      <w:r w:rsidR="001B313B">
        <w:rPr>
          <w:lang w:val="es-MX"/>
        </w:rPr>
        <w:t>optimizacion</w:t>
      </w:r>
      <w:proofErr w:type="spellEnd"/>
    </w:p>
    <w:p w14:paraId="6E795163" w14:textId="77777777" w:rsidR="00A030B5" w:rsidRPr="001B313B" w:rsidRDefault="00000000">
      <w:pPr>
        <w:rPr>
          <w:lang w:val="es-MX"/>
        </w:rPr>
      </w:pPr>
      <w:r w:rsidRPr="001B313B">
        <w:rPr>
          <w:lang w:val="es-MX"/>
        </w:rPr>
        <w:t>Fecha: 24 de octubre de 2026</w:t>
      </w:r>
    </w:p>
    <w:p w14:paraId="3F342C8A" w14:textId="4FD30276" w:rsidR="00A030B5" w:rsidRPr="001B313B" w:rsidRDefault="00000000">
      <w:pPr>
        <w:rPr>
          <w:lang w:val="es-MX"/>
        </w:rPr>
      </w:pPr>
      <w:r w:rsidRPr="001B313B">
        <w:rPr>
          <w:lang w:val="es-MX"/>
        </w:rPr>
        <w:t>Repositorio público</w:t>
      </w:r>
      <w:r w:rsidR="001B313B">
        <w:rPr>
          <w:lang w:val="es-MX"/>
        </w:rPr>
        <w:t xml:space="preserve">: </w:t>
      </w:r>
      <w:hyperlink r:id="rId6" w:history="1">
        <w:r w:rsidR="001B313B" w:rsidRPr="001B313B">
          <w:rPr>
            <w:rStyle w:val="Hipervnculo"/>
            <w:lang w:val="es-MX"/>
          </w:rPr>
          <w:t>EduardoOso07/</w:t>
        </w:r>
        <w:proofErr w:type="spellStart"/>
        <w:r w:rsidR="001B313B" w:rsidRPr="001B313B">
          <w:rPr>
            <w:rStyle w:val="Hipervnculo"/>
            <w:lang w:val="es-MX"/>
          </w:rPr>
          <w:t>Problemario_Algoritmia</w:t>
        </w:r>
        <w:proofErr w:type="spellEnd"/>
      </w:hyperlink>
      <w:r w:rsidR="001B313B">
        <w:rPr>
          <w:lang w:val="es-MX"/>
        </w:rPr>
        <w:t xml:space="preserve"> </w:t>
      </w:r>
    </w:p>
    <w:p w14:paraId="687AFD86" w14:textId="77777777" w:rsidR="00A030B5" w:rsidRPr="001B313B" w:rsidRDefault="00000000">
      <w:pPr>
        <w:rPr>
          <w:lang w:val="es-MX"/>
        </w:rPr>
      </w:pPr>
      <w:r w:rsidRPr="001B313B">
        <w:rPr>
          <w:lang w:val="es-MX"/>
        </w:rPr>
        <w:br w:type="page"/>
      </w:r>
    </w:p>
    <w:p w14:paraId="515CF018" w14:textId="77777777" w:rsidR="00A030B5" w:rsidRPr="001B313B" w:rsidRDefault="00000000">
      <w:pPr>
        <w:pStyle w:val="Ttulo1"/>
        <w:rPr>
          <w:lang w:val="es-MX"/>
        </w:rPr>
      </w:pPr>
      <w:r w:rsidRPr="001B313B">
        <w:rPr>
          <w:lang w:val="es-MX"/>
        </w:rPr>
        <w:lastRenderedPageBreak/>
        <w:t>1. Objetivo y metodología</w:t>
      </w:r>
    </w:p>
    <w:p w14:paraId="7573B091" w14:textId="77777777" w:rsidR="00A030B5" w:rsidRPr="001B313B" w:rsidRDefault="00000000">
      <w:pPr>
        <w:rPr>
          <w:lang w:val="es-MX"/>
        </w:rPr>
      </w:pPr>
      <w:r w:rsidRPr="001B313B">
        <w:rPr>
          <w:lang w:val="es-MX"/>
        </w:rPr>
        <w:t xml:space="preserve">El objetivo es implementar y comparar cinco técnicas algorítmicas mediante experimentos reproducibles. Se guardan los datos de salida en CSV y las visualizaciones en PNG dentro de </w:t>
      </w:r>
      <w:proofErr w:type="spellStart"/>
      <w:r w:rsidRPr="001B313B">
        <w:rPr>
          <w:lang w:val="es-MX"/>
        </w:rPr>
        <w:t>results</w:t>
      </w:r>
      <w:proofErr w:type="spellEnd"/>
      <w:r w:rsidRPr="001B313B">
        <w:rPr>
          <w:lang w:val="es-MX"/>
        </w:rPr>
        <w:t>/. Las semillas aleatorias se fijan en cada experimento para facilitar la repetición. Los tiempos de ejecución dependen del procesador, del sistema operativo y de la carga del equipo; por eso, los valores de tiempo se deben interpretar como una medición de esta ejecución y no como una constante universal.</w:t>
      </w:r>
    </w:p>
    <w:p w14:paraId="7249A16F" w14:textId="77777777" w:rsidR="00A030B5" w:rsidRPr="001B313B" w:rsidRDefault="00000000">
      <w:pPr>
        <w:rPr>
          <w:lang w:val="es-MX"/>
        </w:rPr>
      </w:pPr>
      <w:r w:rsidRPr="001B313B">
        <w:rPr>
          <w:lang w:val="es-MX"/>
        </w:rPr>
        <w:t xml:space="preserve">El proyecto utiliza Python 3.10 o posterior, junto con </w:t>
      </w:r>
      <w:proofErr w:type="spellStart"/>
      <w:r w:rsidRPr="001B313B">
        <w:rPr>
          <w:lang w:val="es-MX"/>
        </w:rPr>
        <w:t>NumPy</w:t>
      </w:r>
      <w:proofErr w:type="spellEnd"/>
      <w:r w:rsidRPr="001B313B">
        <w:rPr>
          <w:lang w:val="es-MX"/>
        </w:rPr>
        <w:t xml:space="preserve">, pandas y </w:t>
      </w:r>
      <w:proofErr w:type="spellStart"/>
      <w:r w:rsidRPr="001B313B">
        <w:rPr>
          <w:lang w:val="es-MX"/>
        </w:rPr>
        <w:t>Matplotlib</w:t>
      </w:r>
      <w:proofErr w:type="spellEnd"/>
      <w:r w:rsidRPr="001B313B">
        <w:rPr>
          <w:lang w:val="es-MX"/>
        </w:rPr>
        <w:t>. Para ejecutarlo: instalar dependencias con `</w:t>
      </w:r>
      <w:proofErr w:type="spellStart"/>
      <w:r w:rsidRPr="001B313B">
        <w:rPr>
          <w:lang w:val="es-MX"/>
        </w:rPr>
        <w:t>pip</w:t>
      </w:r>
      <w:proofErr w:type="spellEnd"/>
      <w:r w:rsidRPr="001B313B">
        <w:rPr>
          <w:lang w:val="es-MX"/>
        </w:rPr>
        <w:t xml:space="preserve"> </w:t>
      </w:r>
      <w:proofErr w:type="spellStart"/>
      <w:r w:rsidRPr="001B313B">
        <w:rPr>
          <w:lang w:val="es-MX"/>
        </w:rPr>
        <w:t>install</w:t>
      </w:r>
      <w:proofErr w:type="spellEnd"/>
      <w:r w:rsidRPr="001B313B">
        <w:rPr>
          <w:lang w:val="es-MX"/>
        </w:rPr>
        <w:t xml:space="preserve"> -r requirements.txt` y ejecutar `</w:t>
      </w:r>
      <w:proofErr w:type="spellStart"/>
      <w:r w:rsidRPr="001B313B">
        <w:rPr>
          <w:lang w:val="es-MX"/>
        </w:rPr>
        <w:t>python</w:t>
      </w:r>
      <w:proofErr w:type="spellEnd"/>
      <w:r w:rsidRPr="001B313B">
        <w:rPr>
          <w:lang w:val="es-MX"/>
        </w:rPr>
        <w:t xml:space="preserve"> </w:t>
      </w:r>
      <w:proofErr w:type="spellStart"/>
      <w:r w:rsidRPr="001B313B">
        <w:rPr>
          <w:lang w:val="es-MX"/>
        </w:rPr>
        <w:t>src</w:t>
      </w:r>
      <w:proofErr w:type="spellEnd"/>
      <w:r w:rsidRPr="001B313B">
        <w:rPr>
          <w:lang w:val="es-MX"/>
        </w:rPr>
        <w:t>/main.py` desde la raíz.</w:t>
      </w:r>
    </w:p>
    <w:p w14:paraId="0DC31BC9" w14:textId="77777777" w:rsidR="00A030B5" w:rsidRPr="001B313B" w:rsidRDefault="00000000">
      <w:pPr>
        <w:pStyle w:val="Ttulo1"/>
        <w:rPr>
          <w:lang w:val="es-MX"/>
        </w:rPr>
      </w:pPr>
      <w:r w:rsidRPr="001B313B">
        <w:rPr>
          <w:lang w:val="es-MX"/>
        </w:rPr>
        <w:t>2. Ejercicio 1: Aceleración paralela</w:t>
      </w:r>
    </w:p>
    <w:p w14:paraId="110D9642" w14:textId="77777777" w:rsidR="00A030B5" w:rsidRPr="001B313B" w:rsidRDefault="00000000">
      <w:pPr>
        <w:rPr>
          <w:lang w:val="es-MX"/>
        </w:rPr>
      </w:pPr>
      <w:r w:rsidRPr="001B313B">
        <w:rPr>
          <w:lang w:val="es-MX"/>
        </w:rPr>
        <w:t xml:space="preserve">Se estima </w:t>
      </w:r>
      <w:r>
        <w:t>π</w:t>
      </w:r>
      <w:r w:rsidRPr="001B313B">
        <w:rPr>
          <w:lang w:val="es-MX"/>
        </w:rPr>
        <w:t xml:space="preserve"> mediante Monte Carlo. Se distribuyen ocho tareas independientes, cada una con 250 000 muestras, entre 1, 2, 4 y 8 procesos. El </w:t>
      </w:r>
      <w:proofErr w:type="spellStart"/>
      <w:r w:rsidRPr="001B313B">
        <w:rPr>
          <w:lang w:val="es-MX"/>
        </w:rPr>
        <w:t>speedup</w:t>
      </w:r>
      <w:proofErr w:type="spellEnd"/>
      <w:r w:rsidRPr="001B313B">
        <w:rPr>
          <w:lang w:val="es-MX"/>
        </w:rPr>
        <w:t xml:space="preserve"> se calcula como T(</w:t>
      </w:r>
      <w:proofErr w:type="gramStart"/>
      <w:r w:rsidRPr="001B313B">
        <w:rPr>
          <w:lang w:val="es-MX"/>
        </w:rPr>
        <w:t>1)/</w:t>
      </w:r>
      <w:proofErr w:type="gramEnd"/>
      <w:r w:rsidRPr="001B313B">
        <w:rPr>
          <w:lang w:val="es-MX"/>
        </w:rPr>
        <w:t>T(p), usando el tiempo medido con un proceso como referencia.</w:t>
      </w:r>
    </w:p>
    <w:p w14:paraId="514A2A35" w14:textId="77777777" w:rsidR="00A030B5" w:rsidRDefault="00000000">
      <w:r>
        <w:rPr>
          <w:noProof/>
        </w:rPr>
        <w:drawing>
          <wp:inline distT="0" distB="0" distL="0" distR="0" wp14:anchorId="30A06EAB" wp14:editId="15C2731C">
            <wp:extent cx="5669280" cy="36283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ercicio1_speedup.png"/>
                    <pic:cNvPicPr/>
                  </pic:nvPicPr>
                  <pic:blipFill>
                    <a:blip r:embed="rId7"/>
                    <a:stretch>
                      <a:fillRect/>
                    </a:stretch>
                  </pic:blipFill>
                  <pic:spPr>
                    <a:xfrm>
                      <a:off x="0" y="0"/>
                      <a:ext cx="5669280" cy="3628339"/>
                    </a:xfrm>
                    <a:prstGeom prst="rect">
                      <a:avLst/>
                    </a:prstGeom>
                  </pic:spPr>
                </pic:pic>
              </a:graphicData>
            </a:graphic>
          </wp:inline>
        </w:drawing>
      </w:r>
    </w:p>
    <w:tbl>
      <w:tblPr>
        <w:tblStyle w:val="Sombreadoclaro-nfasis1"/>
        <w:tblW w:w="0" w:type="auto"/>
        <w:tblLook w:val="04A0" w:firstRow="1" w:lastRow="0" w:firstColumn="1" w:lastColumn="0" w:noHBand="0" w:noVBand="1"/>
      </w:tblPr>
      <w:tblGrid>
        <w:gridCol w:w="2880"/>
        <w:gridCol w:w="2880"/>
        <w:gridCol w:w="2880"/>
      </w:tblGrid>
      <w:tr w:rsidR="00A030B5" w14:paraId="40FA87B0" w14:textId="77777777" w:rsidTr="00A030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4210FE" w14:textId="77777777" w:rsidR="00A030B5" w:rsidRDefault="00000000">
            <w:r>
              <w:t>Procesos</w:t>
            </w:r>
          </w:p>
        </w:tc>
        <w:tc>
          <w:tcPr>
            <w:tcW w:w="2880" w:type="dxa"/>
          </w:tcPr>
          <w:p w14:paraId="72929CAA" w14:textId="77777777" w:rsidR="00A030B5" w:rsidRDefault="00000000">
            <w:pPr>
              <w:cnfStyle w:val="100000000000" w:firstRow="1" w:lastRow="0" w:firstColumn="0" w:lastColumn="0" w:oddVBand="0" w:evenVBand="0" w:oddHBand="0" w:evenHBand="0" w:firstRowFirstColumn="0" w:firstRowLastColumn="0" w:lastRowFirstColumn="0" w:lastRowLastColumn="0"/>
            </w:pPr>
            <w:r>
              <w:t>Tiempo (s)</w:t>
            </w:r>
          </w:p>
        </w:tc>
        <w:tc>
          <w:tcPr>
            <w:tcW w:w="2880" w:type="dxa"/>
          </w:tcPr>
          <w:p w14:paraId="7D910F07" w14:textId="77777777" w:rsidR="00A030B5" w:rsidRDefault="00000000">
            <w:pPr>
              <w:cnfStyle w:val="100000000000" w:firstRow="1" w:lastRow="0" w:firstColumn="0" w:lastColumn="0" w:oddVBand="0" w:evenVBand="0" w:oddHBand="0" w:evenHBand="0" w:firstRowFirstColumn="0" w:firstRowLastColumn="0" w:lastRowFirstColumn="0" w:lastRowLastColumn="0"/>
            </w:pPr>
            <w:r>
              <w:t>Speedup</w:t>
            </w:r>
          </w:p>
        </w:tc>
      </w:tr>
      <w:tr w:rsidR="00A030B5" w14:paraId="7781F005" w14:textId="77777777" w:rsidTr="00A03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34466C" w14:textId="77777777" w:rsidR="00A030B5" w:rsidRDefault="00000000">
            <w:r>
              <w:t>1</w:t>
            </w:r>
          </w:p>
        </w:tc>
        <w:tc>
          <w:tcPr>
            <w:tcW w:w="2880" w:type="dxa"/>
          </w:tcPr>
          <w:p w14:paraId="7E7E951E" w14:textId="77777777" w:rsidR="00A030B5" w:rsidRDefault="00000000">
            <w:pPr>
              <w:cnfStyle w:val="000000100000" w:firstRow="0" w:lastRow="0" w:firstColumn="0" w:lastColumn="0" w:oddVBand="0" w:evenVBand="0" w:oddHBand="1" w:evenHBand="0" w:firstRowFirstColumn="0" w:firstRowLastColumn="0" w:lastRowFirstColumn="0" w:lastRowLastColumn="0"/>
            </w:pPr>
            <w:r>
              <w:t>0.368</w:t>
            </w:r>
          </w:p>
        </w:tc>
        <w:tc>
          <w:tcPr>
            <w:tcW w:w="2880" w:type="dxa"/>
          </w:tcPr>
          <w:p w14:paraId="592B91B7" w14:textId="77777777" w:rsidR="00A030B5" w:rsidRDefault="00000000">
            <w:pPr>
              <w:cnfStyle w:val="000000100000" w:firstRow="0" w:lastRow="0" w:firstColumn="0" w:lastColumn="0" w:oddVBand="0" w:evenVBand="0" w:oddHBand="1" w:evenHBand="0" w:firstRowFirstColumn="0" w:firstRowLastColumn="0" w:lastRowFirstColumn="0" w:lastRowLastColumn="0"/>
            </w:pPr>
            <w:r>
              <w:t>1.00x</w:t>
            </w:r>
          </w:p>
        </w:tc>
      </w:tr>
      <w:tr w:rsidR="00A030B5" w14:paraId="7679C230" w14:textId="77777777" w:rsidTr="00A030B5">
        <w:tc>
          <w:tcPr>
            <w:cnfStyle w:val="001000000000" w:firstRow="0" w:lastRow="0" w:firstColumn="1" w:lastColumn="0" w:oddVBand="0" w:evenVBand="0" w:oddHBand="0" w:evenHBand="0" w:firstRowFirstColumn="0" w:firstRowLastColumn="0" w:lastRowFirstColumn="0" w:lastRowLastColumn="0"/>
            <w:tcW w:w="2880" w:type="dxa"/>
          </w:tcPr>
          <w:p w14:paraId="4EE1E827" w14:textId="77777777" w:rsidR="00A030B5" w:rsidRDefault="00000000">
            <w:r>
              <w:t>2</w:t>
            </w:r>
          </w:p>
        </w:tc>
        <w:tc>
          <w:tcPr>
            <w:tcW w:w="2880" w:type="dxa"/>
          </w:tcPr>
          <w:p w14:paraId="4B93EF38" w14:textId="77777777" w:rsidR="00A030B5" w:rsidRDefault="00000000">
            <w:pPr>
              <w:cnfStyle w:val="000000000000" w:firstRow="0" w:lastRow="0" w:firstColumn="0" w:lastColumn="0" w:oddVBand="0" w:evenVBand="0" w:oddHBand="0" w:evenHBand="0" w:firstRowFirstColumn="0" w:firstRowLastColumn="0" w:lastRowFirstColumn="0" w:lastRowLastColumn="0"/>
            </w:pPr>
            <w:r>
              <w:t>0.184</w:t>
            </w:r>
          </w:p>
        </w:tc>
        <w:tc>
          <w:tcPr>
            <w:tcW w:w="2880" w:type="dxa"/>
          </w:tcPr>
          <w:p w14:paraId="054D0306" w14:textId="77777777" w:rsidR="00A030B5" w:rsidRDefault="00000000">
            <w:pPr>
              <w:cnfStyle w:val="000000000000" w:firstRow="0" w:lastRow="0" w:firstColumn="0" w:lastColumn="0" w:oddVBand="0" w:evenVBand="0" w:oddHBand="0" w:evenHBand="0" w:firstRowFirstColumn="0" w:firstRowLastColumn="0" w:lastRowFirstColumn="0" w:lastRowLastColumn="0"/>
            </w:pPr>
            <w:r>
              <w:t>2.00x</w:t>
            </w:r>
          </w:p>
        </w:tc>
      </w:tr>
      <w:tr w:rsidR="00A030B5" w14:paraId="07C5FC34" w14:textId="77777777" w:rsidTr="00A03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1B9071" w14:textId="77777777" w:rsidR="00A030B5" w:rsidRDefault="00000000">
            <w:r>
              <w:t>4</w:t>
            </w:r>
          </w:p>
        </w:tc>
        <w:tc>
          <w:tcPr>
            <w:tcW w:w="2880" w:type="dxa"/>
          </w:tcPr>
          <w:p w14:paraId="14811333" w14:textId="77777777" w:rsidR="00A030B5" w:rsidRDefault="00000000">
            <w:pPr>
              <w:cnfStyle w:val="000000100000" w:firstRow="0" w:lastRow="0" w:firstColumn="0" w:lastColumn="0" w:oddVBand="0" w:evenVBand="0" w:oddHBand="1" w:evenHBand="0" w:firstRowFirstColumn="0" w:firstRowLastColumn="0" w:lastRowFirstColumn="0" w:lastRowLastColumn="0"/>
            </w:pPr>
            <w:r>
              <w:t>0.171</w:t>
            </w:r>
          </w:p>
        </w:tc>
        <w:tc>
          <w:tcPr>
            <w:tcW w:w="2880" w:type="dxa"/>
          </w:tcPr>
          <w:p w14:paraId="36CA3E54" w14:textId="77777777" w:rsidR="00A030B5" w:rsidRDefault="00000000">
            <w:pPr>
              <w:cnfStyle w:val="000000100000" w:firstRow="0" w:lastRow="0" w:firstColumn="0" w:lastColumn="0" w:oddVBand="0" w:evenVBand="0" w:oddHBand="1" w:evenHBand="0" w:firstRowFirstColumn="0" w:firstRowLastColumn="0" w:lastRowFirstColumn="0" w:lastRowLastColumn="0"/>
            </w:pPr>
            <w:r>
              <w:t>2.15x</w:t>
            </w:r>
          </w:p>
        </w:tc>
      </w:tr>
      <w:tr w:rsidR="00A030B5" w14:paraId="24F2AAC6" w14:textId="77777777" w:rsidTr="00A030B5">
        <w:tc>
          <w:tcPr>
            <w:cnfStyle w:val="001000000000" w:firstRow="0" w:lastRow="0" w:firstColumn="1" w:lastColumn="0" w:oddVBand="0" w:evenVBand="0" w:oddHBand="0" w:evenHBand="0" w:firstRowFirstColumn="0" w:firstRowLastColumn="0" w:lastRowFirstColumn="0" w:lastRowLastColumn="0"/>
            <w:tcW w:w="2880" w:type="dxa"/>
          </w:tcPr>
          <w:p w14:paraId="516908A4" w14:textId="77777777" w:rsidR="00A030B5" w:rsidRDefault="00000000">
            <w:r>
              <w:t>8</w:t>
            </w:r>
          </w:p>
        </w:tc>
        <w:tc>
          <w:tcPr>
            <w:tcW w:w="2880" w:type="dxa"/>
          </w:tcPr>
          <w:p w14:paraId="457D6CCB" w14:textId="77777777" w:rsidR="00A030B5" w:rsidRDefault="00000000">
            <w:pPr>
              <w:cnfStyle w:val="000000000000" w:firstRow="0" w:lastRow="0" w:firstColumn="0" w:lastColumn="0" w:oddVBand="0" w:evenVBand="0" w:oddHBand="0" w:evenHBand="0" w:firstRowFirstColumn="0" w:firstRowLastColumn="0" w:lastRowFirstColumn="0" w:lastRowLastColumn="0"/>
            </w:pPr>
            <w:r>
              <w:t>0.222</w:t>
            </w:r>
          </w:p>
        </w:tc>
        <w:tc>
          <w:tcPr>
            <w:tcW w:w="2880" w:type="dxa"/>
          </w:tcPr>
          <w:p w14:paraId="77C39331" w14:textId="77777777" w:rsidR="00A030B5" w:rsidRDefault="00000000">
            <w:pPr>
              <w:cnfStyle w:val="000000000000" w:firstRow="0" w:lastRow="0" w:firstColumn="0" w:lastColumn="0" w:oddVBand="0" w:evenVBand="0" w:oddHBand="0" w:evenHBand="0" w:firstRowFirstColumn="0" w:firstRowLastColumn="0" w:lastRowFirstColumn="0" w:lastRowLastColumn="0"/>
            </w:pPr>
            <w:r>
              <w:t>1.66x</w:t>
            </w:r>
          </w:p>
        </w:tc>
      </w:tr>
    </w:tbl>
    <w:p w14:paraId="0C8E3E08" w14:textId="77777777" w:rsidR="00A030B5" w:rsidRDefault="00000000">
      <w:pPr>
        <w:pStyle w:val="Ttulo2"/>
      </w:pPr>
      <w:r>
        <w:lastRenderedPageBreak/>
        <w:t>Análisis</w:t>
      </w:r>
    </w:p>
    <w:p w14:paraId="47EE730D" w14:textId="77777777" w:rsidR="00A030B5" w:rsidRPr="001B313B" w:rsidRDefault="00000000">
      <w:pPr>
        <w:rPr>
          <w:lang w:val="es-MX"/>
        </w:rPr>
      </w:pPr>
      <w:r w:rsidRPr="001B313B">
        <w:rPr>
          <w:lang w:val="es-MX"/>
        </w:rPr>
        <w:t xml:space="preserve">En esta ejecución el </w:t>
      </w:r>
      <w:proofErr w:type="spellStart"/>
      <w:r w:rsidRPr="001B313B">
        <w:rPr>
          <w:lang w:val="es-MX"/>
        </w:rPr>
        <w:t>speedup</w:t>
      </w:r>
      <w:proofErr w:type="spellEnd"/>
      <w:r w:rsidRPr="001B313B">
        <w:rPr>
          <w:lang w:val="es-MX"/>
        </w:rPr>
        <w:t xml:space="preserve"> medido fue 2.00x con 2 procesos, 2.15x con 4 y 1.66x con 8. No se observa una mejora lineal sostenida: el resultado con 8 procesos fue peor que con 4. Las causas incluyen el costo de crear y administrar procesos, la distribución de tareas, la planificación del sistema operativo y el ancho de banda/cantidad de núcleos disponibles. Si el equipo no dispone de ocho núcleos físicos útiles, los procesos compiten por recursos. La ley de Amdahl también limita la aceleración porque el tiempo no </w:t>
      </w:r>
      <w:proofErr w:type="spellStart"/>
      <w:r w:rsidRPr="001B313B">
        <w:rPr>
          <w:lang w:val="es-MX"/>
        </w:rPr>
        <w:t>paralelizable</w:t>
      </w:r>
      <w:proofErr w:type="spellEnd"/>
      <w:r w:rsidRPr="001B313B">
        <w:rPr>
          <w:lang w:val="es-MX"/>
        </w:rPr>
        <w:t xml:space="preserve"> y los costos fijos no desaparecen. Las tareas relativamente cortas hacen que estos costos tengan un peso visible.</w:t>
      </w:r>
    </w:p>
    <w:p w14:paraId="21C091C4" w14:textId="77777777" w:rsidR="00A030B5" w:rsidRPr="001B313B" w:rsidRDefault="00000000">
      <w:pPr>
        <w:pStyle w:val="Ttulo1"/>
        <w:rPr>
          <w:lang w:val="es-MX"/>
        </w:rPr>
      </w:pPr>
      <w:r w:rsidRPr="001B313B">
        <w:rPr>
          <w:lang w:val="es-MX"/>
        </w:rPr>
        <w:t>3. Ejercicio 2: Mochila voraz</w:t>
      </w:r>
    </w:p>
    <w:p w14:paraId="73A4D016" w14:textId="77777777" w:rsidR="00A030B5" w:rsidRDefault="00000000">
      <w:r w:rsidRPr="001B313B">
        <w:rPr>
          <w:lang w:val="es-MX"/>
        </w:rPr>
        <w:t xml:space="preserve">Se compara ordenar los objetos por menor peso con ordenarlos por mayor razón valor/peso. </w:t>
      </w:r>
      <w:r>
        <w:t xml:space="preserve">La </w:t>
      </w:r>
      <w:proofErr w:type="spellStart"/>
      <w:r>
        <w:t>capacidad</w:t>
      </w:r>
      <w:proofErr w:type="spellEnd"/>
      <w:r>
        <w:t xml:space="preserve"> de la mochila es 5.</w:t>
      </w:r>
    </w:p>
    <w:tbl>
      <w:tblPr>
        <w:tblStyle w:val="Sombreadoclaro-nfasis1"/>
        <w:tblW w:w="0" w:type="auto"/>
        <w:tblLook w:val="04A0" w:firstRow="1" w:lastRow="0" w:firstColumn="1" w:lastColumn="0" w:noHBand="0" w:noVBand="1"/>
      </w:tblPr>
      <w:tblGrid>
        <w:gridCol w:w="1728"/>
        <w:gridCol w:w="1728"/>
        <w:gridCol w:w="1728"/>
        <w:gridCol w:w="1728"/>
        <w:gridCol w:w="1728"/>
      </w:tblGrid>
      <w:tr w:rsidR="00A030B5" w14:paraId="64E0D1BA" w14:textId="77777777" w:rsidTr="00A030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CFCB90" w14:textId="77777777" w:rsidR="00A030B5" w:rsidRDefault="00000000">
            <w:r>
              <w:t>Criterio</w:t>
            </w:r>
          </w:p>
        </w:tc>
        <w:tc>
          <w:tcPr>
            <w:tcW w:w="1728" w:type="dxa"/>
          </w:tcPr>
          <w:p w14:paraId="02C118A0" w14:textId="77777777" w:rsidR="00A030B5" w:rsidRDefault="00000000">
            <w:pPr>
              <w:cnfStyle w:val="100000000000" w:firstRow="1" w:lastRow="0" w:firstColumn="0" w:lastColumn="0" w:oddVBand="0" w:evenVBand="0" w:oddHBand="0" w:evenHBand="0" w:firstRowFirstColumn="0" w:firstRowLastColumn="0" w:lastRowFirstColumn="0" w:lastRowLastColumn="0"/>
            </w:pPr>
            <w:r>
              <w:t>Objetos elegidos</w:t>
            </w:r>
          </w:p>
        </w:tc>
        <w:tc>
          <w:tcPr>
            <w:tcW w:w="1728" w:type="dxa"/>
          </w:tcPr>
          <w:p w14:paraId="44DA6646" w14:textId="77777777" w:rsidR="00A030B5" w:rsidRDefault="00000000">
            <w:pPr>
              <w:cnfStyle w:val="100000000000" w:firstRow="1" w:lastRow="0" w:firstColumn="0" w:lastColumn="0" w:oddVBand="0" w:evenVBand="0" w:oddHBand="0" w:evenHBand="0" w:firstRowFirstColumn="0" w:firstRowLastColumn="0" w:lastRowFirstColumn="0" w:lastRowLastColumn="0"/>
            </w:pPr>
            <w:r>
              <w:t>Peso usado</w:t>
            </w:r>
          </w:p>
        </w:tc>
        <w:tc>
          <w:tcPr>
            <w:tcW w:w="1728" w:type="dxa"/>
          </w:tcPr>
          <w:p w14:paraId="09927576" w14:textId="77777777" w:rsidR="00A030B5" w:rsidRDefault="00000000">
            <w:pPr>
              <w:cnfStyle w:val="100000000000" w:firstRow="1" w:lastRow="0" w:firstColumn="0" w:lastColumn="0" w:oddVBand="0" w:evenVBand="0" w:oddHBand="0" w:evenHBand="0" w:firstRowFirstColumn="0" w:firstRowLastColumn="0" w:lastRowFirstColumn="0" w:lastRowLastColumn="0"/>
            </w:pPr>
            <w:r>
              <w:t>Valor total</w:t>
            </w:r>
          </w:p>
        </w:tc>
        <w:tc>
          <w:tcPr>
            <w:tcW w:w="1728" w:type="dxa"/>
          </w:tcPr>
          <w:p w14:paraId="52B0D4CE" w14:textId="77777777" w:rsidR="00A030B5" w:rsidRDefault="00000000">
            <w:pPr>
              <w:cnfStyle w:val="100000000000" w:firstRow="1" w:lastRow="0" w:firstColumn="0" w:lastColumn="0" w:oddVBand="0" w:evenVBand="0" w:oddHBand="0" w:evenHBand="0" w:firstRowFirstColumn="0" w:firstRowLastColumn="0" w:lastRowFirstColumn="0" w:lastRowLastColumn="0"/>
            </w:pPr>
            <w:r>
              <w:t>Capacidad</w:t>
            </w:r>
          </w:p>
        </w:tc>
      </w:tr>
      <w:tr w:rsidR="00A030B5" w14:paraId="1AB9F08C" w14:textId="77777777" w:rsidTr="00A03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FDAC62E" w14:textId="77777777" w:rsidR="00A030B5" w:rsidRDefault="00000000">
            <w:r>
              <w:t>Menor peso</w:t>
            </w:r>
          </w:p>
        </w:tc>
        <w:tc>
          <w:tcPr>
            <w:tcW w:w="1728" w:type="dxa"/>
          </w:tcPr>
          <w:p w14:paraId="26F1A4FC" w14:textId="77777777" w:rsidR="00A030B5" w:rsidRDefault="00000000">
            <w:pPr>
              <w:cnfStyle w:val="000000100000" w:firstRow="0" w:lastRow="0" w:firstColumn="0" w:lastColumn="0" w:oddVBand="0" w:evenVBand="0" w:oddHBand="1" w:evenHBand="0" w:firstRowFirstColumn="0" w:firstRowLastColumn="0" w:lastRowFirstColumn="0" w:lastRowLastColumn="0"/>
            </w:pPr>
            <w:r>
              <w:t>A, B</w:t>
            </w:r>
          </w:p>
        </w:tc>
        <w:tc>
          <w:tcPr>
            <w:tcW w:w="1728" w:type="dxa"/>
          </w:tcPr>
          <w:p w14:paraId="1F531BF5" w14:textId="77777777" w:rsidR="00A030B5" w:rsidRDefault="00000000">
            <w:pPr>
              <w:cnfStyle w:val="000000100000" w:firstRow="0" w:lastRow="0" w:firstColumn="0" w:lastColumn="0" w:oddVBand="0" w:evenVBand="0" w:oddHBand="1" w:evenHBand="0" w:firstRowFirstColumn="0" w:firstRowLastColumn="0" w:lastRowFirstColumn="0" w:lastRowLastColumn="0"/>
            </w:pPr>
            <w:r>
              <w:t>5</w:t>
            </w:r>
          </w:p>
        </w:tc>
        <w:tc>
          <w:tcPr>
            <w:tcW w:w="1728" w:type="dxa"/>
          </w:tcPr>
          <w:p w14:paraId="526459A0" w14:textId="77777777" w:rsidR="00A030B5" w:rsidRDefault="00000000">
            <w:pPr>
              <w:cnfStyle w:val="000000100000" w:firstRow="0" w:lastRow="0" w:firstColumn="0" w:lastColumn="0" w:oddVBand="0" w:evenVBand="0" w:oddHBand="1" w:evenHBand="0" w:firstRowFirstColumn="0" w:firstRowLastColumn="0" w:lastRowFirstColumn="0" w:lastRowLastColumn="0"/>
            </w:pPr>
            <w:r>
              <w:t>7</w:t>
            </w:r>
          </w:p>
        </w:tc>
        <w:tc>
          <w:tcPr>
            <w:tcW w:w="1728" w:type="dxa"/>
          </w:tcPr>
          <w:p w14:paraId="6ECF1DDF" w14:textId="77777777" w:rsidR="00A030B5" w:rsidRDefault="00000000">
            <w:pPr>
              <w:cnfStyle w:val="000000100000" w:firstRow="0" w:lastRow="0" w:firstColumn="0" w:lastColumn="0" w:oddVBand="0" w:evenVBand="0" w:oddHBand="1" w:evenHBand="0" w:firstRowFirstColumn="0" w:firstRowLastColumn="0" w:lastRowFirstColumn="0" w:lastRowLastColumn="0"/>
            </w:pPr>
            <w:r>
              <w:t>5</w:t>
            </w:r>
          </w:p>
        </w:tc>
      </w:tr>
      <w:tr w:rsidR="00A030B5" w14:paraId="14CF4FDD" w14:textId="77777777" w:rsidTr="00A030B5">
        <w:tc>
          <w:tcPr>
            <w:cnfStyle w:val="001000000000" w:firstRow="0" w:lastRow="0" w:firstColumn="1" w:lastColumn="0" w:oddVBand="0" w:evenVBand="0" w:oddHBand="0" w:evenHBand="0" w:firstRowFirstColumn="0" w:firstRowLastColumn="0" w:lastRowFirstColumn="0" w:lastRowLastColumn="0"/>
            <w:tcW w:w="1728" w:type="dxa"/>
          </w:tcPr>
          <w:p w14:paraId="6A4DDA23" w14:textId="77777777" w:rsidR="00A030B5" w:rsidRDefault="00000000">
            <w:r>
              <w:t>Valor/peso</w:t>
            </w:r>
          </w:p>
        </w:tc>
        <w:tc>
          <w:tcPr>
            <w:tcW w:w="1728" w:type="dxa"/>
          </w:tcPr>
          <w:p w14:paraId="47B66228" w14:textId="77777777" w:rsidR="00A030B5" w:rsidRDefault="00000000">
            <w:pPr>
              <w:cnfStyle w:val="000000000000" w:firstRow="0" w:lastRow="0" w:firstColumn="0" w:lastColumn="0" w:oddVBand="0" w:evenVBand="0" w:oddHBand="0" w:evenHBand="0" w:firstRowFirstColumn="0" w:firstRowLastColumn="0" w:lastRowFirstColumn="0" w:lastRowLastColumn="0"/>
            </w:pPr>
            <w:r>
              <w:t>C</w:t>
            </w:r>
          </w:p>
        </w:tc>
        <w:tc>
          <w:tcPr>
            <w:tcW w:w="1728" w:type="dxa"/>
          </w:tcPr>
          <w:p w14:paraId="3AE07285" w14:textId="77777777" w:rsidR="00A030B5" w:rsidRDefault="00000000">
            <w:pPr>
              <w:cnfStyle w:val="000000000000" w:firstRow="0" w:lastRow="0" w:firstColumn="0" w:lastColumn="0" w:oddVBand="0" w:evenVBand="0" w:oddHBand="0" w:evenHBand="0" w:firstRowFirstColumn="0" w:firstRowLastColumn="0" w:lastRowFirstColumn="0" w:lastRowLastColumn="0"/>
            </w:pPr>
            <w:r>
              <w:t>5</w:t>
            </w:r>
          </w:p>
        </w:tc>
        <w:tc>
          <w:tcPr>
            <w:tcW w:w="1728" w:type="dxa"/>
          </w:tcPr>
          <w:p w14:paraId="4F9637ED" w14:textId="77777777" w:rsidR="00A030B5" w:rsidRDefault="00000000">
            <w:pPr>
              <w:cnfStyle w:val="000000000000" w:firstRow="0" w:lastRow="0" w:firstColumn="0" w:lastColumn="0" w:oddVBand="0" w:evenVBand="0" w:oddHBand="0" w:evenHBand="0" w:firstRowFirstColumn="0" w:firstRowLastColumn="0" w:lastRowFirstColumn="0" w:lastRowLastColumn="0"/>
            </w:pPr>
            <w:r>
              <w:t>10</w:t>
            </w:r>
          </w:p>
        </w:tc>
        <w:tc>
          <w:tcPr>
            <w:tcW w:w="1728" w:type="dxa"/>
          </w:tcPr>
          <w:p w14:paraId="50EC503F" w14:textId="77777777" w:rsidR="00A030B5" w:rsidRDefault="00000000">
            <w:pPr>
              <w:cnfStyle w:val="000000000000" w:firstRow="0" w:lastRow="0" w:firstColumn="0" w:lastColumn="0" w:oddVBand="0" w:evenVBand="0" w:oddHBand="0" w:evenHBand="0" w:firstRowFirstColumn="0" w:firstRowLastColumn="0" w:lastRowFirstColumn="0" w:lastRowLastColumn="0"/>
            </w:pPr>
            <w:r>
              <w:t>5</w:t>
            </w:r>
          </w:p>
        </w:tc>
      </w:tr>
    </w:tbl>
    <w:p w14:paraId="703795FE" w14:textId="77777777" w:rsidR="00A030B5" w:rsidRDefault="00000000">
      <w:r>
        <w:rPr>
          <w:noProof/>
        </w:rPr>
        <w:drawing>
          <wp:inline distT="0" distB="0" distL="0" distR="0" wp14:anchorId="5FC6BC9B" wp14:editId="663E726E">
            <wp:extent cx="5669280" cy="36283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ercicio2_mochila.png"/>
                    <pic:cNvPicPr/>
                  </pic:nvPicPr>
                  <pic:blipFill>
                    <a:blip r:embed="rId8"/>
                    <a:stretch>
                      <a:fillRect/>
                    </a:stretch>
                  </pic:blipFill>
                  <pic:spPr>
                    <a:xfrm>
                      <a:off x="0" y="0"/>
                      <a:ext cx="5669280" cy="3628339"/>
                    </a:xfrm>
                    <a:prstGeom prst="rect">
                      <a:avLst/>
                    </a:prstGeom>
                  </pic:spPr>
                </pic:pic>
              </a:graphicData>
            </a:graphic>
          </wp:inline>
        </w:drawing>
      </w:r>
    </w:p>
    <w:p w14:paraId="1F8220C5" w14:textId="77777777" w:rsidR="00A030B5" w:rsidRPr="001B313B" w:rsidRDefault="00000000">
      <w:pPr>
        <w:rPr>
          <w:lang w:val="es-MX"/>
        </w:rPr>
      </w:pPr>
      <w:r w:rsidRPr="001B313B">
        <w:rPr>
          <w:lang w:val="es-MX"/>
        </w:rPr>
        <w:t>Instancia utilizada: A tiene peso 2 y valor 3; B tiene peso 3 y valor 4; C tiene peso 5 y valor 10. Con capacidad 5, el criterio de menor peso toma A y B, usando todo el espacio y logrando valor 7. El criterio valor/peso selecciona C (razón 2), logrando valor 10. Por tanto, priorizar exclusivamente el menor peso produce una solución peor en esta instancia. Ambos métodos son heurísticas voraces y no garantizan el óptimo general.</w:t>
      </w:r>
    </w:p>
    <w:p w14:paraId="5E2FE3D5" w14:textId="77777777" w:rsidR="00A030B5" w:rsidRPr="001B313B" w:rsidRDefault="00000000">
      <w:pPr>
        <w:pStyle w:val="Ttulo1"/>
        <w:rPr>
          <w:lang w:val="es-MX"/>
        </w:rPr>
      </w:pPr>
      <w:r w:rsidRPr="001B313B">
        <w:rPr>
          <w:lang w:val="es-MX"/>
        </w:rPr>
        <w:lastRenderedPageBreak/>
        <w:t>4. Ejercicio 3: Búsqueda local 2-opt para TSP</w:t>
      </w:r>
    </w:p>
    <w:p w14:paraId="6E443A0B" w14:textId="77777777" w:rsidR="00A030B5" w:rsidRPr="001B313B" w:rsidRDefault="00000000">
      <w:pPr>
        <w:rPr>
          <w:lang w:val="es-MX"/>
        </w:rPr>
      </w:pPr>
      <w:r w:rsidRPr="001B313B">
        <w:rPr>
          <w:lang w:val="es-MX"/>
        </w:rPr>
        <w:t>Se generan 40 instancias euclidianas de 12 ciudades. Para cada instancia se prueban dos recorridos iniciales: una permutación aleatoria y una ruta construida con Vecino Más Cercano desde una ciudad inicial aleatoria. Después se aplica 2-opt hasta que no exista una inversión de segmento que reduzca la longitud del tour. Cada mejora aceptada se cuenta como una iteración de mejora.</w:t>
      </w:r>
    </w:p>
    <w:p w14:paraId="4A73A5C4" w14:textId="77777777" w:rsidR="00A030B5" w:rsidRDefault="00000000">
      <w:r>
        <w:rPr>
          <w:noProof/>
        </w:rPr>
        <w:drawing>
          <wp:inline distT="0" distB="0" distL="0" distR="0" wp14:anchorId="04B8C3ED" wp14:editId="3F410608">
            <wp:extent cx="5669280" cy="24223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ercicio3_2opt.png"/>
                    <pic:cNvPicPr/>
                  </pic:nvPicPr>
                  <pic:blipFill>
                    <a:blip r:embed="rId9"/>
                    <a:stretch>
                      <a:fillRect/>
                    </a:stretch>
                  </pic:blipFill>
                  <pic:spPr>
                    <a:xfrm>
                      <a:off x="0" y="0"/>
                      <a:ext cx="5669280" cy="2422329"/>
                    </a:xfrm>
                    <a:prstGeom prst="rect">
                      <a:avLst/>
                    </a:prstGeom>
                  </pic:spPr>
                </pic:pic>
              </a:graphicData>
            </a:graphic>
          </wp:inline>
        </w:drawing>
      </w:r>
    </w:p>
    <w:p w14:paraId="51AB2E16" w14:textId="77777777" w:rsidR="00A030B5" w:rsidRDefault="00000000">
      <w:r>
        <w:t>Promedios observados:</w:t>
      </w:r>
    </w:p>
    <w:tbl>
      <w:tblPr>
        <w:tblStyle w:val="Sombreadoclaro-nfasis1"/>
        <w:tblW w:w="0" w:type="auto"/>
        <w:tblLook w:val="04A0" w:firstRow="1" w:lastRow="0" w:firstColumn="1" w:lastColumn="0" w:noHBand="0" w:noVBand="1"/>
      </w:tblPr>
      <w:tblGrid>
        <w:gridCol w:w="2160"/>
        <w:gridCol w:w="2160"/>
        <w:gridCol w:w="2160"/>
        <w:gridCol w:w="2160"/>
      </w:tblGrid>
      <w:tr w:rsidR="00A030B5" w14:paraId="4FBE1223" w14:textId="77777777" w:rsidTr="00A030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13F2B0" w14:textId="77777777" w:rsidR="00A030B5" w:rsidRDefault="00000000">
            <w:r>
              <w:t>Inicio</w:t>
            </w:r>
          </w:p>
        </w:tc>
        <w:tc>
          <w:tcPr>
            <w:tcW w:w="2160" w:type="dxa"/>
          </w:tcPr>
          <w:p w14:paraId="2B52049C" w14:textId="77777777" w:rsidR="00A030B5" w:rsidRDefault="00000000">
            <w:pPr>
              <w:cnfStyle w:val="100000000000" w:firstRow="1" w:lastRow="0" w:firstColumn="0" w:lastColumn="0" w:oddVBand="0" w:evenVBand="0" w:oddHBand="0" w:evenHBand="0" w:firstRowFirstColumn="0" w:firstRowLastColumn="0" w:lastRowFirstColumn="0" w:lastRowLastColumn="0"/>
            </w:pPr>
            <w:r>
              <w:t>Mejoras</w:t>
            </w:r>
          </w:p>
        </w:tc>
        <w:tc>
          <w:tcPr>
            <w:tcW w:w="2160" w:type="dxa"/>
          </w:tcPr>
          <w:p w14:paraId="048790C5" w14:textId="77777777" w:rsidR="00A030B5" w:rsidRDefault="00000000">
            <w:pPr>
              <w:cnfStyle w:val="100000000000" w:firstRow="1" w:lastRow="0" w:firstColumn="0" w:lastColumn="0" w:oddVBand="0" w:evenVBand="0" w:oddHBand="0" w:evenHBand="0" w:firstRowFirstColumn="0" w:firstRowLastColumn="0" w:lastRowFirstColumn="0" w:lastRowLastColumn="0"/>
            </w:pPr>
            <w:r>
              <w:t>Costo inicial</w:t>
            </w:r>
          </w:p>
        </w:tc>
        <w:tc>
          <w:tcPr>
            <w:tcW w:w="2160" w:type="dxa"/>
          </w:tcPr>
          <w:p w14:paraId="5FC97C9A" w14:textId="77777777" w:rsidR="00A030B5" w:rsidRDefault="00000000">
            <w:pPr>
              <w:cnfStyle w:val="100000000000" w:firstRow="1" w:lastRow="0" w:firstColumn="0" w:lastColumn="0" w:oddVBand="0" w:evenVBand="0" w:oddHBand="0" w:evenHBand="0" w:firstRowFirstColumn="0" w:firstRowLastColumn="0" w:lastRowFirstColumn="0" w:lastRowLastColumn="0"/>
            </w:pPr>
            <w:r>
              <w:t>Costo final</w:t>
            </w:r>
          </w:p>
        </w:tc>
      </w:tr>
      <w:tr w:rsidR="00A030B5" w14:paraId="6D1FA08C" w14:textId="77777777" w:rsidTr="00A03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CA9BA9" w14:textId="77777777" w:rsidR="00A030B5" w:rsidRDefault="00000000">
            <w:r>
              <w:t>Aleatoria</w:t>
            </w:r>
          </w:p>
        </w:tc>
        <w:tc>
          <w:tcPr>
            <w:tcW w:w="2160" w:type="dxa"/>
          </w:tcPr>
          <w:p w14:paraId="7CC27F27" w14:textId="77777777" w:rsidR="00A030B5" w:rsidRDefault="00000000">
            <w:pPr>
              <w:cnfStyle w:val="000000100000" w:firstRow="0" w:lastRow="0" w:firstColumn="0" w:lastColumn="0" w:oddVBand="0" w:evenVBand="0" w:oddHBand="1" w:evenHBand="0" w:firstRowFirstColumn="0" w:firstRowLastColumn="0" w:lastRowFirstColumn="0" w:lastRowLastColumn="0"/>
            </w:pPr>
            <w:r>
              <w:t>14.55</w:t>
            </w:r>
          </w:p>
        </w:tc>
        <w:tc>
          <w:tcPr>
            <w:tcW w:w="2160" w:type="dxa"/>
          </w:tcPr>
          <w:p w14:paraId="4C94F66D" w14:textId="77777777" w:rsidR="00A030B5" w:rsidRDefault="00000000">
            <w:pPr>
              <w:cnfStyle w:val="000000100000" w:firstRow="0" w:lastRow="0" w:firstColumn="0" w:lastColumn="0" w:oddVBand="0" w:evenVBand="0" w:oddHBand="1" w:evenHBand="0" w:firstRowFirstColumn="0" w:firstRowLastColumn="0" w:lastRowFirstColumn="0" w:lastRowLastColumn="0"/>
            </w:pPr>
            <w:r>
              <w:t>623.03</w:t>
            </w:r>
          </w:p>
        </w:tc>
        <w:tc>
          <w:tcPr>
            <w:tcW w:w="2160" w:type="dxa"/>
          </w:tcPr>
          <w:p w14:paraId="09BE85CC" w14:textId="77777777" w:rsidR="00A030B5" w:rsidRDefault="00000000">
            <w:pPr>
              <w:cnfStyle w:val="000000100000" w:firstRow="0" w:lastRow="0" w:firstColumn="0" w:lastColumn="0" w:oddVBand="0" w:evenVBand="0" w:oddHBand="1" w:evenHBand="0" w:firstRowFirstColumn="0" w:firstRowLastColumn="0" w:lastRowFirstColumn="0" w:lastRowLastColumn="0"/>
            </w:pPr>
            <w:r>
              <w:t>316.88</w:t>
            </w:r>
          </w:p>
        </w:tc>
      </w:tr>
      <w:tr w:rsidR="00A030B5" w14:paraId="14D80287" w14:textId="77777777" w:rsidTr="00A030B5">
        <w:tc>
          <w:tcPr>
            <w:cnfStyle w:val="001000000000" w:firstRow="0" w:lastRow="0" w:firstColumn="1" w:lastColumn="0" w:oddVBand="0" w:evenVBand="0" w:oddHBand="0" w:evenHBand="0" w:firstRowFirstColumn="0" w:firstRowLastColumn="0" w:lastRowFirstColumn="0" w:lastRowLastColumn="0"/>
            <w:tcW w:w="2160" w:type="dxa"/>
          </w:tcPr>
          <w:p w14:paraId="715F18F6" w14:textId="77777777" w:rsidR="00A030B5" w:rsidRDefault="00000000">
            <w:r>
              <w:t>Vecino más cercano</w:t>
            </w:r>
          </w:p>
        </w:tc>
        <w:tc>
          <w:tcPr>
            <w:tcW w:w="2160" w:type="dxa"/>
          </w:tcPr>
          <w:p w14:paraId="684D8A2E" w14:textId="77777777" w:rsidR="00A030B5" w:rsidRDefault="00000000">
            <w:pPr>
              <w:cnfStyle w:val="000000000000" w:firstRow="0" w:lastRow="0" w:firstColumn="0" w:lastColumn="0" w:oddVBand="0" w:evenVBand="0" w:oddHBand="0" w:evenHBand="0" w:firstRowFirstColumn="0" w:firstRowLastColumn="0" w:lastRowFirstColumn="0" w:lastRowLastColumn="0"/>
            </w:pPr>
            <w:r>
              <w:t>3.55</w:t>
            </w:r>
          </w:p>
        </w:tc>
        <w:tc>
          <w:tcPr>
            <w:tcW w:w="2160" w:type="dxa"/>
          </w:tcPr>
          <w:p w14:paraId="01BAE773" w14:textId="77777777" w:rsidR="00A030B5" w:rsidRDefault="00000000">
            <w:pPr>
              <w:cnfStyle w:val="000000000000" w:firstRow="0" w:lastRow="0" w:firstColumn="0" w:lastColumn="0" w:oddVBand="0" w:evenVBand="0" w:oddHBand="0" w:evenHBand="0" w:firstRowFirstColumn="0" w:firstRowLastColumn="0" w:lastRowFirstColumn="0" w:lastRowLastColumn="0"/>
            </w:pPr>
            <w:r>
              <w:t>349.31</w:t>
            </w:r>
          </w:p>
        </w:tc>
        <w:tc>
          <w:tcPr>
            <w:tcW w:w="2160" w:type="dxa"/>
          </w:tcPr>
          <w:p w14:paraId="7A4DC6FE" w14:textId="77777777" w:rsidR="00A030B5" w:rsidRDefault="00000000">
            <w:pPr>
              <w:cnfStyle w:val="000000000000" w:firstRow="0" w:lastRow="0" w:firstColumn="0" w:lastColumn="0" w:oddVBand="0" w:evenVBand="0" w:oddHBand="0" w:evenHBand="0" w:firstRowFirstColumn="0" w:firstRowLastColumn="0" w:lastRowFirstColumn="0" w:lastRowLastColumn="0"/>
            </w:pPr>
            <w:r>
              <w:t>312.46</w:t>
            </w:r>
          </w:p>
        </w:tc>
      </w:tr>
    </w:tbl>
    <w:p w14:paraId="3DE5B003" w14:textId="77777777" w:rsidR="00A030B5" w:rsidRPr="001B313B" w:rsidRDefault="00000000">
      <w:pPr>
        <w:rPr>
          <w:lang w:val="es-MX"/>
        </w:rPr>
      </w:pPr>
      <w:r w:rsidRPr="001B313B">
        <w:rPr>
          <w:lang w:val="es-MX"/>
        </w:rPr>
        <w:t>Interpretación: la ruta aleatoria necesitó en promedio 14.55 mejoras, mientras que Vecino Más Cercano necesitó 3.55. En este experimento, sí requirió menos mejoras el inicio de Vecino Más Cercano, porque normalmente empieza con un tour más corto y estructurado. El costo final promedio fue 316.89 para el inicio aleatorio y 312.46 para Vecino Más Cercano. Esto es evidencia empírica para estas 40 instancias, no una garantía para todos los conjuntos de ciudades. 2-opt termina en un óptimo local, que no necesariamente es el óptimo global.</w:t>
      </w:r>
    </w:p>
    <w:p w14:paraId="2F9E3B0F" w14:textId="77777777" w:rsidR="00A030B5" w:rsidRPr="001B313B" w:rsidRDefault="00000000">
      <w:pPr>
        <w:pStyle w:val="Ttulo1"/>
        <w:rPr>
          <w:lang w:val="es-MX"/>
        </w:rPr>
      </w:pPr>
      <w:r w:rsidRPr="001B313B">
        <w:rPr>
          <w:lang w:val="es-MX"/>
        </w:rPr>
        <w:t>5. Ejercicio 4: Recocido simulado y esquemas de enfriamiento</w:t>
      </w:r>
    </w:p>
    <w:p w14:paraId="644C6B5D" w14:textId="77777777" w:rsidR="00A030B5" w:rsidRPr="001B313B" w:rsidRDefault="00000000">
      <w:pPr>
        <w:rPr>
          <w:lang w:val="es-MX"/>
        </w:rPr>
      </w:pPr>
      <w:r w:rsidRPr="001B313B">
        <w:rPr>
          <w:lang w:val="es-MX"/>
        </w:rPr>
        <w:t xml:space="preserve">Se implementa recocido simulado con 2-opt como movimiento. Si el movimiento mejora el costo, se acepta; si lo empeora, puede aceptarse con probabilidad </w:t>
      </w:r>
      <w:proofErr w:type="spellStart"/>
      <w:r w:rsidRPr="001B313B">
        <w:rPr>
          <w:lang w:val="es-MX"/>
        </w:rPr>
        <w:t>exp</w:t>
      </w:r>
      <w:proofErr w:type="spellEnd"/>
      <w:r w:rsidRPr="001B313B">
        <w:rPr>
          <w:lang w:val="es-MX"/>
        </w:rPr>
        <w:t>(-</w:t>
      </w:r>
      <w:r>
        <w:t>Δ</w:t>
      </w:r>
      <w:r w:rsidRPr="001B313B">
        <w:rPr>
          <w:lang w:val="es-MX"/>
        </w:rPr>
        <w:t>/T). Se comparan tres calendarios: lineal, exponencial y lento (T = T0</w:t>
      </w:r>
      <w:proofErr w:type="gramStart"/>
      <w:r w:rsidRPr="001B313B">
        <w:rPr>
          <w:lang w:val="es-MX"/>
        </w:rPr>
        <w:t>/(</w:t>
      </w:r>
      <w:proofErr w:type="gramEnd"/>
      <w:r w:rsidRPr="001B313B">
        <w:rPr>
          <w:lang w:val="es-MX"/>
        </w:rPr>
        <w:t xml:space="preserve">1 + </w:t>
      </w:r>
      <w:proofErr w:type="gramStart"/>
      <w:r w:rsidRPr="001B313B">
        <w:rPr>
          <w:lang w:val="es-MX"/>
        </w:rPr>
        <w:t>log(</w:t>
      </w:r>
      <w:proofErr w:type="gramEnd"/>
      <w:r w:rsidRPr="001B313B">
        <w:rPr>
          <w:lang w:val="es-MX"/>
        </w:rPr>
        <w:t>1 + iteración))). Cada esquema se ejecuta sobre las mismas 8 instancias de 12 ciudades, con 2500 iteraciones.</w:t>
      </w:r>
    </w:p>
    <w:p w14:paraId="62BFC279" w14:textId="77777777" w:rsidR="00A030B5" w:rsidRDefault="00000000">
      <w:r>
        <w:rPr>
          <w:noProof/>
        </w:rPr>
        <w:lastRenderedPageBreak/>
        <w:drawing>
          <wp:inline distT="0" distB="0" distL="0" distR="0" wp14:anchorId="3C913DD1" wp14:editId="2AFD5DC2">
            <wp:extent cx="5669280" cy="354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ercicio4_convergencia.png"/>
                    <pic:cNvPicPr/>
                  </pic:nvPicPr>
                  <pic:blipFill>
                    <a:blip r:embed="rId10"/>
                    <a:stretch>
                      <a:fillRect/>
                    </a:stretch>
                  </pic:blipFill>
                  <pic:spPr>
                    <a:xfrm>
                      <a:off x="0" y="0"/>
                      <a:ext cx="5669280" cy="3543300"/>
                    </a:xfrm>
                    <a:prstGeom prst="rect">
                      <a:avLst/>
                    </a:prstGeom>
                  </pic:spPr>
                </pic:pic>
              </a:graphicData>
            </a:graphic>
          </wp:inline>
        </w:drawing>
      </w:r>
    </w:p>
    <w:p w14:paraId="7194872D" w14:textId="77777777" w:rsidR="00A030B5" w:rsidRDefault="00000000">
      <w:r>
        <w:rPr>
          <w:noProof/>
        </w:rPr>
        <w:drawing>
          <wp:inline distT="0" distB="0" distL="0" distR="0" wp14:anchorId="5502A55B" wp14:editId="618E71A4">
            <wp:extent cx="5669280" cy="24296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ercicio4_tiempo_calidad.png"/>
                    <pic:cNvPicPr/>
                  </pic:nvPicPr>
                  <pic:blipFill>
                    <a:blip r:embed="rId11"/>
                    <a:stretch>
                      <a:fillRect/>
                    </a:stretch>
                  </pic:blipFill>
                  <pic:spPr>
                    <a:xfrm>
                      <a:off x="0" y="0"/>
                      <a:ext cx="5669280" cy="2429691"/>
                    </a:xfrm>
                    <a:prstGeom prst="rect">
                      <a:avLst/>
                    </a:prstGeom>
                  </pic:spPr>
                </pic:pic>
              </a:graphicData>
            </a:graphic>
          </wp:inline>
        </w:drawing>
      </w:r>
    </w:p>
    <w:tbl>
      <w:tblPr>
        <w:tblStyle w:val="Sombreadoclaro-nfasis1"/>
        <w:tblW w:w="0" w:type="auto"/>
        <w:tblLook w:val="04A0" w:firstRow="1" w:lastRow="0" w:firstColumn="1" w:lastColumn="0" w:noHBand="0" w:noVBand="1"/>
      </w:tblPr>
      <w:tblGrid>
        <w:gridCol w:w="2160"/>
        <w:gridCol w:w="2160"/>
        <w:gridCol w:w="2160"/>
        <w:gridCol w:w="2160"/>
      </w:tblGrid>
      <w:tr w:rsidR="00A030B5" w14:paraId="0A41D54F" w14:textId="77777777" w:rsidTr="00A030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12C6C6" w14:textId="77777777" w:rsidR="00A030B5" w:rsidRDefault="00000000">
            <w:r>
              <w:t>Esquema</w:t>
            </w:r>
          </w:p>
        </w:tc>
        <w:tc>
          <w:tcPr>
            <w:tcW w:w="2160" w:type="dxa"/>
          </w:tcPr>
          <w:p w14:paraId="6D609CD4" w14:textId="77777777" w:rsidR="00A030B5" w:rsidRDefault="00000000">
            <w:pPr>
              <w:cnfStyle w:val="100000000000" w:firstRow="1" w:lastRow="0" w:firstColumn="0" w:lastColumn="0" w:oddVBand="0" w:evenVBand="0" w:oddHBand="0" w:evenHBand="0" w:firstRowFirstColumn="0" w:firstRowLastColumn="0" w:lastRowFirstColumn="0" w:lastRowLastColumn="0"/>
            </w:pPr>
            <w:r>
              <w:t>Tiempo medio (s)</w:t>
            </w:r>
          </w:p>
        </w:tc>
        <w:tc>
          <w:tcPr>
            <w:tcW w:w="2160" w:type="dxa"/>
          </w:tcPr>
          <w:p w14:paraId="2E6D575E" w14:textId="77777777" w:rsidR="00A030B5" w:rsidRDefault="00000000">
            <w:pPr>
              <w:cnfStyle w:val="100000000000" w:firstRow="1" w:lastRow="0" w:firstColumn="0" w:lastColumn="0" w:oddVBand="0" w:evenVBand="0" w:oddHBand="0" w:evenHBand="0" w:firstRowFirstColumn="0" w:firstRowLastColumn="0" w:lastRowFirstColumn="0" w:lastRowLastColumn="0"/>
            </w:pPr>
            <w:r>
              <w:t>Costo medio</w:t>
            </w:r>
          </w:p>
        </w:tc>
        <w:tc>
          <w:tcPr>
            <w:tcW w:w="2160" w:type="dxa"/>
          </w:tcPr>
          <w:p w14:paraId="33BD8FC9" w14:textId="77777777" w:rsidR="00A030B5" w:rsidRDefault="00000000">
            <w:pPr>
              <w:cnfStyle w:val="100000000000" w:firstRow="1" w:lastRow="0" w:firstColumn="0" w:lastColumn="0" w:oddVBand="0" w:evenVBand="0" w:oddHBand="0" w:evenHBand="0" w:firstRowFirstColumn="0" w:firstRowLastColumn="0" w:lastRowFirstColumn="0" w:lastRowLastColumn="0"/>
            </w:pPr>
            <w:r>
              <w:t>Costo tras 2-opt</w:t>
            </w:r>
          </w:p>
        </w:tc>
      </w:tr>
      <w:tr w:rsidR="00A030B5" w14:paraId="50E434D6" w14:textId="77777777" w:rsidTr="00A03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A0EF86" w14:textId="77777777" w:rsidR="00A030B5" w:rsidRDefault="00000000">
            <w:r>
              <w:t>Lineal</w:t>
            </w:r>
          </w:p>
        </w:tc>
        <w:tc>
          <w:tcPr>
            <w:tcW w:w="2160" w:type="dxa"/>
          </w:tcPr>
          <w:p w14:paraId="2B11A785" w14:textId="77777777" w:rsidR="00A030B5" w:rsidRDefault="00000000">
            <w:pPr>
              <w:cnfStyle w:val="000000100000" w:firstRow="0" w:lastRow="0" w:firstColumn="0" w:lastColumn="0" w:oddVBand="0" w:evenVBand="0" w:oddHBand="1" w:evenHBand="0" w:firstRowFirstColumn="0" w:firstRowLastColumn="0" w:lastRowFirstColumn="0" w:lastRowLastColumn="0"/>
            </w:pPr>
            <w:r>
              <w:t>0.0108</w:t>
            </w:r>
          </w:p>
        </w:tc>
        <w:tc>
          <w:tcPr>
            <w:tcW w:w="2160" w:type="dxa"/>
          </w:tcPr>
          <w:p w14:paraId="5F5469DD" w14:textId="77777777" w:rsidR="00A030B5" w:rsidRDefault="00000000">
            <w:pPr>
              <w:cnfStyle w:val="000000100000" w:firstRow="0" w:lastRow="0" w:firstColumn="0" w:lastColumn="0" w:oddVBand="0" w:evenVBand="0" w:oddHBand="1" w:evenHBand="0" w:firstRowFirstColumn="0" w:firstRowLastColumn="0" w:lastRowFirstColumn="0" w:lastRowLastColumn="0"/>
            </w:pPr>
            <w:r>
              <w:t>321.50</w:t>
            </w:r>
          </w:p>
        </w:tc>
        <w:tc>
          <w:tcPr>
            <w:tcW w:w="2160" w:type="dxa"/>
          </w:tcPr>
          <w:p w14:paraId="446E273D" w14:textId="77777777" w:rsidR="00A030B5" w:rsidRDefault="00000000">
            <w:pPr>
              <w:cnfStyle w:val="000000100000" w:firstRow="0" w:lastRow="0" w:firstColumn="0" w:lastColumn="0" w:oddVBand="0" w:evenVBand="0" w:oddHBand="1" w:evenHBand="0" w:firstRowFirstColumn="0" w:firstRowLastColumn="0" w:lastRowFirstColumn="0" w:lastRowLastColumn="0"/>
            </w:pPr>
            <w:r>
              <w:t>321.50</w:t>
            </w:r>
          </w:p>
        </w:tc>
      </w:tr>
      <w:tr w:rsidR="00A030B5" w14:paraId="5BD4F50A" w14:textId="77777777" w:rsidTr="00A030B5">
        <w:tc>
          <w:tcPr>
            <w:cnfStyle w:val="001000000000" w:firstRow="0" w:lastRow="0" w:firstColumn="1" w:lastColumn="0" w:oddVBand="0" w:evenVBand="0" w:oddHBand="0" w:evenHBand="0" w:firstRowFirstColumn="0" w:firstRowLastColumn="0" w:lastRowFirstColumn="0" w:lastRowLastColumn="0"/>
            <w:tcW w:w="2160" w:type="dxa"/>
          </w:tcPr>
          <w:p w14:paraId="5DCBE23D" w14:textId="77777777" w:rsidR="00A030B5" w:rsidRDefault="00000000">
            <w:r>
              <w:t>Exponencial</w:t>
            </w:r>
          </w:p>
        </w:tc>
        <w:tc>
          <w:tcPr>
            <w:tcW w:w="2160" w:type="dxa"/>
          </w:tcPr>
          <w:p w14:paraId="71B31899" w14:textId="77777777" w:rsidR="00A030B5" w:rsidRDefault="00000000">
            <w:pPr>
              <w:cnfStyle w:val="000000000000" w:firstRow="0" w:lastRow="0" w:firstColumn="0" w:lastColumn="0" w:oddVBand="0" w:evenVBand="0" w:oddHBand="0" w:evenHBand="0" w:firstRowFirstColumn="0" w:firstRowLastColumn="0" w:lastRowFirstColumn="0" w:lastRowLastColumn="0"/>
            </w:pPr>
            <w:r>
              <w:t>0.0113</w:t>
            </w:r>
          </w:p>
        </w:tc>
        <w:tc>
          <w:tcPr>
            <w:tcW w:w="2160" w:type="dxa"/>
          </w:tcPr>
          <w:p w14:paraId="7EC388A2" w14:textId="77777777" w:rsidR="00A030B5" w:rsidRDefault="00000000">
            <w:pPr>
              <w:cnfStyle w:val="000000000000" w:firstRow="0" w:lastRow="0" w:firstColumn="0" w:lastColumn="0" w:oddVBand="0" w:evenVBand="0" w:oddHBand="0" w:evenHBand="0" w:firstRowFirstColumn="0" w:firstRowLastColumn="0" w:lastRowFirstColumn="0" w:lastRowLastColumn="0"/>
            </w:pPr>
            <w:r>
              <w:t>322.47</w:t>
            </w:r>
          </w:p>
        </w:tc>
        <w:tc>
          <w:tcPr>
            <w:tcW w:w="2160" w:type="dxa"/>
          </w:tcPr>
          <w:p w14:paraId="2E5DB427" w14:textId="77777777" w:rsidR="00A030B5" w:rsidRDefault="00000000">
            <w:pPr>
              <w:cnfStyle w:val="000000000000" w:firstRow="0" w:lastRow="0" w:firstColumn="0" w:lastColumn="0" w:oddVBand="0" w:evenVBand="0" w:oddHBand="0" w:evenHBand="0" w:firstRowFirstColumn="0" w:firstRowLastColumn="0" w:lastRowFirstColumn="0" w:lastRowLastColumn="0"/>
            </w:pPr>
            <w:r>
              <w:t>322.20</w:t>
            </w:r>
          </w:p>
        </w:tc>
      </w:tr>
      <w:tr w:rsidR="00A030B5" w14:paraId="6563CE05" w14:textId="77777777" w:rsidTr="00A03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C9554E" w14:textId="77777777" w:rsidR="00A030B5" w:rsidRDefault="00000000">
            <w:r>
              <w:t>Lento</w:t>
            </w:r>
          </w:p>
        </w:tc>
        <w:tc>
          <w:tcPr>
            <w:tcW w:w="2160" w:type="dxa"/>
          </w:tcPr>
          <w:p w14:paraId="2DDA4E8E" w14:textId="77777777" w:rsidR="00A030B5" w:rsidRDefault="00000000">
            <w:pPr>
              <w:cnfStyle w:val="000000100000" w:firstRow="0" w:lastRow="0" w:firstColumn="0" w:lastColumn="0" w:oddVBand="0" w:evenVBand="0" w:oddHBand="1" w:evenHBand="0" w:firstRowFirstColumn="0" w:firstRowLastColumn="0" w:lastRowFirstColumn="0" w:lastRowLastColumn="0"/>
            </w:pPr>
            <w:r>
              <w:t>0.0112</w:t>
            </w:r>
          </w:p>
        </w:tc>
        <w:tc>
          <w:tcPr>
            <w:tcW w:w="2160" w:type="dxa"/>
          </w:tcPr>
          <w:p w14:paraId="2B04606C" w14:textId="77777777" w:rsidR="00A030B5" w:rsidRDefault="00000000">
            <w:pPr>
              <w:cnfStyle w:val="000000100000" w:firstRow="0" w:lastRow="0" w:firstColumn="0" w:lastColumn="0" w:oddVBand="0" w:evenVBand="0" w:oddHBand="1" w:evenHBand="0" w:firstRowFirstColumn="0" w:firstRowLastColumn="0" w:lastRowFirstColumn="0" w:lastRowLastColumn="0"/>
            </w:pPr>
            <w:r>
              <w:t>321.50</w:t>
            </w:r>
          </w:p>
        </w:tc>
        <w:tc>
          <w:tcPr>
            <w:tcW w:w="2160" w:type="dxa"/>
          </w:tcPr>
          <w:p w14:paraId="61F3E9F9" w14:textId="77777777" w:rsidR="00A030B5" w:rsidRDefault="00000000">
            <w:pPr>
              <w:cnfStyle w:val="000000100000" w:firstRow="0" w:lastRow="0" w:firstColumn="0" w:lastColumn="0" w:oddVBand="0" w:evenVBand="0" w:oddHBand="1" w:evenHBand="0" w:firstRowFirstColumn="0" w:firstRowLastColumn="0" w:lastRowFirstColumn="0" w:lastRowLastColumn="0"/>
            </w:pPr>
            <w:r>
              <w:t>321.50</w:t>
            </w:r>
          </w:p>
        </w:tc>
      </w:tr>
    </w:tbl>
    <w:p w14:paraId="40E38A7B" w14:textId="77777777" w:rsidR="00A030B5" w:rsidRPr="001B313B" w:rsidRDefault="00000000">
      <w:pPr>
        <w:rPr>
          <w:lang w:val="es-MX"/>
        </w:rPr>
      </w:pPr>
      <w:r w:rsidRPr="001B313B">
        <w:rPr>
          <w:lang w:val="es-MX"/>
        </w:rPr>
        <w:t xml:space="preserve">En esta ejecución, el tiempo medio fue muy similar (aproximadamente 0.011 s por ejecución) porque los tres calendarios realizan el mismo número de iteraciones y el costo dominante es evaluar movimientos y distancias. El costo final medio fue cercano a 321.50 para los calendarios lineal y lento, y 322.47 para el exponencial. La diferencia es pequeña y no permite declarar que un esquema sea universalmente superior: el rendimiento depende de T0, la tasa de enfriamiento, la cantidad de iteraciones, la instancia y la semilla. El enfriamiento rápido reduce la exploración y puede congelar la búsqueda prematuramente; </w:t>
      </w:r>
      <w:r w:rsidRPr="001B313B">
        <w:rPr>
          <w:lang w:val="es-MX"/>
        </w:rPr>
        <w:lastRenderedPageBreak/>
        <w:t>uno lento permite explorar más, aunque no garantiza una mejor solución. El código registra curvas de mejor costo encontrado y compara costo/tiempo.</w:t>
      </w:r>
    </w:p>
    <w:p w14:paraId="74446367" w14:textId="77777777" w:rsidR="00A030B5" w:rsidRPr="001B313B" w:rsidRDefault="00000000">
      <w:pPr>
        <w:pStyle w:val="Ttulo1"/>
        <w:rPr>
          <w:lang w:val="es-MX"/>
        </w:rPr>
      </w:pPr>
      <w:r w:rsidRPr="001B313B">
        <w:rPr>
          <w:lang w:val="es-MX"/>
        </w:rPr>
        <w:t>6. Ejercicio 5: Aproximación basada en MST</w:t>
      </w:r>
    </w:p>
    <w:p w14:paraId="7EA654A2" w14:textId="77777777" w:rsidR="00A030B5" w:rsidRDefault="00000000">
      <w:r w:rsidRPr="001B313B">
        <w:rPr>
          <w:lang w:val="es-MX"/>
        </w:rPr>
        <w:t xml:space="preserve">Se generan 100 instancias euclidianas de 9 ciudades. En cada una se obtiene un árbol de expansión mínima con Prim, se visita el árbol en </w:t>
      </w:r>
      <w:proofErr w:type="spellStart"/>
      <w:r w:rsidRPr="001B313B">
        <w:rPr>
          <w:lang w:val="es-MX"/>
        </w:rPr>
        <w:t>preorden</w:t>
      </w:r>
      <w:proofErr w:type="spellEnd"/>
      <w:r w:rsidRPr="001B313B">
        <w:rPr>
          <w:lang w:val="es-MX"/>
        </w:rPr>
        <w:t xml:space="preserve"> y se calcula el costo del ciclo con atajos. </w:t>
      </w:r>
      <w:proofErr w:type="gramStart"/>
      <w:r w:rsidRPr="001B313B">
        <w:rPr>
          <w:lang w:val="es-MX"/>
        </w:rPr>
        <w:t>El óptimo se calcula exactamente por fuerza bruta, evaluando las 8!</w:t>
      </w:r>
      <w:proofErr w:type="gramEnd"/>
      <w:r w:rsidRPr="001B313B">
        <w:rPr>
          <w:lang w:val="es-MX"/>
        </w:rPr>
        <w:t xml:space="preserve"> </w:t>
      </w:r>
      <w:r>
        <w:t xml:space="preserve">= 40 320 </w:t>
      </w:r>
      <w:proofErr w:type="spellStart"/>
      <w:r>
        <w:t>permutaciones</w:t>
      </w:r>
      <w:proofErr w:type="spellEnd"/>
      <w:r>
        <w:t xml:space="preserve"> posibles de las otras ciudades.</w:t>
      </w:r>
    </w:p>
    <w:p w14:paraId="4E09D28C" w14:textId="77777777" w:rsidR="00A030B5" w:rsidRDefault="00000000">
      <w:r>
        <w:rPr>
          <w:noProof/>
        </w:rPr>
        <w:drawing>
          <wp:inline distT="0" distB="0" distL="0" distR="0" wp14:anchorId="30AA9BC3" wp14:editId="1C2652FF">
            <wp:extent cx="5669280" cy="24223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ercicio5_mst_comparacion.png"/>
                    <pic:cNvPicPr/>
                  </pic:nvPicPr>
                  <pic:blipFill>
                    <a:blip r:embed="rId12"/>
                    <a:stretch>
                      <a:fillRect/>
                    </a:stretch>
                  </pic:blipFill>
                  <pic:spPr>
                    <a:xfrm>
                      <a:off x="0" y="0"/>
                      <a:ext cx="5669280" cy="2422329"/>
                    </a:xfrm>
                    <a:prstGeom prst="rect">
                      <a:avLst/>
                    </a:prstGeom>
                  </pic:spPr>
                </pic:pic>
              </a:graphicData>
            </a:graphic>
          </wp:inline>
        </w:drawing>
      </w:r>
    </w:p>
    <w:p w14:paraId="69DF1CE6" w14:textId="77777777" w:rsidR="00A030B5" w:rsidRDefault="00000000">
      <w:r>
        <w:rPr>
          <w:noProof/>
        </w:rPr>
        <w:drawing>
          <wp:inline distT="0" distB="0" distL="0" distR="0" wp14:anchorId="054ABB3C" wp14:editId="1EFDA1EC">
            <wp:extent cx="5669280" cy="34015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ercicio5_razones.png"/>
                    <pic:cNvPicPr/>
                  </pic:nvPicPr>
                  <pic:blipFill>
                    <a:blip r:embed="rId13"/>
                    <a:stretch>
                      <a:fillRect/>
                    </a:stretch>
                  </pic:blipFill>
                  <pic:spPr>
                    <a:xfrm>
                      <a:off x="0" y="0"/>
                      <a:ext cx="5669280" cy="3401568"/>
                    </a:xfrm>
                    <a:prstGeom prst="rect">
                      <a:avLst/>
                    </a:prstGeom>
                  </pic:spPr>
                </pic:pic>
              </a:graphicData>
            </a:graphic>
          </wp:inline>
        </w:drawing>
      </w:r>
    </w:p>
    <w:p w14:paraId="2F648DCE" w14:textId="77777777" w:rsidR="00A030B5" w:rsidRPr="001B313B" w:rsidRDefault="00000000">
      <w:pPr>
        <w:rPr>
          <w:lang w:val="es-MX"/>
        </w:rPr>
      </w:pPr>
      <w:r w:rsidRPr="001B313B">
        <w:rPr>
          <w:lang w:val="es-MX"/>
        </w:rPr>
        <w:t xml:space="preserve">La razón MST/óptimo tuvo promedio 1.114, mediana 1.101, mínimo 1.000 y máximo 1.368. En estas instancias, la razón observada se mantuvo bastante por debajo de 2; el máximo de </w:t>
      </w:r>
      <w:r w:rsidRPr="001B313B">
        <w:rPr>
          <w:lang w:val="es-MX"/>
        </w:rPr>
        <w:lastRenderedPageBreak/>
        <w:t>la muestra fue 1.368. El límite 2 es una cota teórica, no el valor que se espera alcanzar en cada caso. Las instancias aleatorias euclidianas de este experimento no parecen adversarias para MST.</w:t>
      </w:r>
    </w:p>
    <w:p w14:paraId="3FA0E10B" w14:textId="77777777" w:rsidR="00A030B5" w:rsidRPr="001B313B" w:rsidRDefault="00000000">
      <w:pPr>
        <w:rPr>
          <w:lang w:val="es-MX"/>
        </w:rPr>
      </w:pPr>
      <w:r w:rsidRPr="001B313B">
        <w:rPr>
          <w:lang w:val="es-MX"/>
        </w:rPr>
        <w:t xml:space="preserve">Al aplicar 2-opt después de MST, la razón media bajó a 1.002, con máximo 1.051. Esto muestra que el </w:t>
      </w:r>
      <w:proofErr w:type="spellStart"/>
      <w:r w:rsidRPr="001B313B">
        <w:rPr>
          <w:lang w:val="es-MX"/>
        </w:rPr>
        <w:t>post-procesamiento</w:t>
      </w:r>
      <w:proofErr w:type="spellEnd"/>
      <w:r w:rsidRPr="001B313B">
        <w:rPr>
          <w:lang w:val="es-MX"/>
        </w:rPr>
        <w:t xml:space="preserve"> mejora o conserva las rutas MST, porque 2-opt solo acepta cambios que reducen el costo. En estas instancias, MST + 2-opt obtuvo costos muy cercanos al óptimo exacto. La comparación también incluye 2-opt desde ruta aleatoria, Vecino Más Cercano + 2-opt y recocido simulado. Los métodos heurísticos no garantizan encontrar el óptimo, aunque pueden acercarse mucho.</w:t>
      </w:r>
    </w:p>
    <w:p w14:paraId="19E6283C" w14:textId="77777777" w:rsidR="00A030B5" w:rsidRPr="001B313B" w:rsidRDefault="00000000">
      <w:pPr>
        <w:pStyle w:val="Ttulo1"/>
        <w:rPr>
          <w:lang w:val="es-MX"/>
        </w:rPr>
      </w:pPr>
      <w:r w:rsidRPr="001B313B">
        <w:rPr>
          <w:lang w:val="es-MX"/>
        </w:rPr>
        <w:t>7. Conclusiones generales</w:t>
      </w:r>
    </w:p>
    <w:p w14:paraId="2DA232FB" w14:textId="77777777" w:rsidR="00A030B5" w:rsidRPr="001B313B" w:rsidRDefault="00000000">
      <w:pPr>
        <w:rPr>
          <w:lang w:val="es-MX"/>
        </w:rPr>
      </w:pPr>
      <w:r w:rsidRPr="001B313B">
        <w:rPr>
          <w:lang w:val="es-MX"/>
        </w:rPr>
        <w:t xml:space="preserve">Los experimentos ilustran que el desempeño depende tanto del algoritmo como de la instancia y de los costos de implementación. El paralelismo reduce el tiempo hasta cierto punto, pero la creación de procesos y los recursos físicos limitan el </w:t>
      </w:r>
      <w:proofErr w:type="spellStart"/>
      <w:r w:rsidRPr="001B313B">
        <w:rPr>
          <w:lang w:val="es-MX"/>
        </w:rPr>
        <w:t>speedup</w:t>
      </w:r>
      <w:proofErr w:type="spellEnd"/>
      <w:r w:rsidRPr="001B313B">
        <w:rPr>
          <w:lang w:val="es-MX"/>
        </w:rPr>
        <w:t>. En mochila, el criterio menor peso puede sacrificar valor frente a valor/peso. En TSP, 2-opt mejora ambas soluciones iniciales y Vecino Más Cercano suele necesitar menos mejoras. En recocido simulado, el esquema de enfriamiento cambia la exploración, pero la diferencia debe evaluarse con varias instancias y semillas. Finalmente, MST ofrece una aproximación con cota teórica 2 para TSP métrico; aplicar 2-opt reduce considerablemente el costo observado en las instancias analizadas.</w:t>
      </w:r>
    </w:p>
    <w:p w14:paraId="428A8EF7" w14:textId="77777777" w:rsidR="00A030B5" w:rsidRPr="001B313B" w:rsidRDefault="00000000">
      <w:pPr>
        <w:pStyle w:val="Ttulo1"/>
        <w:rPr>
          <w:lang w:val="es-MX"/>
        </w:rPr>
      </w:pPr>
      <w:r w:rsidRPr="001B313B">
        <w:rPr>
          <w:lang w:val="es-MX"/>
        </w:rPr>
        <w:t>8. Repositorio, ejecución y video</w:t>
      </w:r>
    </w:p>
    <w:p w14:paraId="589B7405" w14:textId="77777777" w:rsidR="00A030B5" w:rsidRPr="001B313B" w:rsidRDefault="00000000">
      <w:pPr>
        <w:rPr>
          <w:lang w:val="es-MX"/>
        </w:rPr>
      </w:pPr>
      <w:r w:rsidRPr="001B313B">
        <w:rPr>
          <w:lang w:val="es-MX"/>
        </w:rPr>
        <w:t xml:space="preserve">Repositorio público: pendiente de publicar. Sustituir el marcador de portada por la URL real de GitHub o </w:t>
      </w:r>
      <w:proofErr w:type="spellStart"/>
      <w:r w:rsidRPr="001B313B">
        <w:rPr>
          <w:lang w:val="es-MX"/>
        </w:rPr>
        <w:t>GitLab</w:t>
      </w:r>
      <w:proofErr w:type="spellEnd"/>
      <w:r w:rsidRPr="001B313B">
        <w:rPr>
          <w:lang w:val="es-MX"/>
        </w:rPr>
        <w:t>. No se incluye una URL inventada.</w:t>
      </w:r>
    </w:p>
    <w:p w14:paraId="5EBEB8EF" w14:textId="77777777" w:rsidR="00A030B5" w:rsidRPr="001B313B" w:rsidRDefault="00000000">
      <w:pPr>
        <w:rPr>
          <w:lang w:val="es-MX"/>
        </w:rPr>
      </w:pPr>
      <w:r w:rsidRPr="001B313B">
        <w:rPr>
          <w:lang w:val="es-MX"/>
        </w:rPr>
        <w:t>Video demo: pendiente de grabar y subir. La carpeta video/README.md contiene un guion sugerido de 6–7 minutos. Después de publicar el video, sustituir el marcador por el enlace real.</w:t>
      </w:r>
    </w:p>
    <w:p w14:paraId="55C98FDA" w14:textId="77777777" w:rsidR="00A030B5" w:rsidRPr="001B313B" w:rsidRDefault="00000000">
      <w:pPr>
        <w:rPr>
          <w:lang w:val="es-MX"/>
        </w:rPr>
      </w:pPr>
      <w:r w:rsidRPr="001B313B">
        <w:rPr>
          <w:lang w:val="es-MX"/>
        </w:rPr>
        <w:t xml:space="preserve">Estructura de entrega: src/main.py contiene las implementaciones; </w:t>
      </w:r>
      <w:proofErr w:type="spellStart"/>
      <w:r w:rsidRPr="001B313B">
        <w:rPr>
          <w:lang w:val="es-MX"/>
        </w:rPr>
        <w:t>results</w:t>
      </w:r>
      <w:proofErr w:type="spellEnd"/>
      <w:r w:rsidRPr="001B313B">
        <w:rPr>
          <w:lang w:val="es-MX"/>
        </w:rPr>
        <w:t xml:space="preserve">/data/ guarda CSV; </w:t>
      </w:r>
      <w:proofErr w:type="spellStart"/>
      <w:r w:rsidRPr="001B313B">
        <w:rPr>
          <w:lang w:val="es-MX"/>
        </w:rPr>
        <w:t>results</w:t>
      </w:r>
      <w:proofErr w:type="spellEnd"/>
      <w:r w:rsidRPr="001B313B">
        <w:rPr>
          <w:lang w:val="es-MX"/>
        </w:rPr>
        <w:t xml:space="preserve">/figures/ guarda gráficas; </w:t>
      </w:r>
      <w:proofErr w:type="spellStart"/>
      <w:r w:rsidRPr="001B313B">
        <w:rPr>
          <w:lang w:val="es-MX"/>
        </w:rPr>
        <w:t>report</w:t>
      </w:r>
      <w:proofErr w:type="spellEnd"/>
      <w:r w:rsidRPr="001B313B">
        <w:rPr>
          <w:lang w:val="es-MX"/>
        </w:rPr>
        <w:t>/ contiene este informe; video/ contiene instrucciones para la demostración.</w:t>
      </w:r>
    </w:p>
    <w:sectPr w:rsidR="00A030B5" w:rsidRPr="001B31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58375223">
    <w:abstractNumId w:val="8"/>
  </w:num>
  <w:num w:numId="2" w16cid:durableId="1559517213">
    <w:abstractNumId w:val="6"/>
  </w:num>
  <w:num w:numId="3" w16cid:durableId="858273420">
    <w:abstractNumId w:val="5"/>
  </w:num>
  <w:num w:numId="4" w16cid:durableId="1984964976">
    <w:abstractNumId w:val="4"/>
  </w:num>
  <w:num w:numId="5" w16cid:durableId="1422482502">
    <w:abstractNumId w:val="7"/>
  </w:num>
  <w:num w:numId="6" w16cid:durableId="153644823">
    <w:abstractNumId w:val="3"/>
  </w:num>
  <w:num w:numId="7" w16cid:durableId="799566644">
    <w:abstractNumId w:val="2"/>
  </w:num>
  <w:num w:numId="8" w16cid:durableId="644242325">
    <w:abstractNumId w:val="1"/>
  </w:num>
  <w:num w:numId="9" w16cid:durableId="1343972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13B"/>
    <w:rsid w:val="0029639D"/>
    <w:rsid w:val="00326F90"/>
    <w:rsid w:val="00A030B5"/>
    <w:rsid w:val="00AA1D8D"/>
    <w:rsid w:val="00B47730"/>
    <w:rsid w:val="00BC7D95"/>
    <w:rsid w:val="00CB0664"/>
    <w:rsid w:val="00E912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680EEA"/>
  <w14:defaultImageDpi w14:val="300"/>
  <w15:docId w15:val="{84F706FA-C37F-43E8-86B0-F65C8296D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1B313B"/>
    <w:rPr>
      <w:color w:val="0000FF" w:themeColor="hyperlink"/>
      <w:u w:val="single"/>
    </w:rPr>
  </w:style>
  <w:style w:type="character" w:styleId="Mencinsinresolver">
    <w:name w:val="Unresolved Mention"/>
    <w:basedOn w:val="Fuentedeprrafopredeter"/>
    <w:uiPriority w:val="99"/>
    <w:semiHidden/>
    <w:unhideWhenUsed/>
    <w:rsid w:val="001B31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EduardoOso07/Problemario_Algoritmia"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1194</Words>
  <Characters>6569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Eduardo Osorio Castillo</cp:lastModifiedBy>
  <cp:revision>2</cp:revision>
  <dcterms:created xsi:type="dcterms:W3CDTF">2026-10-26T04:34:00Z</dcterms:created>
  <dcterms:modified xsi:type="dcterms:W3CDTF">2026-10-26T04:34:00Z</dcterms:modified>
  <cp:category/>
</cp:coreProperties>
</file>