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C1F" w:rsidRDefault="00A86C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C3FC4" w:rsidRDefault="00AC3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C3FC4" w:rsidRDefault="00A62ABF" w:rsidP="00AC3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br/>
      </w:r>
      <w:r>
        <w:rPr>
          <w:b/>
          <w:sz w:val="24"/>
          <w:szCs w:val="20"/>
        </w:rPr>
        <w:br/>
      </w:r>
      <w:r w:rsidR="00AC3FC4" w:rsidRPr="00AC3FC4">
        <w:rPr>
          <w:b/>
          <w:sz w:val="24"/>
          <w:szCs w:val="20"/>
        </w:rPr>
        <w:t>REGISTRO ACTA</w:t>
      </w:r>
      <w:r w:rsidR="00AC3FC4">
        <w:rPr>
          <w:b/>
          <w:sz w:val="24"/>
          <w:szCs w:val="20"/>
        </w:rPr>
        <w:br/>
        <w:t>PROYECTO</w:t>
      </w:r>
      <w:r w:rsidR="00AC3FC4" w:rsidRPr="00AC3FC4">
        <w:rPr>
          <w:b/>
          <w:sz w:val="24"/>
          <w:szCs w:val="20"/>
        </w:rPr>
        <w:t xml:space="preserve"> PLANIFICACIÓN DE LA PRODUCCIÓN</w:t>
      </w:r>
    </w:p>
    <w:p w:rsidR="00AC3FC4" w:rsidRDefault="00AC3FC4" w:rsidP="00AC3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Calibri"/>
          <w:sz w:val="20"/>
          <w:szCs w:val="20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before="4" w:after="0" w:line="280" w:lineRule="exact"/>
        <w:rPr>
          <w:rFonts w:cs="Calibri"/>
          <w:sz w:val="28"/>
          <w:szCs w:val="28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4" w:after="0" w:line="280" w:lineRule="exact"/>
        <w:rPr>
          <w:rFonts w:cs="Calibri"/>
          <w:sz w:val="28"/>
          <w:szCs w:val="28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4" w:after="0" w:line="280" w:lineRule="exact"/>
        <w:rPr>
          <w:rFonts w:cs="Calibri"/>
          <w:sz w:val="28"/>
          <w:szCs w:val="28"/>
        </w:rPr>
      </w:pPr>
    </w:p>
    <w:tbl>
      <w:tblPr>
        <w:tblW w:w="0" w:type="auto"/>
        <w:tblInd w:w="16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1"/>
        <w:gridCol w:w="3549"/>
      </w:tblGrid>
      <w:tr w:rsidR="00A86C1F" w:rsidRP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7"/>
        </w:trPr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</w:tcPr>
          <w:p w:rsidR="00A86C1F" w:rsidRPr="00AC3FC4" w:rsidRDefault="00A86C1F" w:rsidP="00AC3FC4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sz w:val="20"/>
                <w:szCs w:val="20"/>
              </w:rPr>
              <w:t>F</w:t>
            </w:r>
            <w:r w:rsidRPr="00AC3FC4">
              <w:rPr>
                <w:rFonts w:cs="Calibri"/>
                <w:spacing w:val="1"/>
                <w:sz w:val="20"/>
                <w:szCs w:val="20"/>
              </w:rPr>
              <w:t>E</w:t>
            </w:r>
            <w:r w:rsidRPr="00AC3FC4">
              <w:rPr>
                <w:rFonts w:cs="Calibri"/>
                <w:sz w:val="20"/>
                <w:szCs w:val="20"/>
              </w:rPr>
              <w:t>CHA:</w:t>
            </w:r>
            <w:r w:rsidRPr="00AC3FC4">
              <w:rPr>
                <w:rFonts w:cs="Calibri"/>
                <w:spacing w:val="-6"/>
                <w:sz w:val="20"/>
                <w:szCs w:val="20"/>
              </w:rPr>
              <w:t xml:space="preserve"> </w:t>
            </w:r>
            <w:r w:rsidR="00AC3FC4" w:rsidRPr="00AC3FC4">
              <w:rPr>
                <w:rFonts w:cs="Calibri"/>
                <w:sz w:val="20"/>
                <w:szCs w:val="20"/>
              </w:rPr>
              <w:t>06</w:t>
            </w:r>
            <w:r w:rsidRPr="00AC3FC4">
              <w:rPr>
                <w:rFonts w:cs="Calibri"/>
                <w:spacing w:val="-2"/>
                <w:sz w:val="20"/>
                <w:szCs w:val="20"/>
              </w:rPr>
              <w:t xml:space="preserve"> </w:t>
            </w:r>
            <w:r w:rsidRPr="00AC3FC4">
              <w:rPr>
                <w:rFonts w:cs="Calibri"/>
                <w:spacing w:val="1"/>
                <w:sz w:val="20"/>
                <w:szCs w:val="20"/>
              </w:rPr>
              <w:t>d</w:t>
            </w:r>
            <w:r w:rsidRPr="00AC3FC4">
              <w:rPr>
                <w:rFonts w:cs="Calibri"/>
                <w:sz w:val="20"/>
                <w:szCs w:val="20"/>
              </w:rPr>
              <w:t xml:space="preserve">e </w:t>
            </w:r>
            <w:r w:rsidRPr="00AC3FC4">
              <w:rPr>
                <w:rFonts w:cs="Calibri"/>
                <w:spacing w:val="-1"/>
                <w:sz w:val="20"/>
                <w:szCs w:val="20"/>
              </w:rPr>
              <w:t>J</w:t>
            </w:r>
            <w:r w:rsidRPr="00AC3FC4">
              <w:rPr>
                <w:rFonts w:cs="Calibri"/>
                <w:spacing w:val="1"/>
                <w:sz w:val="20"/>
                <w:szCs w:val="20"/>
              </w:rPr>
              <w:t>u</w:t>
            </w:r>
            <w:r w:rsidR="00AC3FC4" w:rsidRPr="00AC3FC4">
              <w:rPr>
                <w:rFonts w:cs="Calibri"/>
                <w:spacing w:val="1"/>
                <w:sz w:val="20"/>
                <w:szCs w:val="20"/>
              </w:rPr>
              <w:t>l</w:t>
            </w:r>
            <w:r w:rsidRPr="00AC3FC4">
              <w:rPr>
                <w:rFonts w:cs="Calibri"/>
                <w:sz w:val="20"/>
                <w:szCs w:val="20"/>
              </w:rPr>
              <w:t>io</w:t>
            </w:r>
            <w:r w:rsidRPr="00AC3FC4">
              <w:rPr>
                <w:rFonts w:cs="Calibri"/>
                <w:spacing w:val="-3"/>
                <w:sz w:val="20"/>
                <w:szCs w:val="20"/>
              </w:rPr>
              <w:t xml:space="preserve"> </w:t>
            </w:r>
            <w:r w:rsidRPr="00AC3FC4">
              <w:rPr>
                <w:rFonts w:cs="Calibri"/>
                <w:spacing w:val="1"/>
                <w:sz w:val="20"/>
                <w:szCs w:val="20"/>
              </w:rPr>
              <w:t>d</w:t>
            </w:r>
            <w:r w:rsidRPr="00AC3FC4">
              <w:rPr>
                <w:rFonts w:cs="Calibri"/>
                <w:sz w:val="20"/>
                <w:szCs w:val="20"/>
              </w:rPr>
              <w:t>e</w:t>
            </w:r>
            <w:r w:rsidRPr="00AC3FC4">
              <w:rPr>
                <w:rFonts w:cs="Calibri"/>
                <w:spacing w:val="-3"/>
                <w:sz w:val="20"/>
                <w:szCs w:val="20"/>
              </w:rPr>
              <w:t xml:space="preserve"> </w:t>
            </w:r>
            <w:r w:rsidRPr="00AC3FC4">
              <w:rPr>
                <w:rFonts w:cs="Calibri"/>
                <w:sz w:val="20"/>
                <w:szCs w:val="20"/>
              </w:rPr>
              <w:t>2016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A86C1F" w:rsidRPr="00AC3FC4" w:rsidRDefault="00A86C1F" w:rsidP="00AC3FC4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235"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sz w:val="20"/>
                <w:szCs w:val="20"/>
              </w:rPr>
              <w:t>S</w:t>
            </w:r>
            <w:r w:rsidRPr="00AC3FC4">
              <w:rPr>
                <w:rFonts w:cs="Calibri"/>
                <w:spacing w:val="-1"/>
                <w:sz w:val="20"/>
                <w:szCs w:val="20"/>
              </w:rPr>
              <w:t>U</w:t>
            </w:r>
            <w:r w:rsidRPr="00AC3FC4">
              <w:rPr>
                <w:rFonts w:cs="Calibri"/>
                <w:spacing w:val="2"/>
                <w:sz w:val="20"/>
                <w:szCs w:val="20"/>
              </w:rPr>
              <w:t>C</w:t>
            </w:r>
            <w:r w:rsidRPr="00AC3FC4">
              <w:rPr>
                <w:rFonts w:cs="Calibri"/>
                <w:spacing w:val="-1"/>
                <w:sz w:val="20"/>
                <w:szCs w:val="20"/>
              </w:rPr>
              <w:t>U</w:t>
            </w:r>
            <w:r w:rsidRPr="00AC3FC4">
              <w:rPr>
                <w:rFonts w:cs="Calibri"/>
                <w:sz w:val="20"/>
                <w:szCs w:val="20"/>
              </w:rPr>
              <w:t>RSA</w:t>
            </w:r>
            <w:r w:rsidRPr="00AC3FC4">
              <w:rPr>
                <w:rFonts w:cs="Calibri"/>
                <w:spacing w:val="2"/>
                <w:sz w:val="20"/>
                <w:szCs w:val="20"/>
              </w:rPr>
              <w:t>L</w:t>
            </w:r>
            <w:r w:rsidRPr="00AC3FC4">
              <w:rPr>
                <w:rFonts w:cs="Calibri"/>
                <w:sz w:val="20"/>
                <w:szCs w:val="20"/>
              </w:rPr>
              <w:t>:</w:t>
            </w:r>
            <w:r w:rsidRPr="00AC3FC4">
              <w:rPr>
                <w:rFonts w:cs="Calibri"/>
                <w:spacing w:val="-8"/>
                <w:sz w:val="20"/>
                <w:szCs w:val="20"/>
              </w:rPr>
              <w:t xml:space="preserve"> </w:t>
            </w:r>
            <w:r w:rsidR="00AC3FC4" w:rsidRPr="00AC3FC4">
              <w:rPr>
                <w:rFonts w:cs="Calibri"/>
                <w:sz w:val="20"/>
                <w:szCs w:val="20"/>
              </w:rPr>
              <w:t>CASA MATRIZ</w:t>
            </w:r>
          </w:p>
        </w:tc>
      </w:tr>
      <w:tr w:rsidR="00A86C1F" w:rsidRP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7"/>
        </w:trPr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</w:tcPr>
          <w:p w:rsidR="00A86C1F" w:rsidRPr="00AC3FC4" w:rsidRDefault="00A86C1F" w:rsidP="00AC3FC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80"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spacing w:val="1"/>
                <w:position w:val="1"/>
                <w:sz w:val="20"/>
                <w:szCs w:val="20"/>
              </w:rPr>
              <w:t>H</w:t>
            </w:r>
            <w:r w:rsidRPr="00AC3FC4">
              <w:rPr>
                <w:rFonts w:cs="Calibri"/>
                <w:position w:val="1"/>
                <w:sz w:val="20"/>
                <w:szCs w:val="20"/>
              </w:rPr>
              <w:t>ORA</w:t>
            </w:r>
            <w:r w:rsidRPr="00AC3FC4">
              <w:rPr>
                <w:rFonts w:cs="Calibri"/>
                <w:spacing w:val="-5"/>
                <w:position w:val="1"/>
                <w:sz w:val="20"/>
                <w:szCs w:val="20"/>
              </w:rPr>
              <w:t xml:space="preserve"> </w:t>
            </w:r>
            <w:r w:rsidRPr="00AC3FC4">
              <w:rPr>
                <w:rFonts w:cs="Calibri"/>
                <w:position w:val="1"/>
                <w:sz w:val="20"/>
                <w:szCs w:val="20"/>
              </w:rPr>
              <w:t>DE</w:t>
            </w:r>
            <w:r w:rsidRPr="00AC3FC4">
              <w:rPr>
                <w:rFonts w:cs="Calibri"/>
                <w:spacing w:val="-1"/>
                <w:position w:val="1"/>
                <w:sz w:val="20"/>
                <w:szCs w:val="20"/>
              </w:rPr>
              <w:t xml:space="preserve"> </w:t>
            </w:r>
            <w:r w:rsidRPr="00AC3FC4">
              <w:rPr>
                <w:rFonts w:cs="Calibri"/>
                <w:spacing w:val="1"/>
                <w:position w:val="1"/>
                <w:sz w:val="20"/>
                <w:szCs w:val="20"/>
              </w:rPr>
              <w:t>IN</w:t>
            </w:r>
            <w:r w:rsidRPr="00AC3FC4">
              <w:rPr>
                <w:rFonts w:cs="Calibri"/>
                <w:position w:val="1"/>
                <w:sz w:val="20"/>
                <w:szCs w:val="20"/>
              </w:rPr>
              <w:t>ICI</w:t>
            </w:r>
            <w:r w:rsidRPr="00AC3FC4">
              <w:rPr>
                <w:rFonts w:cs="Calibri"/>
                <w:spacing w:val="1"/>
                <w:position w:val="1"/>
                <w:sz w:val="20"/>
                <w:szCs w:val="20"/>
              </w:rPr>
              <w:t>O</w:t>
            </w:r>
            <w:r w:rsidRPr="00AC3FC4">
              <w:rPr>
                <w:rFonts w:cs="Calibri"/>
                <w:position w:val="1"/>
                <w:sz w:val="20"/>
                <w:szCs w:val="20"/>
              </w:rPr>
              <w:t>:</w:t>
            </w:r>
            <w:r w:rsidRPr="00AC3FC4">
              <w:rPr>
                <w:rFonts w:cs="Calibri"/>
                <w:spacing w:val="-6"/>
                <w:position w:val="1"/>
                <w:sz w:val="20"/>
                <w:szCs w:val="20"/>
              </w:rPr>
              <w:t xml:space="preserve"> </w:t>
            </w:r>
            <w:r w:rsidR="00AC3FC4" w:rsidRPr="00AC3FC4">
              <w:rPr>
                <w:rFonts w:cs="Calibri"/>
                <w:position w:val="1"/>
                <w:sz w:val="20"/>
                <w:szCs w:val="20"/>
              </w:rPr>
              <w:t>10</w:t>
            </w:r>
            <w:r w:rsidR="004C26A6" w:rsidRPr="00AC3FC4">
              <w:rPr>
                <w:rFonts w:cs="Calibri"/>
                <w:position w:val="1"/>
                <w:sz w:val="20"/>
                <w:szCs w:val="20"/>
              </w:rPr>
              <w:t>:</w:t>
            </w:r>
            <w:r w:rsidR="00AC3FC4" w:rsidRPr="00AC3FC4">
              <w:rPr>
                <w:rFonts w:cs="Calibri"/>
                <w:position w:val="1"/>
                <w:sz w:val="20"/>
                <w:szCs w:val="20"/>
              </w:rPr>
              <w:t>3</w:t>
            </w:r>
            <w:r w:rsidR="004C26A6" w:rsidRPr="00AC3FC4">
              <w:rPr>
                <w:rFonts w:cs="Calibri"/>
                <w:position w:val="1"/>
                <w:sz w:val="20"/>
                <w:szCs w:val="20"/>
              </w:rPr>
              <w:t>0</w:t>
            </w: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A86C1F" w:rsidRPr="00AC3FC4" w:rsidRDefault="00A86C1F" w:rsidP="00AC3FC4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235"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spacing w:val="1"/>
                <w:position w:val="1"/>
                <w:sz w:val="20"/>
                <w:szCs w:val="20"/>
              </w:rPr>
              <w:t>H</w:t>
            </w:r>
            <w:r w:rsidRPr="00AC3FC4">
              <w:rPr>
                <w:rFonts w:cs="Calibri"/>
                <w:position w:val="1"/>
                <w:sz w:val="20"/>
                <w:szCs w:val="20"/>
              </w:rPr>
              <w:t>ORA</w:t>
            </w:r>
            <w:r w:rsidRPr="00AC3FC4">
              <w:rPr>
                <w:rFonts w:cs="Calibri"/>
                <w:spacing w:val="-5"/>
                <w:position w:val="1"/>
                <w:sz w:val="20"/>
                <w:szCs w:val="20"/>
              </w:rPr>
              <w:t xml:space="preserve"> </w:t>
            </w:r>
            <w:r w:rsidRPr="00AC3FC4">
              <w:rPr>
                <w:rFonts w:cs="Calibri"/>
                <w:position w:val="1"/>
                <w:sz w:val="20"/>
                <w:szCs w:val="20"/>
              </w:rPr>
              <w:t>DE</w:t>
            </w:r>
            <w:r w:rsidRPr="00AC3FC4">
              <w:rPr>
                <w:rFonts w:cs="Calibri"/>
                <w:spacing w:val="-1"/>
                <w:position w:val="1"/>
                <w:sz w:val="20"/>
                <w:szCs w:val="20"/>
              </w:rPr>
              <w:t xml:space="preserve"> </w:t>
            </w:r>
            <w:r w:rsidRPr="00AC3FC4">
              <w:rPr>
                <w:rFonts w:cs="Calibri"/>
                <w:position w:val="1"/>
                <w:sz w:val="20"/>
                <w:szCs w:val="20"/>
              </w:rPr>
              <w:t>TÉRMI</w:t>
            </w:r>
            <w:r w:rsidRPr="00AC3FC4">
              <w:rPr>
                <w:rFonts w:cs="Calibri"/>
                <w:spacing w:val="1"/>
                <w:position w:val="1"/>
                <w:sz w:val="20"/>
                <w:szCs w:val="20"/>
              </w:rPr>
              <w:t>N</w:t>
            </w:r>
            <w:r w:rsidRPr="00AC3FC4">
              <w:rPr>
                <w:rFonts w:cs="Calibri"/>
                <w:position w:val="1"/>
                <w:sz w:val="20"/>
                <w:szCs w:val="20"/>
              </w:rPr>
              <w:t>O:</w:t>
            </w:r>
            <w:r w:rsidRPr="00AC3FC4">
              <w:rPr>
                <w:rFonts w:cs="Calibri"/>
                <w:spacing w:val="-7"/>
                <w:position w:val="1"/>
                <w:sz w:val="20"/>
                <w:szCs w:val="20"/>
              </w:rPr>
              <w:t xml:space="preserve"> </w:t>
            </w:r>
            <w:r w:rsidR="00AC3FC4" w:rsidRPr="00AC3FC4">
              <w:rPr>
                <w:rFonts w:cs="Calibri"/>
                <w:spacing w:val="2"/>
                <w:position w:val="1"/>
                <w:sz w:val="20"/>
                <w:szCs w:val="20"/>
              </w:rPr>
              <w:t>11</w:t>
            </w:r>
            <w:r w:rsidR="004C26A6" w:rsidRPr="00AC3FC4">
              <w:rPr>
                <w:rFonts w:cs="Calibri"/>
                <w:spacing w:val="2"/>
                <w:position w:val="1"/>
                <w:sz w:val="20"/>
                <w:szCs w:val="20"/>
              </w:rPr>
              <w:t>:</w:t>
            </w:r>
            <w:r w:rsidR="00AC3FC4" w:rsidRPr="00AC3FC4">
              <w:rPr>
                <w:rFonts w:cs="Calibri"/>
                <w:spacing w:val="2"/>
                <w:position w:val="1"/>
                <w:sz w:val="20"/>
                <w:szCs w:val="20"/>
              </w:rPr>
              <w:t>15</w:t>
            </w:r>
          </w:p>
        </w:tc>
      </w:tr>
    </w:tbl>
    <w:p w:rsidR="00A86C1F" w:rsidRDefault="00A86C1F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</w:pPr>
    </w:p>
    <w:p w:rsidR="00A86C1F" w:rsidRPr="00AC3FC4" w:rsidRDefault="00A86C1F">
      <w:pPr>
        <w:widowControl w:val="0"/>
        <w:autoSpaceDE w:val="0"/>
        <w:autoSpaceDN w:val="0"/>
        <w:adjustRightInd w:val="0"/>
        <w:spacing w:before="19" w:after="0" w:line="240" w:lineRule="exact"/>
        <w:ind w:left="1702" w:right="-20"/>
        <w:rPr>
          <w:rFonts w:cs="Calibri"/>
          <w:sz w:val="20"/>
          <w:szCs w:val="20"/>
        </w:rPr>
      </w:pPr>
      <w:r w:rsidRPr="00AC3FC4">
        <w:rPr>
          <w:rFonts w:cs="Calibri"/>
          <w:b/>
          <w:bCs/>
          <w:sz w:val="20"/>
          <w:szCs w:val="20"/>
        </w:rPr>
        <w:t>P</w:t>
      </w:r>
      <w:r w:rsidRPr="00AC3FC4">
        <w:rPr>
          <w:rFonts w:cs="Calibri"/>
          <w:b/>
          <w:bCs/>
          <w:spacing w:val="-1"/>
          <w:sz w:val="20"/>
          <w:szCs w:val="20"/>
        </w:rPr>
        <w:t>A</w:t>
      </w:r>
      <w:r w:rsidRPr="00AC3FC4">
        <w:rPr>
          <w:rFonts w:cs="Calibri"/>
          <w:b/>
          <w:bCs/>
          <w:sz w:val="20"/>
          <w:szCs w:val="20"/>
        </w:rPr>
        <w:t>RTI</w:t>
      </w:r>
      <w:r w:rsidRPr="00AC3FC4">
        <w:rPr>
          <w:rFonts w:cs="Calibri"/>
          <w:b/>
          <w:bCs/>
          <w:spacing w:val="2"/>
          <w:sz w:val="20"/>
          <w:szCs w:val="20"/>
        </w:rPr>
        <w:t>C</w:t>
      </w:r>
      <w:r w:rsidRPr="00AC3FC4">
        <w:rPr>
          <w:rFonts w:cs="Calibri"/>
          <w:b/>
          <w:bCs/>
          <w:sz w:val="20"/>
          <w:szCs w:val="20"/>
        </w:rPr>
        <w:t>I</w:t>
      </w:r>
      <w:r w:rsidRPr="00AC3FC4">
        <w:rPr>
          <w:rFonts w:cs="Calibri"/>
          <w:b/>
          <w:bCs/>
          <w:spacing w:val="-1"/>
          <w:sz w:val="20"/>
          <w:szCs w:val="20"/>
        </w:rPr>
        <w:t>PA</w:t>
      </w:r>
      <w:r w:rsidRPr="00AC3FC4">
        <w:rPr>
          <w:rFonts w:cs="Calibri"/>
          <w:b/>
          <w:bCs/>
          <w:sz w:val="20"/>
          <w:szCs w:val="20"/>
        </w:rPr>
        <w:t>:</w:t>
      </w:r>
      <w:r w:rsidR="006E6BFE">
        <w:rPr>
          <w:rFonts w:cs="Calibri"/>
          <w:b/>
          <w:bCs/>
          <w:sz w:val="20"/>
          <w:szCs w:val="20"/>
        </w:rPr>
        <w:br/>
      </w:r>
    </w:p>
    <w:tbl>
      <w:tblPr>
        <w:tblW w:w="0" w:type="auto"/>
        <w:tblInd w:w="17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72"/>
        <w:gridCol w:w="4775"/>
      </w:tblGrid>
      <w:tr w:rsidR="00A86C1F" w:rsidRPr="00AC3FC4" w:rsidT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1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:rsidR="00A86C1F" w:rsidRPr="00AC3FC4" w:rsidRDefault="00A86C1F" w:rsidP="00AC3FC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963" w:right="19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b/>
                <w:bCs/>
                <w:color w:val="FFFFFF"/>
                <w:spacing w:val="1"/>
                <w:w w:val="99"/>
                <w:position w:val="1"/>
                <w:sz w:val="20"/>
                <w:szCs w:val="20"/>
              </w:rPr>
              <w:t>N</w:t>
            </w:r>
            <w:r w:rsidRPr="00AC3FC4">
              <w:rPr>
                <w:rFonts w:cs="Calibri"/>
                <w:b/>
                <w:bCs/>
                <w:color w:val="FFFFFF"/>
                <w:w w:val="99"/>
                <w:position w:val="1"/>
                <w:sz w:val="20"/>
                <w:szCs w:val="20"/>
              </w:rPr>
              <w:t>O</w:t>
            </w:r>
            <w:r w:rsidRPr="00AC3FC4">
              <w:rPr>
                <w:rFonts w:cs="Calibri"/>
                <w:b/>
                <w:bCs/>
                <w:color w:val="FFFFFF"/>
                <w:spacing w:val="1"/>
                <w:w w:val="99"/>
                <w:position w:val="1"/>
                <w:sz w:val="20"/>
                <w:szCs w:val="20"/>
              </w:rPr>
              <w:t>MB</w:t>
            </w:r>
            <w:r w:rsidRPr="00AC3FC4">
              <w:rPr>
                <w:rFonts w:cs="Calibri"/>
                <w:b/>
                <w:bCs/>
                <w:color w:val="FFFFFF"/>
                <w:w w:val="99"/>
                <w:position w:val="1"/>
                <w:sz w:val="20"/>
                <w:szCs w:val="20"/>
              </w:rPr>
              <w:t>RE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:rsidR="00A86C1F" w:rsidRPr="00AC3FC4" w:rsidRDefault="00A86C1F" w:rsidP="00AC3FC4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54" w:right="-20"/>
              <w:jc w:val="center"/>
              <w:rPr>
                <w:rFonts w:cs="Calibri"/>
                <w:b/>
                <w:color w:val="FFFFFF"/>
                <w:position w:val="1"/>
                <w:sz w:val="20"/>
                <w:szCs w:val="20"/>
              </w:rPr>
            </w:pPr>
            <w:r w:rsidRPr="00AC3FC4">
              <w:rPr>
                <w:rFonts w:cs="Calibri"/>
                <w:b/>
                <w:color w:val="FFFFFF"/>
                <w:position w:val="1"/>
                <w:sz w:val="20"/>
                <w:szCs w:val="20"/>
              </w:rPr>
              <w:t>CARGO</w:t>
            </w:r>
          </w:p>
        </w:tc>
      </w:tr>
      <w:tr w:rsidR="00A86C1F" w:rsidRP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5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4C26A6" w:rsidP="00AC3FC4">
            <w:pPr>
              <w:widowControl w:val="0"/>
              <w:numPr>
                <w:ilvl w:val="0"/>
                <w:numId w:val="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3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WERNER JAKOB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641DD5" w:rsidP="00641DD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54" w:right="-20"/>
              <w:rPr>
                <w:rFonts w:cs="Calibri"/>
                <w:color w:val="252525"/>
                <w:position w:val="1"/>
                <w:sz w:val="20"/>
                <w:szCs w:val="20"/>
              </w:rPr>
            </w:pP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GERENTE GENERAL</w:t>
            </w:r>
          </w:p>
        </w:tc>
      </w:tr>
      <w:tr w:rsidR="00A86C1F" w:rsidRP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2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4C26A6" w:rsidP="00AC3FC4">
            <w:pPr>
              <w:widowControl w:val="0"/>
              <w:numPr>
                <w:ilvl w:val="0"/>
                <w:numId w:val="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color w:val="252525"/>
                <w:sz w:val="20"/>
                <w:szCs w:val="20"/>
              </w:rPr>
              <w:t>OSCAR TORRES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641DD5" w:rsidP="00641DD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54" w:right="-20"/>
              <w:rPr>
                <w:rFonts w:cs="Calibri"/>
                <w:color w:val="252525"/>
                <w:position w:val="1"/>
                <w:sz w:val="20"/>
                <w:szCs w:val="20"/>
              </w:rPr>
            </w:pP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JEFE DE SISTEMA</w:t>
            </w:r>
            <w:r w:rsidR="00AC3FC4"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S TI</w:t>
            </w:r>
          </w:p>
        </w:tc>
      </w:tr>
      <w:tr w:rsidR="00A86C1F" w:rsidRP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4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4C26A6" w:rsidP="00AC3FC4">
            <w:pPr>
              <w:widowControl w:val="0"/>
              <w:numPr>
                <w:ilvl w:val="0"/>
                <w:numId w:val="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2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color w:val="252525"/>
                <w:sz w:val="20"/>
                <w:szCs w:val="20"/>
              </w:rPr>
              <w:t>VICTOR ACEVEDO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641DD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54" w:right="-20"/>
              <w:rPr>
                <w:rFonts w:cs="Calibri"/>
                <w:color w:val="252525"/>
                <w:position w:val="1"/>
                <w:sz w:val="20"/>
                <w:szCs w:val="20"/>
              </w:rPr>
            </w:pP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JEFE DE OPERACIONES TI</w:t>
            </w:r>
          </w:p>
        </w:tc>
      </w:tr>
      <w:tr w:rsidR="00A86C1F" w:rsidRP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4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A86C1F" w:rsidP="00AC3FC4">
            <w:pPr>
              <w:widowControl w:val="0"/>
              <w:numPr>
                <w:ilvl w:val="0"/>
                <w:numId w:val="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2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color w:val="252525"/>
                <w:spacing w:val="-1"/>
                <w:sz w:val="20"/>
                <w:szCs w:val="20"/>
              </w:rPr>
              <w:t>G</w:t>
            </w:r>
            <w:r w:rsidRPr="00AC3FC4">
              <w:rPr>
                <w:rFonts w:cs="Calibri"/>
                <w:color w:val="252525"/>
                <w:sz w:val="20"/>
                <w:szCs w:val="20"/>
              </w:rPr>
              <w:t>AB</w:t>
            </w:r>
            <w:r w:rsidRPr="00AC3FC4">
              <w:rPr>
                <w:rFonts w:cs="Calibri"/>
                <w:color w:val="252525"/>
                <w:spacing w:val="-1"/>
                <w:sz w:val="20"/>
                <w:szCs w:val="20"/>
              </w:rPr>
              <w:t>R</w:t>
            </w:r>
            <w:r w:rsidRPr="00AC3FC4">
              <w:rPr>
                <w:rFonts w:cs="Calibri"/>
                <w:color w:val="252525"/>
                <w:sz w:val="20"/>
                <w:szCs w:val="20"/>
              </w:rPr>
              <w:t>I</w:t>
            </w:r>
            <w:r w:rsidRPr="00AC3FC4">
              <w:rPr>
                <w:rFonts w:cs="Calibri"/>
                <w:color w:val="252525"/>
                <w:spacing w:val="1"/>
                <w:sz w:val="20"/>
                <w:szCs w:val="20"/>
              </w:rPr>
              <w:t>E</w:t>
            </w:r>
            <w:r w:rsidRPr="00AC3FC4">
              <w:rPr>
                <w:rFonts w:cs="Calibri"/>
                <w:color w:val="252525"/>
                <w:sz w:val="20"/>
                <w:szCs w:val="20"/>
              </w:rPr>
              <w:t>L</w:t>
            </w:r>
            <w:r w:rsidRPr="00AC3FC4">
              <w:rPr>
                <w:rFonts w:cs="Calibri"/>
                <w:color w:val="252525"/>
                <w:spacing w:val="-16"/>
                <w:sz w:val="20"/>
                <w:szCs w:val="20"/>
              </w:rPr>
              <w:t xml:space="preserve"> </w:t>
            </w:r>
            <w:r w:rsidRPr="00AC3FC4">
              <w:rPr>
                <w:rFonts w:cs="Calibri"/>
                <w:color w:val="252525"/>
                <w:sz w:val="20"/>
                <w:szCs w:val="20"/>
              </w:rPr>
              <w:t>M</w:t>
            </w:r>
            <w:r w:rsidRPr="00AC3FC4">
              <w:rPr>
                <w:rFonts w:cs="Calibri"/>
                <w:color w:val="252525"/>
                <w:spacing w:val="1"/>
                <w:sz w:val="20"/>
                <w:szCs w:val="20"/>
              </w:rPr>
              <w:t>E</w:t>
            </w:r>
            <w:r w:rsidRPr="00AC3FC4">
              <w:rPr>
                <w:rFonts w:cs="Calibri"/>
                <w:color w:val="252525"/>
                <w:sz w:val="20"/>
                <w:szCs w:val="20"/>
              </w:rPr>
              <w:t>DI</w:t>
            </w:r>
            <w:r w:rsidRPr="00AC3FC4">
              <w:rPr>
                <w:rFonts w:cs="Calibri"/>
                <w:color w:val="252525"/>
                <w:spacing w:val="1"/>
                <w:sz w:val="20"/>
                <w:szCs w:val="20"/>
              </w:rPr>
              <w:t>N</w:t>
            </w:r>
            <w:r w:rsidRPr="00AC3FC4">
              <w:rPr>
                <w:rFonts w:cs="Calibri"/>
                <w:color w:val="252525"/>
                <w:sz w:val="20"/>
                <w:szCs w:val="20"/>
              </w:rPr>
              <w:t>A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A86C1F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54" w:right="-20"/>
              <w:rPr>
                <w:rFonts w:cs="Calibri"/>
                <w:color w:val="252525"/>
                <w:position w:val="1"/>
                <w:sz w:val="20"/>
                <w:szCs w:val="20"/>
              </w:rPr>
            </w:pP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PLANIFICADOR</w:t>
            </w:r>
          </w:p>
        </w:tc>
      </w:tr>
      <w:tr w:rsidR="00A86C1F" w:rsidRP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4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4C26A6" w:rsidP="00AC3FC4">
            <w:pPr>
              <w:widowControl w:val="0"/>
              <w:numPr>
                <w:ilvl w:val="0"/>
                <w:numId w:val="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2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color w:val="252525"/>
                <w:spacing w:val="-1"/>
                <w:position w:val="1"/>
                <w:sz w:val="20"/>
                <w:szCs w:val="20"/>
              </w:rPr>
              <w:t>EDUARDO PINO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641DD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54"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PLANIFICADOR</w:t>
            </w:r>
          </w:p>
        </w:tc>
      </w:tr>
      <w:tr w:rsidR="00A86C1F" w:rsidRP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4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4C26A6" w:rsidP="00AC3FC4">
            <w:pPr>
              <w:widowControl w:val="0"/>
              <w:numPr>
                <w:ilvl w:val="0"/>
                <w:numId w:val="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2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color w:val="252525"/>
                <w:spacing w:val="-1"/>
                <w:position w:val="1"/>
                <w:sz w:val="20"/>
                <w:szCs w:val="20"/>
              </w:rPr>
              <w:t>ILIC ALARCON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641DD5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54"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GERENTE ZONAL</w:t>
            </w:r>
          </w:p>
        </w:tc>
      </w:tr>
      <w:tr w:rsidR="00A86C1F" w:rsidRP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4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A86C1F" w:rsidP="00AC3FC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2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C</w:t>
            </w:r>
            <w:r w:rsidRPr="00AC3FC4">
              <w:rPr>
                <w:rFonts w:cs="Calibri"/>
                <w:color w:val="252525"/>
                <w:spacing w:val="-1"/>
                <w:position w:val="1"/>
                <w:sz w:val="20"/>
                <w:szCs w:val="20"/>
              </w:rPr>
              <w:t>A</w:t>
            </w: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RLOS</w:t>
            </w:r>
            <w:r w:rsidRPr="00AC3FC4">
              <w:rPr>
                <w:rFonts w:cs="Calibri"/>
                <w:color w:val="252525"/>
                <w:spacing w:val="-13"/>
                <w:position w:val="1"/>
                <w:sz w:val="20"/>
                <w:szCs w:val="20"/>
              </w:rPr>
              <w:t xml:space="preserve"> </w:t>
            </w: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B</w:t>
            </w:r>
            <w:r w:rsidRPr="00AC3FC4">
              <w:rPr>
                <w:rFonts w:cs="Calibri"/>
                <w:color w:val="252525"/>
                <w:spacing w:val="1"/>
                <w:position w:val="1"/>
                <w:sz w:val="20"/>
                <w:szCs w:val="20"/>
              </w:rPr>
              <w:t>E</w:t>
            </w: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LMAR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C1F" w:rsidRPr="00AC3FC4" w:rsidRDefault="00A86C1F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54" w:right="-20"/>
              <w:rPr>
                <w:rFonts w:ascii="Times New Roman" w:hAnsi="Times New Roman"/>
                <w:sz w:val="24"/>
                <w:szCs w:val="24"/>
              </w:rPr>
            </w:pP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JEFE DE SERVICIO</w:t>
            </w:r>
          </w:p>
        </w:tc>
      </w:tr>
      <w:tr w:rsidR="00AC3FC4" w:rsidRP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4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FC4" w:rsidRPr="00AC3FC4" w:rsidRDefault="00AC3FC4" w:rsidP="00AC3FC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2" w:lineRule="exact"/>
              <w:ind w:right="-20"/>
              <w:rPr>
                <w:rFonts w:cs="Calibri"/>
                <w:color w:val="252525"/>
                <w:position w:val="1"/>
                <w:sz w:val="20"/>
                <w:szCs w:val="20"/>
              </w:rPr>
            </w:pP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HERNAN CARES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FC4" w:rsidRPr="00AC3FC4" w:rsidRDefault="00C83C18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54" w:right="-20"/>
              <w:rPr>
                <w:rFonts w:cs="Calibri"/>
                <w:color w:val="252525"/>
                <w:position w:val="1"/>
                <w:sz w:val="20"/>
                <w:szCs w:val="20"/>
              </w:rPr>
            </w:pPr>
            <w:r>
              <w:rPr>
                <w:rFonts w:cs="Calibri"/>
                <w:color w:val="252525"/>
                <w:position w:val="1"/>
                <w:sz w:val="20"/>
                <w:szCs w:val="20"/>
              </w:rPr>
              <w:t>ANALISTA PROGRAMADOR</w:t>
            </w:r>
          </w:p>
        </w:tc>
      </w:tr>
      <w:tr w:rsidR="00AC3FC4" w:rsidRPr="00AC3F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4"/>
        </w:trPr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FC4" w:rsidRPr="00AC3FC4" w:rsidRDefault="00AC3FC4" w:rsidP="00AC3FC4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2" w:lineRule="exact"/>
              <w:ind w:right="-20"/>
              <w:rPr>
                <w:rFonts w:cs="Calibri"/>
                <w:color w:val="252525"/>
                <w:position w:val="1"/>
                <w:sz w:val="20"/>
                <w:szCs w:val="20"/>
              </w:rPr>
            </w:pPr>
            <w:r w:rsidRPr="00AC3FC4">
              <w:rPr>
                <w:rFonts w:cs="Calibri"/>
                <w:color w:val="252525"/>
                <w:position w:val="1"/>
                <w:sz w:val="20"/>
                <w:szCs w:val="20"/>
              </w:rPr>
              <w:t>CLAUDIO ALVAREZ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FC4" w:rsidRPr="00AC3FC4" w:rsidRDefault="00C83C18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54" w:right="-20"/>
              <w:rPr>
                <w:rFonts w:cs="Calibri"/>
                <w:color w:val="252525"/>
                <w:position w:val="1"/>
                <w:sz w:val="20"/>
                <w:szCs w:val="20"/>
              </w:rPr>
            </w:pPr>
            <w:r>
              <w:rPr>
                <w:rFonts w:cs="Calibri"/>
                <w:color w:val="252525"/>
                <w:position w:val="1"/>
                <w:sz w:val="20"/>
                <w:szCs w:val="20"/>
              </w:rPr>
              <w:t>PROGRAMADOR JUNIOR</w:t>
            </w:r>
          </w:p>
        </w:tc>
      </w:tr>
    </w:tbl>
    <w:p w:rsidR="00A86C1F" w:rsidRDefault="00A86C1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hAnsi="Times New Roman"/>
          <w:sz w:val="26"/>
          <w:szCs w:val="26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auto"/>
        <w:ind w:left="1702" w:right="-20"/>
        <w:rPr>
          <w:rFonts w:cs="Calibri"/>
          <w:b/>
          <w:bCs/>
          <w:spacing w:val="-1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auto"/>
        <w:ind w:left="1702" w:right="-20"/>
        <w:rPr>
          <w:rFonts w:cs="Calibri"/>
          <w:b/>
          <w:bCs/>
          <w:spacing w:val="-1"/>
          <w:sz w:val="20"/>
          <w:szCs w:val="20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before="19" w:after="0" w:line="240" w:lineRule="auto"/>
        <w:ind w:left="1702" w:right="-20"/>
        <w:rPr>
          <w:rFonts w:cs="Calibri"/>
          <w:sz w:val="20"/>
          <w:szCs w:val="20"/>
        </w:rPr>
      </w:pPr>
      <w:r>
        <w:rPr>
          <w:rFonts w:cs="Calibri"/>
          <w:b/>
          <w:bCs/>
          <w:spacing w:val="-1"/>
          <w:sz w:val="20"/>
          <w:szCs w:val="20"/>
        </w:rPr>
        <w:t>AS</w:t>
      </w:r>
      <w:r>
        <w:rPr>
          <w:rFonts w:cs="Calibri"/>
          <w:b/>
          <w:bCs/>
          <w:sz w:val="20"/>
          <w:szCs w:val="20"/>
        </w:rPr>
        <w:t>UN</w:t>
      </w:r>
      <w:r>
        <w:rPr>
          <w:rFonts w:cs="Calibri"/>
          <w:b/>
          <w:bCs/>
          <w:spacing w:val="2"/>
          <w:sz w:val="20"/>
          <w:szCs w:val="20"/>
        </w:rPr>
        <w:t>T</w:t>
      </w:r>
      <w:r>
        <w:rPr>
          <w:rFonts w:cs="Calibri"/>
          <w:b/>
          <w:bCs/>
          <w:sz w:val="20"/>
          <w:szCs w:val="20"/>
        </w:rPr>
        <w:t>O</w:t>
      </w:r>
      <w:r>
        <w:rPr>
          <w:rFonts w:cs="Calibri"/>
          <w:b/>
          <w:bCs/>
          <w:spacing w:val="-7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A</w:t>
      </w:r>
      <w:r>
        <w:rPr>
          <w:rFonts w:cs="Calibri"/>
          <w:b/>
          <w:bCs/>
          <w:spacing w:val="-1"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>T</w:t>
      </w:r>
      <w:r>
        <w:rPr>
          <w:rFonts w:cs="Calibri"/>
          <w:b/>
          <w:bCs/>
          <w:spacing w:val="3"/>
          <w:sz w:val="20"/>
          <w:szCs w:val="20"/>
        </w:rPr>
        <w:t>R</w:t>
      </w:r>
      <w:r>
        <w:rPr>
          <w:rFonts w:cs="Calibri"/>
          <w:b/>
          <w:bCs/>
          <w:spacing w:val="-1"/>
          <w:sz w:val="20"/>
          <w:szCs w:val="20"/>
        </w:rPr>
        <w:t>A</w:t>
      </w:r>
      <w:r>
        <w:rPr>
          <w:rFonts w:cs="Calibri"/>
          <w:b/>
          <w:bCs/>
          <w:sz w:val="20"/>
          <w:szCs w:val="20"/>
        </w:rPr>
        <w:t>T</w:t>
      </w:r>
      <w:r>
        <w:rPr>
          <w:rFonts w:cs="Calibri"/>
          <w:b/>
          <w:bCs/>
          <w:spacing w:val="-1"/>
          <w:sz w:val="20"/>
          <w:szCs w:val="20"/>
        </w:rPr>
        <w:t>A</w:t>
      </w:r>
      <w:r>
        <w:rPr>
          <w:rFonts w:cs="Calibri"/>
          <w:b/>
          <w:bCs/>
          <w:spacing w:val="4"/>
          <w:sz w:val="20"/>
          <w:szCs w:val="20"/>
        </w:rPr>
        <w:t>R</w:t>
      </w:r>
      <w:r>
        <w:rPr>
          <w:rFonts w:cs="Calibri"/>
          <w:sz w:val="20"/>
          <w:szCs w:val="20"/>
        </w:rPr>
        <w:t>:</w:t>
      </w:r>
    </w:p>
    <w:p w:rsidR="00A86C1F" w:rsidRDefault="00A62ABF" w:rsidP="00AC3FC4">
      <w:pPr>
        <w:widowControl w:val="0"/>
        <w:autoSpaceDE w:val="0"/>
        <w:autoSpaceDN w:val="0"/>
        <w:adjustRightInd w:val="0"/>
        <w:spacing w:before="5" w:after="0" w:line="240" w:lineRule="auto"/>
        <w:ind w:right="1460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59055</wp:posOffset>
                </wp:positionV>
                <wp:extent cx="6072505" cy="47117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FC4" w:rsidRDefault="006E6BFE">
                            <w:r>
                              <w:t>Exposición de etapas pendientes de la propuesta, reuniones con sucursales y sus inquietudes, definición de centros de trabajos y nuevos compromisos de avance.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3pt;margin-top:4.65pt;width:478.15pt;height:37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">
                <v:textbox>
                  <w:txbxContent>
                    <w:p w:rsidR="00AC3FC4" w:rsidRDefault="006E6BFE">
                      <w:r>
                        <w:t>Exposición de etapas pendientes de la propuesta, reuniones con sucursales y sus inquietudes, definición de centros de trabajos y nuevos compromisos de avance.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6C1F" w:rsidRDefault="00A86C1F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before="12" w:after="0" w:line="280" w:lineRule="exact"/>
        <w:rPr>
          <w:rFonts w:cs="Calibri"/>
          <w:sz w:val="28"/>
          <w:szCs w:val="28"/>
        </w:rPr>
      </w:pPr>
    </w:p>
    <w:p w:rsidR="006E6BFE" w:rsidRDefault="00A86C1F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  <w:r>
        <w:rPr>
          <w:rFonts w:cs="Calibri"/>
          <w:b/>
          <w:bCs/>
          <w:color w:val="FFFFFF"/>
          <w:spacing w:val="-1"/>
          <w:sz w:val="20"/>
          <w:szCs w:val="20"/>
        </w:rPr>
        <w:t>AS</w:t>
      </w:r>
      <w:r>
        <w:rPr>
          <w:rFonts w:cs="Calibri"/>
          <w:b/>
          <w:bCs/>
          <w:color w:val="FFFFFF"/>
          <w:sz w:val="20"/>
          <w:szCs w:val="20"/>
        </w:rPr>
        <w:t>UN</w:t>
      </w:r>
      <w:r>
        <w:rPr>
          <w:rFonts w:cs="Calibri"/>
          <w:b/>
          <w:bCs/>
          <w:color w:val="FFFFFF"/>
          <w:spacing w:val="2"/>
          <w:sz w:val="20"/>
          <w:szCs w:val="20"/>
        </w:rPr>
        <w:t>T</w:t>
      </w:r>
      <w:r>
        <w:rPr>
          <w:rFonts w:cs="Calibri"/>
          <w:b/>
          <w:bCs/>
          <w:color w:val="FFFFFF"/>
          <w:sz w:val="20"/>
          <w:szCs w:val="20"/>
        </w:rPr>
        <w:t>OS</w:t>
      </w:r>
      <w:r>
        <w:rPr>
          <w:rFonts w:cs="Calibri"/>
          <w:b/>
          <w:bCs/>
          <w:color w:val="FFFFFF"/>
          <w:spacing w:val="-9"/>
          <w:sz w:val="20"/>
          <w:szCs w:val="20"/>
        </w:rPr>
        <w:t xml:space="preserve"> </w:t>
      </w:r>
      <w:r>
        <w:rPr>
          <w:rFonts w:cs="Calibri"/>
          <w:b/>
          <w:bCs/>
          <w:color w:val="FFFFFF"/>
          <w:sz w:val="20"/>
          <w:szCs w:val="20"/>
        </w:rPr>
        <w:t>Y</w:t>
      </w:r>
      <w:r>
        <w:rPr>
          <w:rFonts w:cs="Calibri"/>
          <w:b/>
          <w:bCs/>
          <w:color w:val="FFFFFF"/>
          <w:spacing w:val="2"/>
          <w:sz w:val="20"/>
          <w:szCs w:val="20"/>
        </w:rPr>
        <w:t xml:space="preserve"> </w:t>
      </w:r>
      <w:r>
        <w:rPr>
          <w:rFonts w:cs="Calibri"/>
          <w:b/>
          <w:bCs/>
          <w:color w:val="FFFFFF"/>
          <w:spacing w:val="-1"/>
          <w:sz w:val="20"/>
          <w:szCs w:val="20"/>
        </w:rPr>
        <w:t>A</w:t>
      </w:r>
      <w:r>
        <w:rPr>
          <w:rFonts w:cs="Calibri"/>
          <w:b/>
          <w:bCs/>
          <w:color w:val="FFFFFF"/>
          <w:sz w:val="20"/>
          <w:szCs w:val="20"/>
        </w:rPr>
        <w:t>C</w:t>
      </w:r>
      <w:r>
        <w:rPr>
          <w:rFonts w:cs="Calibri"/>
          <w:b/>
          <w:bCs/>
          <w:color w:val="FFFFFF"/>
          <w:spacing w:val="2"/>
          <w:sz w:val="20"/>
          <w:szCs w:val="20"/>
        </w:rPr>
        <w:t>U</w:t>
      </w:r>
      <w:r>
        <w:rPr>
          <w:rFonts w:cs="Calibri"/>
          <w:b/>
          <w:bCs/>
          <w:color w:val="FFFFFF"/>
          <w:spacing w:val="-1"/>
          <w:sz w:val="20"/>
          <w:szCs w:val="20"/>
        </w:rPr>
        <w:t>E</w:t>
      </w:r>
      <w:r>
        <w:rPr>
          <w:rFonts w:cs="Calibri"/>
          <w:b/>
          <w:bCs/>
          <w:color w:val="FFFFFF"/>
          <w:sz w:val="20"/>
          <w:szCs w:val="20"/>
        </w:rPr>
        <w:t>R</w:t>
      </w:r>
      <w:r>
        <w:rPr>
          <w:rFonts w:cs="Calibri"/>
          <w:b/>
          <w:bCs/>
          <w:color w:val="FFFFFF"/>
          <w:spacing w:val="2"/>
          <w:sz w:val="20"/>
          <w:szCs w:val="20"/>
        </w:rPr>
        <w:t>D</w:t>
      </w:r>
      <w:r>
        <w:rPr>
          <w:rFonts w:cs="Calibri"/>
          <w:b/>
          <w:bCs/>
          <w:color w:val="FFFFFF"/>
          <w:sz w:val="20"/>
          <w:szCs w:val="20"/>
        </w:rPr>
        <w:t>OS</w:t>
      </w:r>
      <w:r>
        <w:rPr>
          <w:rFonts w:cs="Calibri"/>
          <w:b/>
          <w:bCs/>
          <w:color w:val="FFFFFF"/>
          <w:spacing w:val="-9"/>
          <w:sz w:val="20"/>
          <w:szCs w:val="20"/>
        </w:rPr>
        <w:t xml:space="preserve"> </w:t>
      </w:r>
      <w:r>
        <w:rPr>
          <w:rFonts w:cs="Calibri"/>
          <w:b/>
          <w:bCs/>
          <w:color w:val="FFFFFF"/>
          <w:sz w:val="20"/>
          <w:szCs w:val="20"/>
        </w:rPr>
        <w:t>A</w:t>
      </w:r>
      <w:r>
        <w:rPr>
          <w:rFonts w:cs="Calibri"/>
          <w:b/>
          <w:bCs/>
          <w:color w:val="FFFFFF"/>
          <w:spacing w:val="1"/>
          <w:sz w:val="20"/>
          <w:szCs w:val="20"/>
        </w:rPr>
        <w:t xml:space="preserve"> </w:t>
      </w:r>
      <w:r>
        <w:rPr>
          <w:rFonts w:cs="Calibri"/>
          <w:b/>
          <w:bCs/>
          <w:color w:val="FFFFFF"/>
          <w:sz w:val="20"/>
          <w:szCs w:val="20"/>
        </w:rPr>
        <w:t>TRAT</w:t>
      </w: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 w:rsidP="006E6BFE">
      <w:pPr>
        <w:widowControl w:val="0"/>
        <w:autoSpaceDE w:val="0"/>
        <w:autoSpaceDN w:val="0"/>
        <w:adjustRightInd w:val="0"/>
        <w:spacing w:before="19" w:after="0" w:line="240" w:lineRule="auto"/>
        <w:ind w:left="1702" w:right="-20"/>
        <w:rPr>
          <w:rFonts w:cs="Calibri"/>
          <w:b/>
          <w:bCs/>
          <w:spacing w:val="-1"/>
          <w:sz w:val="20"/>
          <w:szCs w:val="20"/>
        </w:rPr>
      </w:pPr>
    </w:p>
    <w:p w:rsidR="006E6BFE" w:rsidRDefault="006E6BFE" w:rsidP="006E6BFE">
      <w:pPr>
        <w:widowControl w:val="0"/>
        <w:autoSpaceDE w:val="0"/>
        <w:autoSpaceDN w:val="0"/>
        <w:adjustRightInd w:val="0"/>
        <w:spacing w:before="19" w:after="0" w:line="240" w:lineRule="auto"/>
        <w:ind w:left="1702" w:right="-20"/>
        <w:rPr>
          <w:rFonts w:cs="Calibri"/>
          <w:sz w:val="20"/>
          <w:szCs w:val="20"/>
        </w:rPr>
      </w:pPr>
      <w:r>
        <w:rPr>
          <w:rFonts w:cs="Calibri"/>
          <w:b/>
          <w:bCs/>
          <w:spacing w:val="-1"/>
          <w:sz w:val="20"/>
          <w:szCs w:val="20"/>
        </w:rPr>
        <w:t>MINUTA DE LA REUNIÓN</w:t>
      </w:r>
      <w:r>
        <w:rPr>
          <w:rFonts w:cs="Calibri"/>
          <w:sz w:val="20"/>
          <w:szCs w:val="20"/>
        </w:rPr>
        <w:t>:</w:t>
      </w:r>
    </w:p>
    <w:p w:rsidR="006E6BFE" w:rsidRDefault="00A62ABF" w:rsidP="006E6BFE">
      <w:pPr>
        <w:widowControl w:val="0"/>
        <w:autoSpaceDE w:val="0"/>
        <w:autoSpaceDN w:val="0"/>
        <w:adjustRightInd w:val="0"/>
        <w:spacing w:before="19" w:after="0" w:line="240" w:lineRule="auto"/>
        <w:ind w:left="1702" w:right="-20"/>
        <w:rPr>
          <w:rFonts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97155</wp:posOffset>
                </wp:positionV>
                <wp:extent cx="6078855" cy="505650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8855" cy="505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BFE" w:rsidRDefault="006E6BFE"/>
                          <w:p w:rsidR="006E6BFE" w:rsidRDefault="006E6BFE" w:rsidP="006E6BFE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Se expone propuesta conceptual del modelo de planificación de la producción.</w:t>
                            </w:r>
                          </w:p>
                          <w:p w:rsidR="0000540C" w:rsidRDefault="006E6BFE" w:rsidP="006E6BFE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Se comentan los avances de reuniones con sucursales (Antofagasta y Concepción).  La cual Sucursal de Concepción expone sus comentarios sobre la propuesta conceptual</w:t>
                            </w:r>
                            <w:r w:rsidR="0000540C">
                              <w:t xml:space="preserve"> haciendo hincapié en los presupuestos orientada al ámbito comercial. Además se compromete a enviar los centros de trabajos que actualmente tienen.</w:t>
                            </w:r>
                          </w:p>
                          <w:p w:rsidR="0000540C" w:rsidRDefault="0000540C" w:rsidP="006E6BFE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Se acordó que el punto central para la planificación de la producción serán los centros de trabajos basándose en las competencias, capacidades y H.H.</w:t>
                            </w:r>
                          </w:p>
                          <w:p w:rsidR="0000540C" w:rsidRDefault="0000540C" w:rsidP="006E6BFE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Intervenciones dentro de la reunión:</w:t>
                            </w:r>
                          </w:p>
                          <w:p w:rsidR="006E6BFE" w:rsidRDefault="0000540C" w:rsidP="0000540C">
                            <w:pPr>
                              <w:numPr>
                                <w:ilvl w:val="1"/>
                                <w:numId w:val="2"/>
                              </w:numPr>
                              <w:jc w:val="both"/>
                            </w:pPr>
                            <w:r>
                              <w:t xml:space="preserve">Oscar Torres sugiere definir el nivel de detalle en la hoja de ruta, la que se establecerá en conjunto con las sucursales.  </w:t>
                            </w:r>
                          </w:p>
                          <w:p w:rsidR="0000540C" w:rsidRDefault="0000540C" w:rsidP="0000540C">
                            <w:pPr>
                              <w:numPr>
                                <w:ilvl w:val="1"/>
                                <w:numId w:val="2"/>
                              </w:numPr>
                              <w:jc w:val="both"/>
                            </w:pPr>
                            <w:r>
                              <w:t>Werner Jakob indica que se debe solicitar información sobre el motivo por el cual el componente es enviado a MD. Información que debe ser proporcionada por el cliente hacia los jefes de cuenta y ellos sucesivamente transparentarla.</w:t>
                            </w:r>
                          </w:p>
                          <w:p w:rsidR="0000540C" w:rsidRDefault="0000540C" w:rsidP="0000540C">
                            <w:pPr>
                              <w:numPr>
                                <w:ilvl w:val="1"/>
                                <w:numId w:val="2"/>
                              </w:numPr>
                              <w:jc w:val="both"/>
                            </w:pPr>
                            <w:r>
                              <w:t>Victor Acevedo comenta la incorporación de un documento tipo para llevar el registro de los motivo</w:t>
                            </w:r>
                            <w:r w:rsidR="00A62ABF">
                              <w:t>s de reparación de componentes.</w:t>
                            </w:r>
                          </w:p>
                          <w:p w:rsidR="0000540C" w:rsidRDefault="0000540C" w:rsidP="0000540C">
                            <w:pPr>
                              <w:numPr>
                                <w:ilvl w:val="1"/>
                                <w:numId w:val="2"/>
                              </w:numPr>
                              <w:jc w:val="both"/>
                            </w:pPr>
                            <w:r>
                              <w:t>Carlos Belmar solicita realizar un ejemplo explicativo de cómo se debería manejar los centros de trabajo.</w:t>
                            </w:r>
                          </w:p>
                          <w:p w:rsidR="0000540C" w:rsidRDefault="00A62ABF" w:rsidP="0000540C">
                            <w:pPr>
                              <w:numPr>
                                <w:ilvl w:val="1"/>
                                <w:numId w:val="2"/>
                              </w:numPr>
                              <w:jc w:val="both"/>
                            </w:pPr>
                            <w:r>
                              <w:t>Ilic Alarcón solicita profundizar</w:t>
                            </w:r>
                            <w:r w:rsidR="009751DD">
                              <w:t xml:space="preserve"> alcance</w:t>
                            </w:r>
                            <w:r>
                              <w:t xml:space="preserve"> de manera detallada </w:t>
                            </w:r>
                            <w:r w:rsidR="009751DD">
                              <w:t xml:space="preserve">en </w:t>
                            </w:r>
                            <w:r>
                              <w:t>un informe formal y versionado para el proyecto de planificación de producción. Detalle por cada punto del modelo propuesto.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3.1pt;margin-top:7.65pt;width:478.65pt;height:39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">
                <v:textbox>
                  <w:txbxContent>
                    <w:p w:rsidR="006E6BFE" w:rsidRDefault="006E6BFE"/>
                    <w:p w:rsidR="006E6BFE" w:rsidRDefault="006E6BFE" w:rsidP="006E6BFE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Se expone propuesta conceptual del modelo de planificación de la producción.</w:t>
                      </w:r>
                    </w:p>
                    <w:p w:rsidR="0000540C" w:rsidRDefault="006E6BFE" w:rsidP="006E6BFE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Se comentan los avances de reuniones con sucursales (Antofagasta y Concepción).  La cual Sucursal de Concepción expone sus comentarios sobre la propuesta conceptual</w:t>
                      </w:r>
                      <w:r w:rsidR="0000540C">
                        <w:t xml:space="preserve"> haciendo hincapié en los presupuestos orientada al ámbito comercial. Además se compromete a enviar los centros de trabajos que actualmente tienen.</w:t>
                      </w:r>
                    </w:p>
                    <w:p w:rsidR="0000540C" w:rsidRDefault="0000540C" w:rsidP="006E6BFE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Se acordó que el punto central para la planificación de la producción serán los centros de trabajos basándose en las competencias, capacidades y H.H.</w:t>
                      </w:r>
                    </w:p>
                    <w:p w:rsidR="0000540C" w:rsidRDefault="0000540C" w:rsidP="006E6BFE">
                      <w:pPr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Intervenciones dentro de la reunión:</w:t>
                      </w:r>
                    </w:p>
                    <w:p w:rsidR="006E6BFE" w:rsidRDefault="0000540C" w:rsidP="0000540C">
                      <w:pPr>
                        <w:numPr>
                          <w:ilvl w:val="1"/>
                          <w:numId w:val="2"/>
                        </w:numPr>
                        <w:jc w:val="both"/>
                      </w:pPr>
                      <w:r>
                        <w:t xml:space="preserve">Oscar Torres sugiere definir el nivel de detalle en la hoja de ruta, la que se establecerá en conjunto con las sucursales.  </w:t>
                      </w:r>
                    </w:p>
                    <w:p w:rsidR="0000540C" w:rsidRDefault="0000540C" w:rsidP="0000540C">
                      <w:pPr>
                        <w:numPr>
                          <w:ilvl w:val="1"/>
                          <w:numId w:val="2"/>
                        </w:numPr>
                        <w:jc w:val="both"/>
                      </w:pPr>
                      <w:r>
                        <w:t>Werner Jakob indica que se debe solicitar información sobre el motivo por el cual el componente es enviado a MD. Información que debe ser proporcionada por el cliente hacia los jefes de cuenta y ellos sucesivamente transparentarla.</w:t>
                      </w:r>
                    </w:p>
                    <w:p w:rsidR="0000540C" w:rsidRDefault="0000540C" w:rsidP="0000540C">
                      <w:pPr>
                        <w:numPr>
                          <w:ilvl w:val="1"/>
                          <w:numId w:val="2"/>
                        </w:numPr>
                        <w:jc w:val="both"/>
                      </w:pPr>
                      <w:r>
                        <w:t>Victor Acevedo comenta la incorporación de un documento tipo para llevar el registro de los motivo</w:t>
                      </w:r>
                      <w:r w:rsidR="00A62ABF">
                        <w:t>s de reparación de componentes.</w:t>
                      </w:r>
                    </w:p>
                    <w:p w:rsidR="0000540C" w:rsidRDefault="0000540C" w:rsidP="0000540C">
                      <w:pPr>
                        <w:numPr>
                          <w:ilvl w:val="1"/>
                          <w:numId w:val="2"/>
                        </w:numPr>
                        <w:jc w:val="both"/>
                      </w:pPr>
                      <w:r>
                        <w:t>Carlos Belmar solicita realizar un ejemplo explicativo de cómo se debería manejar los centros de trabajo.</w:t>
                      </w:r>
                    </w:p>
                    <w:p w:rsidR="0000540C" w:rsidRDefault="00A62ABF" w:rsidP="0000540C">
                      <w:pPr>
                        <w:numPr>
                          <w:ilvl w:val="1"/>
                          <w:numId w:val="2"/>
                        </w:numPr>
                        <w:jc w:val="both"/>
                      </w:pPr>
                      <w:r>
                        <w:t>Ilic Alarcón solicita profundizar</w:t>
                      </w:r>
                      <w:r w:rsidR="009751DD">
                        <w:t xml:space="preserve"> alcance</w:t>
                      </w:r>
                      <w:r>
                        <w:t xml:space="preserve"> de manera detallada </w:t>
                      </w:r>
                      <w:r w:rsidR="009751DD">
                        <w:t xml:space="preserve">en </w:t>
                      </w:r>
                      <w:r>
                        <w:t>un informe formal y versionado para el proyecto de planificación de producción. Detalle por cada punto del modelo propuesto.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6E6BFE" w:rsidRDefault="006E6BFE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b/>
          <w:bCs/>
          <w:color w:val="FFFFFF"/>
          <w:sz w:val="20"/>
          <w:szCs w:val="20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before="19" w:after="0" w:line="240" w:lineRule="exact"/>
        <w:ind w:left="1776" w:right="-20"/>
        <w:rPr>
          <w:rFonts w:cs="Calibri"/>
          <w:color w:val="000000"/>
          <w:sz w:val="20"/>
          <w:szCs w:val="20"/>
        </w:rPr>
      </w:pPr>
      <w:r>
        <w:rPr>
          <w:rFonts w:cs="Calibri"/>
          <w:b/>
          <w:bCs/>
          <w:color w:val="FFFFFF"/>
          <w:spacing w:val="-1"/>
          <w:sz w:val="20"/>
          <w:szCs w:val="20"/>
        </w:rPr>
        <w:t>A</w:t>
      </w:r>
      <w:r>
        <w:rPr>
          <w:rFonts w:cs="Calibri"/>
          <w:b/>
          <w:bCs/>
          <w:color w:val="FFFFFF"/>
          <w:sz w:val="20"/>
          <w:szCs w:val="20"/>
        </w:rPr>
        <w:t>R:</w:t>
      </w:r>
    </w:p>
    <w:p w:rsidR="00A86C1F" w:rsidRDefault="00A86C1F">
      <w:pPr>
        <w:widowControl w:val="0"/>
        <w:autoSpaceDE w:val="0"/>
        <w:autoSpaceDN w:val="0"/>
        <w:adjustRightInd w:val="0"/>
        <w:spacing w:before="5" w:after="0" w:line="260" w:lineRule="exact"/>
        <w:rPr>
          <w:rFonts w:cs="Calibri"/>
          <w:color w:val="000000"/>
          <w:sz w:val="26"/>
          <w:szCs w:val="26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before="3" w:after="0" w:line="220" w:lineRule="exact"/>
        <w:rPr>
          <w:rFonts w:cs="Calibri"/>
          <w:color w:val="000000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before="9" w:after="0" w:line="260" w:lineRule="exact"/>
        <w:rPr>
          <w:rFonts w:cs="Calibri"/>
          <w:color w:val="000000"/>
          <w:sz w:val="26"/>
          <w:szCs w:val="26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A62ABF" w:rsidRDefault="00A62ABF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after="0" w:line="265" w:lineRule="exact"/>
        <w:ind w:left="2170" w:right="-20"/>
        <w:rPr>
          <w:rFonts w:cs="Calibri"/>
          <w:color w:val="000000"/>
        </w:rPr>
      </w:pPr>
    </w:p>
    <w:tbl>
      <w:tblPr>
        <w:tblpPr w:leftFromText="141" w:rightFromText="141" w:vertAnchor="text" w:horzAnchor="page" w:tblpX="1752" w:tblpY="7"/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985"/>
        <w:gridCol w:w="1276"/>
      </w:tblGrid>
      <w:tr w:rsidR="00272A37" w:rsidRPr="00DC7D3B" w:rsidTr="00A62ABF">
        <w:trPr>
          <w:trHeight w:hRule="exact" w:val="284"/>
        </w:trPr>
        <w:tc>
          <w:tcPr>
            <w:tcW w:w="6307" w:type="dxa"/>
            <w:shd w:val="clear" w:color="auto" w:fill="800000"/>
            <w:vAlign w:val="center"/>
          </w:tcPr>
          <w:p w:rsidR="00DC7D3B" w:rsidRPr="00DC7D3B" w:rsidRDefault="00DC7D3B" w:rsidP="00DC7D3B">
            <w:pPr>
              <w:spacing w:after="200" w:line="240" w:lineRule="auto"/>
              <w:rPr>
                <w:rFonts w:ascii="Trebuchet MS" w:hAnsi="Trebuchet MS" w:cs="Arial"/>
                <w:bCs/>
                <w:sz w:val="18"/>
                <w:szCs w:val="18"/>
                <w:lang w:val="es-ES_tradnl" w:eastAsia="en-US"/>
              </w:rPr>
            </w:pPr>
            <w:r w:rsidRPr="00DC7D3B">
              <w:rPr>
                <w:rFonts w:ascii="Trebuchet MS" w:hAnsi="Trebuchet MS" w:cs="Arial"/>
                <w:bCs/>
                <w:sz w:val="18"/>
                <w:szCs w:val="18"/>
                <w:lang w:val="es-ES_tradnl" w:eastAsia="en-US"/>
              </w:rPr>
              <w:t xml:space="preserve">ACUERDOS </w:t>
            </w:r>
          </w:p>
        </w:tc>
        <w:tc>
          <w:tcPr>
            <w:tcW w:w="1985" w:type="dxa"/>
            <w:shd w:val="clear" w:color="auto" w:fill="800000"/>
            <w:vAlign w:val="center"/>
          </w:tcPr>
          <w:p w:rsidR="00DC7D3B" w:rsidRPr="00DC7D3B" w:rsidRDefault="00DC7D3B" w:rsidP="00DC7D3B">
            <w:pPr>
              <w:spacing w:after="200" w:line="240" w:lineRule="auto"/>
              <w:jc w:val="center"/>
              <w:rPr>
                <w:rFonts w:ascii="Trebuchet MS" w:hAnsi="Trebuchet MS" w:cs="Arial"/>
                <w:bCs/>
                <w:sz w:val="18"/>
                <w:szCs w:val="18"/>
                <w:lang w:val="es-ES_tradnl" w:eastAsia="en-US"/>
              </w:rPr>
            </w:pPr>
            <w:r w:rsidRPr="00DC7D3B">
              <w:rPr>
                <w:rFonts w:ascii="Trebuchet MS" w:hAnsi="Trebuchet MS" w:cs="Arial"/>
                <w:bCs/>
                <w:sz w:val="18"/>
                <w:szCs w:val="18"/>
                <w:lang w:val="es-ES_tradnl" w:eastAsia="en-US"/>
              </w:rPr>
              <w:t>Responsable</w:t>
            </w:r>
          </w:p>
        </w:tc>
        <w:tc>
          <w:tcPr>
            <w:tcW w:w="1276" w:type="dxa"/>
            <w:shd w:val="clear" w:color="auto" w:fill="800000"/>
            <w:vAlign w:val="center"/>
          </w:tcPr>
          <w:p w:rsidR="00DC7D3B" w:rsidRPr="00DC7D3B" w:rsidRDefault="00DC7D3B" w:rsidP="00DC7D3B">
            <w:pPr>
              <w:spacing w:after="200" w:line="240" w:lineRule="auto"/>
              <w:jc w:val="center"/>
              <w:rPr>
                <w:rFonts w:ascii="Trebuchet MS" w:hAnsi="Trebuchet MS" w:cs="Arial"/>
                <w:bCs/>
                <w:sz w:val="18"/>
                <w:szCs w:val="18"/>
                <w:lang w:val="es-ES_tradnl" w:eastAsia="en-US"/>
              </w:rPr>
            </w:pPr>
            <w:r w:rsidRPr="00DC7D3B">
              <w:rPr>
                <w:rFonts w:ascii="Trebuchet MS" w:hAnsi="Trebuchet MS" w:cs="Arial"/>
                <w:bCs/>
                <w:sz w:val="18"/>
                <w:szCs w:val="18"/>
                <w:lang w:val="es-ES_tradnl" w:eastAsia="en-US"/>
              </w:rPr>
              <w:t>Fecha</w:t>
            </w:r>
          </w:p>
        </w:tc>
      </w:tr>
      <w:tr w:rsidR="00272A37" w:rsidRPr="00DC7D3B" w:rsidTr="00A62ABF">
        <w:trPr>
          <w:trHeight w:hRule="exact" w:val="454"/>
        </w:trPr>
        <w:tc>
          <w:tcPr>
            <w:tcW w:w="6307" w:type="dxa"/>
            <w:vAlign w:val="center"/>
          </w:tcPr>
          <w:p w:rsidR="00DC7D3B" w:rsidRPr="00DC7D3B" w:rsidRDefault="00DC7D3B" w:rsidP="009751DD">
            <w:pPr>
              <w:spacing w:after="200" w:line="240" w:lineRule="auto"/>
              <w:jc w:val="both"/>
              <w:rPr>
                <w:rFonts w:ascii="Trebuchet MS" w:hAnsi="Trebuchet MS"/>
                <w:sz w:val="18"/>
                <w:szCs w:val="18"/>
                <w:lang w:val="es-ES_tradnl" w:eastAsia="en-US"/>
              </w:rPr>
            </w:pPr>
            <w:r>
              <w:rPr>
                <w:rFonts w:ascii="Trebuchet MS" w:hAnsi="Trebuchet MS"/>
                <w:sz w:val="18"/>
                <w:szCs w:val="18"/>
                <w:lang w:val="es-ES_tradnl" w:eastAsia="en-US"/>
              </w:rPr>
              <w:t>PROFUNDIZAR</w:t>
            </w:r>
            <w:r w:rsidR="009751DD">
              <w:rPr>
                <w:rFonts w:ascii="Trebuchet MS" w:hAnsi="Trebuchet MS"/>
                <w:sz w:val="18"/>
                <w:szCs w:val="18"/>
                <w:lang w:val="es-ES_tradnl" w:eastAsia="en-US"/>
              </w:rPr>
              <w:t xml:space="preserve"> ALCANCE</w:t>
            </w:r>
            <w:r>
              <w:rPr>
                <w:rFonts w:ascii="Trebuchet MS" w:hAnsi="Trebuchet MS"/>
                <w:sz w:val="18"/>
                <w:szCs w:val="18"/>
                <w:lang w:val="es-ES_tradnl" w:eastAsia="en-US"/>
              </w:rPr>
              <w:t xml:space="preserve"> DETALL</w:t>
            </w:r>
            <w:r w:rsidR="009751DD">
              <w:rPr>
                <w:rFonts w:ascii="Trebuchet MS" w:hAnsi="Trebuchet MS"/>
                <w:sz w:val="18"/>
                <w:szCs w:val="18"/>
                <w:lang w:val="es-ES_tradnl" w:eastAsia="en-US"/>
              </w:rPr>
              <w:t>ADO</w:t>
            </w:r>
            <w:r>
              <w:rPr>
                <w:rFonts w:ascii="Trebuchet MS" w:hAnsi="Trebuchet MS"/>
                <w:sz w:val="18"/>
                <w:szCs w:val="18"/>
                <w:lang w:val="es-ES_tradnl" w:eastAsia="en-US"/>
              </w:rPr>
              <w:t xml:space="preserve"> EN INFORME DE PROYECTO DE PLANIFICACION</w:t>
            </w:r>
            <w:r w:rsidR="009751DD">
              <w:rPr>
                <w:rFonts w:ascii="Trebuchet MS" w:hAnsi="Trebuchet MS"/>
                <w:sz w:val="18"/>
                <w:szCs w:val="18"/>
                <w:lang w:val="es-ES_tradnl" w:eastAsia="en-US"/>
              </w:rPr>
              <w:t xml:space="preserve"> DE PRODUCCIÓN</w:t>
            </w:r>
          </w:p>
        </w:tc>
        <w:tc>
          <w:tcPr>
            <w:tcW w:w="1985" w:type="dxa"/>
            <w:vAlign w:val="center"/>
          </w:tcPr>
          <w:p w:rsidR="00DC7D3B" w:rsidRPr="00DC7D3B" w:rsidRDefault="00272A37" w:rsidP="00DC7D3B">
            <w:pPr>
              <w:spacing w:after="20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s-ES_tradnl" w:eastAsia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s-ES_tradnl" w:eastAsia="en-US"/>
              </w:rPr>
              <w:t>EQUIPO DE PLANIFICACION</w:t>
            </w:r>
          </w:p>
        </w:tc>
        <w:tc>
          <w:tcPr>
            <w:tcW w:w="1276" w:type="dxa"/>
            <w:vAlign w:val="center"/>
          </w:tcPr>
          <w:p w:rsidR="00DC7D3B" w:rsidRPr="00DC7D3B" w:rsidRDefault="00DC7D3B" w:rsidP="00DC7D3B">
            <w:pPr>
              <w:spacing w:after="20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s-MX" w:eastAsia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s-MX" w:eastAsia="en-US"/>
              </w:rPr>
              <w:t>14</w:t>
            </w:r>
            <w:r w:rsidRPr="00DC7D3B">
              <w:rPr>
                <w:rFonts w:ascii="Trebuchet MS" w:hAnsi="Trebuchet MS" w:cs="Arial"/>
                <w:sz w:val="18"/>
                <w:szCs w:val="18"/>
                <w:lang w:val="es-MX" w:eastAsia="en-US"/>
              </w:rPr>
              <w:t>-0</w:t>
            </w:r>
            <w:r>
              <w:rPr>
                <w:rFonts w:ascii="Trebuchet MS" w:hAnsi="Trebuchet MS" w:cs="Arial"/>
                <w:sz w:val="18"/>
                <w:szCs w:val="18"/>
                <w:lang w:val="es-MX" w:eastAsia="en-US"/>
              </w:rPr>
              <w:t>7</w:t>
            </w:r>
            <w:r w:rsidRPr="00DC7D3B">
              <w:rPr>
                <w:rFonts w:ascii="Trebuchet MS" w:hAnsi="Trebuchet MS" w:cs="Arial"/>
                <w:sz w:val="18"/>
                <w:szCs w:val="18"/>
                <w:lang w:val="es-MX" w:eastAsia="en-US"/>
              </w:rPr>
              <w:t>-16</w:t>
            </w:r>
          </w:p>
        </w:tc>
      </w:tr>
      <w:tr w:rsidR="00272A37" w:rsidRPr="00DC7D3B" w:rsidTr="00A62ABF">
        <w:trPr>
          <w:trHeight w:hRule="exact" w:val="454"/>
        </w:trPr>
        <w:tc>
          <w:tcPr>
            <w:tcW w:w="6307" w:type="dxa"/>
            <w:vAlign w:val="center"/>
          </w:tcPr>
          <w:p w:rsidR="00DC7D3B" w:rsidRPr="00DC7D3B" w:rsidRDefault="00DC7D3B" w:rsidP="00DC7D3B">
            <w:pPr>
              <w:spacing w:after="200" w:line="240" w:lineRule="auto"/>
              <w:jc w:val="both"/>
              <w:rPr>
                <w:rFonts w:ascii="Trebuchet MS" w:hAnsi="Trebuchet MS"/>
                <w:sz w:val="18"/>
                <w:szCs w:val="18"/>
                <w:lang w:val="es-ES_tradnl" w:eastAsia="en-US"/>
              </w:rPr>
            </w:pPr>
            <w:r>
              <w:rPr>
                <w:rFonts w:ascii="Trebuchet MS" w:hAnsi="Trebuchet MS"/>
                <w:sz w:val="18"/>
                <w:szCs w:val="18"/>
                <w:lang w:val="es-ES_tradnl" w:eastAsia="en-US"/>
              </w:rPr>
              <w:t>CARTA GANTT QUE INDIQUE LAS TAREAS DEL PROYECTO (SIN PLAZOS)</w:t>
            </w:r>
          </w:p>
        </w:tc>
        <w:tc>
          <w:tcPr>
            <w:tcW w:w="1985" w:type="dxa"/>
            <w:vAlign w:val="center"/>
          </w:tcPr>
          <w:p w:rsidR="00DC7D3B" w:rsidRPr="00DC7D3B" w:rsidRDefault="00272A37" w:rsidP="00DC7D3B">
            <w:pPr>
              <w:spacing w:after="20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s-ES_tradnl" w:eastAsia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s-ES_tradnl" w:eastAsia="en-US"/>
              </w:rPr>
              <w:t>EQUIPO DE PLANIFICACION</w:t>
            </w:r>
          </w:p>
        </w:tc>
        <w:tc>
          <w:tcPr>
            <w:tcW w:w="1276" w:type="dxa"/>
            <w:vAlign w:val="center"/>
          </w:tcPr>
          <w:p w:rsidR="00DC7D3B" w:rsidRPr="00DC7D3B" w:rsidRDefault="00DC7D3B" w:rsidP="00DC7D3B">
            <w:pPr>
              <w:spacing w:after="200" w:line="240" w:lineRule="auto"/>
              <w:jc w:val="center"/>
              <w:rPr>
                <w:rFonts w:ascii="Trebuchet MS" w:hAnsi="Trebuchet MS" w:cs="Arial"/>
                <w:sz w:val="18"/>
                <w:szCs w:val="18"/>
                <w:lang w:val="es-MX" w:eastAsia="en-US"/>
              </w:rPr>
            </w:pPr>
            <w:r>
              <w:rPr>
                <w:rFonts w:ascii="Trebuchet MS" w:hAnsi="Trebuchet MS" w:cs="Arial"/>
                <w:sz w:val="18"/>
                <w:szCs w:val="18"/>
                <w:lang w:val="es-MX" w:eastAsia="en-US"/>
              </w:rPr>
              <w:t>14</w:t>
            </w:r>
            <w:r w:rsidRPr="00DC7D3B">
              <w:rPr>
                <w:rFonts w:ascii="Trebuchet MS" w:hAnsi="Trebuchet MS" w:cs="Arial"/>
                <w:sz w:val="18"/>
                <w:szCs w:val="18"/>
                <w:lang w:val="es-MX" w:eastAsia="en-US"/>
              </w:rPr>
              <w:t>-</w:t>
            </w:r>
            <w:r>
              <w:rPr>
                <w:rFonts w:ascii="Trebuchet MS" w:hAnsi="Trebuchet MS" w:cs="Arial"/>
                <w:sz w:val="18"/>
                <w:szCs w:val="18"/>
                <w:lang w:val="es-MX" w:eastAsia="en-US"/>
              </w:rPr>
              <w:t>07</w:t>
            </w:r>
            <w:r w:rsidRPr="00DC7D3B">
              <w:rPr>
                <w:rFonts w:ascii="Trebuchet MS" w:hAnsi="Trebuchet MS" w:cs="Arial"/>
                <w:sz w:val="18"/>
                <w:szCs w:val="18"/>
                <w:lang w:val="es-MX" w:eastAsia="en-US"/>
              </w:rPr>
              <w:t>-1</w:t>
            </w:r>
            <w:r>
              <w:rPr>
                <w:rFonts w:ascii="Trebuchet MS" w:hAnsi="Trebuchet MS" w:cs="Arial"/>
                <w:sz w:val="18"/>
                <w:szCs w:val="18"/>
                <w:lang w:val="es-MX" w:eastAsia="en-US"/>
              </w:rPr>
              <w:t>6</w:t>
            </w:r>
          </w:p>
        </w:tc>
      </w:tr>
    </w:tbl>
    <w:p w:rsidR="00A86C1F" w:rsidRDefault="00A86C1F">
      <w:pPr>
        <w:widowControl w:val="0"/>
        <w:autoSpaceDE w:val="0"/>
        <w:autoSpaceDN w:val="0"/>
        <w:adjustRightInd w:val="0"/>
        <w:spacing w:before="4" w:after="0" w:line="120" w:lineRule="exact"/>
        <w:rPr>
          <w:rFonts w:cs="Calibri"/>
          <w:color w:val="000000"/>
          <w:sz w:val="12"/>
          <w:szCs w:val="12"/>
        </w:rPr>
      </w:pPr>
      <w:bookmarkStart w:id="0" w:name="_GoBack"/>
      <w:bookmarkEnd w:id="0"/>
    </w:p>
    <w:p w:rsidR="00A86C1F" w:rsidRDefault="00A86C1F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0"/>
          <w:szCs w:val="20"/>
        </w:rPr>
      </w:pPr>
    </w:p>
    <w:p w:rsidR="00A86C1F" w:rsidRDefault="00A86C1F">
      <w:pPr>
        <w:widowControl w:val="0"/>
        <w:autoSpaceDE w:val="0"/>
        <w:autoSpaceDN w:val="0"/>
        <w:adjustRightInd w:val="0"/>
        <w:spacing w:before="16" w:after="0" w:line="240" w:lineRule="auto"/>
        <w:ind w:right="1013"/>
        <w:jc w:val="right"/>
        <w:rPr>
          <w:rFonts w:cs="Calibri"/>
          <w:color w:val="000000"/>
        </w:rPr>
      </w:pPr>
    </w:p>
    <w:sectPr w:rsidR="00A86C1F">
      <w:headerReference w:type="default" r:id="rId7"/>
      <w:footerReference w:type="default" r:id="rId8"/>
      <w:pgSz w:w="12240" w:h="15840"/>
      <w:pgMar w:top="1820" w:right="0" w:bottom="1240" w:left="0" w:header="0" w:footer="10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0C8" w:rsidRDefault="000160C8">
      <w:pPr>
        <w:spacing w:after="0" w:line="240" w:lineRule="auto"/>
      </w:pPr>
      <w:r>
        <w:separator/>
      </w:r>
    </w:p>
  </w:endnote>
  <w:endnote w:type="continuationSeparator" w:id="0">
    <w:p w:rsidR="000160C8" w:rsidRDefault="0001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1F" w:rsidRDefault="00A62AB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9258300</wp:posOffset>
              </wp:positionV>
              <wp:extent cx="7772400" cy="7874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8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C1F" w:rsidRDefault="00A62ABF">
                          <w:pPr>
                            <w:spacing w:after="0" w:line="124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>
                                <wp:extent cx="7772400" cy="790575"/>
                                <wp:effectExtent l="0" t="0" r="0" b="9525"/>
                                <wp:docPr id="30" name="Imagen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72400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86C1F" w:rsidRDefault="00A86C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0;margin-top:729pt;width:612pt;height:6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" o:allowincell="f" filled="f" stroked="f">
              <v:textbox inset="0,0,0,0">
                <w:txbxContent>
                  <w:p w:rsidR="00A86C1F" w:rsidRDefault="00A62ABF">
                    <w:pPr>
                      <w:spacing w:after="0" w:line="12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7772400" cy="790575"/>
                          <wp:effectExtent l="0" t="0" r="0" b="9525"/>
                          <wp:docPr id="30" name="Imagen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72400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86C1F" w:rsidRDefault="00A86C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0C8" w:rsidRDefault="000160C8">
      <w:pPr>
        <w:spacing w:after="0" w:line="240" w:lineRule="auto"/>
      </w:pPr>
      <w:r>
        <w:separator/>
      </w:r>
    </w:p>
  </w:footnote>
  <w:footnote w:type="continuationSeparator" w:id="0">
    <w:p w:rsidR="000160C8" w:rsidRDefault="00016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1F" w:rsidRDefault="00A62AB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1684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16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C1F" w:rsidRDefault="00A62ABF">
                          <w:pPr>
                            <w:spacing w:after="0" w:line="184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>
                                <wp:extent cx="7772400" cy="1171575"/>
                                <wp:effectExtent l="0" t="0" r="0" b="9525"/>
                                <wp:docPr id="29" name="Imagen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72400" cy="1171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86C1F" w:rsidRDefault="00A86C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0;margin-top:0;width:612pt;height:9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" o:allowincell="f" filled="f" stroked="f">
              <v:textbox inset="0,0,0,0">
                <w:txbxContent>
                  <w:p w:rsidR="00A86C1F" w:rsidRDefault="00A62ABF">
                    <w:pPr>
                      <w:spacing w:after="0" w:line="18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7772400" cy="1171575"/>
                          <wp:effectExtent l="0" t="0" r="0" b="9525"/>
                          <wp:docPr id="29" name="Imagen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72400" cy="1171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86C1F" w:rsidRDefault="00A86C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11142"/>
    <w:multiLevelType w:val="hybridMultilevel"/>
    <w:tmpl w:val="703C1612"/>
    <w:lvl w:ilvl="0" w:tplc="F712EED2">
      <w:start w:val="1"/>
      <w:numFmt w:val="decimal"/>
      <w:lvlText w:val="%1."/>
      <w:lvlJc w:val="left"/>
      <w:pPr>
        <w:ind w:left="469" w:hanging="360"/>
      </w:pPr>
      <w:rPr>
        <w:rFonts w:ascii="Calibri" w:hAnsi="Calibri" w:cs="Calibri" w:hint="default"/>
        <w:color w:val="252525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189" w:hanging="360"/>
      </w:pPr>
    </w:lvl>
    <w:lvl w:ilvl="2" w:tplc="340A001B" w:tentative="1">
      <w:start w:val="1"/>
      <w:numFmt w:val="lowerRoman"/>
      <w:lvlText w:val="%3."/>
      <w:lvlJc w:val="right"/>
      <w:pPr>
        <w:ind w:left="1909" w:hanging="180"/>
      </w:pPr>
    </w:lvl>
    <w:lvl w:ilvl="3" w:tplc="340A000F" w:tentative="1">
      <w:start w:val="1"/>
      <w:numFmt w:val="decimal"/>
      <w:lvlText w:val="%4."/>
      <w:lvlJc w:val="left"/>
      <w:pPr>
        <w:ind w:left="2629" w:hanging="360"/>
      </w:pPr>
    </w:lvl>
    <w:lvl w:ilvl="4" w:tplc="340A0019" w:tentative="1">
      <w:start w:val="1"/>
      <w:numFmt w:val="lowerLetter"/>
      <w:lvlText w:val="%5."/>
      <w:lvlJc w:val="left"/>
      <w:pPr>
        <w:ind w:left="3349" w:hanging="360"/>
      </w:pPr>
    </w:lvl>
    <w:lvl w:ilvl="5" w:tplc="340A001B" w:tentative="1">
      <w:start w:val="1"/>
      <w:numFmt w:val="lowerRoman"/>
      <w:lvlText w:val="%6."/>
      <w:lvlJc w:val="right"/>
      <w:pPr>
        <w:ind w:left="4069" w:hanging="180"/>
      </w:pPr>
    </w:lvl>
    <w:lvl w:ilvl="6" w:tplc="340A000F" w:tentative="1">
      <w:start w:val="1"/>
      <w:numFmt w:val="decimal"/>
      <w:lvlText w:val="%7."/>
      <w:lvlJc w:val="left"/>
      <w:pPr>
        <w:ind w:left="4789" w:hanging="360"/>
      </w:pPr>
    </w:lvl>
    <w:lvl w:ilvl="7" w:tplc="340A0019" w:tentative="1">
      <w:start w:val="1"/>
      <w:numFmt w:val="lowerLetter"/>
      <w:lvlText w:val="%8."/>
      <w:lvlJc w:val="left"/>
      <w:pPr>
        <w:ind w:left="5509" w:hanging="360"/>
      </w:pPr>
    </w:lvl>
    <w:lvl w:ilvl="8" w:tplc="340A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1" w15:restartNumberingAfterBreak="0">
    <w:nsid w:val="74466226"/>
    <w:multiLevelType w:val="hybridMultilevel"/>
    <w:tmpl w:val="101A0FC4"/>
    <w:lvl w:ilvl="0" w:tplc="F712EED2">
      <w:start w:val="1"/>
      <w:numFmt w:val="decimal"/>
      <w:lvlText w:val="%1."/>
      <w:lvlJc w:val="left"/>
      <w:pPr>
        <w:ind w:left="469" w:hanging="360"/>
      </w:pPr>
      <w:rPr>
        <w:rFonts w:ascii="Calibri" w:hAnsi="Calibri" w:cs="Calibri" w:hint="default"/>
        <w:color w:val="252525"/>
        <w:sz w:val="2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A6"/>
    <w:rsid w:val="0000540C"/>
    <w:rsid w:val="000160C8"/>
    <w:rsid w:val="00185C57"/>
    <w:rsid w:val="00272A37"/>
    <w:rsid w:val="00422545"/>
    <w:rsid w:val="004C26A6"/>
    <w:rsid w:val="00641DD5"/>
    <w:rsid w:val="006E6BFE"/>
    <w:rsid w:val="009751DD"/>
    <w:rsid w:val="00A62ABF"/>
    <w:rsid w:val="00A86C1F"/>
    <w:rsid w:val="00AC3FC4"/>
    <w:rsid w:val="00C83C18"/>
    <w:rsid w:val="00D54BCE"/>
    <w:rsid w:val="00DC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72F5EA30-4F9C-4322-9752-3656C9EB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1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Tapia</dc:creator>
  <cp:keywords/>
  <dc:description/>
  <cp:lastModifiedBy>Claudio Alvarez Rivera</cp:lastModifiedBy>
  <cp:revision>5</cp:revision>
  <cp:lastPrinted>2016-07-07T14:05:00Z</cp:lastPrinted>
  <dcterms:created xsi:type="dcterms:W3CDTF">2016-07-07T13:44:00Z</dcterms:created>
  <dcterms:modified xsi:type="dcterms:W3CDTF">2016-07-07T14:32:00Z</dcterms:modified>
</cp:coreProperties>
</file>