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Pr="00F976AF" w:rsidRDefault="008637B9" w:rsidP="00F976AF">
      <w:pPr>
        <w:jc w:val="center"/>
        <w:rPr>
          <w:sz w:val="36"/>
        </w:rPr>
      </w:pPr>
      <w:bookmarkStart w:id="0" w:name="_Hlk153391665"/>
      <w:bookmarkEnd w:id="0"/>
      <w:r w:rsidRPr="00F976AF">
        <w:rPr>
          <w:sz w:val="36"/>
        </w:rPr>
        <w:t xml:space="preserve">Plataforma </w:t>
      </w:r>
      <w:proofErr w:type="spellStart"/>
      <w:r w:rsidRPr="00F976AF">
        <w:rPr>
          <w:sz w:val="36"/>
        </w:rPr>
        <w:t>Laricão</w:t>
      </w:r>
      <w:proofErr w:type="spellEnd"/>
    </w:p>
    <w:p w:rsidR="00F976AF" w:rsidRPr="00F976AF" w:rsidRDefault="00F976AF" w:rsidP="00F976AF">
      <w:pPr>
        <w:jc w:val="center"/>
        <w:rPr>
          <w:sz w:val="24"/>
        </w:rPr>
      </w:pP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Eduardo Cappellari Rizzardi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182200153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Enzo Andrade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182220019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Felipe Sereno Soso</w:t>
      </w:r>
    </w:p>
    <w:p w:rsidR="00D116DE" w:rsidRPr="00F976AF" w:rsidRDefault="008637B9">
      <w:pPr>
        <w:spacing w:after="616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182220040</w:t>
      </w:r>
    </w:p>
    <w:p w:rsidR="00D116DE" w:rsidRPr="00F976AF" w:rsidRDefault="008637B9">
      <w:pPr>
        <w:pStyle w:val="Ttulo1"/>
        <w:spacing w:after="306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Breve descrição do projeto</w:t>
      </w:r>
    </w:p>
    <w:p w:rsidR="00D116DE" w:rsidRPr="00F976AF" w:rsidRDefault="008637B9">
      <w:pPr>
        <w:spacing w:after="903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Pr="00F976AF" w:rsidRDefault="008637B9">
      <w:pPr>
        <w:pStyle w:val="Ttulo1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Descrição dos requisitos</w:t>
      </w:r>
    </w:p>
    <w:p w:rsidR="00D116DE" w:rsidRPr="00F976AF" w:rsidRDefault="008637B9">
      <w:pPr>
        <w:spacing w:after="486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A seguir há uma breve descrição dos requisitos funcionais e não-funcionais do projeto.</w:t>
      </w:r>
    </w:p>
    <w:p w:rsidR="00D116DE" w:rsidRPr="00F976AF" w:rsidRDefault="008637B9">
      <w:pPr>
        <w:spacing w:after="81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funcionais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RF01. O sistema </w:t>
      </w:r>
      <w:r w:rsidR="00430670" w:rsidRPr="00F976AF">
        <w:rPr>
          <w:sz w:val="24"/>
          <w:szCs w:val="24"/>
        </w:rPr>
        <w:t>deve permitir ao usuário cadastrar seus dados pessoais;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RF02. </w:t>
      </w:r>
      <w:r w:rsidR="00430670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efetuar login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RF03. </w:t>
      </w:r>
      <w:r w:rsidR="0073453C" w:rsidRPr="00F976AF">
        <w:rPr>
          <w:sz w:val="24"/>
          <w:szCs w:val="24"/>
        </w:rPr>
        <w:t>O sistema deve permitir ao usuário</w:t>
      </w:r>
      <w:r w:rsidR="003A4305" w:rsidRPr="00F976AF">
        <w:rPr>
          <w:sz w:val="24"/>
          <w:szCs w:val="24"/>
        </w:rPr>
        <w:t xml:space="preserve"> </w:t>
      </w:r>
      <w:r w:rsidR="008637B9" w:rsidRPr="00F976AF">
        <w:rPr>
          <w:sz w:val="24"/>
          <w:szCs w:val="24"/>
        </w:rPr>
        <w:t>atualizar seu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RF04. </w:t>
      </w:r>
      <w:r w:rsidR="003A4305" w:rsidRPr="00F976AF">
        <w:rPr>
          <w:sz w:val="24"/>
          <w:szCs w:val="24"/>
        </w:rPr>
        <w:t>O sistema deve permitir ao usuário</w:t>
      </w:r>
      <w:r w:rsidR="008637B9" w:rsidRPr="00F976AF">
        <w:rPr>
          <w:sz w:val="24"/>
          <w:szCs w:val="24"/>
        </w:rPr>
        <w:t xml:space="preserve"> visualizar o cardápio dos estabelecimentos cadastrados;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RF05. </w:t>
      </w:r>
      <w:r w:rsidR="003A4305" w:rsidRPr="00F976AF">
        <w:rPr>
          <w:sz w:val="24"/>
          <w:szCs w:val="24"/>
        </w:rPr>
        <w:t>O sistema deve permitir ao usuário efetuar</w:t>
      </w:r>
      <w:r w:rsidR="008637B9" w:rsidRPr="00F976AF">
        <w:rPr>
          <w:sz w:val="24"/>
          <w:szCs w:val="24"/>
        </w:rPr>
        <w:t xml:space="preserve"> pedidos de lanches;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RF06.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incluir produtos aos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RF07.</w:t>
      </w:r>
      <w:r w:rsidR="003A4305" w:rsidRPr="00F976AF">
        <w:rPr>
          <w:sz w:val="24"/>
          <w:szCs w:val="24"/>
        </w:rPr>
        <w:t xml:space="preserve"> O sistema deve permitir ao usuário </w:t>
      </w:r>
      <w:r w:rsidR="008637B9" w:rsidRPr="00F976AF">
        <w:rPr>
          <w:sz w:val="24"/>
          <w:szCs w:val="24"/>
        </w:rPr>
        <w:t>adicionar descrição aos produtos incluídos nos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RF08.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editar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RF09.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excluir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RF010.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escolher a forma de pagamento para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RF011.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acompanhar o status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RF012.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visualizar o histórico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RF013. </w:t>
      </w:r>
      <w:r w:rsidR="003A4305" w:rsidRPr="00F976AF">
        <w:rPr>
          <w:sz w:val="24"/>
          <w:szCs w:val="24"/>
        </w:rPr>
        <w:t xml:space="preserve">O sistema deve permitir ao estabelecimento </w:t>
      </w:r>
      <w:r w:rsidR="008637B9" w:rsidRPr="00F976AF">
        <w:rPr>
          <w:sz w:val="24"/>
          <w:szCs w:val="24"/>
        </w:rPr>
        <w:t>efetuar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RF014.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cadastrar seus produtos;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RF015.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visualizar os pedidos feitos por seus clientes;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RF016.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status dos pedidos.</w:t>
      </w:r>
    </w:p>
    <w:p w:rsidR="00D116DE" w:rsidRPr="00F976AF" w:rsidRDefault="001B3479" w:rsidP="001B3479">
      <w:pPr>
        <w:spacing w:after="787"/>
        <w:rPr>
          <w:sz w:val="24"/>
          <w:szCs w:val="24"/>
        </w:rPr>
      </w:pPr>
      <w:r w:rsidRPr="00F976AF">
        <w:rPr>
          <w:sz w:val="24"/>
          <w:szCs w:val="24"/>
        </w:rPr>
        <w:t xml:space="preserve">RF017.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estoque de seus produtos.</w:t>
      </w:r>
    </w:p>
    <w:p w:rsidR="00D116DE" w:rsidRPr="00F976AF" w:rsidRDefault="008637B9">
      <w:pPr>
        <w:spacing w:after="353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não-funcionais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Desempenho: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RNF01.</w:t>
      </w:r>
      <w:r w:rsidR="008637B9" w:rsidRPr="00F976AF">
        <w:rPr>
          <w:sz w:val="24"/>
          <w:szCs w:val="24"/>
        </w:rPr>
        <w:t>O sistema deve ser capaz de suportar um número elevado de usuários simultâneos.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RNF02.</w:t>
      </w:r>
      <w:r w:rsidR="008637B9" w:rsidRPr="00F976AF">
        <w:rPr>
          <w:sz w:val="24"/>
          <w:szCs w:val="24"/>
        </w:rPr>
        <w:t xml:space="preserve">O sistema deve ser capaz de processar pedidos de forma rápida e eficiente. </w:t>
      </w:r>
      <w:r w:rsidR="008637B9" w:rsidRPr="00F976AF">
        <w:rPr>
          <w:b/>
          <w:sz w:val="24"/>
          <w:szCs w:val="24"/>
        </w:rPr>
        <w:t>Segurança: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RNF03.</w:t>
      </w:r>
      <w:r w:rsidR="008637B9" w:rsidRPr="00F976AF">
        <w:rPr>
          <w:sz w:val="24"/>
          <w:szCs w:val="24"/>
        </w:rPr>
        <w:t>O sistema deve proteger os dados dos usuários, incluindo informações pessoais e dados financeiros.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Disponibilidade:</w:t>
      </w:r>
    </w:p>
    <w:p w:rsidR="00D116DE" w:rsidRPr="00F976AF" w:rsidRDefault="001B3479">
      <w:pPr>
        <w:tabs>
          <w:tab w:val="center" w:pos="452"/>
          <w:tab w:val="center" w:pos="4105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RNF04.</w:t>
      </w:r>
      <w:r w:rsidR="008637B9" w:rsidRPr="00F976AF">
        <w:rPr>
          <w:sz w:val="24"/>
          <w:szCs w:val="24"/>
        </w:rPr>
        <w:tab/>
        <w:t>O sistema deve estar disponível 24 horas por dia, 7 dias por semana.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Usabilidade:</w:t>
      </w:r>
    </w:p>
    <w:p w:rsidR="00D116DE" w:rsidRPr="00F976AF" w:rsidRDefault="001B3479">
      <w:pPr>
        <w:tabs>
          <w:tab w:val="center" w:pos="452"/>
          <w:tab w:val="center" w:pos="2834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RNF05.</w:t>
      </w:r>
      <w:r w:rsidR="008637B9" w:rsidRPr="00F976AF">
        <w:rPr>
          <w:sz w:val="24"/>
          <w:szCs w:val="24"/>
        </w:rPr>
        <w:tab/>
        <w:t>O sistema deve ser fácil de usar e navegar.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Acessibilidade:</w:t>
      </w:r>
    </w:p>
    <w:p w:rsidR="00D116DE" w:rsidRPr="00F976AF" w:rsidRDefault="001B3479">
      <w:pPr>
        <w:tabs>
          <w:tab w:val="center" w:pos="452"/>
          <w:tab w:val="center" w:pos="3506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RNF06.</w:t>
      </w:r>
      <w:r w:rsidR="008637B9" w:rsidRPr="00F976AF">
        <w:rPr>
          <w:sz w:val="24"/>
          <w:szCs w:val="24"/>
        </w:rPr>
        <w:tab/>
        <w:t>O sistema deve ser acessível a pessoas com deficiência.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Suporte:</w:t>
      </w:r>
    </w:p>
    <w:p w:rsidR="001B3479" w:rsidRPr="00F976AF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  <w:rPr>
          <w:sz w:val="24"/>
          <w:szCs w:val="24"/>
        </w:rPr>
      </w:pPr>
      <w:r w:rsidRPr="00F976AF">
        <w:rPr>
          <w:rFonts w:eastAsia="Calibri"/>
          <w:sz w:val="24"/>
          <w:szCs w:val="24"/>
        </w:rPr>
        <w:tab/>
      </w:r>
      <w:r w:rsidR="001B3479" w:rsidRPr="00F976AF">
        <w:rPr>
          <w:sz w:val="24"/>
          <w:szCs w:val="24"/>
        </w:rPr>
        <w:t>RNF07.</w:t>
      </w:r>
      <w:r w:rsidRPr="00F976AF">
        <w:rPr>
          <w:sz w:val="24"/>
          <w:szCs w:val="24"/>
        </w:rPr>
        <w:t>O sistema deve ter um bom suporte para os usuários e estabelecimentos.</w:t>
      </w:r>
    </w:p>
    <w:p w:rsidR="00D116DE" w:rsidRPr="00F976AF" w:rsidRDefault="008637B9" w:rsidP="001B3479">
      <w:pPr>
        <w:pStyle w:val="Ttulo1"/>
        <w:ind w:left="0" w:firstLine="0"/>
        <w:rPr>
          <w:sz w:val="32"/>
          <w:szCs w:val="24"/>
        </w:rPr>
      </w:pPr>
      <w:r w:rsidRPr="00F976AF">
        <w:rPr>
          <w:sz w:val="32"/>
          <w:szCs w:val="24"/>
        </w:rPr>
        <w:t>Diagrama de casos de uso</w:t>
      </w:r>
    </w:p>
    <w:p w:rsidR="00D116DE" w:rsidRPr="00F976AF" w:rsidRDefault="008637B9">
      <w:pPr>
        <w:ind w:left="730"/>
        <w:rPr>
          <w:sz w:val="24"/>
          <w:szCs w:val="24"/>
        </w:rPr>
      </w:pPr>
      <w:r w:rsidRPr="00F976AF">
        <w:rPr>
          <w:sz w:val="24"/>
          <w:szCs w:val="24"/>
        </w:rPr>
        <w:t>A figura 1 representa o diagrama de casos de uso do projeto.</w:t>
      </w:r>
    </w:p>
    <w:p w:rsidR="00D116DE" w:rsidRPr="00F976AF" w:rsidRDefault="00D116DE">
      <w:pPr>
        <w:rPr>
          <w:sz w:val="24"/>
          <w:szCs w:val="24"/>
        </w:rPr>
      </w:pPr>
    </w:p>
    <w:p w:rsidR="001B3479" w:rsidRPr="00F976AF" w:rsidRDefault="001B3479" w:rsidP="002A09C7">
      <w:pPr>
        <w:ind w:left="0" w:firstLine="0"/>
        <w:rPr>
          <w:sz w:val="24"/>
          <w:szCs w:val="24"/>
        </w:rPr>
        <w:sectPr w:rsidR="001B3479" w:rsidRPr="00F976AF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Pr="00F976AF" w:rsidRDefault="002A09C7" w:rsidP="002A09C7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noProof/>
          <w:sz w:val="24"/>
          <w:szCs w:val="24"/>
        </w:rPr>
        <w:drawing>
          <wp:inline distT="0" distB="0" distL="0" distR="0" wp14:anchorId="1CCE0689" wp14:editId="694DBC27">
            <wp:extent cx="5740400" cy="5958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7" w:rsidRPr="00F976AF" w:rsidRDefault="002A09C7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2A09C7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2A09C7" w:rsidRPr="00F976AF" w:rsidRDefault="00F976AF" w:rsidP="00F976AF">
      <w:pPr>
        <w:pStyle w:val="Ttulo3"/>
        <w:ind w:left="0" w:firstLine="0"/>
        <w:rPr>
          <w:rFonts w:ascii="Arial" w:eastAsia="Arial" w:hAnsi="Arial" w:cs="Arial"/>
          <w:color w:val="000000"/>
          <w:sz w:val="28"/>
        </w:rPr>
      </w:pPr>
      <w:r w:rsidRPr="00F976AF">
        <w:rPr>
          <w:rFonts w:ascii="Arial" w:eastAsia="Arial" w:hAnsi="Arial" w:cs="Arial"/>
          <w:color w:val="000000"/>
          <w:sz w:val="28"/>
        </w:rPr>
        <w:t>Detalhamento dos casos de uso</w:t>
      </w:r>
    </w:p>
    <w:p w:rsidR="00F976AF" w:rsidRPr="00F976AF" w:rsidRDefault="00F976AF" w:rsidP="00F976AF"/>
    <w:p w:rsidR="002A09C7" w:rsidRDefault="002A09C7" w:rsidP="00F976AF">
      <w:pPr>
        <w:ind w:firstLine="698"/>
        <w:rPr>
          <w:sz w:val="24"/>
          <w:szCs w:val="24"/>
        </w:rPr>
      </w:pPr>
      <w:r w:rsidRPr="00F976AF">
        <w:rPr>
          <w:sz w:val="24"/>
          <w:szCs w:val="24"/>
        </w:rPr>
        <w:t>Nesta seção será apresentado o detalhamento do</w:t>
      </w:r>
      <w:r w:rsidR="00F976AF">
        <w:rPr>
          <w:sz w:val="24"/>
          <w:szCs w:val="24"/>
        </w:rPr>
        <w:t>s</w:t>
      </w:r>
      <w:r w:rsidRPr="00F976AF">
        <w:rPr>
          <w:sz w:val="24"/>
          <w:szCs w:val="24"/>
        </w:rPr>
        <w:t xml:space="preserve"> seguintes casos de uso:</w:t>
      </w:r>
    </w:p>
    <w:p w:rsidR="00F976AF" w:rsidRPr="00F976AF" w:rsidRDefault="00F976AF" w:rsidP="002A09C7">
      <w:pPr>
        <w:rPr>
          <w:sz w:val="24"/>
          <w:szCs w:val="24"/>
        </w:rPr>
      </w:pP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CSU01 – Criar cadastro</w:t>
      </w: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CSU02 – Efetuar Login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CSU03 – Realizar pedido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CSU04 – Escolher forma de pagamento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CSU05 – </w:t>
      </w:r>
      <w:r w:rsidR="0022179C" w:rsidRPr="00F976AF">
        <w:rPr>
          <w:sz w:val="24"/>
          <w:szCs w:val="24"/>
        </w:rPr>
        <w:t>Atualizar Cadastro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CSU06 – </w:t>
      </w:r>
      <w:r w:rsidR="0022179C" w:rsidRPr="00F976AF">
        <w:rPr>
          <w:sz w:val="24"/>
          <w:szCs w:val="24"/>
        </w:rPr>
        <w:t>Incluir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CSU07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Consultar Pedidos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9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Adicionar Descrição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Cadastrar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1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Incluir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2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3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Editar Produtos </w:t>
      </w:r>
    </w:p>
    <w:p w:rsidR="00D116DE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4</w:t>
      </w:r>
      <w:r w:rsidRPr="00F976AF">
        <w:rPr>
          <w:sz w:val="24"/>
          <w:szCs w:val="24"/>
        </w:rPr>
        <w:t xml:space="preserve"> -Consultar Produtos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5</w:t>
      </w:r>
      <w:r w:rsidRPr="00F976AF">
        <w:rPr>
          <w:sz w:val="24"/>
          <w:szCs w:val="24"/>
        </w:rPr>
        <w:t xml:space="preserve"> – Gerenciar Usuário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6</w:t>
      </w:r>
      <w:r w:rsidRPr="00F976AF">
        <w:rPr>
          <w:sz w:val="24"/>
          <w:szCs w:val="24"/>
        </w:rPr>
        <w:t xml:space="preserve"> – Gerenciar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7</w:t>
      </w:r>
      <w:r w:rsidRPr="00F976AF">
        <w:rPr>
          <w:sz w:val="24"/>
          <w:szCs w:val="24"/>
        </w:rPr>
        <w:t xml:space="preserve"> – Criar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 – Editar Usuário e Estabelecimento 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 xml:space="preserve"> </w:t>
      </w:r>
      <w:r w:rsidRPr="00F976AF">
        <w:rPr>
          <w:sz w:val="24"/>
          <w:szCs w:val="24"/>
        </w:rPr>
        <w:tab/>
        <w:t>CSU</w:t>
      </w:r>
      <w:r w:rsidR="0041322A" w:rsidRPr="00F976AF">
        <w:rPr>
          <w:sz w:val="24"/>
          <w:szCs w:val="24"/>
        </w:rPr>
        <w:t>19</w:t>
      </w:r>
      <w:r w:rsidRPr="00F976AF">
        <w:rPr>
          <w:sz w:val="24"/>
          <w:szCs w:val="24"/>
        </w:rPr>
        <w:t xml:space="preserve"> – Consultar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</w:t>
      </w:r>
      <w:r w:rsidR="001521F9" w:rsidRPr="00F976AF">
        <w:rPr>
          <w:sz w:val="24"/>
          <w:szCs w:val="24"/>
        </w:rPr>
        <w:t>2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Excluir Usuário e Estabelecimento</w:t>
      </w:r>
    </w:p>
    <w:p w:rsidR="008637B9" w:rsidRDefault="008637B9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F976AF" w:rsidRPr="00F976AF" w:rsidRDefault="00F976AF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bookmarkStart w:id="1" w:name="_Hlk153395265"/>
      <w:r w:rsidRPr="00F976AF">
        <w:rPr>
          <w:b/>
          <w:sz w:val="24"/>
          <w:szCs w:val="24"/>
        </w:rPr>
        <w:t>CSU01 – 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Criar cadastro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cadastrar um usuário. 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novo usuário não pode estar cadastrado</w:t>
            </w:r>
          </w:p>
        </w:tc>
      </w:tr>
      <w:tr w:rsidR="001643C0" w:rsidRPr="00F976AF" w:rsidTr="00212CBA">
        <w:trPr>
          <w:trHeight w:val="700"/>
        </w:trPr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</w:t>
            </w:r>
            <w:r w:rsidR="00F976AF">
              <w:rPr>
                <w:sz w:val="24"/>
                <w:szCs w:val="24"/>
              </w:rPr>
              <w:t>tor</w:t>
            </w:r>
            <w:r w:rsidRPr="00F976AF">
              <w:rPr>
                <w:sz w:val="24"/>
                <w:szCs w:val="24"/>
              </w:rPr>
              <w:t xml:space="preserve"> começa novo cadastro de usuário;</w:t>
            </w:r>
          </w:p>
          <w:p w:rsidR="001643C0" w:rsidRPr="00D1199E" w:rsidRDefault="001643C0" w:rsidP="00F976AF">
            <w:pPr>
              <w:spacing w:after="200" w:line="360" w:lineRule="auto"/>
              <w:ind w:left="0" w:firstLine="0"/>
              <w:contextualSpacing/>
              <w:jc w:val="left"/>
              <w:rPr>
                <w:sz w:val="24"/>
                <w:szCs w:val="24"/>
                <w:u w:val="single"/>
              </w:rPr>
            </w:pPr>
            <w:bookmarkStart w:id="2" w:name="_GoBack"/>
            <w:bookmarkEnd w:id="2"/>
          </w:p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 qualquer momento, o cadastro de usuário é alterado, suspenso ou cancelado: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escolhe o usuário a ser editado;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realiza as alterações;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informações;</w:t>
            </w:r>
          </w:p>
          <w:p w:rsidR="001643C0" w:rsidRPr="00F976AF" w:rsidRDefault="001643C0" w:rsidP="00F976AF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usuário mensagem de sucesso para edição de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CSU02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Efetuar Login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oferecer segurança de acesso a ferramenta, permitindo acesso apenas por usuários, administradores ou estabelecimentos já cadastrados.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Usuário\Administrador\Estabelecimento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Usuário, administrador ou estabelecimento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entra com dados para login;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informações do usuário utilizando o UC Gerenciar Usuário;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inicia sessão relacionada ao usuário;</w:t>
            </w:r>
          </w:p>
        </w:tc>
      </w:tr>
    </w:tbl>
    <w:p w:rsidR="001643C0" w:rsidRPr="00F976AF" w:rsidRDefault="001643C0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CSU03 – 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Realizar Pedido</w:t>
            </w:r>
          </w:p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Realizar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/Administrador/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Pedido não pode ter o mesmo ID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novo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pedido </w:t>
            </w:r>
            <w:proofErr w:type="spellStart"/>
            <w:r w:rsidRPr="00F976AF">
              <w:rPr>
                <w:sz w:val="24"/>
                <w:szCs w:val="24"/>
              </w:rPr>
              <w:t>concluido</w:t>
            </w:r>
            <w:proofErr w:type="spellEnd"/>
            <w:r w:rsidRPr="00F976AF">
              <w:rPr>
                <w:sz w:val="24"/>
                <w:szCs w:val="24"/>
              </w:rPr>
              <w:t>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Realizar</w:t>
            </w:r>
            <w:proofErr w:type="gramEnd"/>
            <w:r w:rsidRPr="00F976AF">
              <w:rPr>
                <w:sz w:val="24"/>
                <w:szCs w:val="24"/>
              </w:rPr>
              <w:t xml:space="preserve"> pedido.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b/>
          <w:sz w:val="24"/>
          <w:szCs w:val="24"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4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fornecer ao usuário opções de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ter realizado o pedido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O usuário escolhe sua forma de pagamento;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CSU05 – Atualizar Cadastro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Atualizar Cadastro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usuários;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Usuário/Administrador/Estabelecimento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a parte de atualização de cadastro;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aba atualizar Cadastro;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 Sistema retorna ao modo Inicial.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CSU06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6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CSU07 – Excluir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um produto ou mais.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Usuário/Administrador/Estabelecimento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Produto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exclusão do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CSU08 – Consultar 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08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Pedidos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consultar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 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Pedido estar cadastrado(feito)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Cenário </w:t>
            </w:r>
            <w:proofErr w:type="spellStart"/>
            <w:r w:rsidRPr="00F976AF">
              <w:rPr>
                <w:sz w:val="24"/>
                <w:szCs w:val="24"/>
              </w:rPr>
              <w:t>Principa</w:t>
            </w:r>
            <w:proofErr w:type="spellEnd"/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na opção consultar Pedido;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Pedidos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 Sistema retorna ao modo Cadastro de Pedidos se for necessário adicionar novo Pedido.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CSU09– 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Adicionar Descrição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adicionar descrição ao pedido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ter concluído pedido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conclui pedido;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adiciona uma observação;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finaliza pedido.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CSU10 – </w:t>
      </w:r>
      <w:proofErr w:type="gramStart"/>
      <w:r w:rsidRPr="00F976AF">
        <w:rPr>
          <w:b/>
          <w:sz w:val="24"/>
          <w:szCs w:val="24"/>
        </w:rPr>
        <w:t xml:space="preserve">Cadastrar  </w:t>
      </w:r>
      <w:r w:rsidRPr="00F976AF">
        <w:rPr>
          <w:sz w:val="24"/>
          <w:szCs w:val="24"/>
        </w:rPr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Cadastrar </w:t>
            </w:r>
            <w:r w:rsidRPr="00F976AF">
              <w:rPr>
                <w:sz w:val="24"/>
                <w:szCs w:val="24"/>
              </w:rPr>
              <w:t>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Não pode ser um produto com o ID </w:t>
            </w:r>
            <w:proofErr w:type="spellStart"/>
            <w:r w:rsidRPr="00F976AF">
              <w:rPr>
                <w:sz w:val="24"/>
                <w:szCs w:val="24"/>
              </w:rPr>
              <w:t>ja</w:t>
            </w:r>
            <w:proofErr w:type="spellEnd"/>
            <w:r w:rsidRPr="00F976AF">
              <w:rPr>
                <w:sz w:val="24"/>
                <w:szCs w:val="24"/>
              </w:rPr>
              <w:t xml:space="preserve">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cadastro de Produtos;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preenche campos de cadastro de </w:t>
            </w:r>
            <w:proofErr w:type="gramStart"/>
            <w:r w:rsidRPr="00F976AF">
              <w:rPr>
                <w:sz w:val="24"/>
                <w:szCs w:val="24"/>
              </w:rPr>
              <w:t>Produtos :</w:t>
            </w:r>
            <w:proofErr w:type="gramEnd"/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dados de Produtos;</w:t>
            </w:r>
          </w:p>
          <w:p w:rsidR="001643C0" w:rsidRPr="00F976AF" w:rsidRDefault="001643C0" w:rsidP="00212CBA">
            <w:pPr>
              <w:pStyle w:val="PargrafodaLista"/>
              <w:spacing w:line="240" w:lineRule="auto"/>
              <w:ind w:left="106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</w:t>
            </w:r>
          </w:p>
          <w:p w:rsidR="001643C0" w:rsidRPr="00F976AF" w:rsidRDefault="001643C0" w:rsidP="001643C0">
            <w:pPr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cadastro de Produtos.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(1,2,3 ou 4)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Cadastrar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CSU11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11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Administrador /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 não pode estar cadastrado com o mesmo ID.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seleciona o botão incluir Produtos;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Incluir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Incluir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incluir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CSU12 – Excluir Produto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12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Produto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proofErr w:type="gramStart"/>
            <w:r w:rsidRPr="00F976AF">
              <w:rPr>
                <w:sz w:val="24"/>
                <w:szCs w:val="24"/>
              </w:rPr>
              <w:t>1 .</w:t>
            </w:r>
            <w:proofErr w:type="gramEnd"/>
            <w:r w:rsidRPr="00F976AF">
              <w:rPr>
                <w:sz w:val="24"/>
                <w:szCs w:val="24"/>
              </w:rPr>
              <w:t xml:space="preserve">   Administrador seleciona o Produto cadastrado;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2.    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exclusão de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Usuário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CSU13 – 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13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escolhe o produto;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edita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CSU14 – Consultar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14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consultar aeronave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Cenário </w:t>
            </w:r>
            <w:proofErr w:type="spellStart"/>
            <w:r w:rsidRPr="00F976AF">
              <w:rPr>
                <w:sz w:val="24"/>
                <w:szCs w:val="24"/>
              </w:rPr>
              <w:t>Principa</w:t>
            </w:r>
            <w:proofErr w:type="spellEnd"/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na opção consultar Produto;</w:t>
            </w:r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Produtos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 Sistema retorna ao modo Cadastro Produto se for necessário adicionar novo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CSU15 –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15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gerenciar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usuário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usuário;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gerencia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CSU16 </w:t>
      </w:r>
      <w:proofErr w:type="gramStart"/>
      <w:r w:rsidRPr="00F976AF">
        <w:rPr>
          <w:b/>
          <w:sz w:val="24"/>
          <w:szCs w:val="24"/>
        </w:rPr>
        <w:t>–  Gerenciar</w:t>
      </w:r>
      <w:proofErr w:type="gramEnd"/>
      <w:r w:rsidRPr="00F976AF">
        <w:rPr>
          <w:b/>
          <w:sz w:val="24"/>
          <w:szCs w:val="24"/>
        </w:rPr>
        <w:t xml:space="preserve">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16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UC Gerenciar Estabelecimentos;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UC Gerenciar Estabelecimentos;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UC Gerenciar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CSU17</w:t>
      </w:r>
      <w:proofErr w:type="gramStart"/>
      <w:r w:rsidRPr="00F976AF">
        <w:rPr>
          <w:b/>
          <w:sz w:val="24"/>
          <w:szCs w:val="24"/>
        </w:rPr>
        <w:t>–  Criar</w:t>
      </w:r>
      <w:proofErr w:type="gramEnd"/>
      <w:r w:rsidRPr="00F976AF">
        <w:rPr>
          <w:b/>
          <w:sz w:val="24"/>
          <w:szCs w:val="24"/>
        </w:rPr>
        <w:t xml:space="preserve">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17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UC Gerenciar Usuário e Estabelecimento;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Criar Usuário ou Criar Estabelecimento;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UC Gerenciar Usuário ou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CSU18– </w:t>
      </w:r>
      <w:proofErr w:type="gramStart"/>
      <w:r w:rsidRPr="00F976AF">
        <w:rPr>
          <w:b/>
          <w:sz w:val="24"/>
          <w:szCs w:val="24"/>
        </w:rPr>
        <w:t>Editar  Usuário</w:t>
      </w:r>
      <w:proofErr w:type="gramEnd"/>
      <w:r w:rsidRPr="00F976AF">
        <w:rPr>
          <w:b/>
          <w:sz w:val="24"/>
          <w:szCs w:val="24"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O usuário e </w:t>
            </w:r>
            <w:proofErr w:type="gramStart"/>
            <w:r w:rsidRPr="00F976AF">
              <w:rPr>
                <w:sz w:val="24"/>
                <w:szCs w:val="24"/>
              </w:rPr>
              <w:t>Estabelecimento  tem</w:t>
            </w:r>
            <w:proofErr w:type="gramEnd"/>
            <w:r w:rsidRPr="00F976AF">
              <w:rPr>
                <w:sz w:val="24"/>
                <w:szCs w:val="24"/>
              </w:rPr>
              <w:t xml:space="preserve">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Administrador seleciona o usuário e Estabelecimento cadastrado;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preenche campos de editar cadastro de usuário e Estabelecimento;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alterar cadastro de usuário e Estabelecimento.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  <w:p w:rsidR="001643C0" w:rsidRPr="00F976AF" w:rsidRDefault="001643C0" w:rsidP="001643C0">
            <w:pPr>
              <w:numPr>
                <w:ilvl w:val="0"/>
                <w:numId w:val="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Editar Usuário e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CSU19 - 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Usuário ou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e Estabelecimento já cadastrados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inicia na opção consultar Usuário ou consultar Estabelecimento;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Usuário ou Estabelecimento já cadastrados;</w:t>
            </w:r>
          </w:p>
          <w:p w:rsidR="001643C0" w:rsidRPr="00F976AF" w:rsidRDefault="001643C0" w:rsidP="00212CBA">
            <w:p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CSU20 – Excluir Usuário e Estabelecimento</w:t>
      </w:r>
    </w:p>
    <w:p w:rsidR="001643C0" w:rsidRPr="00F976AF" w:rsidRDefault="001643C0" w:rsidP="001643C0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20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Excluir Usuário </w:t>
            </w:r>
            <w:r w:rsidRPr="00F976AF">
              <w:rPr>
                <w:sz w:val="24"/>
                <w:szCs w:val="24"/>
              </w:rPr>
              <w:t>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usuário 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 Estabelecimento.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e Estabelecimento.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usuário e Estabelecimento.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Sistema retorna mensagem de sucesso para exclusão de usuário e </w:t>
            </w:r>
            <w:proofErr w:type="gramStart"/>
            <w:r w:rsidRPr="00F976AF">
              <w:rPr>
                <w:sz w:val="24"/>
                <w:szCs w:val="24"/>
              </w:rPr>
              <w:t>Estabelecimento..</w:t>
            </w:r>
            <w:proofErr w:type="gramEnd"/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Usuário e Estabelecimento.</w:t>
            </w:r>
          </w:p>
        </w:tc>
      </w:tr>
      <w:bookmarkEnd w:id="1"/>
    </w:tbl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sectPr w:rsidR="00FF2849" w:rsidRPr="00F976A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2"/>
  </w:num>
  <w:num w:numId="5">
    <w:abstractNumId w:val="21"/>
  </w:num>
  <w:num w:numId="6">
    <w:abstractNumId w:val="20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24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521F9"/>
    <w:rsid w:val="001643C0"/>
    <w:rsid w:val="001B3479"/>
    <w:rsid w:val="0022179C"/>
    <w:rsid w:val="002A09C7"/>
    <w:rsid w:val="00370E43"/>
    <w:rsid w:val="003A4305"/>
    <w:rsid w:val="0041322A"/>
    <w:rsid w:val="00430670"/>
    <w:rsid w:val="00572F37"/>
    <w:rsid w:val="0073453C"/>
    <w:rsid w:val="008637B9"/>
    <w:rsid w:val="00972699"/>
    <w:rsid w:val="00977593"/>
    <w:rsid w:val="00B440B0"/>
    <w:rsid w:val="00D116DE"/>
    <w:rsid w:val="00D1199E"/>
    <w:rsid w:val="00D3570F"/>
    <w:rsid w:val="00D53006"/>
    <w:rsid w:val="00EC0F55"/>
    <w:rsid w:val="00F976AF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F5E1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2066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Felipe Sereno Soso</cp:lastModifiedBy>
  <cp:revision>7</cp:revision>
  <dcterms:created xsi:type="dcterms:W3CDTF">2023-12-14T00:35:00Z</dcterms:created>
  <dcterms:modified xsi:type="dcterms:W3CDTF">2023-12-15T00:37:00Z</dcterms:modified>
</cp:coreProperties>
</file>