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03-Expressões Regulares</w:t>
      </w:r>
    </w:p>
    <w:p w:rsidR="00000000" w:rsidDel="00000000" w:rsidP="00000000" w:rsidRDefault="00000000" w:rsidRPr="00000000" w14:paraId="00000002">
      <w:pPr>
        <w:jc w:val="center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ff0000"/>
          <w:rtl w:val="0"/>
        </w:rPr>
        <w:t xml:space="preserve">1.</w:t>
      </w:r>
      <w:r w:rsidDel="00000000" w:rsidR="00000000" w:rsidRPr="00000000">
        <w:rPr>
          <w:rtl w:val="0"/>
        </w:rPr>
        <w:t xml:space="preserve"> Utilizando as expressões regulares do slide anterior, apresente 5 strings representados a partir de cada expressão.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Expressão que representa as strings formados sobre o alfabeto {a,b}, que contenham o substring bb.   L(E) = (a+b)*bb(a+b)*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rtl w:val="0"/>
        </w:rPr>
        <w:t xml:space="preserve"> abbb,bbaab,bbaaab,bbaabaab,bb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ff0000"/>
          <w:rtl w:val="0"/>
        </w:rPr>
        <w:t xml:space="preserve">Obs: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Essa expressão regular representa </w:t>
      </w:r>
      <w:r w:rsidDel="00000000" w:rsidR="00000000" w:rsidRPr="00000000">
        <w:rPr>
          <w:rtl w:val="0"/>
        </w:rPr>
        <w:t xml:space="preserve">representa todas as strings que começam e terminam com zero ou mais ocorrências de 'a' ou 'b' e têm a sequência 'bb' em algum ponto no meio.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Expressão que representa a linguagem das palavras que tenha aa como prefixo e bb como sufixo, sobre o alfabeto {a,b}.   L(E) = aa(a+b)*bb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0000ff"/>
          <w:rtl w:val="0"/>
        </w:rPr>
        <w:t xml:space="preserve">R: </w:t>
      </w:r>
      <w:r w:rsidDel="00000000" w:rsidR="00000000" w:rsidRPr="00000000">
        <w:rPr>
          <w:rtl w:val="0"/>
        </w:rPr>
        <w:t xml:space="preserve">aaabbb , aabb , aaaabababababbb, aabbaabb</w:t>
      </w:r>
    </w:p>
    <w:p w:rsidR="00000000" w:rsidDel="00000000" w:rsidP="00000000" w:rsidRDefault="00000000" w:rsidRPr="00000000" w14:paraId="0000000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Obs: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Essa expressão regular </w:t>
      </w:r>
      <w:r w:rsidDel="00000000" w:rsidR="00000000" w:rsidRPr="00000000">
        <w:rPr>
          <w:rtl w:val="0"/>
        </w:rPr>
        <w:t xml:space="preserve">representa todas as strings que começam com duas ocorrências de 'a', seguidas por zero ou mais ocorrências de 'a' ou 'b', e terminam com a sequência 'bb'.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Expressão que representa todas as palavras que terminam com 00 ou 11, sobre o alfabeto {0,1}.   L(E) = (0+1)*(00+11)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 0011, 0101010011, 00001000010100010011 , 001000011 , 0010011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color w:val="ff0000"/>
          <w:rtl w:val="0"/>
        </w:rPr>
        <w:t xml:space="preserve">Obs: </w:t>
      </w:r>
      <w:r w:rsidDel="00000000" w:rsidR="00000000" w:rsidRPr="00000000">
        <w:rPr>
          <w:rtl w:val="0"/>
        </w:rPr>
        <w:t xml:space="preserve">Essa expressão regular </w:t>
      </w:r>
      <w:r w:rsidDel="00000000" w:rsidR="00000000" w:rsidRPr="00000000">
        <w:rPr>
          <w:rtl w:val="0"/>
        </w:rPr>
        <w:t xml:space="preserve">representa cadeias de bits que começam e terminam com os mesmos bits (00 ou 11) e podem conter qualquer combinação de 0s e 1s no meio, incluindo sequências vazias.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ff0000"/>
          <w:rtl w:val="0"/>
        </w:rPr>
        <w:t xml:space="preserve">2.</w:t>
      </w:r>
      <w:r w:rsidDel="00000000" w:rsidR="00000000" w:rsidRPr="00000000">
        <w:rPr>
          <w:rtl w:val="0"/>
        </w:rPr>
        <w:t xml:space="preserve">Crie a expressão regular para cada notação formal das linguagens: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{w ∈ {a, b} | w inicia por b, seguido de zero ou mais a’s}</w:t>
      </w:r>
    </w:p>
    <w:p w:rsidR="00000000" w:rsidDel="00000000" w:rsidP="00000000" w:rsidRDefault="00000000" w:rsidRPr="00000000" w14:paraId="00000019">
      <w:pPr>
        <w:ind w:left="280" w:firstLine="0"/>
        <w:rPr/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rtl w:val="0"/>
        </w:rPr>
        <w:t xml:space="preserve"> L(E) = ba*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{w ∈ {a, b} | w termina por aa ou bb}</w:t>
      </w:r>
    </w:p>
    <w:p w:rsidR="00000000" w:rsidDel="00000000" w:rsidP="00000000" w:rsidRDefault="00000000" w:rsidRPr="00000000" w14:paraId="0000001B">
      <w:pPr>
        <w:ind w:left="280" w:firstLine="0"/>
        <w:rPr/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rtl w:val="0"/>
        </w:rPr>
        <w:t xml:space="preserve"> L(E) = (a+b)*(aa+bb)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{w ∈ {a, b} | cada a em w é imediatamente precedido por um b}</w:t>
      </w:r>
    </w:p>
    <w:p w:rsidR="00000000" w:rsidDel="00000000" w:rsidP="00000000" w:rsidRDefault="00000000" w:rsidRPr="00000000" w14:paraId="0000001D">
      <w:pPr>
        <w:ind w:left="280" w:firstLine="0"/>
        <w:rPr/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rtl w:val="0"/>
        </w:rPr>
        <w:t xml:space="preserve"> L(E) = (b+ba)*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{w ∈ {a, b} | w tem abab como um substring}</w:t>
      </w:r>
    </w:p>
    <w:p w:rsidR="00000000" w:rsidDel="00000000" w:rsidP="00000000" w:rsidRDefault="00000000" w:rsidRPr="00000000" w14:paraId="0000001F">
      <w:pPr>
        <w:ind w:left="280" w:firstLine="0"/>
        <w:rPr/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rtl w:val="0"/>
        </w:rPr>
        <w:t xml:space="preserve"> L(E) = (a+b)*(abab)(a+b)*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{w ∈ {a, b} | w não possui dois a’s consecutivos}</w:t>
      </w:r>
    </w:p>
    <w:p w:rsidR="00000000" w:rsidDel="00000000" w:rsidP="00000000" w:rsidRDefault="00000000" w:rsidRPr="00000000" w14:paraId="00000021">
      <w:pPr>
        <w:ind w:left="280" w:firstLine="0"/>
        <w:rPr/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rtl w:val="0"/>
        </w:rPr>
        <w:t xml:space="preserve"> L(E) = (a+ )(b+ba)*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{w ∈ {a, b} | w tenha exatamente dois b’s}</w:t>
      </w:r>
    </w:p>
    <w:p w:rsidR="00000000" w:rsidDel="00000000" w:rsidP="00000000" w:rsidRDefault="00000000" w:rsidRPr="00000000" w14:paraId="00000023">
      <w:pPr>
        <w:ind w:left="280" w:firstLine="0"/>
        <w:rPr/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rtl w:val="0"/>
        </w:rPr>
        <w:t xml:space="preserve"> L(E) = a*ba*ba*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{w ∈ {0, 1} | w termine com 1 e |w| &gt;=4}</w:t>
      </w:r>
    </w:p>
    <w:p w:rsidR="00000000" w:rsidDel="00000000" w:rsidP="00000000" w:rsidRDefault="00000000" w:rsidRPr="00000000" w14:paraId="00000025">
      <w:pPr>
        <w:ind w:left="280" w:firstLine="0"/>
        <w:rPr/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rtl w:val="0"/>
        </w:rPr>
        <w:t xml:space="preserve"> L(E) = (0+1)(0+1)(0+1)+ 1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{w ∈ {0, 1} | w tenha o número de 1’s múltiplo de três}</w:t>
      </w:r>
    </w:p>
    <w:p w:rsidR="00000000" w:rsidDel="00000000" w:rsidP="00000000" w:rsidRDefault="00000000" w:rsidRPr="00000000" w14:paraId="00000027">
      <w:pPr>
        <w:ind w:left="280" w:firstLine="0"/>
        <w:rPr/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rtl w:val="0"/>
        </w:rPr>
        <w:t xml:space="preserve"> L(E) = (0*10*10*10*)+</w:t>
      </w:r>
    </w:p>
    <w:p w:rsidR="00000000" w:rsidDel="00000000" w:rsidP="00000000" w:rsidRDefault="00000000" w:rsidRPr="00000000" w14:paraId="00000028">
      <w:pPr>
        <w:ind w:left="2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color w:val="ff0000"/>
          <w:rtl w:val="0"/>
        </w:rPr>
        <w:t xml:space="preserve">3.</w:t>
      </w:r>
      <w:r w:rsidDel="00000000" w:rsidR="00000000" w:rsidRPr="00000000">
        <w:rPr>
          <w:rtl w:val="0"/>
        </w:rPr>
        <w:t xml:space="preserve"> Reescreva o exercício n° 2 utilizando os metacaracteres padrão UNIX.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color w:val="ff0000"/>
          <w:rtl w:val="0"/>
        </w:rPr>
        <w:t xml:space="preserve">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 = {w ∈ {a, b} | w inicia por b, seguido de zero ou mais a’s}</w:t>
      </w:r>
    </w:p>
    <w:p w:rsidR="00000000" w:rsidDel="00000000" w:rsidP="00000000" w:rsidRDefault="00000000" w:rsidRPr="00000000" w14:paraId="0000002C">
      <w:pPr>
        <w:rPr>
          <w:color w:val="ff0000"/>
          <w:sz w:val="20"/>
          <w:szCs w:val="20"/>
        </w:rPr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rtl w:val="0"/>
        </w:rPr>
        <w:t xml:space="preserve"> Expressão Regular UNIX: </w:t>
      </w:r>
      <w:r w:rsidDel="00000000" w:rsidR="00000000" w:rsidRPr="00000000">
        <w:rPr>
          <w:sz w:val="20"/>
          <w:szCs w:val="20"/>
          <w:rtl w:val="0"/>
        </w:rPr>
        <w:t xml:space="preserve">ˆ</w:t>
      </w:r>
      <w:r w:rsidDel="00000000" w:rsidR="00000000" w:rsidRPr="00000000">
        <w:rPr>
          <w:sz w:val="20"/>
          <w:szCs w:val="20"/>
          <w:rtl w:val="0"/>
        </w:rPr>
        <w:t xml:space="preserve">b(a*)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color w:val="ff0000"/>
          <w:rtl w:val="0"/>
        </w:rPr>
        <w:t xml:space="preserve">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 = {w ∈ {a, b} | w termina por aa ou bb}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rtl w:val="0"/>
        </w:rPr>
        <w:t xml:space="preserve"> Expressão Regular UNIX: (a+b)*(aa+bb)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ff0000"/>
          <w:rtl w:val="0"/>
        </w:rPr>
        <w:t xml:space="preserve">c)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 = {w ∈ {a, b} | cada a em w é imediatamente precedido por um b}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rtl w:val="0"/>
        </w:rPr>
        <w:t xml:space="preserve"> Expressão Regular UNIX: </w:t>
      </w:r>
      <w:r w:rsidDel="00000000" w:rsidR="00000000" w:rsidRPr="00000000">
        <w:rPr>
          <w:rtl w:val="0"/>
        </w:rPr>
        <w:t xml:space="preserve">(b+ba)*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color w:val="ff0000"/>
          <w:rtl w:val="0"/>
        </w:rPr>
        <w:t xml:space="preserve">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 = {w ∈ {a, b} | w tem abab como um substring}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rtl w:val="0"/>
        </w:rPr>
        <w:t xml:space="preserve"> Expressão Regular UNIX: </w:t>
      </w:r>
      <w:r w:rsidDel="00000000" w:rsidR="00000000" w:rsidRPr="00000000">
        <w:rPr>
          <w:rtl w:val="0"/>
        </w:rPr>
        <w:t xml:space="preserve">(a+b)*(abab)(a+b)*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color w:val="ff0000"/>
          <w:rtl w:val="0"/>
        </w:rPr>
        <w:t xml:space="preserve">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 = {w ∈ {a, b} | w não possui dois a’s consecutivos}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0000ff"/>
          <w:rtl w:val="0"/>
        </w:rPr>
        <w:t xml:space="preserve">R: </w:t>
      </w:r>
      <w:r w:rsidDel="00000000" w:rsidR="00000000" w:rsidRPr="00000000">
        <w:rPr>
          <w:rtl w:val="0"/>
        </w:rPr>
        <w:t xml:space="preserve">Expressão Regular UNIX: </w:t>
      </w:r>
      <w:r w:rsidDel="00000000" w:rsidR="00000000" w:rsidRPr="00000000">
        <w:rPr>
          <w:rtl w:val="0"/>
        </w:rPr>
        <w:t xml:space="preserve">(a+ )(b+ba)*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color w:val="ff0000"/>
          <w:rtl w:val="0"/>
        </w:rPr>
        <w:t xml:space="preserve">f)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 = {w ∈ {a, b} | w tenha exatamente dois b’s}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rtl w:val="0"/>
        </w:rPr>
        <w:t xml:space="preserve"> Expressão Regular UNIX: </w:t>
      </w:r>
      <w:r w:rsidDel="00000000" w:rsidR="00000000" w:rsidRPr="00000000">
        <w:rPr>
          <w:rtl w:val="0"/>
        </w:rPr>
        <w:t xml:space="preserve">a*ba*ba*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color w:val="ff0000"/>
          <w:rtl w:val="0"/>
        </w:rPr>
        <w:t xml:space="preserve">g)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 = {w ∈ {0, 1} | w termine com 1 e |w| &gt;=4}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rtl w:val="0"/>
        </w:rPr>
        <w:t xml:space="preserve"> Expressão Regular UNIX: </w:t>
      </w:r>
      <w:r w:rsidDel="00000000" w:rsidR="00000000" w:rsidRPr="00000000">
        <w:rPr>
          <w:rtl w:val="0"/>
        </w:rPr>
        <w:t xml:space="preserve">(0+1)(0+1)(0+1)+1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color w:val="ff0000"/>
          <w:rtl w:val="0"/>
        </w:rPr>
        <w:t xml:space="preserve">h)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 = {w ∈ {0, 1} | w tenha o número de 1’s múltiplo de três}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rtl w:val="0"/>
        </w:rPr>
        <w:t xml:space="preserve"> Expressão Regular UNIX: </w:t>
      </w:r>
      <w:r w:rsidDel="00000000" w:rsidR="00000000" w:rsidRPr="00000000">
        <w:rPr>
          <w:rtl w:val="0"/>
        </w:rPr>
        <w:t xml:space="preserve">(0*10*10*10*)+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color w:val="ff0000"/>
          <w:rtl w:val="0"/>
        </w:rPr>
        <w:t xml:space="preserve">4)</w:t>
      </w:r>
      <w:r w:rsidDel="00000000" w:rsidR="00000000" w:rsidRPr="00000000">
        <w:rPr>
          <w:rtl w:val="0"/>
        </w:rPr>
        <w:t xml:space="preserve"> Continue a aprimorar as seguintes expressões regulares abaixo: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color w:val="ff0000"/>
          <w:rtl w:val="0"/>
        </w:rPr>
        <w:t xml:space="preserve">a)</w:t>
      </w:r>
      <w:r w:rsidDel="00000000" w:rsidR="00000000" w:rsidRPr="00000000">
        <w:rPr>
          <w:rtl w:val="0"/>
        </w:rPr>
        <w:t xml:space="preserve"> Data no formato dd/mm/aaaa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ER: primeira versão: ../../....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aprimorando: [0-9]{2} / [0-9]{2} / [0-9]{4}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rtl w:val="0"/>
        </w:rPr>
        <w:t xml:space="preserve"> ((0[1-9])|(1[0-9])|(2[0-9])|(3[0-1]))/((0[1-9])|(1[0-2]))/[0-9]{4}.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color w:val="ff0000"/>
          <w:rtl w:val="0"/>
        </w:rPr>
        <w:t xml:space="preserve">b)</w:t>
      </w:r>
      <w:r w:rsidDel="00000000" w:rsidR="00000000" w:rsidRPr="00000000">
        <w:rPr>
          <w:rtl w:val="0"/>
        </w:rPr>
        <w:t xml:space="preserve"> Hora no formato hh:mm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ER: primeira versão: ..:..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aprimorando: [0-9]{2}:[0-9]{2}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([01][0-9]|2[0-3]):[0-5][0-9].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color w:val="ff0000"/>
          <w:rtl w:val="0"/>
        </w:rPr>
        <w:t xml:space="preserve">c)</w:t>
      </w:r>
      <w:r w:rsidDel="00000000" w:rsidR="00000000" w:rsidRPr="00000000">
        <w:rPr>
          <w:rtl w:val="0"/>
        </w:rPr>
        <w:t xml:space="preserve"> Telefone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ER: primeira versão: \+.. (..) . ....-....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sz w:val="20"/>
          <w:szCs w:val="20"/>
          <w:rtl w:val="0"/>
        </w:rPr>
        <w:t xml:space="preserve"> ^\+(\d{1,3}) \((\d{1,3})\) \d{4,}-\d{4}.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color w:val="ff0000"/>
          <w:rtl w:val="0"/>
        </w:rPr>
        <w:t xml:space="preserve">5)</w:t>
      </w:r>
      <w:r w:rsidDel="00000000" w:rsidR="00000000" w:rsidRPr="00000000">
        <w:rPr>
          <w:rtl w:val="0"/>
        </w:rPr>
        <w:t xml:space="preserve"> Crie as expressões regulares (utilizando os metacaracteres padrão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UNIX) para os seguintes itens: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color w:val="ff0000"/>
          <w:rtl w:val="0"/>
        </w:rPr>
        <w:t xml:space="preserve">a)</w:t>
      </w:r>
      <w:r w:rsidDel="00000000" w:rsidR="00000000" w:rsidRPr="00000000">
        <w:rPr>
          <w:rtl w:val="0"/>
        </w:rPr>
        <w:t xml:space="preserve"> CPF</w:t>
      </w:r>
    </w:p>
    <w:p w:rsidR="00000000" w:rsidDel="00000000" w:rsidP="00000000" w:rsidRDefault="00000000" w:rsidRPr="00000000" w14:paraId="00000060">
      <w:pPr>
        <w:rPr>
          <w:color w:val="93c47d"/>
          <w:highlight w:val="black"/>
        </w:rPr>
      </w:pPr>
      <w:r w:rsidDel="00000000" w:rsidR="00000000" w:rsidRPr="00000000">
        <w:rPr>
          <w:color w:val="0000ff"/>
          <w:rtl w:val="0"/>
        </w:rPr>
        <w:t xml:space="preserve">R:</w:t>
      </w:r>
      <w:r w:rsidDel="00000000" w:rsidR="00000000" w:rsidRPr="00000000">
        <w:rPr>
          <w:rtl w:val="0"/>
        </w:rPr>
        <w:t xml:space="preserve"> ^[0-9]{3}\.[0-9]{3}\.[0-9]{3}-[0-9]{2}.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color w:val="ff0000"/>
          <w:rtl w:val="0"/>
        </w:rPr>
        <w:t xml:space="preserve">b)</w:t>
      </w:r>
      <w:r w:rsidDel="00000000" w:rsidR="00000000" w:rsidRPr="00000000">
        <w:rPr>
          <w:rtl w:val="0"/>
        </w:rPr>
        <w:t xml:space="preserve"> e-mail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color w:val="0000ff"/>
          <w:rtl w:val="0"/>
        </w:rPr>
        <w:t xml:space="preserve">R: </w:t>
      </w:r>
      <w:r w:rsidDel="00000000" w:rsidR="00000000" w:rsidRPr="00000000">
        <w:rPr>
          <w:rtl w:val="0"/>
        </w:rPr>
        <w:t xml:space="preserve">^[a-zA-Z0-9._%+-]+@[a-zA-Z0-9.-]+\.[a-zA-Z]{2,}.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color w:val="ff0000"/>
          <w:rtl w:val="0"/>
        </w:rPr>
        <w:t xml:space="preserve">c)</w:t>
      </w:r>
      <w:r w:rsidDel="00000000" w:rsidR="00000000" w:rsidRPr="00000000">
        <w:rPr>
          <w:rtl w:val="0"/>
        </w:rPr>
        <w:t xml:space="preserve"> URL (endereços web com os domínios .com, .net, .edu, .gov, .nom,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todos eles do Brasil)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R: </w:t>
      </w:r>
      <w:r w:rsidDel="00000000" w:rsidR="00000000" w:rsidRPr="00000000">
        <w:rPr>
          <w:rtl w:val="0"/>
        </w:rPr>
        <w:t xml:space="preserve">"^(http|https):\/\/[a-zA-Z0-9.-]+\.((com|net|edu|gov|nom)\.br)".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color w:val="ff0000"/>
          <w:rtl w:val="0"/>
        </w:rPr>
        <w:t xml:space="preserve">d)</w:t>
      </w:r>
      <w:r w:rsidDel="00000000" w:rsidR="00000000" w:rsidRPr="00000000">
        <w:rPr>
          <w:rtl w:val="0"/>
        </w:rPr>
        <w:t xml:space="preserve"> Nome de arquivo padrão MSDOS (começando por uma letra, com 8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caracteres e uma extensão de 3 caracteres)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color w:val="0000ff"/>
          <w:rtl w:val="0"/>
        </w:rPr>
        <w:t xml:space="preserve">R: </w:t>
      </w:r>
      <w:r w:rsidDel="00000000" w:rsidR="00000000" w:rsidRPr="00000000">
        <w:rPr>
          <w:rtl w:val="0"/>
        </w:rPr>
        <w:t xml:space="preserve">^[a-zA-Z][a-zA-Z0-9]{7}\.[a-zA-Z0-9]{3}.</w:t>
      </w:r>
    </w:p>
    <w:p w:rsidR="00000000" w:rsidDel="00000000" w:rsidP="00000000" w:rsidRDefault="00000000" w:rsidRPr="00000000" w14:paraId="0000006E">
      <w:pPr>
        <w:rPr>
          <w:color w:val="91d076"/>
          <w:shd w:fill="0909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91d076"/>
          <w:shd w:fill="0909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91d076"/>
          <w:shd w:fill="0909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