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0F1615A4" w14:textId="110ED082" w:rsidR="00612AB1" w:rsidRDefault="00612AB1">
      <w:pPr>
        <w:jc w:val="center"/>
        <w:rPr>
          <w:sz w:val="38"/>
          <w:szCs w:val="38"/>
        </w:rPr>
      </w:pPr>
      <w:r>
        <w:rPr>
          <w:sz w:val="38"/>
          <w:szCs w:val="38"/>
        </w:rPr>
        <w:t xml:space="preserve">Sistema Gerenciador </w:t>
      </w:r>
      <w:r w:rsidR="00FE0AB5">
        <w:rPr>
          <w:sz w:val="38"/>
          <w:szCs w:val="38"/>
        </w:rPr>
        <w:t xml:space="preserve">de </w:t>
      </w:r>
      <w:r>
        <w:rPr>
          <w:sz w:val="38"/>
          <w:szCs w:val="38"/>
        </w:rPr>
        <w:t xml:space="preserve">Investimento </w:t>
      </w:r>
    </w:p>
    <w:p w14:paraId="583E9BEB" w14:textId="7E7F38BA" w:rsidR="00AD1154" w:rsidRPr="00F45E97" w:rsidRDefault="00612AB1" w:rsidP="00112956">
      <w:pPr>
        <w:jc w:val="center"/>
        <w:rPr>
          <w:sz w:val="38"/>
          <w:szCs w:val="38"/>
        </w:rPr>
      </w:pPr>
      <w:r>
        <w:rPr>
          <w:sz w:val="38"/>
          <w:szCs w:val="38"/>
        </w:rPr>
        <w:t>de Renda Variável</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16FBEE54" w:rsidR="00AD1154" w:rsidRPr="00F45E97" w:rsidRDefault="00612AB1">
      <w:pPr>
        <w:jc w:val="center"/>
        <w:rPr>
          <w:sz w:val="24"/>
          <w:szCs w:val="24"/>
        </w:rPr>
      </w:pPr>
      <w:bookmarkStart w:id="0" w:name="_heading=h.30j0zll" w:colFirst="0" w:colLast="0"/>
      <w:bookmarkEnd w:id="0"/>
      <w:r w:rsidRPr="00612AB1">
        <w:rPr>
          <w:sz w:val="24"/>
          <w:szCs w:val="24"/>
        </w:rPr>
        <w:t>Eduardo Sampaio</w:t>
      </w:r>
      <w:r>
        <w:rPr>
          <w:sz w:val="24"/>
          <w:szCs w:val="24"/>
        </w:rPr>
        <w:t xml:space="preserve"> Viana</w:t>
      </w:r>
    </w:p>
    <w:p w14:paraId="057073AD" w14:textId="77777777" w:rsidR="00FE0AB5" w:rsidRDefault="00FE0AB5" w:rsidP="00FE0AB5">
      <w:pPr>
        <w:rPr>
          <w:color w:val="000000"/>
          <w:sz w:val="22"/>
          <w:szCs w:val="22"/>
        </w:rPr>
      </w:pPr>
    </w:p>
    <w:p w14:paraId="486C4B58" w14:textId="77777777" w:rsidR="00FE0AB5" w:rsidRDefault="00FE0AB5" w:rsidP="00FE0AB5">
      <w:pPr>
        <w:rPr>
          <w:color w:val="000000"/>
          <w:sz w:val="22"/>
          <w:szCs w:val="22"/>
        </w:rPr>
      </w:pPr>
    </w:p>
    <w:p w14:paraId="1851285F" w14:textId="77777777" w:rsidR="00FE0AB5" w:rsidRDefault="00FE0AB5" w:rsidP="00FE0AB5">
      <w:pPr>
        <w:rPr>
          <w:color w:val="000000"/>
          <w:sz w:val="22"/>
          <w:szCs w:val="22"/>
        </w:rPr>
      </w:pPr>
    </w:p>
    <w:p w14:paraId="4F6AE2ED" w14:textId="77777777" w:rsidR="00FE0AB5" w:rsidRDefault="00FE0AB5" w:rsidP="00FE0AB5">
      <w:pPr>
        <w:rPr>
          <w:color w:val="000000"/>
          <w:sz w:val="22"/>
          <w:szCs w:val="22"/>
        </w:rPr>
      </w:pPr>
    </w:p>
    <w:p w14:paraId="09679A1B" w14:textId="77777777" w:rsidR="00FE0AB5" w:rsidRDefault="00FE0AB5" w:rsidP="00FE0AB5">
      <w:pPr>
        <w:rPr>
          <w:color w:val="000000"/>
          <w:sz w:val="22"/>
          <w:szCs w:val="22"/>
        </w:rPr>
      </w:pPr>
    </w:p>
    <w:p w14:paraId="343D306A" w14:textId="77777777" w:rsidR="00FE0AB5" w:rsidRDefault="00FE0AB5" w:rsidP="00FE0AB5">
      <w:pPr>
        <w:rPr>
          <w:color w:val="000000"/>
          <w:sz w:val="22"/>
          <w:szCs w:val="22"/>
        </w:rPr>
      </w:pPr>
    </w:p>
    <w:p w14:paraId="359A4A49" w14:textId="77777777" w:rsidR="00FE0AB5" w:rsidRDefault="00FE0AB5" w:rsidP="00FE0AB5">
      <w:pPr>
        <w:rPr>
          <w:color w:val="000000"/>
          <w:sz w:val="22"/>
          <w:szCs w:val="22"/>
        </w:rPr>
      </w:pPr>
    </w:p>
    <w:p w14:paraId="2E44E552" w14:textId="77777777" w:rsidR="00FE0AB5" w:rsidRDefault="00FE0AB5" w:rsidP="00FE0AB5">
      <w:pPr>
        <w:rPr>
          <w:color w:val="000000"/>
          <w:sz w:val="22"/>
          <w:szCs w:val="22"/>
        </w:rPr>
      </w:pPr>
    </w:p>
    <w:p w14:paraId="39820318" w14:textId="77777777" w:rsidR="00FE0AB5" w:rsidRDefault="00FE0AB5" w:rsidP="00FE0AB5">
      <w:pPr>
        <w:rPr>
          <w:color w:val="000000"/>
          <w:sz w:val="22"/>
          <w:szCs w:val="22"/>
        </w:rPr>
      </w:pPr>
    </w:p>
    <w:p w14:paraId="6D7EC9AF" w14:textId="340C412D" w:rsidR="00FE0AB5" w:rsidRDefault="000435A3" w:rsidP="00FE0AB5">
      <w:pPr>
        <w:jc w:val="center"/>
        <w:rPr>
          <w:sz w:val="24"/>
          <w:szCs w:val="24"/>
        </w:rPr>
      </w:pPr>
      <w:r w:rsidRPr="00F45E97">
        <w:rPr>
          <w:sz w:val="24"/>
          <w:szCs w:val="24"/>
        </w:rPr>
        <w:t>Belo Horizonte</w:t>
      </w:r>
    </w:p>
    <w:p w14:paraId="46444AE2" w14:textId="49EB934D" w:rsidR="00AD1154" w:rsidRPr="00F45E97" w:rsidRDefault="00612AB1" w:rsidP="00FE0AB5">
      <w:pPr>
        <w:jc w:val="center"/>
        <w:rPr>
          <w:sz w:val="24"/>
          <w:szCs w:val="24"/>
        </w:rPr>
      </w:pPr>
      <w:r>
        <w:rPr>
          <w:sz w:val="24"/>
          <w:szCs w:val="24"/>
        </w:rPr>
        <w:t>Março 2023</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1"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1"/>
    </w:p>
    <w:p w14:paraId="3721699B" w14:textId="77777777" w:rsidR="00AD1154" w:rsidRPr="00EA1D8E" w:rsidRDefault="000435A3">
      <w:pPr>
        <w:pStyle w:val="Subttulo"/>
        <w:jc w:val="both"/>
        <w:rPr>
          <w:rFonts w:ascii="Times New Roman" w:eastAsia="Times New Roman" w:hAnsi="Times New Roman" w:cs="Times New Roman"/>
          <w:b/>
        </w:rPr>
      </w:pPr>
      <w:bookmarkStart w:id="2" w:name="_heading=h.3znysh7" w:colFirst="0" w:colLast="0"/>
      <w:bookmarkEnd w:id="2"/>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42355D41" w:rsidR="00721C1E"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091A40">
          <w:rPr>
            <w:noProof/>
            <w:webHidden/>
          </w:rPr>
          <w:t>2</w:t>
        </w:r>
        <w:r w:rsidR="00721C1E">
          <w:rPr>
            <w:noProof/>
            <w:webHidden/>
          </w:rPr>
          <w:fldChar w:fldCharType="end"/>
        </w:r>
      </w:hyperlink>
    </w:p>
    <w:p w14:paraId="651C5F4F" w14:textId="64602AF2"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sidR="00721C1E">
          <w:rPr>
            <w:noProof/>
            <w:webHidden/>
          </w:rPr>
          <w:fldChar w:fldCharType="begin"/>
        </w:r>
        <w:r w:rsidR="00721C1E">
          <w:rPr>
            <w:noProof/>
            <w:webHidden/>
          </w:rPr>
          <w:instrText xml:space="preserve"> PAGEREF _Toc116844012 \h </w:instrText>
        </w:r>
        <w:r w:rsidR="00721C1E">
          <w:rPr>
            <w:noProof/>
            <w:webHidden/>
          </w:rPr>
        </w:r>
        <w:r w:rsidR="00721C1E">
          <w:rPr>
            <w:noProof/>
            <w:webHidden/>
          </w:rPr>
          <w:fldChar w:fldCharType="separate"/>
        </w:r>
        <w:r w:rsidR="00091A40">
          <w:rPr>
            <w:noProof/>
            <w:webHidden/>
          </w:rPr>
          <w:t>3</w:t>
        </w:r>
        <w:r w:rsidR="00721C1E">
          <w:rPr>
            <w:noProof/>
            <w:webHidden/>
          </w:rPr>
          <w:fldChar w:fldCharType="end"/>
        </w:r>
      </w:hyperlink>
    </w:p>
    <w:p w14:paraId="0C814C1E" w14:textId="6FF9A56C"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sidR="00721C1E">
          <w:rPr>
            <w:noProof/>
            <w:webHidden/>
          </w:rPr>
          <w:fldChar w:fldCharType="begin"/>
        </w:r>
        <w:r w:rsidR="00721C1E">
          <w:rPr>
            <w:noProof/>
            <w:webHidden/>
          </w:rPr>
          <w:instrText xml:space="preserve"> PAGEREF _Toc116844013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5751DC62" w14:textId="1CB0AF71"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sidR="00721C1E">
          <w:rPr>
            <w:noProof/>
            <w:webHidden/>
          </w:rPr>
          <w:fldChar w:fldCharType="begin"/>
        </w:r>
        <w:r w:rsidR="00721C1E">
          <w:rPr>
            <w:noProof/>
            <w:webHidden/>
          </w:rPr>
          <w:instrText xml:space="preserve"> PAGEREF _Toc116844014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7A80925C" w14:textId="66BA4CBC"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sidR="00721C1E">
          <w:rPr>
            <w:noProof/>
            <w:webHidden/>
          </w:rPr>
          <w:fldChar w:fldCharType="begin"/>
        </w:r>
        <w:r w:rsidR="00721C1E">
          <w:rPr>
            <w:noProof/>
            <w:webHidden/>
          </w:rPr>
          <w:instrText xml:space="preserve"> PAGEREF _Toc116844015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317BCFCE" w14:textId="79ABA2F0"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sidR="00721C1E">
          <w:rPr>
            <w:noProof/>
            <w:webHidden/>
          </w:rPr>
          <w:fldChar w:fldCharType="begin"/>
        </w:r>
        <w:r w:rsidR="00721C1E">
          <w:rPr>
            <w:noProof/>
            <w:webHidden/>
          </w:rPr>
          <w:instrText xml:space="preserve"> PAGEREF _Toc116844016 \h </w:instrText>
        </w:r>
        <w:r w:rsidR="00721C1E">
          <w:rPr>
            <w:noProof/>
            <w:webHidden/>
          </w:rPr>
        </w:r>
        <w:r w:rsidR="00721C1E">
          <w:rPr>
            <w:noProof/>
            <w:webHidden/>
          </w:rPr>
          <w:fldChar w:fldCharType="separate"/>
        </w:r>
        <w:r w:rsidR="00091A40">
          <w:rPr>
            <w:noProof/>
            <w:webHidden/>
          </w:rPr>
          <w:t>6</w:t>
        </w:r>
        <w:r w:rsidR="00721C1E">
          <w:rPr>
            <w:noProof/>
            <w:webHidden/>
          </w:rPr>
          <w:fldChar w:fldCharType="end"/>
        </w:r>
      </w:hyperlink>
    </w:p>
    <w:p w14:paraId="75DFD964" w14:textId="5E364C47"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sidR="00721C1E">
          <w:rPr>
            <w:noProof/>
            <w:webHidden/>
          </w:rPr>
          <w:fldChar w:fldCharType="begin"/>
        </w:r>
        <w:r w:rsidR="00721C1E">
          <w:rPr>
            <w:noProof/>
            <w:webHidden/>
          </w:rPr>
          <w:instrText xml:space="preserve"> PAGEREF _Toc116844017 \h </w:instrText>
        </w:r>
        <w:r w:rsidR="00721C1E">
          <w:rPr>
            <w:noProof/>
            <w:webHidden/>
          </w:rPr>
        </w:r>
        <w:r w:rsidR="00721C1E">
          <w:rPr>
            <w:noProof/>
            <w:webHidden/>
          </w:rPr>
          <w:fldChar w:fldCharType="separate"/>
        </w:r>
        <w:r w:rsidR="00091A40">
          <w:rPr>
            <w:noProof/>
            <w:webHidden/>
          </w:rPr>
          <w:t>7</w:t>
        </w:r>
        <w:r w:rsidR="00721C1E">
          <w:rPr>
            <w:noProof/>
            <w:webHidden/>
          </w:rPr>
          <w:fldChar w:fldCharType="end"/>
        </w:r>
      </w:hyperlink>
    </w:p>
    <w:p w14:paraId="27A3BD14" w14:textId="31F64DA7"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sidR="00721C1E">
          <w:rPr>
            <w:noProof/>
            <w:webHidden/>
          </w:rPr>
          <w:fldChar w:fldCharType="begin"/>
        </w:r>
        <w:r w:rsidR="00721C1E">
          <w:rPr>
            <w:noProof/>
            <w:webHidden/>
          </w:rPr>
          <w:instrText xml:space="preserve"> PAGEREF _Toc116844018 \h </w:instrText>
        </w:r>
        <w:r w:rsidR="00721C1E">
          <w:rPr>
            <w:noProof/>
            <w:webHidden/>
          </w:rPr>
        </w:r>
        <w:r w:rsidR="00721C1E">
          <w:rPr>
            <w:noProof/>
            <w:webHidden/>
          </w:rPr>
          <w:fldChar w:fldCharType="separate"/>
        </w:r>
        <w:r w:rsidR="00091A40">
          <w:rPr>
            <w:noProof/>
            <w:webHidden/>
          </w:rPr>
          <w:t>7</w:t>
        </w:r>
        <w:r w:rsidR="00721C1E">
          <w:rPr>
            <w:noProof/>
            <w:webHidden/>
          </w:rPr>
          <w:fldChar w:fldCharType="end"/>
        </w:r>
      </w:hyperlink>
    </w:p>
    <w:p w14:paraId="4F996362" w14:textId="1BEAFB90"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sidR="00721C1E">
          <w:rPr>
            <w:noProof/>
            <w:webHidden/>
          </w:rPr>
          <w:fldChar w:fldCharType="begin"/>
        </w:r>
        <w:r w:rsidR="00721C1E">
          <w:rPr>
            <w:noProof/>
            <w:webHidden/>
          </w:rPr>
          <w:instrText xml:space="preserve"> PAGEREF _Toc116844019 \h </w:instrText>
        </w:r>
        <w:r w:rsidR="00721C1E">
          <w:rPr>
            <w:noProof/>
            <w:webHidden/>
          </w:rPr>
        </w:r>
        <w:r w:rsidR="00721C1E">
          <w:rPr>
            <w:noProof/>
            <w:webHidden/>
          </w:rPr>
          <w:fldChar w:fldCharType="separate"/>
        </w:r>
        <w:r w:rsidR="00091A40">
          <w:rPr>
            <w:noProof/>
            <w:webHidden/>
          </w:rPr>
          <w:t>8</w:t>
        </w:r>
        <w:r w:rsidR="00721C1E">
          <w:rPr>
            <w:noProof/>
            <w:webHidden/>
          </w:rPr>
          <w:fldChar w:fldCharType="end"/>
        </w:r>
      </w:hyperlink>
    </w:p>
    <w:p w14:paraId="4A868C81" w14:textId="3D216513"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sidR="00721C1E">
          <w:rPr>
            <w:noProof/>
            <w:webHidden/>
          </w:rPr>
          <w:fldChar w:fldCharType="begin"/>
        </w:r>
        <w:r w:rsidR="00721C1E">
          <w:rPr>
            <w:noProof/>
            <w:webHidden/>
          </w:rPr>
          <w:instrText xml:space="preserve"> PAGEREF _Toc116844020 \h </w:instrText>
        </w:r>
        <w:r w:rsidR="00721C1E">
          <w:rPr>
            <w:noProof/>
            <w:webHidden/>
          </w:rPr>
        </w:r>
        <w:r w:rsidR="00721C1E">
          <w:rPr>
            <w:noProof/>
            <w:webHidden/>
          </w:rPr>
          <w:fldChar w:fldCharType="separate"/>
        </w:r>
        <w:r w:rsidR="00091A40">
          <w:rPr>
            <w:noProof/>
            <w:webHidden/>
          </w:rPr>
          <w:t>9</w:t>
        </w:r>
        <w:r w:rsidR="00721C1E">
          <w:rPr>
            <w:noProof/>
            <w:webHidden/>
          </w:rPr>
          <w:fldChar w:fldCharType="end"/>
        </w:r>
      </w:hyperlink>
    </w:p>
    <w:p w14:paraId="26C90BE7" w14:textId="46D898C6"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sidR="00721C1E">
          <w:rPr>
            <w:noProof/>
            <w:webHidden/>
          </w:rPr>
          <w:fldChar w:fldCharType="begin"/>
        </w:r>
        <w:r w:rsidR="00721C1E">
          <w:rPr>
            <w:noProof/>
            <w:webHidden/>
          </w:rPr>
          <w:instrText xml:space="preserve"> PAGEREF _Toc116844021 \h </w:instrText>
        </w:r>
        <w:r w:rsidR="00721C1E">
          <w:rPr>
            <w:noProof/>
            <w:webHidden/>
          </w:rPr>
        </w:r>
        <w:r w:rsidR="00721C1E">
          <w:rPr>
            <w:noProof/>
            <w:webHidden/>
          </w:rPr>
          <w:fldChar w:fldCharType="separate"/>
        </w:r>
        <w:r w:rsidR="00091A40">
          <w:rPr>
            <w:noProof/>
            <w:webHidden/>
          </w:rPr>
          <w:t>11</w:t>
        </w:r>
        <w:r w:rsidR="00721C1E">
          <w:rPr>
            <w:noProof/>
            <w:webHidden/>
          </w:rPr>
          <w:fldChar w:fldCharType="end"/>
        </w:r>
      </w:hyperlink>
    </w:p>
    <w:p w14:paraId="09DA6AFF" w14:textId="37323C4E"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sidR="00721C1E">
          <w:rPr>
            <w:noProof/>
            <w:webHidden/>
          </w:rPr>
          <w:fldChar w:fldCharType="begin"/>
        </w:r>
        <w:r w:rsidR="00721C1E">
          <w:rPr>
            <w:noProof/>
            <w:webHidden/>
          </w:rPr>
          <w:instrText xml:space="preserve"> PAGEREF _Toc116844022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1B477675" w14:textId="4431BC51"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sidR="00721C1E">
          <w:rPr>
            <w:noProof/>
            <w:webHidden/>
          </w:rPr>
          <w:fldChar w:fldCharType="begin"/>
        </w:r>
        <w:r w:rsidR="00721C1E">
          <w:rPr>
            <w:noProof/>
            <w:webHidden/>
          </w:rPr>
          <w:instrText xml:space="preserve"> PAGEREF _Toc116844023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1F98145D" w14:textId="3220E9E4"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sidR="00721C1E">
          <w:rPr>
            <w:noProof/>
            <w:webHidden/>
          </w:rPr>
          <w:fldChar w:fldCharType="begin"/>
        </w:r>
        <w:r w:rsidR="00721C1E">
          <w:rPr>
            <w:noProof/>
            <w:webHidden/>
          </w:rPr>
          <w:instrText xml:space="preserve"> PAGEREF _Toc116844024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2851ED8F" w14:textId="71C93828" w:rsidR="00721C1E" w:rsidRDefault="009D771A">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sidR="00721C1E">
          <w:rPr>
            <w:noProof/>
            <w:webHidden/>
          </w:rPr>
          <w:fldChar w:fldCharType="begin"/>
        </w:r>
        <w:r w:rsidR="00721C1E">
          <w:rPr>
            <w:noProof/>
            <w:webHidden/>
          </w:rPr>
          <w:instrText xml:space="preserve"> PAGEREF _Toc116844025 \h </w:instrText>
        </w:r>
        <w:r w:rsidR="00721C1E">
          <w:rPr>
            <w:noProof/>
            <w:webHidden/>
          </w:rPr>
        </w:r>
        <w:r w:rsidR="00721C1E">
          <w:rPr>
            <w:noProof/>
            <w:webHidden/>
          </w:rPr>
          <w:fldChar w:fldCharType="separate"/>
        </w:r>
        <w:r w:rsidR="00091A40">
          <w:rPr>
            <w:noProof/>
            <w:webHidden/>
          </w:rPr>
          <w:t>14</w:t>
        </w:r>
        <w:r w:rsidR="00721C1E">
          <w:rPr>
            <w:noProof/>
            <w:webHidden/>
          </w:rPr>
          <w:fldChar w:fldCharType="end"/>
        </w:r>
      </w:hyperlink>
    </w:p>
    <w:p w14:paraId="6A133C25" w14:textId="6E634FB3"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sidR="00721C1E">
          <w:rPr>
            <w:noProof/>
            <w:webHidden/>
          </w:rPr>
          <w:fldChar w:fldCharType="begin"/>
        </w:r>
        <w:r w:rsidR="00721C1E">
          <w:rPr>
            <w:noProof/>
            <w:webHidden/>
          </w:rPr>
          <w:instrText xml:space="preserve"> PAGEREF _Toc116844026 \h </w:instrText>
        </w:r>
        <w:r w:rsidR="00721C1E">
          <w:rPr>
            <w:noProof/>
            <w:webHidden/>
          </w:rPr>
        </w:r>
        <w:r w:rsidR="00721C1E">
          <w:rPr>
            <w:noProof/>
            <w:webHidden/>
          </w:rPr>
          <w:fldChar w:fldCharType="separate"/>
        </w:r>
        <w:r w:rsidR="00091A40">
          <w:rPr>
            <w:noProof/>
            <w:webHidden/>
          </w:rPr>
          <w:t>16</w:t>
        </w:r>
        <w:r w:rsidR="00721C1E">
          <w:rPr>
            <w:noProof/>
            <w:webHidden/>
          </w:rPr>
          <w:fldChar w:fldCharType="end"/>
        </w:r>
      </w:hyperlink>
    </w:p>
    <w:p w14:paraId="7EF7564B" w14:textId="4D48987E" w:rsidR="00721C1E" w:rsidRDefault="009D771A">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sidR="00721C1E">
          <w:rPr>
            <w:noProof/>
            <w:webHidden/>
          </w:rPr>
          <w:fldChar w:fldCharType="begin"/>
        </w:r>
        <w:r w:rsidR="00721C1E">
          <w:rPr>
            <w:noProof/>
            <w:webHidden/>
          </w:rPr>
          <w:instrText xml:space="preserve"> PAGEREF _Toc116844027 \h </w:instrText>
        </w:r>
        <w:r w:rsidR="00721C1E">
          <w:rPr>
            <w:noProof/>
            <w:webHidden/>
          </w:rPr>
        </w:r>
        <w:r w:rsidR="00721C1E">
          <w:rPr>
            <w:noProof/>
            <w:webHidden/>
          </w:rPr>
          <w:fldChar w:fldCharType="separate"/>
        </w:r>
        <w:r w:rsidR="00091A40">
          <w:rPr>
            <w:noProof/>
            <w:webHidden/>
          </w:rPr>
          <w:t>17</w:t>
        </w:r>
        <w:r w:rsidR="00721C1E">
          <w:rPr>
            <w:noProof/>
            <w:webHidden/>
          </w:rPr>
          <w:fldChar w:fldCharType="end"/>
        </w:r>
      </w:hyperlink>
    </w:p>
    <w:p w14:paraId="71B668F0" w14:textId="596B224B" w:rsidR="00721C1E" w:rsidRDefault="009D771A">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sidR="00721C1E">
          <w:rPr>
            <w:noProof/>
            <w:webHidden/>
          </w:rPr>
          <w:fldChar w:fldCharType="begin"/>
        </w:r>
        <w:r w:rsidR="00721C1E">
          <w:rPr>
            <w:noProof/>
            <w:webHidden/>
          </w:rPr>
          <w:instrText xml:space="preserve"> PAGEREF _Toc116844028 \h </w:instrText>
        </w:r>
        <w:r w:rsidR="00721C1E">
          <w:rPr>
            <w:noProof/>
            <w:webHidden/>
          </w:rPr>
        </w:r>
        <w:r w:rsidR="00721C1E">
          <w:rPr>
            <w:noProof/>
            <w:webHidden/>
          </w:rPr>
          <w:fldChar w:fldCharType="separate"/>
        </w:r>
        <w:r w:rsidR="00091A40">
          <w:rPr>
            <w:noProof/>
            <w:webHidden/>
          </w:rPr>
          <w:t>18</w:t>
        </w:r>
        <w:r w:rsidR="00721C1E">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3" w:name="_Toc116844012"/>
      <w:r w:rsidRPr="00F45E97">
        <w:rPr>
          <w:rFonts w:ascii="Times New Roman" w:hAnsi="Times New Roman"/>
        </w:rPr>
        <w:lastRenderedPageBreak/>
        <w:t>Introdução</w:t>
      </w:r>
      <w:bookmarkEnd w:id="3"/>
    </w:p>
    <w:p w14:paraId="674EA8C2" w14:textId="0F676104" w:rsidR="008521B5" w:rsidRDefault="008521B5" w:rsidP="00E03010">
      <w:pPr>
        <w:suppressAutoHyphens/>
        <w:spacing w:before="100" w:beforeAutospacing="1" w:after="100" w:afterAutospacing="1" w:line="360" w:lineRule="auto"/>
        <w:ind w:firstLine="709"/>
        <w:jc w:val="both"/>
        <w:rPr>
          <w:sz w:val="24"/>
          <w:szCs w:val="24"/>
        </w:rPr>
      </w:pPr>
      <w:r w:rsidRPr="008521B5">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w:t>
      </w:r>
      <w:r w:rsidR="003C7A64">
        <w:rPr>
          <w:sz w:val="24"/>
          <w:szCs w:val="24"/>
        </w:rPr>
        <w:t>S</w:t>
      </w:r>
      <w:r w:rsidRPr="008521B5">
        <w:rPr>
          <w:sz w:val="24"/>
          <w:szCs w:val="24"/>
        </w:rPr>
        <w:t xml:space="preserve">elic 13,75% ao ano, a renda fixa tornou-se uma excelente oportunidade de ganhos para o curto prazo. A taxa </w:t>
      </w:r>
      <w:r w:rsidR="003C7A64">
        <w:rPr>
          <w:sz w:val="24"/>
          <w:szCs w:val="24"/>
        </w:rPr>
        <w:t>S</w:t>
      </w:r>
      <w:r w:rsidRPr="008521B5">
        <w:rPr>
          <w:sz w:val="24"/>
          <w:szCs w:val="24"/>
        </w:rPr>
        <w:t>elic é a taxa básica de juros da economia brasileira e influencia as demais taxas de juros do Brasil. Em contrapartida</w:t>
      </w:r>
      <w:r w:rsidR="003C7A64">
        <w:rPr>
          <w:sz w:val="24"/>
          <w:szCs w:val="24"/>
        </w:rPr>
        <w:t>,</w:t>
      </w:r>
      <w:r w:rsidRPr="008521B5">
        <w:rPr>
          <w:sz w:val="24"/>
          <w:szCs w:val="24"/>
        </w:rPr>
        <w:t xml:space="preserve"> os investimentos de renda variável apresentam também grandes oportunidades devido à taxa </w:t>
      </w:r>
      <w:r w:rsidR="003C7A64">
        <w:rPr>
          <w:sz w:val="24"/>
          <w:szCs w:val="24"/>
        </w:rPr>
        <w:t>S</w:t>
      </w:r>
      <w:r w:rsidRPr="008521B5">
        <w:rPr>
          <w:sz w:val="24"/>
          <w:szCs w:val="24"/>
        </w:rPr>
        <w:t>elic elevada fazendo com que as ações e fundos imobiliários fiquem bastantes descontados pois</w:t>
      </w:r>
      <w:r w:rsidR="003C7A64">
        <w:rPr>
          <w:sz w:val="24"/>
          <w:szCs w:val="24"/>
        </w:rPr>
        <w:t>,</w:t>
      </w:r>
      <w:r w:rsidRPr="008521B5">
        <w:rPr>
          <w:sz w:val="24"/>
          <w:szCs w:val="24"/>
        </w:rPr>
        <w:t xml:space="preserve"> se encontram em um ciclo de baixa da bolsa de valores devido a elevação dos juros, porém mesmo descontados apresentam um maior risco e devem ser analisados e gerenciados com detalhes. </w:t>
      </w:r>
    </w:p>
    <w:p w14:paraId="41C39EE5" w14:textId="1765B8A5" w:rsidR="003C7A64" w:rsidRDefault="003C7A64" w:rsidP="003C7A64">
      <w:pPr>
        <w:suppressAutoHyphens/>
        <w:spacing w:before="100" w:beforeAutospacing="1" w:after="100" w:afterAutospacing="1" w:line="360" w:lineRule="auto"/>
        <w:ind w:firstLine="720"/>
        <w:jc w:val="both"/>
        <w:rPr>
          <w:sz w:val="24"/>
          <w:szCs w:val="24"/>
        </w:rPr>
      </w:pPr>
      <w:r w:rsidRPr="003C7A64">
        <w:rPr>
          <w:sz w:val="24"/>
          <w:szCs w:val="24"/>
        </w:rPr>
        <w:t>O mercado financeiro é muito vasto e a escolha de um ativo de renda variável necessita de muitas informações na escolha de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34693EE6" w14:textId="77777777" w:rsidR="003C7A64" w:rsidRPr="003C7A64" w:rsidRDefault="003C7A64" w:rsidP="003C7A64">
      <w:pPr>
        <w:suppressAutoHyphens/>
        <w:spacing w:before="100" w:beforeAutospacing="1" w:after="100" w:afterAutospacing="1" w:line="360" w:lineRule="auto"/>
        <w:ind w:firstLine="720"/>
        <w:jc w:val="both"/>
        <w:rPr>
          <w:sz w:val="24"/>
          <w:szCs w:val="24"/>
        </w:rPr>
      </w:pPr>
    </w:p>
    <w:p w14:paraId="792DFFD1" w14:textId="77777777" w:rsidR="003C7A64" w:rsidRPr="003C7A64" w:rsidRDefault="003C7A64" w:rsidP="003C7A64">
      <w:pPr>
        <w:suppressAutoHyphens/>
        <w:spacing w:before="100" w:beforeAutospacing="1" w:after="100" w:afterAutospacing="1" w:line="360" w:lineRule="auto"/>
        <w:ind w:firstLine="720"/>
        <w:jc w:val="both"/>
        <w:rPr>
          <w:sz w:val="24"/>
          <w:szCs w:val="24"/>
        </w:rPr>
      </w:pPr>
      <w:r w:rsidRPr="003C7A64">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7E236B2C" w14:textId="7F066B78"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r>
        <w:rPr>
          <w:sz w:val="24"/>
          <w:szCs w:val="24"/>
        </w:rPr>
        <w:t>.</w:t>
      </w:r>
    </w:p>
    <w:p w14:paraId="6436245F" w14:textId="7EC9B4E7"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 xml:space="preserve">O objetivo deste trabalho é apresentar uma descrição do projeto arquitetural </w:t>
      </w:r>
      <w:r>
        <w:rPr>
          <w:sz w:val="24"/>
          <w:szCs w:val="24"/>
        </w:rPr>
        <w:t>s</w:t>
      </w:r>
      <w:r w:rsidRPr="008521B5">
        <w:rPr>
          <w:sz w:val="24"/>
          <w:szCs w:val="24"/>
        </w:rPr>
        <w:t xml:space="preserve">istema </w:t>
      </w:r>
      <w:r>
        <w:rPr>
          <w:sz w:val="24"/>
          <w:szCs w:val="24"/>
        </w:rPr>
        <w:t>g</w:t>
      </w:r>
      <w:r w:rsidRPr="008521B5">
        <w:rPr>
          <w:sz w:val="24"/>
          <w:szCs w:val="24"/>
        </w:rPr>
        <w:t xml:space="preserve">erenciador de </w:t>
      </w:r>
      <w:r>
        <w:rPr>
          <w:sz w:val="24"/>
          <w:szCs w:val="24"/>
        </w:rPr>
        <w:t>i</w:t>
      </w:r>
      <w:r w:rsidRPr="008521B5">
        <w:rPr>
          <w:sz w:val="24"/>
          <w:szCs w:val="24"/>
        </w:rPr>
        <w:t xml:space="preserve">nvestimentos de </w:t>
      </w:r>
      <w:r w:rsidR="006626AA">
        <w:rPr>
          <w:sz w:val="24"/>
          <w:szCs w:val="24"/>
        </w:rPr>
        <w:t>r</w:t>
      </w:r>
      <w:r w:rsidRPr="008521B5">
        <w:rPr>
          <w:sz w:val="24"/>
          <w:szCs w:val="24"/>
        </w:rPr>
        <w:t xml:space="preserve">enda </w:t>
      </w:r>
      <w:r w:rsidR="006626AA">
        <w:rPr>
          <w:sz w:val="24"/>
          <w:szCs w:val="24"/>
        </w:rPr>
        <w:t>v</w:t>
      </w:r>
      <w:r w:rsidRPr="008521B5">
        <w:rPr>
          <w:sz w:val="24"/>
          <w:szCs w:val="24"/>
        </w:rPr>
        <w:t>ariável.</w:t>
      </w:r>
    </w:p>
    <w:p w14:paraId="5842DA46" w14:textId="35B0EF0C"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Os objetivos específicos propostos são:</w:t>
      </w:r>
    </w:p>
    <w:p w14:paraId="17BCA43F" w14:textId="3CEDC947" w:rsidR="008521B5" w:rsidRPr="008521B5" w:rsidRDefault="00FD7831" w:rsidP="008521B5">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detalhes</w:t>
      </w:r>
      <w:r w:rsidR="008521B5" w:rsidRPr="008521B5">
        <w:rPr>
          <w:sz w:val="24"/>
          <w:szCs w:val="24"/>
        </w:rPr>
        <w:t xml:space="preserve"> ações e fundos imobiliários</w:t>
      </w:r>
    </w:p>
    <w:p w14:paraId="3AF5BF2E"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Gerenciar carteira de investimentos</w:t>
      </w:r>
    </w:p>
    <w:p w14:paraId="00B42DB1"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a rentabilidade da carteira e de seus ativos</w:t>
      </w:r>
    </w:p>
    <w:p w14:paraId="1B499AF2"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próximos proventos</w:t>
      </w:r>
    </w:p>
    <w:p w14:paraId="3455E92F" w14:textId="3911D5A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 xml:space="preserve">Visualizar </w:t>
      </w:r>
      <w:r w:rsidR="00FD7831">
        <w:rPr>
          <w:sz w:val="24"/>
          <w:szCs w:val="24"/>
        </w:rPr>
        <w:t>e</w:t>
      </w:r>
      <w:r w:rsidRPr="008521B5">
        <w:rPr>
          <w:sz w:val="24"/>
          <w:szCs w:val="24"/>
        </w:rPr>
        <w:t xml:space="preserve">volução </w:t>
      </w:r>
      <w:r w:rsidR="00FD7831">
        <w:rPr>
          <w:sz w:val="24"/>
          <w:szCs w:val="24"/>
        </w:rPr>
        <w:t>p</w:t>
      </w:r>
      <w:r w:rsidRPr="008521B5">
        <w:rPr>
          <w:sz w:val="24"/>
          <w:szCs w:val="24"/>
        </w:rPr>
        <w:t>atrimonial</w:t>
      </w:r>
    </w:p>
    <w:p w14:paraId="39B3A9FD" w14:textId="0EC2DB07"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Ttulo2"/>
        <w:rPr>
          <w:rFonts w:ascii="Times New Roman" w:hAnsi="Times New Roman"/>
        </w:rPr>
      </w:pPr>
      <w:bookmarkStart w:id="4"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4"/>
    </w:p>
    <w:p w14:paraId="5D27A303" w14:textId="095E700E"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 xml:space="preserve">m visualizar a </w:t>
      </w:r>
      <w:r w:rsidR="00FD7831" w:rsidRPr="00F45E97">
        <w:rPr>
          <w:sz w:val="24"/>
          <w:szCs w:val="24"/>
        </w:rPr>
        <w:t>macro arquitetura</w:t>
      </w:r>
      <w:r w:rsidRPr="00F45E97">
        <w:rPr>
          <w:sz w:val="24"/>
          <w:szCs w:val="24"/>
        </w:rPr>
        <w:t xml:space="preserve">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5" w:name="_Toc116844014"/>
      <w:r w:rsidR="00D166CC" w:rsidRPr="00F45E97">
        <w:rPr>
          <w:rFonts w:ascii="Times New Roman" w:hAnsi="Times New Roman"/>
        </w:rPr>
        <w:t>Restrições Arquiteturais</w:t>
      </w:r>
      <w:bookmarkEnd w:id="5"/>
    </w:p>
    <w:p w14:paraId="1DCE3AE9" w14:textId="6016A3F3" w:rsidR="007A43CF" w:rsidRDefault="007A43CF" w:rsidP="00D166CC">
      <w:pPr>
        <w:suppressAutoHyphens/>
        <w:spacing w:before="100" w:beforeAutospacing="1" w:after="100" w:afterAutospacing="1" w:line="360" w:lineRule="auto"/>
        <w:jc w:val="both"/>
        <w:rPr>
          <w:sz w:val="24"/>
          <w:szCs w:val="24"/>
        </w:rPr>
      </w:pPr>
      <w:r>
        <w:rPr>
          <w:sz w:val="24"/>
          <w:szCs w:val="24"/>
        </w:rPr>
        <w:t xml:space="preserve">A abaixo </w:t>
      </w:r>
      <w:r w:rsidRPr="007A43CF">
        <w:rPr>
          <w:sz w:val="24"/>
          <w:szCs w:val="24"/>
        </w:rPr>
        <w:t>as restrições arquiteturais</w:t>
      </w:r>
      <w:r>
        <w:rPr>
          <w:sz w:val="24"/>
          <w:szCs w:val="24"/>
        </w:rPr>
        <w:t xml:space="preserve"> </w:t>
      </w:r>
      <w:r w:rsidRPr="007A43CF">
        <w:rPr>
          <w:sz w:val="24"/>
          <w:szCs w:val="24"/>
        </w:rPr>
        <w:t xml:space="preserve">relativas </w:t>
      </w:r>
      <w:r w:rsidR="00FD7831" w:rsidRPr="007A43CF">
        <w:rPr>
          <w:sz w:val="24"/>
          <w:szCs w:val="24"/>
        </w:rPr>
        <w:t>à</w:t>
      </w:r>
      <w:r>
        <w:rPr>
          <w:sz w:val="24"/>
          <w:szCs w:val="24"/>
        </w:rPr>
        <w:t xml:space="preserve"> aplicação a ser desenvolvida:</w:t>
      </w:r>
    </w:p>
    <w:p w14:paraId="00E250F2" w14:textId="3C72866E"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R1: </w:t>
      </w:r>
      <w:r w:rsidR="007B6684">
        <w:rPr>
          <w:sz w:val="24"/>
          <w:szCs w:val="24"/>
        </w:rPr>
        <w:t xml:space="preserve">Deve utilizar a </w:t>
      </w:r>
      <w:r w:rsidR="006626AA">
        <w:rPr>
          <w:sz w:val="24"/>
          <w:szCs w:val="24"/>
        </w:rPr>
        <w:t>linguagem Python</w:t>
      </w:r>
      <w:r w:rsidR="007B6684">
        <w:rPr>
          <w:sz w:val="24"/>
          <w:szCs w:val="24"/>
        </w:rPr>
        <w:t>.</w:t>
      </w:r>
    </w:p>
    <w:p w14:paraId="054805F8" w14:textId="7E04E377"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7B6684">
        <w:rPr>
          <w:sz w:val="24"/>
          <w:szCs w:val="24"/>
        </w:rPr>
        <w:t xml:space="preserve">Deve ser utilizado o framework FastApi para fornecer uma API </w:t>
      </w:r>
      <w:r w:rsidR="00DA218B">
        <w:rPr>
          <w:sz w:val="24"/>
          <w:szCs w:val="24"/>
        </w:rPr>
        <w:t>REST</w:t>
      </w:r>
    </w:p>
    <w:p w14:paraId="20150597" w14:textId="2E0EC01F" w:rsidR="00324303"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7B6684">
        <w:rPr>
          <w:sz w:val="24"/>
          <w:szCs w:val="24"/>
        </w:rPr>
        <w:t xml:space="preserve">Deve ser uma aplicação web utilizando framework </w:t>
      </w:r>
      <w:r w:rsidR="00DA218B">
        <w:rPr>
          <w:sz w:val="24"/>
          <w:szCs w:val="24"/>
        </w:rPr>
        <w:t>NextJs</w:t>
      </w:r>
    </w:p>
    <w:p w14:paraId="3DB1A0B5" w14:textId="5AD6EB99"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 xml:space="preserve">R4: Deve permitir usuário se autenticar </w:t>
      </w:r>
      <w:r w:rsidR="00F67A22">
        <w:rPr>
          <w:sz w:val="24"/>
          <w:szCs w:val="24"/>
        </w:rPr>
        <w:t>através do</w:t>
      </w:r>
      <w:r>
        <w:rPr>
          <w:sz w:val="24"/>
          <w:szCs w:val="24"/>
        </w:rPr>
        <w:t xml:space="preserve"> google</w:t>
      </w:r>
      <w:r w:rsidR="00FD7831">
        <w:rPr>
          <w:sz w:val="24"/>
          <w:szCs w:val="24"/>
        </w:rPr>
        <w:t xml:space="preserve"> ou por um novo cadastro</w:t>
      </w:r>
    </w:p>
    <w:p w14:paraId="02193257" w14:textId="0A0D3D1A" w:rsidR="00F67A22" w:rsidRDefault="00F67A22"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R5: Deve permitir autorização através token JWT</w:t>
      </w:r>
    </w:p>
    <w:p w14:paraId="1E92EA90" w14:textId="09A5BD12"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6</w:t>
      </w:r>
      <w:r>
        <w:rPr>
          <w:sz w:val="24"/>
          <w:szCs w:val="24"/>
        </w:rPr>
        <w:t xml:space="preserve">: Deve utilizar </w:t>
      </w:r>
      <w:r w:rsidR="00DA218B">
        <w:rPr>
          <w:sz w:val="24"/>
          <w:szCs w:val="24"/>
        </w:rPr>
        <w:t>API</w:t>
      </w:r>
      <w:r>
        <w:rPr>
          <w:sz w:val="24"/>
          <w:szCs w:val="24"/>
        </w:rPr>
        <w:t xml:space="preserve"> do </w:t>
      </w:r>
      <w:r w:rsidR="00A353AD">
        <w:rPr>
          <w:sz w:val="24"/>
          <w:szCs w:val="24"/>
        </w:rPr>
        <w:t>Y</w:t>
      </w:r>
      <w:r>
        <w:rPr>
          <w:sz w:val="24"/>
          <w:szCs w:val="24"/>
        </w:rPr>
        <w:t xml:space="preserve">ahoo </w:t>
      </w:r>
      <w:r w:rsidR="00DA218B">
        <w:rPr>
          <w:sz w:val="24"/>
          <w:szCs w:val="24"/>
        </w:rPr>
        <w:t>F</w:t>
      </w:r>
      <w:r>
        <w:rPr>
          <w:sz w:val="24"/>
          <w:szCs w:val="24"/>
        </w:rPr>
        <w:t xml:space="preserve">inance para obter </w:t>
      </w:r>
      <w:r w:rsidR="007A43CF">
        <w:rPr>
          <w:sz w:val="24"/>
          <w:szCs w:val="24"/>
        </w:rPr>
        <w:t>valores de</w:t>
      </w:r>
      <w:r>
        <w:rPr>
          <w:sz w:val="24"/>
          <w:szCs w:val="24"/>
        </w:rPr>
        <w:t xml:space="preserve"> cotações</w:t>
      </w:r>
    </w:p>
    <w:p w14:paraId="20316FEF" w14:textId="4DEE4E43" w:rsidR="007A43CF"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7</w:t>
      </w:r>
      <w:r>
        <w:rPr>
          <w:sz w:val="24"/>
          <w:szCs w:val="24"/>
        </w:rPr>
        <w:t xml:space="preserve">: </w:t>
      </w:r>
      <w:r w:rsidR="007A43CF">
        <w:rPr>
          <w:sz w:val="24"/>
          <w:szCs w:val="24"/>
        </w:rPr>
        <w:t xml:space="preserve">Deve ser utilizado banco de dados </w:t>
      </w:r>
      <w:r w:rsidR="007A43CF" w:rsidRPr="007A43CF">
        <w:rPr>
          <w:sz w:val="24"/>
          <w:szCs w:val="24"/>
        </w:rPr>
        <w:t>PostgreSQL</w:t>
      </w:r>
      <w:r w:rsidR="007A43CF">
        <w:rPr>
          <w:sz w:val="24"/>
          <w:szCs w:val="24"/>
        </w:rPr>
        <w:t xml:space="preserve"> para armazenamento de dados</w:t>
      </w:r>
    </w:p>
    <w:p w14:paraId="2582D8F3" w14:textId="157C8DD2" w:rsidR="00FD7831" w:rsidRPr="00F45E97" w:rsidRDefault="00FD7831"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6626AA">
        <w:rPr>
          <w:sz w:val="24"/>
          <w:szCs w:val="24"/>
        </w:rPr>
        <w:t>8</w:t>
      </w:r>
      <w:r>
        <w:rPr>
          <w:sz w:val="24"/>
          <w:szCs w:val="24"/>
        </w:rPr>
        <w:t>: Deve utilizar tailwindcss para parte de estilização de componentes web</w:t>
      </w:r>
    </w:p>
    <w:p w14:paraId="1FAAEAE6" w14:textId="77777777" w:rsidR="00D166CC" w:rsidRPr="00F45E97" w:rsidRDefault="00D166CC" w:rsidP="005E2771">
      <w:pPr>
        <w:pStyle w:val="Corpodetexto"/>
      </w:pPr>
    </w:p>
    <w:p w14:paraId="12411165" w14:textId="2FD5C0EF" w:rsidR="009B453A" w:rsidRDefault="005E523E" w:rsidP="005E523E">
      <w:pPr>
        <w:pStyle w:val="Ttulo2"/>
        <w:numPr>
          <w:ilvl w:val="1"/>
          <w:numId w:val="28"/>
        </w:numPr>
        <w:rPr>
          <w:rFonts w:ascii="Times New Roman" w:hAnsi="Times New Roman"/>
        </w:rPr>
      </w:pPr>
      <w:bookmarkStart w:id="6" w:name="_heading=h.e4qgsirqegbo" w:colFirst="0" w:colLast="0"/>
      <w:bookmarkStart w:id="7" w:name="_Toc476472322"/>
      <w:bookmarkStart w:id="8" w:name="_Toc421735552"/>
      <w:bookmarkEnd w:id="6"/>
      <w:r>
        <w:rPr>
          <w:rFonts w:ascii="Times New Roman" w:hAnsi="Times New Roman"/>
        </w:rPr>
        <w:t xml:space="preserve"> </w:t>
      </w:r>
      <w:r>
        <w:rPr>
          <w:rFonts w:ascii="Times New Roman" w:hAnsi="Times New Roman"/>
        </w:rPr>
        <w:tab/>
      </w:r>
      <w:bookmarkStart w:id="9" w:name="_Toc116844015"/>
      <w:r w:rsidR="009B453A" w:rsidRPr="00F45E97">
        <w:rPr>
          <w:rFonts w:ascii="Times New Roman" w:hAnsi="Times New Roman"/>
        </w:rPr>
        <w:t>Requisitos Funcionais</w:t>
      </w:r>
      <w:bookmarkEnd w:id="7"/>
      <w:bookmarkEnd w:id="8"/>
      <w:bookmarkEnd w:id="9"/>
    </w:p>
    <w:p w14:paraId="365757EF" w14:textId="432EE044" w:rsidR="00042AC9" w:rsidRPr="00042AC9" w:rsidRDefault="00042AC9" w:rsidP="005E2771">
      <w:pPr>
        <w:pStyle w:val="Corpodetexto"/>
      </w:pPr>
      <w:r>
        <w:t>Os requisitos funcionais descrevem o como sistema deve ser comportar para atender a expectativas e necessidades do usuário.</w:t>
      </w:r>
    </w:p>
    <w:p w14:paraId="78F7689C" w14:textId="587E572F" w:rsidR="00597FEA" w:rsidRPr="00F45E97" w:rsidRDefault="00B12477" w:rsidP="005B00F9">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25A714FD" w:rsidR="005B00F9" w:rsidRPr="00F45E97" w:rsidRDefault="005B00F9" w:rsidP="00B03C74">
            <w:pPr>
              <w:suppressAutoHyphens/>
              <w:spacing w:line="360" w:lineRule="auto"/>
              <w:jc w:val="center"/>
              <w:rPr>
                <w:b/>
              </w:rPr>
            </w:pPr>
            <w:r w:rsidRPr="00F45E97">
              <w:rPr>
                <w:b/>
              </w:rPr>
              <w:t>Dificuldade (B/M/</w:t>
            </w:r>
            <w:r w:rsidR="000000DF" w:rsidRPr="00F45E97">
              <w:rPr>
                <w:b/>
              </w:rPr>
              <w:t>A) *</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10B2FFD1" w:rsidR="005B00F9" w:rsidRPr="00F45E97" w:rsidRDefault="005B00F9" w:rsidP="00B03C74">
            <w:pPr>
              <w:suppressAutoHyphens/>
              <w:spacing w:line="360" w:lineRule="auto"/>
              <w:jc w:val="center"/>
              <w:rPr>
                <w:b/>
              </w:rPr>
            </w:pPr>
            <w:r w:rsidRPr="00F45E97">
              <w:rPr>
                <w:b/>
              </w:rPr>
              <w:t>(B/M/</w:t>
            </w:r>
            <w:r w:rsidR="000000DF" w:rsidRPr="00F45E97">
              <w:rPr>
                <w:b/>
              </w:rPr>
              <w:t>A) *</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3A70A2FF" w:rsidR="005B00F9" w:rsidRPr="00F45E97" w:rsidRDefault="00F259D3" w:rsidP="00B03C74">
            <w:pPr>
              <w:suppressAutoHyphens/>
              <w:spacing w:line="360" w:lineRule="auto"/>
            </w:pPr>
            <w:r>
              <w:t>Buscar ações pelo código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3E657EC0" w:rsidR="005B00F9" w:rsidRPr="00F45E97" w:rsidRDefault="00F259D3" w:rsidP="00B03C74">
            <w:pPr>
              <w:suppressAutoHyphens/>
              <w:spacing w:line="360" w:lineRule="auto"/>
            </w:pPr>
            <w:r>
              <w:t>Buscar fundos imobiliários pelo código</w:t>
            </w:r>
          </w:p>
        </w:tc>
        <w:tc>
          <w:tcPr>
            <w:tcW w:w="1452" w:type="dxa"/>
            <w:shd w:val="clear" w:color="auto" w:fill="auto"/>
          </w:tcPr>
          <w:p w14:paraId="185A1FAD" w14:textId="2AC2AED1" w:rsidR="005B00F9" w:rsidRPr="00F45E97" w:rsidRDefault="00D20634" w:rsidP="00B03C74">
            <w:pPr>
              <w:suppressAutoHyphens/>
              <w:spacing w:line="360" w:lineRule="auto"/>
              <w:jc w:val="center"/>
            </w:pPr>
            <w:r>
              <w:t>B</w:t>
            </w:r>
          </w:p>
        </w:tc>
        <w:tc>
          <w:tcPr>
            <w:tcW w:w="1317" w:type="dxa"/>
            <w:shd w:val="clear" w:color="auto" w:fill="auto"/>
          </w:tcPr>
          <w:p w14:paraId="547DE280" w14:textId="09B9454C" w:rsidR="005B00F9" w:rsidRPr="00F45E97" w:rsidRDefault="00D20634" w:rsidP="00B03C74">
            <w:pPr>
              <w:suppressAutoHyphens/>
              <w:spacing w:line="360" w:lineRule="auto"/>
              <w:jc w:val="center"/>
            </w:pPr>
            <w:r>
              <w:t>A</w:t>
            </w:r>
          </w:p>
        </w:tc>
      </w:tr>
      <w:tr w:rsidR="005B00F9" w:rsidRPr="00F45E97" w14:paraId="2FAAC9CD" w14:textId="77777777" w:rsidTr="007A1EF1">
        <w:tc>
          <w:tcPr>
            <w:tcW w:w="1028" w:type="dxa"/>
            <w:shd w:val="clear" w:color="auto" w:fill="auto"/>
          </w:tcPr>
          <w:p w14:paraId="1A66C33F" w14:textId="6AF4A431" w:rsidR="005B00F9" w:rsidRPr="00F45E97" w:rsidRDefault="00F259D3" w:rsidP="00B03C74">
            <w:pPr>
              <w:suppressAutoHyphens/>
              <w:spacing w:line="360" w:lineRule="auto"/>
            </w:pPr>
            <w:r>
              <w:t>RF03</w:t>
            </w:r>
          </w:p>
        </w:tc>
        <w:tc>
          <w:tcPr>
            <w:tcW w:w="5317" w:type="dxa"/>
            <w:shd w:val="clear" w:color="auto" w:fill="auto"/>
          </w:tcPr>
          <w:p w14:paraId="735D1223" w14:textId="29A6F5D9" w:rsidR="005B00F9" w:rsidRPr="00F45E97" w:rsidRDefault="00F259D3" w:rsidP="00B03C74">
            <w:pPr>
              <w:suppressAutoHyphens/>
              <w:spacing w:line="360" w:lineRule="auto"/>
            </w:pPr>
            <w:r>
              <w:t>Visualizar detalhes de ações</w:t>
            </w:r>
          </w:p>
        </w:tc>
        <w:tc>
          <w:tcPr>
            <w:tcW w:w="1452" w:type="dxa"/>
            <w:shd w:val="clear" w:color="auto" w:fill="auto"/>
          </w:tcPr>
          <w:p w14:paraId="548DC924" w14:textId="23A41F05" w:rsidR="005B00F9" w:rsidRPr="00F45E97" w:rsidRDefault="00D20634" w:rsidP="00B03C74">
            <w:pPr>
              <w:suppressAutoHyphens/>
              <w:spacing w:line="360" w:lineRule="auto"/>
              <w:jc w:val="center"/>
            </w:pPr>
            <w:r>
              <w:t>A</w:t>
            </w:r>
          </w:p>
        </w:tc>
        <w:tc>
          <w:tcPr>
            <w:tcW w:w="1317" w:type="dxa"/>
            <w:shd w:val="clear" w:color="auto" w:fill="auto"/>
          </w:tcPr>
          <w:p w14:paraId="5E6A50CE" w14:textId="6A46D54F" w:rsidR="005B00F9" w:rsidRPr="00F45E97" w:rsidRDefault="00D20634" w:rsidP="00B03C74">
            <w:pPr>
              <w:suppressAutoHyphens/>
              <w:spacing w:line="360" w:lineRule="auto"/>
              <w:jc w:val="center"/>
            </w:pPr>
            <w:r>
              <w:t>A</w:t>
            </w:r>
          </w:p>
        </w:tc>
      </w:tr>
      <w:tr w:rsidR="005B00F9" w:rsidRPr="00F45E97" w14:paraId="7A6AB4C2" w14:textId="77777777" w:rsidTr="007A1EF1">
        <w:tc>
          <w:tcPr>
            <w:tcW w:w="1028" w:type="dxa"/>
            <w:shd w:val="clear" w:color="auto" w:fill="auto"/>
          </w:tcPr>
          <w:p w14:paraId="460C8494" w14:textId="4ED058C4" w:rsidR="005B00F9" w:rsidRPr="00F45E97" w:rsidRDefault="00F259D3" w:rsidP="00B03C74">
            <w:pPr>
              <w:suppressAutoHyphens/>
              <w:spacing w:line="360" w:lineRule="auto"/>
            </w:pPr>
            <w:r>
              <w:t>RF04</w:t>
            </w:r>
          </w:p>
        </w:tc>
        <w:tc>
          <w:tcPr>
            <w:tcW w:w="5317" w:type="dxa"/>
            <w:shd w:val="clear" w:color="auto" w:fill="auto"/>
          </w:tcPr>
          <w:p w14:paraId="69470A10" w14:textId="7D3BC0A2" w:rsidR="005B00F9" w:rsidRPr="00F45E97" w:rsidRDefault="00F259D3" w:rsidP="00B03C74">
            <w:pPr>
              <w:suppressAutoHyphens/>
              <w:spacing w:line="360" w:lineRule="auto"/>
            </w:pPr>
            <w:r>
              <w:t>Visualizar detalhes de fundos imobiliários</w:t>
            </w:r>
          </w:p>
        </w:tc>
        <w:tc>
          <w:tcPr>
            <w:tcW w:w="1452" w:type="dxa"/>
            <w:shd w:val="clear" w:color="auto" w:fill="auto"/>
          </w:tcPr>
          <w:p w14:paraId="655A0205" w14:textId="3A723761" w:rsidR="005B00F9" w:rsidRPr="00F45E97" w:rsidRDefault="00D20634" w:rsidP="00B03C74">
            <w:pPr>
              <w:suppressAutoHyphens/>
              <w:spacing w:line="360" w:lineRule="auto"/>
              <w:jc w:val="center"/>
            </w:pPr>
            <w:r>
              <w:t>A</w:t>
            </w:r>
          </w:p>
        </w:tc>
        <w:tc>
          <w:tcPr>
            <w:tcW w:w="1317" w:type="dxa"/>
            <w:shd w:val="clear" w:color="auto" w:fill="auto"/>
          </w:tcPr>
          <w:p w14:paraId="490C5D79" w14:textId="4AC34B7F" w:rsidR="005B00F9" w:rsidRPr="00F45E97" w:rsidRDefault="00D20634" w:rsidP="00B03C74">
            <w:pPr>
              <w:suppressAutoHyphens/>
              <w:spacing w:line="360" w:lineRule="auto"/>
              <w:jc w:val="center"/>
            </w:pPr>
            <w:r>
              <w:t>A</w:t>
            </w:r>
          </w:p>
        </w:tc>
      </w:tr>
      <w:tr w:rsidR="007A1EF1" w:rsidRPr="00F45E97" w14:paraId="6F534731" w14:textId="77777777" w:rsidTr="007A1EF1">
        <w:tc>
          <w:tcPr>
            <w:tcW w:w="1028" w:type="dxa"/>
            <w:shd w:val="clear" w:color="auto" w:fill="auto"/>
          </w:tcPr>
          <w:p w14:paraId="1B2A904B" w14:textId="54CE300F" w:rsidR="007A1EF1" w:rsidRPr="00F45E97" w:rsidRDefault="00F259D3" w:rsidP="00B03C74">
            <w:pPr>
              <w:suppressAutoHyphens/>
              <w:spacing w:line="360" w:lineRule="auto"/>
            </w:pPr>
            <w:r>
              <w:t>RF05</w:t>
            </w:r>
          </w:p>
        </w:tc>
        <w:tc>
          <w:tcPr>
            <w:tcW w:w="5317" w:type="dxa"/>
            <w:shd w:val="clear" w:color="auto" w:fill="auto"/>
          </w:tcPr>
          <w:p w14:paraId="4AEE3ACD" w14:textId="595AAA8F" w:rsidR="007A1EF1" w:rsidRPr="00F45E97" w:rsidRDefault="00F259D3" w:rsidP="00B03C74">
            <w:pPr>
              <w:suppressAutoHyphens/>
              <w:spacing w:line="360" w:lineRule="auto"/>
            </w:pPr>
            <w:r>
              <w:t xml:space="preserve">Visualizar próximos pagamentos de proventos </w:t>
            </w:r>
          </w:p>
        </w:tc>
        <w:tc>
          <w:tcPr>
            <w:tcW w:w="1452" w:type="dxa"/>
            <w:shd w:val="clear" w:color="auto" w:fill="auto"/>
          </w:tcPr>
          <w:p w14:paraId="3052B519" w14:textId="41341703" w:rsidR="007A1EF1" w:rsidRPr="00F45E97" w:rsidRDefault="00D20634" w:rsidP="00B03C74">
            <w:pPr>
              <w:suppressAutoHyphens/>
              <w:spacing w:line="360" w:lineRule="auto"/>
              <w:jc w:val="center"/>
            </w:pPr>
            <w:r>
              <w:t>B</w:t>
            </w:r>
          </w:p>
        </w:tc>
        <w:tc>
          <w:tcPr>
            <w:tcW w:w="1317" w:type="dxa"/>
            <w:shd w:val="clear" w:color="auto" w:fill="auto"/>
          </w:tcPr>
          <w:p w14:paraId="6FFA45C3" w14:textId="49A151E5" w:rsidR="007A1EF1" w:rsidRPr="00F45E97" w:rsidRDefault="00D20634" w:rsidP="00B03C74">
            <w:pPr>
              <w:suppressAutoHyphens/>
              <w:spacing w:line="360" w:lineRule="auto"/>
              <w:jc w:val="center"/>
            </w:pPr>
            <w:r>
              <w:t>M</w:t>
            </w:r>
          </w:p>
        </w:tc>
      </w:tr>
      <w:tr w:rsidR="00F259D3" w:rsidRPr="00F45E97" w14:paraId="788A2F11" w14:textId="77777777" w:rsidTr="007A1EF1">
        <w:tc>
          <w:tcPr>
            <w:tcW w:w="1028" w:type="dxa"/>
            <w:shd w:val="clear" w:color="auto" w:fill="auto"/>
          </w:tcPr>
          <w:p w14:paraId="1E19F7D0" w14:textId="0F87DE7A" w:rsidR="00F259D3" w:rsidRDefault="00F259D3" w:rsidP="00B03C74">
            <w:pPr>
              <w:suppressAutoHyphens/>
              <w:spacing w:line="360" w:lineRule="auto"/>
            </w:pPr>
            <w:r>
              <w:t>RF06</w:t>
            </w:r>
          </w:p>
        </w:tc>
        <w:tc>
          <w:tcPr>
            <w:tcW w:w="5317" w:type="dxa"/>
            <w:shd w:val="clear" w:color="auto" w:fill="auto"/>
          </w:tcPr>
          <w:p w14:paraId="6544AC3E" w14:textId="173E9EE7" w:rsidR="00F259D3" w:rsidRDefault="00F259D3" w:rsidP="00B03C74">
            <w:pPr>
              <w:suppressAutoHyphens/>
              <w:spacing w:line="360" w:lineRule="auto"/>
            </w:pPr>
            <w:r>
              <w:t xml:space="preserve">Visualizar </w:t>
            </w:r>
            <w:r w:rsidR="00FD7831">
              <w:t>patrimônio</w:t>
            </w:r>
            <w:r>
              <w:t xml:space="preserve"> </w:t>
            </w:r>
          </w:p>
        </w:tc>
        <w:tc>
          <w:tcPr>
            <w:tcW w:w="1452" w:type="dxa"/>
            <w:shd w:val="clear" w:color="auto" w:fill="auto"/>
          </w:tcPr>
          <w:p w14:paraId="1690C3E2" w14:textId="4CCF8C31" w:rsidR="00F259D3" w:rsidRPr="00F45E97" w:rsidRDefault="00D20634" w:rsidP="00B03C74">
            <w:pPr>
              <w:suppressAutoHyphens/>
              <w:spacing w:line="360" w:lineRule="auto"/>
              <w:jc w:val="center"/>
            </w:pPr>
            <w:r>
              <w:t>M</w:t>
            </w:r>
          </w:p>
        </w:tc>
        <w:tc>
          <w:tcPr>
            <w:tcW w:w="1317" w:type="dxa"/>
            <w:shd w:val="clear" w:color="auto" w:fill="auto"/>
          </w:tcPr>
          <w:p w14:paraId="4AB76428" w14:textId="51421103" w:rsidR="00F259D3" w:rsidRPr="00F45E97" w:rsidRDefault="00D20634" w:rsidP="00B03C74">
            <w:pPr>
              <w:suppressAutoHyphens/>
              <w:spacing w:line="360" w:lineRule="auto"/>
              <w:jc w:val="center"/>
            </w:pPr>
            <w:r>
              <w:t>A</w:t>
            </w:r>
          </w:p>
        </w:tc>
      </w:tr>
      <w:tr w:rsidR="00F259D3" w:rsidRPr="00F45E97" w14:paraId="370EE898" w14:textId="77777777" w:rsidTr="007A1EF1">
        <w:tc>
          <w:tcPr>
            <w:tcW w:w="1028" w:type="dxa"/>
            <w:shd w:val="clear" w:color="auto" w:fill="auto"/>
          </w:tcPr>
          <w:p w14:paraId="01BC7FE2" w14:textId="28053186" w:rsidR="00F259D3" w:rsidRDefault="00F259D3" w:rsidP="00B03C74">
            <w:pPr>
              <w:suppressAutoHyphens/>
              <w:spacing w:line="360" w:lineRule="auto"/>
            </w:pPr>
            <w:r>
              <w:t>RF07</w:t>
            </w:r>
          </w:p>
        </w:tc>
        <w:tc>
          <w:tcPr>
            <w:tcW w:w="5317" w:type="dxa"/>
            <w:shd w:val="clear" w:color="auto" w:fill="auto"/>
          </w:tcPr>
          <w:p w14:paraId="3782BF98" w14:textId="4A09CB24" w:rsidR="00F259D3" w:rsidRDefault="00F259D3" w:rsidP="00B03C74">
            <w:pPr>
              <w:suppressAutoHyphens/>
              <w:spacing w:line="360" w:lineRule="auto"/>
            </w:pPr>
            <w:r>
              <w:t>Visualizar rentabilidade da carteira de investimentos</w:t>
            </w:r>
          </w:p>
        </w:tc>
        <w:tc>
          <w:tcPr>
            <w:tcW w:w="1452" w:type="dxa"/>
            <w:shd w:val="clear" w:color="auto" w:fill="auto"/>
          </w:tcPr>
          <w:p w14:paraId="2DFCF06E" w14:textId="35CE049E" w:rsidR="00F259D3" w:rsidRPr="00F45E97" w:rsidRDefault="00D20634" w:rsidP="00B03C74">
            <w:pPr>
              <w:suppressAutoHyphens/>
              <w:spacing w:line="360" w:lineRule="auto"/>
              <w:jc w:val="center"/>
            </w:pPr>
            <w:r>
              <w:t>A</w:t>
            </w:r>
          </w:p>
        </w:tc>
        <w:tc>
          <w:tcPr>
            <w:tcW w:w="1317" w:type="dxa"/>
            <w:shd w:val="clear" w:color="auto" w:fill="auto"/>
          </w:tcPr>
          <w:p w14:paraId="5BA07E02" w14:textId="6E93786E" w:rsidR="00F259D3" w:rsidRPr="00F45E97" w:rsidRDefault="00D20634" w:rsidP="00B03C74">
            <w:pPr>
              <w:suppressAutoHyphens/>
              <w:spacing w:line="360" w:lineRule="auto"/>
              <w:jc w:val="center"/>
            </w:pPr>
            <w:r>
              <w:t>A</w:t>
            </w:r>
          </w:p>
        </w:tc>
      </w:tr>
      <w:tr w:rsidR="00F259D3" w:rsidRPr="00F45E97" w14:paraId="6544D110" w14:textId="77777777" w:rsidTr="007A1EF1">
        <w:tc>
          <w:tcPr>
            <w:tcW w:w="1028" w:type="dxa"/>
            <w:shd w:val="clear" w:color="auto" w:fill="auto"/>
          </w:tcPr>
          <w:p w14:paraId="49419376" w14:textId="3CF48473" w:rsidR="00F259D3" w:rsidRDefault="00F259D3" w:rsidP="00B03C74">
            <w:pPr>
              <w:suppressAutoHyphens/>
              <w:spacing w:line="360" w:lineRule="auto"/>
            </w:pPr>
            <w:r>
              <w:t>RF08</w:t>
            </w:r>
          </w:p>
        </w:tc>
        <w:tc>
          <w:tcPr>
            <w:tcW w:w="5317" w:type="dxa"/>
            <w:shd w:val="clear" w:color="auto" w:fill="auto"/>
          </w:tcPr>
          <w:p w14:paraId="73C2EF67" w14:textId="1E891863" w:rsidR="00F259D3" w:rsidRDefault="00485837" w:rsidP="00B03C74">
            <w:pPr>
              <w:suppressAutoHyphens/>
              <w:spacing w:line="360" w:lineRule="auto"/>
            </w:pPr>
            <w:r>
              <w:t>Visualizar rentabilidade de ativos individualmente</w:t>
            </w:r>
          </w:p>
        </w:tc>
        <w:tc>
          <w:tcPr>
            <w:tcW w:w="1452" w:type="dxa"/>
            <w:shd w:val="clear" w:color="auto" w:fill="auto"/>
          </w:tcPr>
          <w:p w14:paraId="186744F2" w14:textId="3B93FC23" w:rsidR="00F259D3" w:rsidRPr="00F45E97" w:rsidRDefault="00D20634" w:rsidP="00B03C74">
            <w:pPr>
              <w:suppressAutoHyphens/>
              <w:spacing w:line="360" w:lineRule="auto"/>
              <w:jc w:val="center"/>
            </w:pPr>
            <w:r>
              <w:t>A</w:t>
            </w:r>
          </w:p>
        </w:tc>
        <w:tc>
          <w:tcPr>
            <w:tcW w:w="1317" w:type="dxa"/>
            <w:shd w:val="clear" w:color="auto" w:fill="auto"/>
          </w:tcPr>
          <w:p w14:paraId="4CCCBB93" w14:textId="2A7FF3B9" w:rsidR="00F259D3" w:rsidRPr="00F45E97" w:rsidRDefault="00D20634" w:rsidP="00B03C74">
            <w:pPr>
              <w:suppressAutoHyphens/>
              <w:spacing w:line="360" w:lineRule="auto"/>
              <w:jc w:val="center"/>
            </w:pPr>
            <w:r>
              <w:t>A</w:t>
            </w:r>
          </w:p>
        </w:tc>
      </w:tr>
      <w:tr w:rsidR="00FD7831" w:rsidRPr="00F45E97" w14:paraId="391A0EC3" w14:textId="77777777" w:rsidTr="007A1EF1">
        <w:tc>
          <w:tcPr>
            <w:tcW w:w="1028" w:type="dxa"/>
            <w:shd w:val="clear" w:color="auto" w:fill="auto"/>
          </w:tcPr>
          <w:p w14:paraId="7069B8CD" w14:textId="774B77CA" w:rsidR="00FD7831" w:rsidRDefault="00FD7831" w:rsidP="00FD7831">
            <w:pPr>
              <w:suppressAutoHyphens/>
              <w:spacing w:line="360" w:lineRule="auto"/>
            </w:pPr>
            <w:r>
              <w:t>RF</w:t>
            </w:r>
            <w:r w:rsidR="000000DF">
              <w:t>09</w:t>
            </w:r>
          </w:p>
        </w:tc>
        <w:tc>
          <w:tcPr>
            <w:tcW w:w="5317" w:type="dxa"/>
            <w:shd w:val="clear" w:color="auto" w:fill="auto"/>
          </w:tcPr>
          <w:p w14:paraId="22E3806B" w14:textId="4CF6B599" w:rsidR="00FD7831" w:rsidRDefault="00FD7831" w:rsidP="00FD7831">
            <w:pPr>
              <w:suppressAutoHyphens/>
              <w:spacing w:line="360" w:lineRule="auto"/>
            </w:pPr>
            <w:r>
              <w:t>Cadastrar uma nova transação de compra de ativos</w:t>
            </w:r>
          </w:p>
        </w:tc>
        <w:tc>
          <w:tcPr>
            <w:tcW w:w="1452" w:type="dxa"/>
            <w:shd w:val="clear" w:color="auto" w:fill="auto"/>
          </w:tcPr>
          <w:p w14:paraId="0CC24ABD" w14:textId="5BE40EED" w:rsidR="00FD7831" w:rsidRPr="00F45E97" w:rsidRDefault="00FD7831" w:rsidP="00FD7831">
            <w:pPr>
              <w:suppressAutoHyphens/>
              <w:spacing w:line="360" w:lineRule="auto"/>
              <w:jc w:val="center"/>
            </w:pPr>
            <w:r>
              <w:t>B</w:t>
            </w:r>
          </w:p>
        </w:tc>
        <w:tc>
          <w:tcPr>
            <w:tcW w:w="1317" w:type="dxa"/>
            <w:shd w:val="clear" w:color="auto" w:fill="auto"/>
          </w:tcPr>
          <w:p w14:paraId="14B9DB2D" w14:textId="21A7035D" w:rsidR="00FD7831" w:rsidRPr="00F45E97" w:rsidRDefault="00FD7831" w:rsidP="00FD7831">
            <w:pPr>
              <w:suppressAutoHyphens/>
              <w:spacing w:line="360" w:lineRule="auto"/>
              <w:jc w:val="center"/>
            </w:pPr>
            <w:r>
              <w:t>A</w:t>
            </w:r>
          </w:p>
        </w:tc>
      </w:tr>
      <w:tr w:rsidR="00FD7831" w:rsidRPr="00F45E97" w14:paraId="0324DF8C" w14:textId="77777777" w:rsidTr="007A1EF1">
        <w:tc>
          <w:tcPr>
            <w:tcW w:w="1028" w:type="dxa"/>
            <w:shd w:val="clear" w:color="auto" w:fill="auto"/>
          </w:tcPr>
          <w:p w14:paraId="1BDA95BD" w14:textId="5664AC9F" w:rsidR="00FD7831" w:rsidRDefault="00FD7831" w:rsidP="00FD7831">
            <w:pPr>
              <w:suppressAutoHyphens/>
              <w:spacing w:line="360" w:lineRule="auto"/>
            </w:pPr>
            <w:r>
              <w:t>RF</w:t>
            </w:r>
            <w:r w:rsidR="000000DF">
              <w:t>10</w:t>
            </w:r>
          </w:p>
        </w:tc>
        <w:tc>
          <w:tcPr>
            <w:tcW w:w="5317" w:type="dxa"/>
            <w:shd w:val="clear" w:color="auto" w:fill="auto"/>
          </w:tcPr>
          <w:p w14:paraId="2BAF41D0" w14:textId="61EC4B71" w:rsidR="00FD7831" w:rsidRDefault="00FD7831" w:rsidP="00FD7831">
            <w:pPr>
              <w:suppressAutoHyphens/>
              <w:spacing w:line="360" w:lineRule="auto"/>
            </w:pPr>
            <w:r>
              <w:t>Cadastrar uma nova transação de venda de ativos</w:t>
            </w:r>
          </w:p>
        </w:tc>
        <w:tc>
          <w:tcPr>
            <w:tcW w:w="1452" w:type="dxa"/>
            <w:shd w:val="clear" w:color="auto" w:fill="auto"/>
          </w:tcPr>
          <w:p w14:paraId="7D7C8D58" w14:textId="571D7B5A" w:rsidR="00FD7831" w:rsidRPr="00F45E97" w:rsidRDefault="00FD7831" w:rsidP="00FD7831">
            <w:pPr>
              <w:suppressAutoHyphens/>
              <w:spacing w:line="360" w:lineRule="auto"/>
              <w:jc w:val="center"/>
            </w:pPr>
            <w:r>
              <w:t>B</w:t>
            </w:r>
          </w:p>
        </w:tc>
        <w:tc>
          <w:tcPr>
            <w:tcW w:w="1317" w:type="dxa"/>
            <w:shd w:val="clear" w:color="auto" w:fill="auto"/>
          </w:tcPr>
          <w:p w14:paraId="2E475F6F" w14:textId="1F38CF2B" w:rsidR="00FD7831" w:rsidRPr="00F45E97" w:rsidRDefault="00FD7831" w:rsidP="00FD7831">
            <w:pPr>
              <w:suppressAutoHyphens/>
              <w:spacing w:line="360" w:lineRule="auto"/>
              <w:jc w:val="center"/>
            </w:pPr>
            <w:r>
              <w:t>A</w:t>
            </w:r>
          </w:p>
        </w:tc>
      </w:tr>
      <w:tr w:rsidR="00FD7831" w:rsidRPr="00F45E97" w14:paraId="4F077051" w14:textId="77777777" w:rsidTr="007A1EF1">
        <w:tc>
          <w:tcPr>
            <w:tcW w:w="1028" w:type="dxa"/>
            <w:shd w:val="clear" w:color="auto" w:fill="auto"/>
          </w:tcPr>
          <w:p w14:paraId="3C8EDA6B" w14:textId="5EAF67F0" w:rsidR="00FD7831" w:rsidRDefault="00FD7831" w:rsidP="00FD7831">
            <w:pPr>
              <w:suppressAutoHyphens/>
              <w:spacing w:line="360" w:lineRule="auto"/>
            </w:pPr>
            <w:r>
              <w:t>RF</w:t>
            </w:r>
            <w:r w:rsidR="000000DF">
              <w:t>11</w:t>
            </w:r>
          </w:p>
        </w:tc>
        <w:tc>
          <w:tcPr>
            <w:tcW w:w="5317" w:type="dxa"/>
            <w:shd w:val="clear" w:color="auto" w:fill="auto"/>
          </w:tcPr>
          <w:p w14:paraId="4F5E13A9" w14:textId="0CE0A11A" w:rsidR="00FD7831" w:rsidRDefault="00FD7831" w:rsidP="00FD7831">
            <w:pPr>
              <w:suppressAutoHyphens/>
              <w:spacing w:line="360" w:lineRule="auto"/>
            </w:pPr>
            <w:r>
              <w:t>Atualizar uma transação de compra ou venda de ativos</w:t>
            </w:r>
          </w:p>
        </w:tc>
        <w:tc>
          <w:tcPr>
            <w:tcW w:w="1452" w:type="dxa"/>
            <w:shd w:val="clear" w:color="auto" w:fill="auto"/>
          </w:tcPr>
          <w:p w14:paraId="67251D99" w14:textId="4FD7B77D" w:rsidR="00FD7831" w:rsidRPr="00F45E97" w:rsidRDefault="00FD7831" w:rsidP="00FD7831">
            <w:pPr>
              <w:suppressAutoHyphens/>
              <w:spacing w:line="360" w:lineRule="auto"/>
              <w:jc w:val="center"/>
            </w:pPr>
            <w:r>
              <w:t>B</w:t>
            </w:r>
          </w:p>
        </w:tc>
        <w:tc>
          <w:tcPr>
            <w:tcW w:w="1317" w:type="dxa"/>
            <w:shd w:val="clear" w:color="auto" w:fill="auto"/>
          </w:tcPr>
          <w:p w14:paraId="15ED634E" w14:textId="309CA9FA" w:rsidR="00FD7831" w:rsidRPr="00F45E97" w:rsidRDefault="00FD7831" w:rsidP="00FD7831">
            <w:pPr>
              <w:suppressAutoHyphens/>
              <w:spacing w:line="360" w:lineRule="auto"/>
              <w:jc w:val="center"/>
            </w:pPr>
            <w:r>
              <w:t>A</w:t>
            </w:r>
          </w:p>
        </w:tc>
      </w:tr>
      <w:tr w:rsidR="00FD7831" w:rsidRPr="00F45E97" w14:paraId="6D717DFE" w14:textId="77777777" w:rsidTr="007A1EF1">
        <w:tc>
          <w:tcPr>
            <w:tcW w:w="1028" w:type="dxa"/>
            <w:shd w:val="clear" w:color="auto" w:fill="auto"/>
          </w:tcPr>
          <w:p w14:paraId="2BAFC397" w14:textId="59F6BB09" w:rsidR="00FD7831" w:rsidRDefault="00FD7831" w:rsidP="00FD7831">
            <w:pPr>
              <w:suppressAutoHyphens/>
              <w:spacing w:line="360" w:lineRule="auto"/>
            </w:pPr>
            <w:r>
              <w:lastRenderedPageBreak/>
              <w:t>RF</w:t>
            </w:r>
            <w:r w:rsidR="000000DF">
              <w:t>12</w:t>
            </w:r>
          </w:p>
        </w:tc>
        <w:tc>
          <w:tcPr>
            <w:tcW w:w="5317" w:type="dxa"/>
            <w:shd w:val="clear" w:color="auto" w:fill="auto"/>
          </w:tcPr>
          <w:p w14:paraId="10EF4F73" w14:textId="4FD58E75" w:rsidR="00FD7831" w:rsidRDefault="00FD7831" w:rsidP="00FD7831">
            <w:pPr>
              <w:suppressAutoHyphens/>
              <w:spacing w:line="360" w:lineRule="auto"/>
            </w:pPr>
            <w:r>
              <w:t xml:space="preserve">Listar transação realizadas </w:t>
            </w:r>
          </w:p>
        </w:tc>
        <w:tc>
          <w:tcPr>
            <w:tcW w:w="1452" w:type="dxa"/>
            <w:shd w:val="clear" w:color="auto" w:fill="auto"/>
          </w:tcPr>
          <w:p w14:paraId="47C7AF37" w14:textId="6DECA3D0" w:rsidR="00FD7831" w:rsidRPr="00F45E97" w:rsidRDefault="00FD7831" w:rsidP="00FD7831">
            <w:pPr>
              <w:suppressAutoHyphens/>
              <w:spacing w:line="360" w:lineRule="auto"/>
              <w:jc w:val="center"/>
            </w:pPr>
            <w:r>
              <w:t>B</w:t>
            </w:r>
          </w:p>
        </w:tc>
        <w:tc>
          <w:tcPr>
            <w:tcW w:w="1317" w:type="dxa"/>
            <w:shd w:val="clear" w:color="auto" w:fill="auto"/>
          </w:tcPr>
          <w:p w14:paraId="5299B2E9" w14:textId="4F32E0F3" w:rsidR="00FD7831" w:rsidRPr="00F45E97" w:rsidRDefault="00FD7831" w:rsidP="00FD7831">
            <w:pPr>
              <w:suppressAutoHyphens/>
              <w:spacing w:line="360" w:lineRule="auto"/>
              <w:jc w:val="center"/>
            </w:pPr>
            <w:r>
              <w:t>A</w:t>
            </w:r>
          </w:p>
        </w:tc>
      </w:tr>
      <w:tr w:rsidR="00FD7831" w:rsidRPr="00F45E97" w14:paraId="656DB94F" w14:textId="77777777" w:rsidTr="007A1EF1">
        <w:tc>
          <w:tcPr>
            <w:tcW w:w="1028" w:type="dxa"/>
            <w:shd w:val="clear" w:color="auto" w:fill="auto"/>
          </w:tcPr>
          <w:p w14:paraId="5E41A014" w14:textId="74B08C40" w:rsidR="00FD7831" w:rsidRDefault="00FD7831" w:rsidP="00FD7831">
            <w:pPr>
              <w:suppressAutoHyphens/>
              <w:spacing w:line="360" w:lineRule="auto"/>
            </w:pPr>
            <w:r>
              <w:t>RF</w:t>
            </w:r>
            <w:r w:rsidR="000000DF">
              <w:t>13</w:t>
            </w:r>
          </w:p>
        </w:tc>
        <w:tc>
          <w:tcPr>
            <w:tcW w:w="5317" w:type="dxa"/>
            <w:shd w:val="clear" w:color="auto" w:fill="auto"/>
          </w:tcPr>
          <w:p w14:paraId="16A713C8" w14:textId="22F6DB3A" w:rsidR="00FD7831" w:rsidRDefault="00FD7831" w:rsidP="00FD7831">
            <w:pPr>
              <w:suppressAutoHyphens/>
              <w:spacing w:line="360" w:lineRule="auto"/>
            </w:pPr>
            <w:r>
              <w:t xml:space="preserve">Cadastrar uma nova data de proventos para um ativo </w:t>
            </w:r>
          </w:p>
        </w:tc>
        <w:tc>
          <w:tcPr>
            <w:tcW w:w="1452" w:type="dxa"/>
            <w:shd w:val="clear" w:color="auto" w:fill="auto"/>
          </w:tcPr>
          <w:p w14:paraId="22AEA471" w14:textId="2A556517" w:rsidR="00FD7831" w:rsidRPr="00F45E97" w:rsidRDefault="00FD7831" w:rsidP="00FD7831">
            <w:pPr>
              <w:suppressAutoHyphens/>
              <w:spacing w:line="360" w:lineRule="auto"/>
              <w:jc w:val="center"/>
            </w:pPr>
            <w:r>
              <w:t>B</w:t>
            </w:r>
          </w:p>
        </w:tc>
        <w:tc>
          <w:tcPr>
            <w:tcW w:w="1317" w:type="dxa"/>
            <w:shd w:val="clear" w:color="auto" w:fill="auto"/>
          </w:tcPr>
          <w:p w14:paraId="20E75327" w14:textId="2913E704" w:rsidR="00FD7831" w:rsidRPr="00F45E97" w:rsidRDefault="00FD7831" w:rsidP="00FD7831">
            <w:pPr>
              <w:suppressAutoHyphens/>
              <w:spacing w:line="360" w:lineRule="auto"/>
              <w:jc w:val="center"/>
            </w:pPr>
            <w:r>
              <w:t>B</w:t>
            </w:r>
          </w:p>
        </w:tc>
      </w:tr>
      <w:tr w:rsidR="00FD7831" w:rsidRPr="00F45E97" w14:paraId="0A25EFCF" w14:textId="77777777" w:rsidTr="007A1EF1">
        <w:tc>
          <w:tcPr>
            <w:tcW w:w="1028" w:type="dxa"/>
            <w:shd w:val="clear" w:color="auto" w:fill="auto"/>
          </w:tcPr>
          <w:p w14:paraId="2E570CCA" w14:textId="199898A8" w:rsidR="00FD7831" w:rsidRDefault="00FD7831" w:rsidP="00FD7831">
            <w:pPr>
              <w:suppressAutoHyphens/>
              <w:spacing w:line="360" w:lineRule="auto"/>
            </w:pPr>
            <w:r>
              <w:t>RF</w:t>
            </w:r>
            <w:r w:rsidR="000000DF">
              <w:t>14</w:t>
            </w:r>
          </w:p>
        </w:tc>
        <w:tc>
          <w:tcPr>
            <w:tcW w:w="5317" w:type="dxa"/>
            <w:shd w:val="clear" w:color="auto" w:fill="auto"/>
          </w:tcPr>
          <w:p w14:paraId="5C9270E1" w14:textId="011C314D" w:rsidR="00FD7831" w:rsidRDefault="00FD7831" w:rsidP="00FD7831">
            <w:pPr>
              <w:suppressAutoHyphens/>
              <w:spacing w:line="360" w:lineRule="auto"/>
            </w:pPr>
            <w:r>
              <w:t>Atualizar data de proventos para um ativo</w:t>
            </w:r>
          </w:p>
        </w:tc>
        <w:tc>
          <w:tcPr>
            <w:tcW w:w="1452" w:type="dxa"/>
            <w:shd w:val="clear" w:color="auto" w:fill="auto"/>
          </w:tcPr>
          <w:p w14:paraId="79015D39" w14:textId="7B925F1D" w:rsidR="00FD7831" w:rsidRPr="00F45E97" w:rsidRDefault="00FD7831" w:rsidP="00FD7831">
            <w:pPr>
              <w:suppressAutoHyphens/>
              <w:spacing w:line="360" w:lineRule="auto"/>
              <w:jc w:val="center"/>
            </w:pPr>
            <w:r>
              <w:t>B</w:t>
            </w:r>
          </w:p>
        </w:tc>
        <w:tc>
          <w:tcPr>
            <w:tcW w:w="1317" w:type="dxa"/>
            <w:shd w:val="clear" w:color="auto" w:fill="auto"/>
          </w:tcPr>
          <w:p w14:paraId="44624CB7" w14:textId="3957D37F" w:rsidR="00FD7831" w:rsidRPr="00F45E97" w:rsidRDefault="00FD7831" w:rsidP="00FD7831">
            <w:pPr>
              <w:suppressAutoHyphens/>
              <w:spacing w:line="360" w:lineRule="auto"/>
              <w:jc w:val="center"/>
            </w:pPr>
            <w:r>
              <w:t>B</w:t>
            </w:r>
          </w:p>
        </w:tc>
      </w:tr>
      <w:tr w:rsidR="00FD7831" w:rsidRPr="00F45E97" w14:paraId="17CD7555" w14:textId="77777777" w:rsidTr="007A1EF1">
        <w:tc>
          <w:tcPr>
            <w:tcW w:w="1028" w:type="dxa"/>
            <w:shd w:val="clear" w:color="auto" w:fill="auto"/>
          </w:tcPr>
          <w:p w14:paraId="21CF01BB" w14:textId="2CBF7123" w:rsidR="00FD7831" w:rsidRDefault="00FD7831" w:rsidP="00FD7831">
            <w:pPr>
              <w:suppressAutoHyphens/>
              <w:spacing w:line="360" w:lineRule="auto"/>
            </w:pPr>
            <w:r>
              <w:t>RF</w:t>
            </w:r>
            <w:r w:rsidR="000000DF">
              <w:t>15</w:t>
            </w:r>
          </w:p>
        </w:tc>
        <w:tc>
          <w:tcPr>
            <w:tcW w:w="5317" w:type="dxa"/>
            <w:shd w:val="clear" w:color="auto" w:fill="auto"/>
          </w:tcPr>
          <w:p w14:paraId="1D8228C5" w14:textId="2D9BA950" w:rsidR="00FD7831" w:rsidRDefault="00FD7831" w:rsidP="00FD7831">
            <w:pPr>
              <w:suppressAutoHyphens/>
              <w:spacing w:line="360" w:lineRule="auto"/>
            </w:pPr>
            <w:r>
              <w:t>Deletar ativos da carteira de investimento</w:t>
            </w:r>
          </w:p>
        </w:tc>
        <w:tc>
          <w:tcPr>
            <w:tcW w:w="1452" w:type="dxa"/>
            <w:shd w:val="clear" w:color="auto" w:fill="auto"/>
          </w:tcPr>
          <w:p w14:paraId="2562CC22" w14:textId="795981A1" w:rsidR="00FD7831" w:rsidRPr="00F45E97" w:rsidRDefault="00FD7831" w:rsidP="00FD7831">
            <w:pPr>
              <w:suppressAutoHyphens/>
              <w:spacing w:line="360" w:lineRule="auto"/>
              <w:jc w:val="center"/>
            </w:pPr>
            <w:r>
              <w:t>B</w:t>
            </w:r>
          </w:p>
        </w:tc>
        <w:tc>
          <w:tcPr>
            <w:tcW w:w="1317" w:type="dxa"/>
            <w:shd w:val="clear" w:color="auto" w:fill="auto"/>
          </w:tcPr>
          <w:p w14:paraId="5A3E0187" w14:textId="79CEFD2A" w:rsidR="00FD7831" w:rsidRPr="00F45E97" w:rsidRDefault="00FD7831" w:rsidP="00FD7831">
            <w:pPr>
              <w:suppressAutoHyphens/>
              <w:spacing w:line="360" w:lineRule="auto"/>
              <w:jc w:val="center"/>
            </w:pPr>
            <w:r>
              <w:t>B</w:t>
            </w:r>
          </w:p>
        </w:tc>
      </w:tr>
      <w:tr w:rsidR="00FD7831" w:rsidRPr="00F45E97" w14:paraId="4243BDA4" w14:textId="77777777" w:rsidTr="007A1EF1">
        <w:tc>
          <w:tcPr>
            <w:tcW w:w="1028" w:type="dxa"/>
            <w:shd w:val="clear" w:color="auto" w:fill="auto"/>
          </w:tcPr>
          <w:p w14:paraId="5303785D" w14:textId="69335740" w:rsidR="00FD7831" w:rsidRDefault="00FD7831" w:rsidP="00FD7831">
            <w:pPr>
              <w:suppressAutoHyphens/>
              <w:spacing w:line="360" w:lineRule="auto"/>
            </w:pPr>
            <w:r>
              <w:t>RF</w:t>
            </w:r>
            <w:r w:rsidR="000000DF">
              <w:t>16</w:t>
            </w:r>
          </w:p>
        </w:tc>
        <w:tc>
          <w:tcPr>
            <w:tcW w:w="5317" w:type="dxa"/>
            <w:shd w:val="clear" w:color="auto" w:fill="auto"/>
          </w:tcPr>
          <w:p w14:paraId="472D5F60" w14:textId="2A58D0B2" w:rsidR="00FD7831" w:rsidRDefault="00FD7831" w:rsidP="00FD7831">
            <w:pPr>
              <w:suppressAutoHyphens/>
              <w:spacing w:line="360" w:lineRule="auto"/>
            </w:pPr>
            <w:r>
              <w:t xml:space="preserve">Visualizar índice IBOVESPA  </w:t>
            </w:r>
          </w:p>
        </w:tc>
        <w:tc>
          <w:tcPr>
            <w:tcW w:w="1452" w:type="dxa"/>
            <w:shd w:val="clear" w:color="auto" w:fill="auto"/>
          </w:tcPr>
          <w:p w14:paraId="32B0CCAE" w14:textId="14D321E2" w:rsidR="00FD7831" w:rsidRPr="00F45E97" w:rsidRDefault="00FD7831" w:rsidP="00FD7831">
            <w:pPr>
              <w:suppressAutoHyphens/>
              <w:spacing w:line="360" w:lineRule="auto"/>
              <w:jc w:val="center"/>
            </w:pPr>
            <w:r>
              <w:t>B</w:t>
            </w:r>
          </w:p>
        </w:tc>
        <w:tc>
          <w:tcPr>
            <w:tcW w:w="1317" w:type="dxa"/>
            <w:shd w:val="clear" w:color="auto" w:fill="auto"/>
          </w:tcPr>
          <w:p w14:paraId="43A8EAC7" w14:textId="02C784B1" w:rsidR="00FD7831" w:rsidRPr="00F45E97" w:rsidRDefault="00FD7831" w:rsidP="00FD7831">
            <w:pPr>
              <w:suppressAutoHyphens/>
              <w:spacing w:line="360" w:lineRule="auto"/>
              <w:jc w:val="center"/>
            </w:pPr>
            <w:r>
              <w:t>M</w:t>
            </w:r>
          </w:p>
        </w:tc>
      </w:tr>
      <w:tr w:rsidR="00FD7831" w:rsidRPr="00F45E97" w14:paraId="37F5076B" w14:textId="77777777" w:rsidTr="007A1EF1">
        <w:tc>
          <w:tcPr>
            <w:tcW w:w="1028" w:type="dxa"/>
            <w:shd w:val="clear" w:color="auto" w:fill="auto"/>
          </w:tcPr>
          <w:p w14:paraId="72D80ECF" w14:textId="2A6FD059" w:rsidR="00FD7831" w:rsidRDefault="00FD7831" w:rsidP="00FD7831">
            <w:pPr>
              <w:suppressAutoHyphens/>
              <w:spacing w:line="360" w:lineRule="auto"/>
            </w:pPr>
            <w:r>
              <w:t>RF</w:t>
            </w:r>
            <w:r w:rsidR="000000DF">
              <w:t>17</w:t>
            </w:r>
          </w:p>
        </w:tc>
        <w:tc>
          <w:tcPr>
            <w:tcW w:w="5317" w:type="dxa"/>
            <w:shd w:val="clear" w:color="auto" w:fill="auto"/>
          </w:tcPr>
          <w:p w14:paraId="65BD0658" w14:textId="002FAF12" w:rsidR="00FD7831" w:rsidRDefault="00FD7831" w:rsidP="00FD7831">
            <w:pPr>
              <w:suppressAutoHyphens/>
              <w:spacing w:line="360" w:lineRule="auto"/>
            </w:pPr>
            <w:r>
              <w:t xml:space="preserve">Visualizar índice IFIX  </w:t>
            </w:r>
          </w:p>
        </w:tc>
        <w:tc>
          <w:tcPr>
            <w:tcW w:w="1452" w:type="dxa"/>
            <w:shd w:val="clear" w:color="auto" w:fill="auto"/>
          </w:tcPr>
          <w:p w14:paraId="1FA95495" w14:textId="15DD4E90" w:rsidR="00FD7831" w:rsidRPr="00F45E97" w:rsidRDefault="00FD7831" w:rsidP="00FD7831">
            <w:pPr>
              <w:suppressAutoHyphens/>
              <w:spacing w:line="360" w:lineRule="auto"/>
              <w:jc w:val="center"/>
            </w:pPr>
            <w:r>
              <w:t>M</w:t>
            </w:r>
          </w:p>
        </w:tc>
        <w:tc>
          <w:tcPr>
            <w:tcW w:w="1317" w:type="dxa"/>
            <w:shd w:val="clear" w:color="auto" w:fill="auto"/>
          </w:tcPr>
          <w:p w14:paraId="3E1EA036" w14:textId="3B3A2682" w:rsidR="00FD7831" w:rsidRPr="00F45E97" w:rsidRDefault="00FD7831" w:rsidP="00FD7831">
            <w:pPr>
              <w:suppressAutoHyphens/>
              <w:spacing w:line="360" w:lineRule="auto"/>
              <w:jc w:val="center"/>
            </w:pPr>
            <w:r>
              <w:t>M</w:t>
            </w:r>
          </w:p>
        </w:tc>
      </w:tr>
      <w:tr w:rsidR="00FD7831" w:rsidRPr="00F45E97" w14:paraId="6AAA9284" w14:textId="77777777" w:rsidTr="007A1EF1">
        <w:tc>
          <w:tcPr>
            <w:tcW w:w="1028" w:type="dxa"/>
            <w:shd w:val="clear" w:color="auto" w:fill="auto"/>
          </w:tcPr>
          <w:p w14:paraId="19AEFEC9" w14:textId="7DFE3267" w:rsidR="00FD7831" w:rsidRDefault="00FD7831" w:rsidP="00FD7831">
            <w:pPr>
              <w:suppressAutoHyphens/>
              <w:spacing w:line="360" w:lineRule="auto"/>
            </w:pPr>
            <w:r>
              <w:t>RF</w:t>
            </w:r>
            <w:r w:rsidR="000000DF">
              <w:t>18</w:t>
            </w:r>
          </w:p>
        </w:tc>
        <w:tc>
          <w:tcPr>
            <w:tcW w:w="5317" w:type="dxa"/>
            <w:shd w:val="clear" w:color="auto" w:fill="auto"/>
          </w:tcPr>
          <w:p w14:paraId="69711AD1" w14:textId="64C9EB7F" w:rsidR="00FD7831" w:rsidRDefault="00FD7831" w:rsidP="00FD7831">
            <w:pPr>
              <w:suppressAutoHyphens/>
              <w:spacing w:line="360" w:lineRule="auto"/>
            </w:pPr>
            <w:r>
              <w:t>Visualizar Ações em alta do dia</w:t>
            </w:r>
          </w:p>
        </w:tc>
        <w:tc>
          <w:tcPr>
            <w:tcW w:w="1452" w:type="dxa"/>
            <w:shd w:val="clear" w:color="auto" w:fill="auto"/>
          </w:tcPr>
          <w:p w14:paraId="331EB94D" w14:textId="661BA7FA" w:rsidR="00FD7831" w:rsidRPr="00F45E97" w:rsidRDefault="00FD7831" w:rsidP="00FD7831">
            <w:pPr>
              <w:suppressAutoHyphens/>
              <w:spacing w:line="360" w:lineRule="auto"/>
              <w:jc w:val="center"/>
            </w:pPr>
            <w:r>
              <w:t>M</w:t>
            </w:r>
          </w:p>
        </w:tc>
        <w:tc>
          <w:tcPr>
            <w:tcW w:w="1317" w:type="dxa"/>
            <w:shd w:val="clear" w:color="auto" w:fill="auto"/>
          </w:tcPr>
          <w:p w14:paraId="3CB79A63" w14:textId="40E42983" w:rsidR="00FD7831" w:rsidRPr="00F45E97" w:rsidRDefault="00FD7831" w:rsidP="00FD7831">
            <w:pPr>
              <w:suppressAutoHyphens/>
              <w:spacing w:line="360" w:lineRule="auto"/>
              <w:jc w:val="center"/>
            </w:pPr>
            <w:r>
              <w:t>B</w:t>
            </w:r>
          </w:p>
        </w:tc>
      </w:tr>
      <w:tr w:rsidR="00FD7831" w:rsidRPr="00F45E97" w14:paraId="7106F848" w14:textId="77777777" w:rsidTr="007A1EF1">
        <w:tc>
          <w:tcPr>
            <w:tcW w:w="1028" w:type="dxa"/>
            <w:shd w:val="clear" w:color="auto" w:fill="auto"/>
          </w:tcPr>
          <w:p w14:paraId="6F68D99A" w14:textId="1C38B374" w:rsidR="00FD7831" w:rsidRDefault="00FD7831" w:rsidP="00FD7831">
            <w:pPr>
              <w:suppressAutoHyphens/>
              <w:spacing w:line="360" w:lineRule="auto"/>
            </w:pPr>
            <w:r>
              <w:t>RF</w:t>
            </w:r>
            <w:r w:rsidR="000000DF">
              <w:t>19</w:t>
            </w:r>
          </w:p>
        </w:tc>
        <w:tc>
          <w:tcPr>
            <w:tcW w:w="5317" w:type="dxa"/>
            <w:shd w:val="clear" w:color="auto" w:fill="auto"/>
          </w:tcPr>
          <w:p w14:paraId="2470E51A" w14:textId="5374A2DA" w:rsidR="00FD7831" w:rsidRDefault="00FD7831" w:rsidP="00FD7831">
            <w:pPr>
              <w:suppressAutoHyphens/>
              <w:spacing w:line="360" w:lineRule="auto"/>
            </w:pPr>
            <w:r>
              <w:t>Visualizar Ações em baixa no dia</w:t>
            </w:r>
          </w:p>
        </w:tc>
        <w:tc>
          <w:tcPr>
            <w:tcW w:w="1452" w:type="dxa"/>
            <w:shd w:val="clear" w:color="auto" w:fill="auto"/>
          </w:tcPr>
          <w:p w14:paraId="1A11EF8A" w14:textId="2E05BC20" w:rsidR="00FD7831" w:rsidRPr="00F45E97" w:rsidRDefault="00FD7831" w:rsidP="00FD7831">
            <w:pPr>
              <w:suppressAutoHyphens/>
              <w:spacing w:line="360" w:lineRule="auto"/>
              <w:jc w:val="center"/>
            </w:pPr>
            <w:r>
              <w:t>M</w:t>
            </w:r>
          </w:p>
        </w:tc>
        <w:tc>
          <w:tcPr>
            <w:tcW w:w="1317" w:type="dxa"/>
            <w:shd w:val="clear" w:color="auto" w:fill="auto"/>
          </w:tcPr>
          <w:p w14:paraId="3D1F337C" w14:textId="0C1960BB" w:rsidR="00FD7831" w:rsidRPr="00F45E97" w:rsidRDefault="00FD7831" w:rsidP="00FD7831">
            <w:pPr>
              <w:suppressAutoHyphens/>
              <w:spacing w:line="360" w:lineRule="auto"/>
              <w:jc w:val="center"/>
            </w:pPr>
            <w:r>
              <w:t>B</w:t>
            </w:r>
          </w:p>
        </w:tc>
      </w:tr>
      <w:tr w:rsidR="00FD7831" w:rsidRPr="00F45E97" w14:paraId="65F7B2A3" w14:textId="77777777" w:rsidTr="007A1EF1">
        <w:tc>
          <w:tcPr>
            <w:tcW w:w="1028" w:type="dxa"/>
            <w:shd w:val="clear" w:color="auto" w:fill="auto"/>
          </w:tcPr>
          <w:p w14:paraId="61A6266B" w14:textId="0184C0EA" w:rsidR="00FD7831" w:rsidRDefault="00FD7831" w:rsidP="00FD7831">
            <w:pPr>
              <w:suppressAutoHyphens/>
              <w:spacing w:line="360" w:lineRule="auto"/>
            </w:pPr>
            <w:r>
              <w:t>RF2</w:t>
            </w:r>
            <w:r w:rsidR="000000DF">
              <w:t>0</w:t>
            </w:r>
          </w:p>
        </w:tc>
        <w:tc>
          <w:tcPr>
            <w:tcW w:w="5317" w:type="dxa"/>
            <w:shd w:val="clear" w:color="auto" w:fill="auto"/>
          </w:tcPr>
          <w:p w14:paraId="3E1CBDD3" w14:textId="0429562B" w:rsidR="00FD7831" w:rsidRDefault="00FD7831" w:rsidP="00FD7831">
            <w:pPr>
              <w:suppressAutoHyphens/>
              <w:spacing w:line="360" w:lineRule="auto"/>
            </w:pPr>
            <w:r>
              <w:t>Visualizar Fundos imobiliários em alta do dia</w:t>
            </w:r>
          </w:p>
        </w:tc>
        <w:tc>
          <w:tcPr>
            <w:tcW w:w="1452" w:type="dxa"/>
            <w:shd w:val="clear" w:color="auto" w:fill="auto"/>
          </w:tcPr>
          <w:p w14:paraId="6FAB1128" w14:textId="2D0ED0CC" w:rsidR="00FD7831" w:rsidRPr="00F45E97" w:rsidRDefault="00FD7831" w:rsidP="00FD7831">
            <w:pPr>
              <w:suppressAutoHyphens/>
              <w:spacing w:line="360" w:lineRule="auto"/>
              <w:jc w:val="center"/>
            </w:pPr>
            <w:r>
              <w:t>M</w:t>
            </w:r>
          </w:p>
        </w:tc>
        <w:tc>
          <w:tcPr>
            <w:tcW w:w="1317" w:type="dxa"/>
            <w:shd w:val="clear" w:color="auto" w:fill="auto"/>
          </w:tcPr>
          <w:p w14:paraId="10BE0CA4" w14:textId="44A0AD1E" w:rsidR="00FD7831" w:rsidRPr="00F45E97" w:rsidRDefault="00FD7831" w:rsidP="00FD7831">
            <w:pPr>
              <w:suppressAutoHyphens/>
              <w:spacing w:line="360" w:lineRule="auto"/>
              <w:jc w:val="center"/>
            </w:pPr>
            <w:r>
              <w:t>B</w:t>
            </w:r>
          </w:p>
        </w:tc>
      </w:tr>
      <w:tr w:rsidR="00FD7831" w:rsidRPr="00F45E97" w14:paraId="1DC0904A" w14:textId="77777777" w:rsidTr="007A1EF1">
        <w:tc>
          <w:tcPr>
            <w:tcW w:w="1028" w:type="dxa"/>
            <w:shd w:val="clear" w:color="auto" w:fill="auto"/>
          </w:tcPr>
          <w:p w14:paraId="789B044B" w14:textId="055E5CCB" w:rsidR="00FD7831" w:rsidRDefault="00FD7831" w:rsidP="00FD7831">
            <w:pPr>
              <w:suppressAutoHyphens/>
              <w:spacing w:line="360" w:lineRule="auto"/>
            </w:pPr>
            <w:r>
              <w:t>RF2</w:t>
            </w:r>
            <w:r w:rsidR="000000DF">
              <w:t>1</w:t>
            </w:r>
          </w:p>
        </w:tc>
        <w:tc>
          <w:tcPr>
            <w:tcW w:w="5317" w:type="dxa"/>
            <w:shd w:val="clear" w:color="auto" w:fill="auto"/>
          </w:tcPr>
          <w:p w14:paraId="6E00A648" w14:textId="79258661" w:rsidR="00FD7831" w:rsidRDefault="00FD7831" w:rsidP="00FD7831">
            <w:pPr>
              <w:suppressAutoHyphens/>
              <w:spacing w:line="360" w:lineRule="auto"/>
            </w:pPr>
            <w:r>
              <w:t>Visualizar Fundos imobiliários em baixa no dia</w:t>
            </w:r>
          </w:p>
        </w:tc>
        <w:tc>
          <w:tcPr>
            <w:tcW w:w="1452" w:type="dxa"/>
            <w:shd w:val="clear" w:color="auto" w:fill="auto"/>
          </w:tcPr>
          <w:p w14:paraId="29F80DDF" w14:textId="2C6CEC4A" w:rsidR="00FD7831" w:rsidRPr="00F45E97" w:rsidRDefault="00FD7831" w:rsidP="00FD7831">
            <w:pPr>
              <w:suppressAutoHyphens/>
              <w:spacing w:line="360" w:lineRule="auto"/>
              <w:jc w:val="center"/>
            </w:pPr>
            <w:r>
              <w:t>M</w:t>
            </w:r>
          </w:p>
        </w:tc>
        <w:tc>
          <w:tcPr>
            <w:tcW w:w="1317" w:type="dxa"/>
            <w:shd w:val="clear" w:color="auto" w:fill="auto"/>
          </w:tcPr>
          <w:p w14:paraId="2C38E547" w14:textId="631E20CD" w:rsidR="00FD7831" w:rsidRPr="00F45E97" w:rsidRDefault="00FD7831" w:rsidP="00FD7831">
            <w:pPr>
              <w:suppressAutoHyphens/>
              <w:spacing w:line="360" w:lineRule="auto"/>
              <w:jc w:val="center"/>
            </w:pPr>
            <w:r>
              <w:t>B</w:t>
            </w:r>
          </w:p>
        </w:tc>
      </w:tr>
    </w:tbl>
    <w:p w14:paraId="684B2871" w14:textId="2D7AD63D" w:rsidR="005B00F9" w:rsidRPr="00F45E97" w:rsidRDefault="005B00F9" w:rsidP="007A1EF1">
      <w:r w:rsidRPr="00F45E97">
        <w:t>*B=Baixa, M=Média, A=Alta.</w:t>
      </w:r>
    </w:p>
    <w:p w14:paraId="75F5053B" w14:textId="67FC7CE1" w:rsidR="00AD1154" w:rsidRPr="00F45E97" w:rsidRDefault="009E642B"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10"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0"/>
    </w:p>
    <w:p w14:paraId="27C9305A" w14:textId="57A7EA5C" w:rsidR="00042AC9" w:rsidRDefault="00A535D6" w:rsidP="00042AC9">
      <w:pPr>
        <w:pStyle w:val="ExplicaodePreenchimento"/>
        <w:spacing w:line="360" w:lineRule="auto"/>
        <w:rPr>
          <w:rFonts w:ascii="Times New Roman" w:eastAsia="Times New Roman" w:hAnsi="Times New Roman"/>
          <w:i w:val="0"/>
          <w:color w:val="auto"/>
          <w:sz w:val="24"/>
          <w:szCs w:val="24"/>
        </w:rPr>
      </w:pPr>
      <w:bookmarkStart w:id="11" w:name="_heading=h.ltbu7zl67dmw" w:colFirst="0" w:colLast="0"/>
      <w:bookmarkEnd w:id="11"/>
      <w:r>
        <w:rPr>
          <w:rFonts w:ascii="Times New Roman" w:eastAsia="Times New Roman" w:hAnsi="Times New Roman"/>
          <w:i w:val="0"/>
          <w:color w:val="auto"/>
          <w:sz w:val="24"/>
          <w:szCs w:val="24"/>
        </w:rPr>
        <w:t xml:space="preserve">Os requisitos funcionais são requisitos que estão relacionados ao uso da aplicação </w:t>
      </w:r>
      <w:r w:rsidR="00042AC9">
        <w:rPr>
          <w:rFonts w:ascii="Times New Roman" w:eastAsia="Times New Roman" w:hAnsi="Times New Roman"/>
          <w:i w:val="0"/>
          <w:color w:val="auto"/>
          <w:sz w:val="24"/>
          <w:szCs w:val="24"/>
        </w:rPr>
        <w:t>que como restrições e aspectos de qualidade.</w:t>
      </w:r>
    </w:p>
    <w:p w14:paraId="7F436DDF" w14:textId="59C32E58" w:rsidR="00042AC9" w:rsidRPr="00042AC9" w:rsidRDefault="00042AC9" w:rsidP="00042AC9">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35CE6CE3" w:rsidR="007A1EF1" w:rsidRPr="00F45E97" w:rsidRDefault="00BA4131" w:rsidP="007A1EF1">
            <w:pPr>
              <w:suppressAutoHyphens/>
              <w:spacing w:line="360" w:lineRule="auto"/>
              <w:rPr>
                <w:i/>
              </w:rPr>
            </w:pPr>
            <w:r>
              <w:t xml:space="preserve">Validar </w:t>
            </w:r>
            <w:r w:rsidR="00D91D82">
              <w:t>transação</w:t>
            </w:r>
            <w:r>
              <w:t xml:space="preserve"> </w:t>
            </w:r>
            <w:r w:rsidR="00D91D82">
              <w:t xml:space="preserve">compra e venda se código do ativo existe  </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D91D82" w:rsidRPr="00F45E97" w14:paraId="42BC54F7" w14:textId="77777777" w:rsidTr="003E404D">
        <w:tc>
          <w:tcPr>
            <w:tcW w:w="478" w:type="pct"/>
            <w:shd w:val="clear" w:color="auto" w:fill="auto"/>
          </w:tcPr>
          <w:p w14:paraId="0266694C" w14:textId="12F5F5F3" w:rsidR="00D91D82" w:rsidRPr="00F45E97" w:rsidRDefault="008068D5" w:rsidP="00D91D82">
            <w:pPr>
              <w:suppressAutoHyphens/>
              <w:spacing w:line="360" w:lineRule="auto"/>
            </w:pPr>
            <w:r w:rsidRPr="00F45E97">
              <w:t>RNF0</w:t>
            </w:r>
            <w:r>
              <w:t>2</w:t>
            </w:r>
          </w:p>
        </w:tc>
        <w:tc>
          <w:tcPr>
            <w:tcW w:w="3622" w:type="pct"/>
            <w:shd w:val="clear" w:color="auto" w:fill="auto"/>
          </w:tcPr>
          <w:p w14:paraId="2DE23D96" w14:textId="34331E08" w:rsidR="00D91D82" w:rsidRDefault="00D91D82" w:rsidP="00D91D82">
            <w:pPr>
              <w:suppressAutoHyphens/>
              <w:spacing w:line="360" w:lineRule="auto"/>
            </w:pPr>
            <w:r>
              <w:t>Validar transação venda se número de ativos vendidos corresponde</w:t>
            </w:r>
          </w:p>
        </w:tc>
        <w:tc>
          <w:tcPr>
            <w:tcW w:w="899" w:type="pct"/>
            <w:shd w:val="clear" w:color="auto" w:fill="auto"/>
          </w:tcPr>
          <w:p w14:paraId="5B616714" w14:textId="16A13CE2" w:rsidR="00D91D82" w:rsidRPr="00F45E97" w:rsidRDefault="008068D5" w:rsidP="00D91D82">
            <w:pPr>
              <w:suppressAutoHyphens/>
              <w:spacing w:line="360" w:lineRule="auto"/>
              <w:jc w:val="center"/>
            </w:pPr>
            <w:r>
              <w:t>A</w:t>
            </w:r>
          </w:p>
        </w:tc>
      </w:tr>
      <w:tr w:rsidR="00D91D82" w:rsidRPr="00F45E97" w14:paraId="4F64E778" w14:textId="77777777" w:rsidTr="003E404D">
        <w:tc>
          <w:tcPr>
            <w:tcW w:w="478" w:type="pct"/>
            <w:shd w:val="clear" w:color="auto" w:fill="auto"/>
          </w:tcPr>
          <w:p w14:paraId="4B9A70DA" w14:textId="0E5B6C1B" w:rsidR="00D91D82" w:rsidRPr="00F45E97" w:rsidRDefault="00D91D82" w:rsidP="00D91D82">
            <w:pPr>
              <w:suppressAutoHyphens/>
              <w:spacing w:line="360" w:lineRule="auto"/>
            </w:pPr>
            <w:r w:rsidRPr="00F45E97">
              <w:t>RNF0</w:t>
            </w:r>
            <w:r w:rsidR="008068D5">
              <w:t>3</w:t>
            </w:r>
          </w:p>
        </w:tc>
        <w:tc>
          <w:tcPr>
            <w:tcW w:w="3622" w:type="pct"/>
            <w:shd w:val="clear" w:color="auto" w:fill="auto"/>
          </w:tcPr>
          <w:p w14:paraId="7EE83568" w14:textId="5E49D789" w:rsidR="00D91D82" w:rsidRPr="00F45E97" w:rsidRDefault="00D91D82" w:rsidP="00D91D82">
            <w:pPr>
              <w:suppressAutoHyphens/>
              <w:spacing w:line="360" w:lineRule="auto"/>
            </w:pPr>
            <w:r>
              <w:t>Calcular preço médio de uma ação ao realizar transação compra</w:t>
            </w:r>
          </w:p>
        </w:tc>
        <w:tc>
          <w:tcPr>
            <w:tcW w:w="899" w:type="pct"/>
            <w:shd w:val="clear" w:color="auto" w:fill="auto"/>
          </w:tcPr>
          <w:p w14:paraId="2D55CB4C" w14:textId="11EACA2C" w:rsidR="00D91D82" w:rsidRPr="00F45E97" w:rsidRDefault="00D91D82" w:rsidP="00D91D82">
            <w:pPr>
              <w:suppressAutoHyphens/>
              <w:spacing w:line="360" w:lineRule="auto"/>
              <w:jc w:val="center"/>
            </w:pPr>
            <w:r>
              <w:t>M</w:t>
            </w:r>
          </w:p>
        </w:tc>
      </w:tr>
      <w:tr w:rsidR="00D91D82" w:rsidRPr="00F45E97" w14:paraId="4A91031A" w14:textId="77777777" w:rsidTr="003E404D">
        <w:tc>
          <w:tcPr>
            <w:tcW w:w="478" w:type="pct"/>
            <w:shd w:val="clear" w:color="auto" w:fill="auto"/>
          </w:tcPr>
          <w:p w14:paraId="1E5EBD50" w14:textId="078012AC" w:rsidR="00D91D82" w:rsidRPr="00F45E97" w:rsidRDefault="008068D5" w:rsidP="00D91D82">
            <w:pPr>
              <w:suppressAutoHyphens/>
              <w:spacing w:line="360" w:lineRule="auto"/>
            </w:pPr>
            <w:r>
              <w:t>RNF04</w:t>
            </w:r>
          </w:p>
        </w:tc>
        <w:tc>
          <w:tcPr>
            <w:tcW w:w="3622" w:type="pct"/>
            <w:shd w:val="clear" w:color="auto" w:fill="auto"/>
          </w:tcPr>
          <w:p w14:paraId="339179D5" w14:textId="23BA435D" w:rsidR="00D91D82" w:rsidRDefault="00D91D82" w:rsidP="00D91D82">
            <w:pPr>
              <w:suppressAutoHyphens/>
              <w:spacing w:line="360" w:lineRule="auto"/>
            </w:pPr>
            <w:r>
              <w:t>Calcular lucro ou prejuízo ao realizar uma transação de venda</w:t>
            </w:r>
          </w:p>
        </w:tc>
        <w:tc>
          <w:tcPr>
            <w:tcW w:w="899" w:type="pct"/>
            <w:shd w:val="clear" w:color="auto" w:fill="auto"/>
          </w:tcPr>
          <w:p w14:paraId="6EFBBD10" w14:textId="42A9715C" w:rsidR="00D91D82" w:rsidRDefault="008068D5" w:rsidP="00D91D82">
            <w:pPr>
              <w:suppressAutoHyphens/>
              <w:spacing w:line="360" w:lineRule="auto"/>
              <w:jc w:val="center"/>
            </w:pPr>
            <w:r>
              <w:t>B</w:t>
            </w:r>
          </w:p>
        </w:tc>
      </w:tr>
      <w:tr w:rsidR="00D91D82" w:rsidRPr="00F45E97" w14:paraId="634FFE22" w14:textId="77777777" w:rsidTr="003E404D">
        <w:tc>
          <w:tcPr>
            <w:tcW w:w="478" w:type="pct"/>
            <w:shd w:val="clear" w:color="auto" w:fill="auto"/>
          </w:tcPr>
          <w:p w14:paraId="6D10BDA8" w14:textId="0A64A3CA" w:rsidR="00D91D82" w:rsidRPr="00F45E97" w:rsidRDefault="00D91D82" w:rsidP="00D91D82">
            <w:pPr>
              <w:suppressAutoHyphens/>
              <w:spacing w:line="360" w:lineRule="auto"/>
            </w:pPr>
            <w:r>
              <w:t>RNF0</w:t>
            </w:r>
            <w:r w:rsidR="008068D5">
              <w:t>5</w:t>
            </w:r>
          </w:p>
        </w:tc>
        <w:tc>
          <w:tcPr>
            <w:tcW w:w="3622" w:type="pct"/>
            <w:shd w:val="clear" w:color="auto" w:fill="auto"/>
          </w:tcPr>
          <w:p w14:paraId="3648D8C8" w14:textId="50FE5D45" w:rsidR="00D91D82" w:rsidRPr="00F45E97" w:rsidRDefault="00D91D82" w:rsidP="00D91D82">
            <w:pPr>
              <w:suppressAutoHyphens/>
              <w:spacing w:line="360" w:lineRule="auto"/>
            </w:pPr>
            <w:r>
              <w:t xml:space="preserve">Realizar cache da listagem de ações </w:t>
            </w:r>
            <w:r w:rsidR="002F2AAF">
              <w:t>para melhorar desempenho</w:t>
            </w:r>
          </w:p>
        </w:tc>
        <w:tc>
          <w:tcPr>
            <w:tcW w:w="899" w:type="pct"/>
            <w:shd w:val="clear" w:color="auto" w:fill="auto"/>
          </w:tcPr>
          <w:p w14:paraId="23B14926" w14:textId="775AB121" w:rsidR="00D91D82" w:rsidRPr="00F45E97" w:rsidRDefault="00D91D82" w:rsidP="00D91D82">
            <w:pPr>
              <w:suppressAutoHyphens/>
              <w:spacing w:line="360" w:lineRule="auto"/>
              <w:jc w:val="center"/>
            </w:pPr>
            <w:r>
              <w:t>A</w:t>
            </w:r>
          </w:p>
        </w:tc>
      </w:tr>
      <w:tr w:rsidR="00D91D82" w:rsidRPr="00F45E97" w14:paraId="65547C43" w14:textId="77777777" w:rsidTr="003E404D">
        <w:tc>
          <w:tcPr>
            <w:tcW w:w="478" w:type="pct"/>
            <w:shd w:val="clear" w:color="auto" w:fill="auto"/>
          </w:tcPr>
          <w:p w14:paraId="0ED55B8F" w14:textId="6B3470C4" w:rsidR="00D91D82" w:rsidRPr="00F45E97" w:rsidRDefault="00D91D82" w:rsidP="00D91D82">
            <w:pPr>
              <w:suppressAutoHyphens/>
              <w:spacing w:line="360" w:lineRule="auto"/>
            </w:pPr>
            <w:r>
              <w:t>RNF0</w:t>
            </w:r>
            <w:r w:rsidR="008068D5">
              <w:t>6</w:t>
            </w:r>
          </w:p>
        </w:tc>
        <w:tc>
          <w:tcPr>
            <w:tcW w:w="3622" w:type="pct"/>
            <w:shd w:val="clear" w:color="auto" w:fill="auto"/>
          </w:tcPr>
          <w:p w14:paraId="2A26446F" w14:textId="3FFF766D" w:rsidR="00D91D82" w:rsidRPr="00F45E97" w:rsidRDefault="00D91D82" w:rsidP="00D91D82">
            <w:pPr>
              <w:suppressAutoHyphens/>
              <w:spacing w:line="360" w:lineRule="auto"/>
            </w:pPr>
            <w:r>
              <w:t>Realizar cache da listagem de fundos imobiliários</w:t>
            </w:r>
            <w:r w:rsidR="002F2AAF">
              <w:t xml:space="preserve"> para melhorar desempenho</w:t>
            </w:r>
          </w:p>
        </w:tc>
        <w:tc>
          <w:tcPr>
            <w:tcW w:w="899" w:type="pct"/>
            <w:shd w:val="clear" w:color="auto" w:fill="auto"/>
          </w:tcPr>
          <w:p w14:paraId="191C14BE" w14:textId="6D4A3333" w:rsidR="00D91D82" w:rsidRPr="00F45E97" w:rsidRDefault="00D91D82" w:rsidP="00D91D82">
            <w:pPr>
              <w:suppressAutoHyphens/>
              <w:spacing w:line="360" w:lineRule="auto"/>
              <w:jc w:val="center"/>
            </w:pPr>
            <w:r>
              <w:t>A</w:t>
            </w:r>
          </w:p>
        </w:tc>
      </w:tr>
      <w:tr w:rsidR="00D91D82" w:rsidRPr="00F45E97" w14:paraId="1FD1CE00" w14:textId="77777777" w:rsidTr="003E404D">
        <w:tc>
          <w:tcPr>
            <w:tcW w:w="478" w:type="pct"/>
            <w:shd w:val="clear" w:color="auto" w:fill="auto"/>
          </w:tcPr>
          <w:p w14:paraId="6DEF0597" w14:textId="35012B57" w:rsidR="00D91D82" w:rsidRDefault="00D91D82" w:rsidP="00D91D82">
            <w:pPr>
              <w:suppressAutoHyphens/>
              <w:spacing w:line="360" w:lineRule="auto"/>
            </w:pPr>
            <w:r>
              <w:t>RNF0</w:t>
            </w:r>
            <w:r w:rsidR="008068D5">
              <w:t>7</w:t>
            </w:r>
          </w:p>
        </w:tc>
        <w:tc>
          <w:tcPr>
            <w:tcW w:w="3622" w:type="pct"/>
            <w:shd w:val="clear" w:color="auto" w:fill="auto"/>
          </w:tcPr>
          <w:p w14:paraId="05B66ACB" w14:textId="72CAE7CA" w:rsidR="00D91D82" w:rsidRDefault="00D91D82" w:rsidP="00D91D82">
            <w:pPr>
              <w:suppressAutoHyphens/>
              <w:spacing w:line="360" w:lineRule="auto"/>
            </w:pPr>
            <w:r>
              <w:t>Calcular preço médio de um fundo imobiliários ao realizar operação compra</w:t>
            </w:r>
          </w:p>
        </w:tc>
        <w:tc>
          <w:tcPr>
            <w:tcW w:w="899" w:type="pct"/>
            <w:shd w:val="clear" w:color="auto" w:fill="auto"/>
          </w:tcPr>
          <w:p w14:paraId="422BA7D1" w14:textId="639E8423" w:rsidR="00D91D82" w:rsidRDefault="00D91D82" w:rsidP="00D91D82">
            <w:pPr>
              <w:suppressAutoHyphens/>
              <w:spacing w:line="360" w:lineRule="auto"/>
              <w:jc w:val="center"/>
            </w:pPr>
            <w:r>
              <w:t>M</w:t>
            </w:r>
          </w:p>
        </w:tc>
      </w:tr>
      <w:tr w:rsidR="00D91D82" w:rsidRPr="00F45E97" w14:paraId="1041C155" w14:textId="77777777" w:rsidTr="003E404D">
        <w:tc>
          <w:tcPr>
            <w:tcW w:w="478" w:type="pct"/>
            <w:shd w:val="clear" w:color="auto" w:fill="auto"/>
          </w:tcPr>
          <w:p w14:paraId="6B98B648" w14:textId="5BA77829" w:rsidR="00D91D82" w:rsidRDefault="008068D5" w:rsidP="00D91D82">
            <w:pPr>
              <w:suppressAutoHyphens/>
              <w:spacing w:line="360" w:lineRule="auto"/>
            </w:pPr>
            <w:r w:rsidRPr="00F45E97">
              <w:t>RNF0</w:t>
            </w:r>
            <w:r>
              <w:t>8</w:t>
            </w:r>
          </w:p>
        </w:tc>
        <w:tc>
          <w:tcPr>
            <w:tcW w:w="3622" w:type="pct"/>
            <w:shd w:val="clear" w:color="auto" w:fill="auto"/>
          </w:tcPr>
          <w:p w14:paraId="5C95DBB2" w14:textId="40F0497C" w:rsidR="00D91D82" w:rsidRDefault="00D91D82" w:rsidP="00D91D82">
            <w:pPr>
              <w:suppressAutoHyphens/>
              <w:spacing w:line="360" w:lineRule="auto"/>
            </w:pPr>
            <w:r>
              <w:t>Validar e-mail do usuário existente</w:t>
            </w:r>
          </w:p>
        </w:tc>
        <w:tc>
          <w:tcPr>
            <w:tcW w:w="899" w:type="pct"/>
            <w:shd w:val="clear" w:color="auto" w:fill="auto"/>
          </w:tcPr>
          <w:p w14:paraId="7C1A1919" w14:textId="662B63C9" w:rsidR="00D91D82" w:rsidRDefault="008068D5" w:rsidP="00D91D82">
            <w:pPr>
              <w:suppressAutoHyphens/>
              <w:spacing w:line="360" w:lineRule="auto"/>
              <w:jc w:val="center"/>
            </w:pPr>
            <w:r>
              <w:t>A</w:t>
            </w:r>
          </w:p>
        </w:tc>
      </w:tr>
      <w:tr w:rsidR="00D91D82" w:rsidRPr="00F45E97" w14:paraId="09AE73EF" w14:textId="77777777" w:rsidTr="003E404D">
        <w:tc>
          <w:tcPr>
            <w:tcW w:w="478" w:type="pct"/>
            <w:shd w:val="clear" w:color="auto" w:fill="auto"/>
          </w:tcPr>
          <w:p w14:paraId="2252E5A3" w14:textId="682875D1" w:rsidR="00D91D82" w:rsidRDefault="008068D5" w:rsidP="00D91D82">
            <w:pPr>
              <w:suppressAutoHyphens/>
              <w:spacing w:line="360" w:lineRule="auto"/>
            </w:pPr>
            <w:r w:rsidRPr="00F45E97">
              <w:t>RNF0</w:t>
            </w:r>
            <w:r>
              <w:t>9</w:t>
            </w:r>
          </w:p>
        </w:tc>
        <w:tc>
          <w:tcPr>
            <w:tcW w:w="3622" w:type="pct"/>
            <w:shd w:val="clear" w:color="auto" w:fill="auto"/>
          </w:tcPr>
          <w:p w14:paraId="614059DB" w14:textId="10BD97A1" w:rsidR="00D91D82" w:rsidRDefault="00D91D82" w:rsidP="00D91D82">
            <w:pPr>
              <w:suppressAutoHyphens/>
              <w:spacing w:line="360" w:lineRule="auto"/>
            </w:pPr>
            <w:r>
              <w:t>Validar por meio de expressão regulares se o e-mail é válido</w:t>
            </w:r>
          </w:p>
        </w:tc>
        <w:tc>
          <w:tcPr>
            <w:tcW w:w="899" w:type="pct"/>
            <w:shd w:val="clear" w:color="auto" w:fill="auto"/>
          </w:tcPr>
          <w:p w14:paraId="7CC416DF" w14:textId="29A0000B" w:rsidR="00D91D82" w:rsidRDefault="008068D5" w:rsidP="00D91D82">
            <w:pPr>
              <w:suppressAutoHyphens/>
              <w:spacing w:line="360" w:lineRule="auto"/>
              <w:jc w:val="center"/>
            </w:pPr>
            <w:r>
              <w:t>A</w:t>
            </w:r>
          </w:p>
        </w:tc>
      </w:tr>
      <w:tr w:rsidR="00D91D82" w:rsidRPr="00F45E97" w14:paraId="4A3130CF" w14:textId="77777777" w:rsidTr="003E404D">
        <w:tc>
          <w:tcPr>
            <w:tcW w:w="478" w:type="pct"/>
            <w:shd w:val="clear" w:color="auto" w:fill="auto"/>
          </w:tcPr>
          <w:p w14:paraId="1E167BA5" w14:textId="0B808A67" w:rsidR="00D91D82" w:rsidRDefault="008068D5" w:rsidP="00D91D82">
            <w:pPr>
              <w:suppressAutoHyphens/>
              <w:spacing w:line="360" w:lineRule="auto"/>
            </w:pPr>
            <w:r w:rsidRPr="00F45E97">
              <w:t>RNF</w:t>
            </w:r>
            <w:r>
              <w:t>10</w:t>
            </w:r>
          </w:p>
        </w:tc>
        <w:tc>
          <w:tcPr>
            <w:tcW w:w="3622" w:type="pct"/>
            <w:shd w:val="clear" w:color="auto" w:fill="auto"/>
          </w:tcPr>
          <w:p w14:paraId="5F9222A2" w14:textId="139E6316" w:rsidR="00D91D82" w:rsidRDefault="00D91D82" w:rsidP="00D91D82">
            <w:pPr>
              <w:suppressAutoHyphens/>
              <w:spacing w:line="360" w:lineRule="auto"/>
            </w:pPr>
            <w:r>
              <w:t xml:space="preserve">Validar campo de nome tamanho </w:t>
            </w:r>
            <w:r w:rsidR="008068D5">
              <w:t>mínimo 4</w:t>
            </w:r>
          </w:p>
        </w:tc>
        <w:tc>
          <w:tcPr>
            <w:tcW w:w="899" w:type="pct"/>
            <w:shd w:val="clear" w:color="auto" w:fill="auto"/>
          </w:tcPr>
          <w:p w14:paraId="04479BD0" w14:textId="7A2E80A8" w:rsidR="00D91D82" w:rsidRDefault="008068D5" w:rsidP="00D91D82">
            <w:pPr>
              <w:suppressAutoHyphens/>
              <w:spacing w:line="360" w:lineRule="auto"/>
              <w:jc w:val="center"/>
            </w:pPr>
            <w:r>
              <w:t>A</w:t>
            </w:r>
          </w:p>
        </w:tc>
      </w:tr>
      <w:tr w:rsidR="00D91D82" w:rsidRPr="00F45E97" w14:paraId="4B843721" w14:textId="77777777" w:rsidTr="003E404D">
        <w:tc>
          <w:tcPr>
            <w:tcW w:w="478" w:type="pct"/>
            <w:shd w:val="clear" w:color="auto" w:fill="auto"/>
          </w:tcPr>
          <w:p w14:paraId="1C66C5CF" w14:textId="78A048FE" w:rsidR="00D91D82" w:rsidRDefault="008068D5" w:rsidP="00D91D82">
            <w:pPr>
              <w:suppressAutoHyphens/>
              <w:spacing w:line="360" w:lineRule="auto"/>
            </w:pPr>
            <w:r w:rsidRPr="00F45E97">
              <w:t>RNF</w:t>
            </w:r>
            <w:r>
              <w:t>11</w:t>
            </w:r>
          </w:p>
        </w:tc>
        <w:tc>
          <w:tcPr>
            <w:tcW w:w="3622" w:type="pct"/>
            <w:shd w:val="clear" w:color="auto" w:fill="auto"/>
          </w:tcPr>
          <w:p w14:paraId="2DBF4D7F" w14:textId="6C2E0073" w:rsidR="00D91D82" w:rsidRDefault="00D91D82" w:rsidP="00D91D82">
            <w:pPr>
              <w:suppressAutoHyphens/>
              <w:spacing w:line="360" w:lineRule="auto"/>
            </w:pPr>
            <w:r>
              <w:t>Validar campos de nome tamanho máximo de 30 caracteres</w:t>
            </w:r>
          </w:p>
        </w:tc>
        <w:tc>
          <w:tcPr>
            <w:tcW w:w="899" w:type="pct"/>
            <w:shd w:val="clear" w:color="auto" w:fill="auto"/>
          </w:tcPr>
          <w:p w14:paraId="1F0CDCED" w14:textId="650AA4FD" w:rsidR="00D91D82" w:rsidRDefault="008068D5" w:rsidP="00D91D82">
            <w:pPr>
              <w:suppressAutoHyphens/>
              <w:spacing w:line="360" w:lineRule="auto"/>
              <w:jc w:val="center"/>
            </w:pPr>
            <w:r>
              <w:t>A</w:t>
            </w:r>
          </w:p>
        </w:tc>
      </w:tr>
      <w:tr w:rsidR="008068D5" w:rsidRPr="00F45E97" w14:paraId="666F070B" w14:textId="77777777" w:rsidTr="003E404D">
        <w:tc>
          <w:tcPr>
            <w:tcW w:w="478" w:type="pct"/>
            <w:shd w:val="clear" w:color="auto" w:fill="auto"/>
          </w:tcPr>
          <w:p w14:paraId="02BF98F2" w14:textId="34FD3BA3" w:rsidR="008068D5" w:rsidRDefault="008068D5" w:rsidP="00D91D82">
            <w:pPr>
              <w:suppressAutoHyphens/>
              <w:spacing w:line="360" w:lineRule="auto"/>
            </w:pPr>
            <w:r w:rsidRPr="00F45E97">
              <w:t>RNF</w:t>
            </w:r>
            <w:r>
              <w:t>12</w:t>
            </w:r>
          </w:p>
        </w:tc>
        <w:tc>
          <w:tcPr>
            <w:tcW w:w="3622" w:type="pct"/>
            <w:shd w:val="clear" w:color="auto" w:fill="auto"/>
          </w:tcPr>
          <w:p w14:paraId="0B5B1C70" w14:textId="246F1E85" w:rsidR="008068D5" w:rsidRDefault="008068D5" w:rsidP="00D91D82">
            <w:pPr>
              <w:suppressAutoHyphens/>
              <w:spacing w:line="360" w:lineRule="auto"/>
            </w:pPr>
            <w:r>
              <w:t>Criptografar a senha</w:t>
            </w:r>
            <w:r w:rsidR="002F2AAF">
              <w:t xml:space="preserve"> ao</w:t>
            </w:r>
            <w:r>
              <w:t xml:space="preserve"> cadastrar um novo usuário</w:t>
            </w:r>
          </w:p>
        </w:tc>
        <w:tc>
          <w:tcPr>
            <w:tcW w:w="899" w:type="pct"/>
            <w:shd w:val="clear" w:color="auto" w:fill="auto"/>
          </w:tcPr>
          <w:p w14:paraId="415EA1B9" w14:textId="646876C5" w:rsidR="008068D5" w:rsidRDefault="008068D5" w:rsidP="00D91D82">
            <w:pPr>
              <w:suppressAutoHyphens/>
              <w:spacing w:line="360" w:lineRule="auto"/>
              <w:jc w:val="center"/>
            </w:pPr>
            <w:r>
              <w:t>A</w:t>
            </w:r>
          </w:p>
        </w:tc>
      </w:tr>
      <w:tr w:rsidR="00D91D82" w:rsidRPr="00F45E97" w14:paraId="2CA66542" w14:textId="77777777" w:rsidTr="003E404D">
        <w:tc>
          <w:tcPr>
            <w:tcW w:w="478" w:type="pct"/>
            <w:shd w:val="clear" w:color="auto" w:fill="auto"/>
          </w:tcPr>
          <w:p w14:paraId="79FADF59" w14:textId="3FB7730D" w:rsidR="00D91D82" w:rsidRDefault="008068D5" w:rsidP="00D91D82">
            <w:pPr>
              <w:suppressAutoHyphens/>
              <w:spacing w:line="360" w:lineRule="auto"/>
            </w:pPr>
            <w:r w:rsidRPr="00F45E97">
              <w:t>RNF</w:t>
            </w:r>
            <w:r>
              <w:t>13</w:t>
            </w:r>
          </w:p>
        </w:tc>
        <w:tc>
          <w:tcPr>
            <w:tcW w:w="3622" w:type="pct"/>
            <w:shd w:val="clear" w:color="auto" w:fill="auto"/>
          </w:tcPr>
          <w:p w14:paraId="2857653A" w14:textId="749FB4A2" w:rsidR="00D91D82" w:rsidRDefault="008068D5" w:rsidP="00D91D82">
            <w:pPr>
              <w:suppressAutoHyphens/>
              <w:spacing w:line="360" w:lineRule="auto"/>
            </w:pPr>
            <w:r>
              <w:t>Ao Visualizar patrimônio calcular rentabilidade de cada ativo</w:t>
            </w:r>
          </w:p>
        </w:tc>
        <w:tc>
          <w:tcPr>
            <w:tcW w:w="899" w:type="pct"/>
            <w:shd w:val="clear" w:color="auto" w:fill="auto"/>
          </w:tcPr>
          <w:p w14:paraId="3BD31A58" w14:textId="2EB33439" w:rsidR="00D91D82" w:rsidRDefault="008068D5" w:rsidP="00D91D82">
            <w:pPr>
              <w:suppressAutoHyphens/>
              <w:spacing w:line="360" w:lineRule="auto"/>
              <w:jc w:val="center"/>
            </w:pPr>
            <w:r>
              <w:t>M</w:t>
            </w:r>
          </w:p>
        </w:tc>
      </w:tr>
      <w:tr w:rsidR="008068D5" w:rsidRPr="00F45E97" w14:paraId="2C4B3915" w14:textId="77777777" w:rsidTr="003E404D">
        <w:tc>
          <w:tcPr>
            <w:tcW w:w="478" w:type="pct"/>
            <w:shd w:val="clear" w:color="auto" w:fill="auto"/>
          </w:tcPr>
          <w:p w14:paraId="62D29FC5" w14:textId="6173E320" w:rsidR="008068D5" w:rsidRDefault="008068D5" w:rsidP="00D91D82">
            <w:pPr>
              <w:suppressAutoHyphens/>
              <w:spacing w:line="360" w:lineRule="auto"/>
            </w:pPr>
            <w:r w:rsidRPr="00F45E97">
              <w:t>RNF</w:t>
            </w:r>
            <w:r>
              <w:t>14</w:t>
            </w:r>
          </w:p>
        </w:tc>
        <w:tc>
          <w:tcPr>
            <w:tcW w:w="3622" w:type="pct"/>
            <w:shd w:val="clear" w:color="auto" w:fill="auto"/>
          </w:tcPr>
          <w:p w14:paraId="45482B9F" w14:textId="12BDA3A9" w:rsidR="008068D5" w:rsidRDefault="008068D5" w:rsidP="00D91D82">
            <w:pPr>
              <w:suppressAutoHyphens/>
              <w:spacing w:line="360" w:lineRule="auto"/>
            </w:pPr>
            <w:r>
              <w:t>Ao Visualizar patrimônio calcular variação diária de cada ativo</w:t>
            </w:r>
          </w:p>
        </w:tc>
        <w:tc>
          <w:tcPr>
            <w:tcW w:w="899" w:type="pct"/>
            <w:shd w:val="clear" w:color="auto" w:fill="auto"/>
          </w:tcPr>
          <w:p w14:paraId="7CBE518B" w14:textId="49E396A4" w:rsidR="008068D5" w:rsidRDefault="008068D5" w:rsidP="00D91D82">
            <w:pPr>
              <w:suppressAutoHyphens/>
              <w:spacing w:line="360" w:lineRule="auto"/>
              <w:jc w:val="center"/>
            </w:pPr>
            <w:r>
              <w:t>M</w:t>
            </w:r>
          </w:p>
        </w:tc>
      </w:tr>
      <w:tr w:rsidR="008068D5" w:rsidRPr="00F45E97" w14:paraId="6B4863F8" w14:textId="77777777" w:rsidTr="003E404D">
        <w:tc>
          <w:tcPr>
            <w:tcW w:w="478" w:type="pct"/>
            <w:shd w:val="clear" w:color="auto" w:fill="auto"/>
          </w:tcPr>
          <w:p w14:paraId="6F95048C" w14:textId="5B125BEB" w:rsidR="008068D5" w:rsidRDefault="008068D5" w:rsidP="00D91D82">
            <w:pPr>
              <w:suppressAutoHyphens/>
              <w:spacing w:line="360" w:lineRule="auto"/>
            </w:pPr>
            <w:r w:rsidRPr="00F45E97">
              <w:t>RNF</w:t>
            </w:r>
            <w:r>
              <w:t>15</w:t>
            </w:r>
          </w:p>
        </w:tc>
        <w:tc>
          <w:tcPr>
            <w:tcW w:w="3622" w:type="pct"/>
            <w:shd w:val="clear" w:color="auto" w:fill="auto"/>
          </w:tcPr>
          <w:p w14:paraId="42DC6B17" w14:textId="4DC512F9" w:rsidR="008068D5" w:rsidRDefault="008068D5" w:rsidP="00D91D82">
            <w:pPr>
              <w:suppressAutoHyphens/>
              <w:spacing w:line="360" w:lineRule="auto"/>
            </w:pPr>
            <w:r>
              <w:t>Ao Visualizar patrimônio calcular variação total de cada ativo</w:t>
            </w:r>
          </w:p>
        </w:tc>
        <w:tc>
          <w:tcPr>
            <w:tcW w:w="899" w:type="pct"/>
            <w:shd w:val="clear" w:color="auto" w:fill="auto"/>
          </w:tcPr>
          <w:p w14:paraId="1D05317E" w14:textId="3B16EE0A" w:rsidR="008068D5" w:rsidRDefault="008068D5" w:rsidP="00D91D82">
            <w:pPr>
              <w:suppressAutoHyphens/>
              <w:spacing w:line="360" w:lineRule="auto"/>
              <w:jc w:val="center"/>
            </w:pPr>
            <w:r>
              <w:t>M</w:t>
            </w:r>
          </w:p>
        </w:tc>
      </w:tr>
      <w:tr w:rsidR="008068D5" w:rsidRPr="00F45E97" w14:paraId="027BE220" w14:textId="77777777" w:rsidTr="003E404D">
        <w:tc>
          <w:tcPr>
            <w:tcW w:w="478" w:type="pct"/>
            <w:shd w:val="clear" w:color="auto" w:fill="auto"/>
          </w:tcPr>
          <w:p w14:paraId="62FDFF0E" w14:textId="1B639A6D" w:rsidR="008068D5" w:rsidRDefault="008068D5" w:rsidP="00D91D82">
            <w:pPr>
              <w:suppressAutoHyphens/>
              <w:spacing w:line="360" w:lineRule="auto"/>
            </w:pPr>
            <w:r w:rsidRPr="00F45E97">
              <w:t>RNF</w:t>
            </w:r>
            <w:r>
              <w:t>16</w:t>
            </w:r>
          </w:p>
        </w:tc>
        <w:tc>
          <w:tcPr>
            <w:tcW w:w="3622" w:type="pct"/>
            <w:shd w:val="clear" w:color="auto" w:fill="auto"/>
          </w:tcPr>
          <w:p w14:paraId="452EAB0E" w14:textId="46B211A8" w:rsidR="008068D5" w:rsidRDefault="008068D5" w:rsidP="00D91D82">
            <w:pPr>
              <w:suppressAutoHyphens/>
              <w:spacing w:line="360" w:lineRule="auto"/>
            </w:pPr>
            <w:r>
              <w:t>Ao Visualizar patrimônio calcular percentual da quantidade de cada ativo</w:t>
            </w:r>
          </w:p>
        </w:tc>
        <w:tc>
          <w:tcPr>
            <w:tcW w:w="899" w:type="pct"/>
            <w:shd w:val="clear" w:color="auto" w:fill="auto"/>
          </w:tcPr>
          <w:p w14:paraId="2A65124D" w14:textId="79B6D503" w:rsidR="008068D5" w:rsidRDefault="008068D5" w:rsidP="00D91D82">
            <w:pPr>
              <w:suppressAutoHyphens/>
              <w:spacing w:line="360" w:lineRule="auto"/>
              <w:jc w:val="center"/>
            </w:pPr>
            <w:r>
              <w:t>M</w:t>
            </w:r>
          </w:p>
        </w:tc>
      </w:tr>
    </w:tbl>
    <w:p w14:paraId="25609B3C" w14:textId="77777777" w:rsidR="007A1EF1" w:rsidRPr="00F45E97" w:rsidRDefault="007A1EF1" w:rsidP="005D337C"/>
    <w:p w14:paraId="7B37F8ED" w14:textId="684937AF"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lastRenderedPageBreak/>
        <w:t xml:space="preserve"> </w:t>
      </w:r>
      <w:r>
        <w:rPr>
          <w:rFonts w:ascii="Times New Roman" w:hAnsi="Times New Roman"/>
          <w:szCs w:val="28"/>
        </w:rPr>
        <w:tab/>
      </w:r>
      <w:bookmarkStart w:id="12" w:name="_Toc116844017"/>
      <w:r w:rsidR="0011587D" w:rsidRPr="00F45E97">
        <w:rPr>
          <w:rFonts w:ascii="Times New Roman" w:hAnsi="Times New Roman"/>
          <w:szCs w:val="28"/>
        </w:rPr>
        <w:t>Mecanismos Arquiteturais</w:t>
      </w:r>
      <w:bookmarkEnd w:id="12"/>
      <w:r w:rsidR="0011587D" w:rsidRPr="00F45E97">
        <w:rPr>
          <w:rFonts w:ascii="Times New Roman" w:hAnsi="Times New Roman"/>
          <w:szCs w:val="28"/>
        </w:rPr>
        <w:t xml:space="preserve"> </w:t>
      </w:r>
    </w:p>
    <w:p w14:paraId="67E92BE1" w14:textId="7D1F01EF" w:rsidR="0011587D" w:rsidRDefault="0011587D" w:rsidP="003E404D">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w:t>
      </w:r>
      <w:r w:rsidR="00DA218B" w:rsidRPr="00F45E97">
        <w:rPr>
          <w:rFonts w:ascii="Times New Roman" w:eastAsia="Times New Roman" w:hAnsi="Times New Roman"/>
          <w:i w:val="0"/>
          <w:color w:val="auto"/>
          <w:sz w:val="24"/>
          <w:szCs w:val="24"/>
        </w:rPr>
        <w:t>end</w:t>
      </w:r>
      <w:r w:rsidRPr="00F45E97">
        <w:rPr>
          <w:rFonts w:ascii="Times New Roman" w:eastAsia="Times New Roman" w:hAnsi="Times New Roman"/>
          <w:i w:val="0"/>
          <w:color w:val="auto"/>
          <w:sz w:val="24"/>
          <w:szCs w:val="24"/>
        </w:rPr>
        <w:t>,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p w14:paraId="58040D1E" w14:textId="77777777" w:rsidR="00FE52BD" w:rsidRPr="00F45E97" w:rsidRDefault="00FE52BD" w:rsidP="003E404D">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496DF8C6" w:rsidR="0011587D" w:rsidRPr="00F45E97" w:rsidRDefault="003B20D5" w:rsidP="00B03C74">
            <w:pPr>
              <w:suppressAutoHyphens/>
              <w:spacing w:line="360" w:lineRule="auto"/>
            </w:pPr>
            <w:r>
              <w:t>Sql</w:t>
            </w:r>
            <w:r w:rsidR="00DA218B">
              <w:t>A</w:t>
            </w:r>
            <w:r>
              <w:t>lchemy</w:t>
            </w:r>
          </w:p>
        </w:tc>
      </w:tr>
      <w:tr w:rsidR="003B20D5" w:rsidRPr="00F45E97" w14:paraId="74A8B35C" w14:textId="77777777" w:rsidTr="00F27F53">
        <w:tc>
          <w:tcPr>
            <w:tcW w:w="2705" w:type="dxa"/>
            <w:shd w:val="clear" w:color="auto" w:fill="auto"/>
          </w:tcPr>
          <w:p w14:paraId="04F2C3B1" w14:textId="4116E920" w:rsidR="003B20D5" w:rsidRPr="00F45E97" w:rsidRDefault="003B20D5" w:rsidP="00B03C74">
            <w:pPr>
              <w:suppressAutoHyphens/>
              <w:spacing w:line="360" w:lineRule="auto"/>
            </w:pPr>
            <w:r w:rsidRPr="00F45E97">
              <w:t>Persistência</w:t>
            </w:r>
          </w:p>
        </w:tc>
        <w:tc>
          <w:tcPr>
            <w:tcW w:w="3190" w:type="dxa"/>
            <w:shd w:val="clear" w:color="auto" w:fill="auto"/>
          </w:tcPr>
          <w:p w14:paraId="704A0503" w14:textId="12896DD2" w:rsidR="003B20D5" w:rsidRPr="00F45E97" w:rsidRDefault="003B20D5" w:rsidP="00B03C74">
            <w:pPr>
              <w:suppressAutoHyphens/>
              <w:spacing w:line="360" w:lineRule="auto"/>
            </w:pPr>
            <w:r>
              <w:t>Banco de dados Relacional</w:t>
            </w:r>
          </w:p>
        </w:tc>
        <w:tc>
          <w:tcPr>
            <w:tcW w:w="2636" w:type="dxa"/>
            <w:shd w:val="clear" w:color="auto" w:fill="auto"/>
          </w:tcPr>
          <w:p w14:paraId="62AF2844" w14:textId="2C033E04" w:rsidR="003B20D5" w:rsidRDefault="003B20D5" w:rsidP="00B03C74">
            <w:pPr>
              <w:suppressAutoHyphens/>
              <w:spacing w:line="360" w:lineRule="auto"/>
            </w:pPr>
            <w:r w:rsidRPr="003B20D5">
              <w:t>PostgreSQL</w:t>
            </w:r>
          </w:p>
        </w:tc>
      </w:tr>
      <w:tr w:rsidR="003B20D5" w:rsidRPr="00F45E97" w14:paraId="4865B650" w14:textId="77777777" w:rsidTr="00F27F53">
        <w:tc>
          <w:tcPr>
            <w:tcW w:w="2705" w:type="dxa"/>
            <w:shd w:val="clear" w:color="auto" w:fill="auto"/>
          </w:tcPr>
          <w:p w14:paraId="363E6F98" w14:textId="1E5DC907" w:rsidR="003B20D5" w:rsidRPr="00F45E97" w:rsidRDefault="003B20D5" w:rsidP="00B03C74">
            <w:pPr>
              <w:suppressAutoHyphens/>
              <w:spacing w:line="360" w:lineRule="auto"/>
            </w:pPr>
            <w:r>
              <w:t>Cache</w:t>
            </w:r>
          </w:p>
        </w:tc>
        <w:tc>
          <w:tcPr>
            <w:tcW w:w="3190" w:type="dxa"/>
            <w:shd w:val="clear" w:color="auto" w:fill="auto"/>
          </w:tcPr>
          <w:p w14:paraId="144BFD34" w14:textId="45155209" w:rsidR="003B20D5" w:rsidRDefault="00F55D4C" w:rsidP="00B03C74">
            <w:pPr>
              <w:suppressAutoHyphens/>
              <w:spacing w:line="360" w:lineRule="auto"/>
            </w:pPr>
            <w:r>
              <w:t>Banco de dados chave e valor</w:t>
            </w:r>
          </w:p>
        </w:tc>
        <w:tc>
          <w:tcPr>
            <w:tcW w:w="2636" w:type="dxa"/>
            <w:shd w:val="clear" w:color="auto" w:fill="auto"/>
          </w:tcPr>
          <w:p w14:paraId="423D6558" w14:textId="1216C118" w:rsidR="003B20D5" w:rsidRPr="003B20D5" w:rsidRDefault="003B20D5" w:rsidP="00B03C74">
            <w:pPr>
              <w:suppressAutoHyphens/>
              <w:spacing w:line="360" w:lineRule="auto"/>
            </w:pPr>
            <w:r>
              <w:t>Redis</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6FB9954D" w:rsidR="0011587D" w:rsidRPr="00F45E97" w:rsidRDefault="00994DD4" w:rsidP="00B03C74">
            <w:pPr>
              <w:suppressAutoHyphens/>
              <w:spacing w:line="360" w:lineRule="auto"/>
            </w:pPr>
            <w:r>
              <w:t>Interface de comunicação com usuário do sistema</w:t>
            </w:r>
          </w:p>
        </w:tc>
        <w:tc>
          <w:tcPr>
            <w:tcW w:w="2636" w:type="dxa"/>
            <w:shd w:val="clear" w:color="auto" w:fill="auto"/>
          </w:tcPr>
          <w:p w14:paraId="439D9DA2" w14:textId="67D4FF4A" w:rsidR="0011587D" w:rsidRPr="00F45E97" w:rsidRDefault="003B20D5" w:rsidP="00B03C74">
            <w:pPr>
              <w:suppressAutoHyphens/>
              <w:spacing w:line="360" w:lineRule="auto"/>
            </w:pPr>
            <w:r>
              <w:t>Next JS</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03C4F502" w:rsidR="0011587D" w:rsidRPr="00F45E97" w:rsidRDefault="00F55D4C" w:rsidP="00B03C74">
            <w:pPr>
              <w:suppressAutoHyphens/>
              <w:spacing w:line="360" w:lineRule="auto"/>
            </w:pPr>
            <w:r>
              <w:t>Linguagem</w:t>
            </w:r>
          </w:p>
        </w:tc>
        <w:tc>
          <w:tcPr>
            <w:tcW w:w="2636" w:type="dxa"/>
            <w:shd w:val="clear" w:color="auto" w:fill="auto"/>
          </w:tcPr>
          <w:p w14:paraId="21A19961" w14:textId="416F1959" w:rsidR="0011587D" w:rsidRPr="00F45E97" w:rsidRDefault="00F55D4C" w:rsidP="00B03C74">
            <w:pPr>
              <w:suppressAutoHyphens/>
              <w:spacing w:line="360" w:lineRule="auto"/>
            </w:pPr>
            <w:r>
              <w:t>Python</w:t>
            </w:r>
          </w:p>
        </w:tc>
      </w:tr>
      <w:tr w:rsidR="00F55D4C" w:rsidRPr="00F45E97" w14:paraId="7C33EA70" w14:textId="77777777" w:rsidTr="00F27F53">
        <w:tc>
          <w:tcPr>
            <w:tcW w:w="2705" w:type="dxa"/>
            <w:shd w:val="clear" w:color="auto" w:fill="auto"/>
          </w:tcPr>
          <w:p w14:paraId="7BDA377C" w14:textId="0E36902A" w:rsidR="00F55D4C" w:rsidRPr="00F45E97" w:rsidRDefault="00F55D4C" w:rsidP="00B03C74">
            <w:pPr>
              <w:suppressAutoHyphens/>
              <w:spacing w:line="360" w:lineRule="auto"/>
            </w:pPr>
            <w:r>
              <w:t>API</w:t>
            </w:r>
          </w:p>
        </w:tc>
        <w:tc>
          <w:tcPr>
            <w:tcW w:w="3190" w:type="dxa"/>
            <w:shd w:val="clear" w:color="auto" w:fill="auto"/>
          </w:tcPr>
          <w:p w14:paraId="7D8F8874" w14:textId="7E034CE5" w:rsidR="00F55D4C" w:rsidRDefault="00DA218B" w:rsidP="00B03C74">
            <w:pPr>
              <w:suppressAutoHyphens/>
              <w:spacing w:line="360" w:lineRule="auto"/>
            </w:pPr>
            <w:r>
              <w:t>REST</w:t>
            </w:r>
          </w:p>
        </w:tc>
        <w:tc>
          <w:tcPr>
            <w:tcW w:w="2636" w:type="dxa"/>
            <w:shd w:val="clear" w:color="auto" w:fill="auto"/>
          </w:tcPr>
          <w:p w14:paraId="0672C673" w14:textId="163B7F79" w:rsidR="00F55D4C" w:rsidRDefault="00DA218B" w:rsidP="00B03C74">
            <w:pPr>
              <w:suppressAutoHyphens/>
              <w:spacing w:line="360" w:lineRule="auto"/>
            </w:pPr>
            <w:r>
              <w:t>FastApi</w:t>
            </w: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57F7C6C0" w:rsidR="0011587D" w:rsidRPr="00F45E97" w:rsidRDefault="00994DD4" w:rsidP="00B03C74">
            <w:pPr>
              <w:suppressAutoHyphens/>
              <w:spacing w:line="360" w:lineRule="auto"/>
            </w:pPr>
            <w:r w:rsidRPr="00994DD4">
              <w:t>Implementação dos recursos de log</w:t>
            </w:r>
          </w:p>
        </w:tc>
        <w:tc>
          <w:tcPr>
            <w:tcW w:w="2636" w:type="dxa"/>
            <w:shd w:val="clear" w:color="auto" w:fill="auto"/>
          </w:tcPr>
          <w:p w14:paraId="3421F3A7" w14:textId="1A969659" w:rsidR="0011587D" w:rsidRPr="00F45E97" w:rsidRDefault="003B20D5" w:rsidP="00B03C74">
            <w:pPr>
              <w:suppressAutoHyphens/>
              <w:spacing w:line="360" w:lineRule="auto"/>
            </w:pPr>
            <w:r>
              <w:t>Logoru</w:t>
            </w:r>
          </w:p>
        </w:tc>
      </w:tr>
      <w:tr w:rsidR="003B20D5" w:rsidRPr="00F45E97" w14:paraId="6521AEE6" w14:textId="77777777" w:rsidTr="00F27F53">
        <w:tc>
          <w:tcPr>
            <w:tcW w:w="2705" w:type="dxa"/>
            <w:shd w:val="clear" w:color="auto" w:fill="auto"/>
          </w:tcPr>
          <w:p w14:paraId="5AF3EA97" w14:textId="72B7F3D0" w:rsidR="003B20D5" w:rsidRPr="00F45E97" w:rsidRDefault="00994DD4" w:rsidP="00B03C74">
            <w:pPr>
              <w:suppressAutoHyphens/>
              <w:spacing w:line="360" w:lineRule="auto"/>
            </w:pPr>
            <w:r>
              <w:t>Autenticação e Autorização</w:t>
            </w:r>
          </w:p>
        </w:tc>
        <w:tc>
          <w:tcPr>
            <w:tcW w:w="3190" w:type="dxa"/>
            <w:shd w:val="clear" w:color="auto" w:fill="auto"/>
          </w:tcPr>
          <w:p w14:paraId="5A7B835D" w14:textId="198F550D" w:rsidR="003B20D5" w:rsidRPr="00F45E97" w:rsidRDefault="00994DD4" w:rsidP="00B03C74">
            <w:pPr>
              <w:suppressAutoHyphens/>
              <w:spacing w:line="360" w:lineRule="auto"/>
            </w:pPr>
            <w:r>
              <w:t>Proto</w:t>
            </w:r>
            <w:r w:rsidR="000556CB">
              <w:t>colo de autenticação e autorização</w:t>
            </w:r>
          </w:p>
        </w:tc>
        <w:tc>
          <w:tcPr>
            <w:tcW w:w="2636" w:type="dxa"/>
            <w:shd w:val="clear" w:color="auto" w:fill="auto"/>
          </w:tcPr>
          <w:p w14:paraId="4F6B5ED3" w14:textId="403856F2" w:rsidR="003B20D5" w:rsidRDefault="000556CB" w:rsidP="00B03C74">
            <w:pPr>
              <w:suppressAutoHyphens/>
              <w:spacing w:line="360" w:lineRule="auto"/>
            </w:pPr>
            <w:r>
              <w:t>OpenID</w:t>
            </w:r>
          </w:p>
        </w:tc>
      </w:tr>
      <w:tr w:rsidR="00F55D4C" w:rsidRPr="00F45E97" w14:paraId="214EA449" w14:textId="77777777" w:rsidTr="00F27F53">
        <w:tc>
          <w:tcPr>
            <w:tcW w:w="2705" w:type="dxa"/>
            <w:shd w:val="clear" w:color="auto" w:fill="auto"/>
          </w:tcPr>
          <w:p w14:paraId="3BC9B30B" w14:textId="2D68BE07" w:rsidR="00F55D4C" w:rsidRDefault="00F55D4C" w:rsidP="00B03C74">
            <w:pPr>
              <w:suppressAutoHyphens/>
              <w:spacing w:line="360" w:lineRule="auto"/>
            </w:pPr>
            <w:r>
              <w:t>Segurança Criptografia</w:t>
            </w:r>
          </w:p>
        </w:tc>
        <w:tc>
          <w:tcPr>
            <w:tcW w:w="3190" w:type="dxa"/>
            <w:shd w:val="clear" w:color="auto" w:fill="auto"/>
          </w:tcPr>
          <w:p w14:paraId="43E67AEC" w14:textId="679F6739" w:rsidR="00F55D4C" w:rsidRDefault="00F55D4C" w:rsidP="00B03C74">
            <w:pPr>
              <w:suppressAutoHyphens/>
              <w:spacing w:line="360" w:lineRule="auto"/>
            </w:pPr>
            <w:r>
              <w:t>Hash</w:t>
            </w:r>
          </w:p>
        </w:tc>
        <w:tc>
          <w:tcPr>
            <w:tcW w:w="2636" w:type="dxa"/>
            <w:shd w:val="clear" w:color="auto" w:fill="auto"/>
          </w:tcPr>
          <w:p w14:paraId="7C0685F9" w14:textId="634F7BB0" w:rsidR="00F55D4C" w:rsidRDefault="00F55D4C" w:rsidP="00B03C74">
            <w:pPr>
              <w:suppressAutoHyphens/>
              <w:spacing w:line="360" w:lineRule="auto"/>
            </w:pPr>
            <w:r>
              <w:t>P</w:t>
            </w:r>
            <w:r w:rsidRPr="00F55D4C">
              <w:t>asslib bcrypt</w:t>
            </w:r>
          </w:p>
        </w:tc>
      </w:tr>
      <w:tr w:rsidR="00994DD4" w:rsidRPr="00F45E97" w14:paraId="2CA3A88A" w14:textId="77777777" w:rsidTr="00F27F53">
        <w:tc>
          <w:tcPr>
            <w:tcW w:w="2705" w:type="dxa"/>
            <w:shd w:val="clear" w:color="auto" w:fill="auto"/>
          </w:tcPr>
          <w:p w14:paraId="1DC23B78" w14:textId="1631D766" w:rsidR="00994DD4" w:rsidRDefault="00994DD4" w:rsidP="00B03C74">
            <w:pPr>
              <w:suppressAutoHyphens/>
              <w:spacing w:line="360" w:lineRule="auto"/>
            </w:pPr>
            <w:r>
              <w:t xml:space="preserve">Versionamento </w:t>
            </w:r>
          </w:p>
        </w:tc>
        <w:tc>
          <w:tcPr>
            <w:tcW w:w="3190" w:type="dxa"/>
            <w:shd w:val="clear" w:color="auto" w:fill="auto"/>
          </w:tcPr>
          <w:p w14:paraId="3F701D05" w14:textId="35C01925" w:rsidR="00994DD4" w:rsidRDefault="00994DD4" w:rsidP="00B03C74">
            <w:pPr>
              <w:suppressAutoHyphens/>
              <w:spacing w:line="360" w:lineRule="auto"/>
            </w:pPr>
            <w:r>
              <w:t>Versionamento de código</w:t>
            </w:r>
          </w:p>
        </w:tc>
        <w:tc>
          <w:tcPr>
            <w:tcW w:w="2636" w:type="dxa"/>
            <w:shd w:val="clear" w:color="auto" w:fill="auto"/>
          </w:tcPr>
          <w:p w14:paraId="4B162C05" w14:textId="0456B465" w:rsidR="00994DD4" w:rsidRDefault="00994DD4" w:rsidP="00B03C74">
            <w:pPr>
              <w:suppressAutoHyphens/>
              <w:spacing w:line="360" w:lineRule="auto"/>
            </w:pPr>
            <w:r>
              <w:t>Git</w:t>
            </w:r>
          </w:p>
        </w:tc>
      </w:tr>
      <w:tr w:rsidR="008279E0" w:rsidRPr="00F45E97" w14:paraId="076E7BF2" w14:textId="77777777" w:rsidTr="00F27F53">
        <w:tc>
          <w:tcPr>
            <w:tcW w:w="2705" w:type="dxa"/>
            <w:shd w:val="clear" w:color="auto" w:fill="auto"/>
          </w:tcPr>
          <w:p w14:paraId="7FC2C4F2" w14:textId="327289B0" w:rsidR="008279E0" w:rsidRDefault="008279E0" w:rsidP="00B03C74">
            <w:pPr>
              <w:suppressAutoHyphens/>
              <w:spacing w:line="360" w:lineRule="auto"/>
            </w:pPr>
            <w:r>
              <w:t>Deploy</w:t>
            </w:r>
          </w:p>
        </w:tc>
        <w:tc>
          <w:tcPr>
            <w:tcW w:w="3190" w:type="dxa"/>
            <w:shd w:val="clear" w:color="auto" w:fill="auto"/>
          </w:tcPr>
          <w:p w14:paraId="6E0A8201" w14:textId="5CA9B6AE" w:rsidR="008279E0" w:rsidRDefault="008279E0" w:rsidP="00B03C74">
            <w:pPr>
              <w:suppressAutoHyphens/>
              <w:spacing w:line="360" w:lineRule="auto"/>
            </w:pPr>
            <w:r>
              <w:t xml:space="preserve">Utilização de container </w:t>
            </w:r>
          </w:p>
        </w:tc>
        <w:tc>
          <w:tcPr>
            <w:tcW w:w="2636" w:type="dxa"/>
            <w:shd w:val="clear" w:color="auto" w:fill="auto"/>
          </w:tcPr>
          <w:p w14:paraId="242A5794" w14:textId="5F81CA69" w:rsidR="008279E0" w:rsidRDefault="008279E0" w:rsidP="00B03C74">
            <w:pPr>
              <w:suppressAutoHyphens/>
              <w:spacing w:line="360" w:lineRule="auto"/>
            </w:pPr>
            <w:r>
              <w:t>Docker</w:t>
            </w:r>
          </w:p>
        </w:tc>
      </w:tr>
    </w:tbl>
    <w:p w14:paraId="71E80E6A" w14:textId="37BBAC20" w:rsidR="00F27F53" w:rsidRPr="00F45E97" w:rsidRDefault="00F27F53" w:rsidP="00F27F53">
      <w:pPr>
        <w:pStyle w:val="Ttulo2"/>
        <w:rPr>
          <w:rFonts w:ascii="Times New Roman" w:hAnsi="Times New Roman"/>
        </w:rPr>
      </w:pPr>
      <w:bookmarkStart w:id="13" w:name="_Toc74477348"/>
      <w:bookmarkStart w:id="14" w:name="_Toc74561910"/>
      <w:bookmarkStart w:id="15" w:name="_Toc116844018"/>
      <w:r w:rsidRPr="00F45E97">
        <w:rPr>
          <w:rFonts w:ascii="Times New Roman" w:hAnsi="Times New Roman"/>
        </w:rPr>
        <w:t>Modelagem Arquitetural</w:t>
      </w:r>
      <w:bookmarkEnd w:id="13"/>
      <w:bookmarkEnd w:id="14"/>
      <w:bookmarkEnd w:id="15"/>
    </w:p>
    <w:p w14:paraId="6E781A3A" w14:textId="77777777" w:rsidR="00BD41EC" w:rsidRPr="00BD41EC" w:rsidRDefault="00BD41EC" w:rsidP="00BD41EC">
      <w:pPr>
        <w:spacing w:before="120" w:after="120" w:line="360" w:lineRule="auto"/>
        <w:jc w:val="both"/>
        <w:rPr>
          <w:rFonts w:cs="Arial"/>
          <w:sz w:val="24"/>
          <w:szCs w:val="24"/>
        </w:rPr>
      </w:pPr>
      <w:bookmarkStart w:id="16" w:name="_Toc74561911"/>
      <w:bookmarkStart w:id="17" w:name="_Toc116844019"/>
      <w:r w:rsidRPr="00BD41EC">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1D9AB250" w14:textId="50C12186" w:rsidR="00F27F53" w:rsidRDefault="005E523E" w:rsidP="00F27F53">
      <w:pPr>
        <w:pStyle w:val="Ttulo2"/>
        <w:numPr>
          <w:ilvl w:val="0"/>
          <w:numId w:val="0"/>
        </w:numPr>
        <w:ind w:left="709" w:hanging="709"/>
        <w:rPr>
          <w:rFonts w:ascii="Times New Roman" w:hAnsi="Times New Roman"/>
          <w:szCs w:val="28"/>
        </w:rPr>
      </w:pPr>
      <w:r>
        <w:rPr>
          <w:rFonts w:ascii="Times New Roman" w:hAnsi="Times New Roman"/>
          <w:szCs w:val="28"/>
        </w:rPr>
        <w:lastRenderedPageBreak/>
        <w:t xml:space="preserve">3.1 </w:t>
      </w:r>
      <w:r>
        <w:rPr>
          <w:rFonts w:ascii="Times New Roman" w:hAnsi="Times New Roman"/>
          <w:szCs w:val="28"/>
        </w:rPr>
        <w:tab/>
      </w:r>
      <w:r w:rsidR="00656045" w:rsidRPr="00F45E97">
        <w:rPr>
          <w:rFonts w:ascii="Times New Roman" w:hAnsi="Times New Roman"/>
          <w:szCs w:val="28"/>
        </w:rPr>
        <w:t>Diagrama de Context</w:t>
      </w:r>
      <w:bookmarkEnd w:id="16"/>
      <w:r w:rsidR="00470055" w:rsidRPr="00F45E97">
        <w:rPr>
          <w:rFonts w:ascii="Times New Roman" w:hAnsi="Times New Roman"/>
          <w:szCs w:val="28"/>
        </w:rPr>
        <w:t>o</w:t>
      </w:r>
      <w:bookmarkEnd w:id="17"/>
    </w:p>
    <w:p w14:paraId="1C2FE095" w14:textId="0D20A414" w:rsidR="00A347AE" w:rsidRDefault="00A347AE" w:rsidP="005E2771">
      <w:pPr>
        <w:pStyle w:val="Corpodetexto"/>
      </w:pPr>
      <w:r w:rsidRPr="00CD6EBF">
        <w:t>O</w:t>
      </w:r>
      <w:r w:rsidR="000A0693">
        <w:t xml:space="preserve"> nível 1, o</w:t>
      </w:r>
      <w:r w:rsidRPr="00CD6EBF">
        <w:t xml:space="preserve"> diagrama de contexto</w:t>
      </w:r>
      <w:r w:rsidR="00BD41EC">
        <w:t>,</w:t>
      </w:r>
      <w:r w:rsidRPr="00CD6EBF">
        <w:t xml:space="preserve"> apresenta </w:t>
      </w:r>
      <w:r w:rsidR="00CD6EBF" w:rsidRPr="00CD6EBF">
        <w:t>uma visão</w:t>
      </w:r>
      <w:r w:rsidRPr="00CD6EBF">
        <w:t xml:space="preserve"> de geral da macro arquitetura do projeto proposto com nível de abstração bem elevado mostrando o sistema de software e suas responsabilidade</w:t>
      </w:r>
      <w:r w:rsidR="00CD6EBF">
        <w:t>s</w:t>
      </w:r>
      <w:r w:rsidR="000A0693">
        <w:t xml:space="preserve"> e seus</w:t>
      </w:r>
      <w:r w:rsidRPr="00CD6EBF">
        <w:t xml:space="preserve"> principais usuários e suas dependência</w:t>
      </w:r>
      <w:r w:rsidR="00CD6EBF">
        <w:t>s</w:t>
      </w:r>
      <w:r w:rsidR="00181808">
        <w:t xml:space="preserve"> externas</w:t>
      </w:r>
      <w:r w:rsidRPr="00CD6EBF">
        <w:t>.</w:t>
      </w:r>
      <w:r w:rsidR="00C61AF1">
        <w:t xml:space="preserve"> O usuário e o administrador acessam o sistema através sua conta pessoal. O sistema possui</w:t>
      </w:r>
      <w:r w:rsidR="004E05CE">
        <w:t xml:space="preserve"> um mecanismo</w:t>
      </w:r>
      <w:r w:rsidR="00C61AF1">
        <w:t xml:space="preserve"> de autorização de acesso</w:t>
      </w:r>
      <w:r w:rsidR="00354EAD">
        <w:t xml:space="preserve"> através do Google</w:t>
      </w:r>
      <w:r w:rsidR="00C61AF1">
        <w:t xml:space="preserve"> e utiliza </w:t>
      </w:r>
      <w:r w:rsidR="004E05CE">
        <w:t>a</w:t>
      </w:r>
      <w:r w:rsidR="00C61AF1">
        <w:t xml:space="preserve"> API do Yahoo Finance para obter cotações dos ativos</w:t>
      </w:r>
      <w:r w:rsidR="004E05CE">
        <w:t xml:space="preserve">. </w:t>
      </w:r>
      <w:r w:rsidR="00BD41EC">
        <w:t>A aplicação</w:t>
      </w:r>
      <w:r w:rsidR="004E05CE">
        <w:t xml:space="preserve"> permite o cadastro de transações de ativos para construir uma carteira de investimentos e também permite análise</w:t>
      </w:r>
      <w:r w:rsidR="009B313A">
        <w:t>s</w:t>
      </w:r>
      <w:r w:rsidR="004E05CE">
        <w:t xml:space="preserve"> de ações e fundos imobiliários e visualização de patrimônio cadastrado</w:t>
      </w:r>
      <w:r w:rsidR="00354EAD">
        <w:t>s</w:t>
      </w:r>
      <w:r w:rsidR="004E05CE">
        <w:t xml:space="preserve"> na plataforma. O papel do administrador e ter um acesso para poder cadastrar novos ativos na plataforma e incluir informações sobre novos pagamentos de proventos</w:t>
      </w:r>
      <w:r w:rsidR="00354EAD">
        <w:t xml:space="preserve">. </w:t>
      </w:r>
      <w:r w:rsidR="009B313A">
        <w:t>Abaixo a figura do diagrama de contexto:</w:t>
      </w:r>
    </w:p>
    <w:p w14:paraId="7FFEAB12" w14:textId="77777777" w:rsidR="00181808" w:rsidRPr="00CD6EBF" w:rsidRDefault="00181808" w:rsidP="005E2771">
      <w:pPr>
        <w:pStyle w:val="Corpodetexto"/>
      </w:pPr>
    </w:p>
    <w:p w14:paraId="612FD9C0" w14:textId="24983A4C" w:rsidR="00F27F53" w:rsidRPr="00F45E97" w:rsidRDefault="00305CAC" w:rsidP="00F27F53">
      <w:pPr>
        <w:suppressAutoHyphens/>
        <w:spacing w:line="360" w:lineRule="auto"/>
        <w:jc w:val="center"/>
      </w:pPr>
      <w:r w:rsidRPr="00305CAC">
        <w:rPr>
          <w:noProof/>
        </w:rPr>
        <w:drawing>
          <wp:inline distT="0" distB="0" distL="0" distR="0" wp14:anchorId="7F014D59" wp14:editId="55319E5E">
            <wp:extent cx="4808855" cy="41814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39" cy="4208069"/>
                    </a:xfrm>
                    <a:prstGeom prst="rect">
                      <a:avLst/>
                    </a:prstGeom>
                  </pic:spPr>
                </pic:pic>
              </a:graphicData>
            </a:graphic>
          </wp:inline>
        </w:drawing>
      </w:r>
    </w:p>
    <w:p w14:paraId="0A4D5910" w14:textId="334F667D" w:rsidR="00305CAC" w:rsidRDefault="00F27F53" w:rsidP="00F27F53">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00091A40">
        <w:rPr>
          <w:b/>
          <w:noProof/>
          <w:sz w:val="20"/>
        </w:rPr>
        <w:t>1</w:t>
      </w:r>
      <w:r w:rsidRPr="00F45E97">
        <w:rPr>
          <w:b/>
          <w:noProof/>
          <w:sz w:val="20"/>
        </w:rPr>
        <w:fldChar w:fldCharType="end"/>
      </w:r>
      <w:r w:rsidRPr="00F45E97">
        <w:rPr>
          <w:b/>
          <w:sz w:val="20"/>
        </w:rPr>
        <w:t xml:space="preserve"> </w:t>
      </w:r>
      <w:r w:rsidR="00481A2D">
        <w:rPr>
          <w:b/>
          <w:sz w:val="20"/>
        </w:rPr>
        <w:t>–</w:t>
      </w:r>
      <w:r w:rsidRPr="00F45E97">
        <w:rPr>
          <w:b/>
          <w:sz w:val="20"/>
        </w:rPr>
        <w:t xml:space="preserve"> </w:t>
      </w:r>
      <w:r w:rsidR="00481A2D">
        <w:rPr>
          <w:b/>
          <w:sz w:val="20"/>
        </w:rPr>
        <w:t>Diagrama de Contexto da aplicação</w:t>
      </w:r>
      <w:r w:rsidR="00305CAC">
        <w:rPr>
          <w:b/>
          <w:sz w:val="20"/>
        </w:rPr>
        <w:t xml:space="preserve"> </w:t>
      </w:r>
    </w:p>
    <w:p w14:paraId="03C174E5" w14:textId="1EF8512D" w:rsidR="00F27F53" w:rsidRPr="00305CAC" w:rsidRDefault="00305CAC" w:rsidP="00F27F53">
      <w:pPr>
        <w:pStyle w:val="Legenda"/>
        <w:rPr>
          <w:b/>
          <w:color w:val="FF0000"/>
          <w:sz w:val="20"/>
        </w:rPr>
      </w:pPr>
      <w:r>
        <w:rPr>
          <w:b/>
          <w:sz w:val="20"/>
        </w:rPr>
        <w:t xml:space="preserve">Link: </w:t>
      </w:r>
      <w:hyperlink r:id="rId10" w:history="1">
        <w:r w:rsidR="00221740">
          <w:rPr>
            <w:rStyle w:val="Hyperlink"/>
            <w:b/>
            <w:sz w:val="20"/>
          </w:rPr>
          <w:t>Link para imagem</w:t>
        </w:r>
      </w:hyperlink>
    </w:p>
    <w:p w14:paraId="4F7E9600" w14:textId="77777777" w:rsidR="003E404D" w:rsidRPr="00F45E97" w:rsidRDefault="003E404D" w:rsidP="00771B0B">
      <w:pPr>
        <w:suppressAutoHyphens/>
        <w:spacing w:line="360" w:lineRule="auto"/>
        <w:jc w:val="both"/>
        <w:rPr>
          <w:sz w:val="24"/>
          <w:szCs w:val="24"/>
        </w:rPr>
      </w:pPr>
    </w:p>
    <w:p w14:paraId="48CC3915" w14:textId="5861F92E" w:rsidR="00AC728C" w:rsidRPr="0043272D" w:rsidRDefault="005E523E" w:rsidP="007A4D33">
      <w:pPr>
        <w:pStyle w:val="Ttulo2"/>
        <w:numPr>
          <w:ilvl w:val="0"/>
          <w:numId w:val="0"/>
        </w:numPr>
        <w:ind w:left="360" w:hanging="360"/>
        <w:rPr>
          <w:rFonts w:ascii="Times New Roman" w:hAnsi="Times New Roman"/>
        </w:rPr>
      </w:pPr>
      <w:bookmarkStart w:id="18" w:name="_Toc116844020"/>
      <w:r w:rsidRPr="0043272D">
        <w:rPr>
          <w:rFonts w:ascii="Times New Roman" w:hAnsi="Times New Roman"/>
        </w:rPr>
        <w:lastRenderedPageBreak/>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18"/>
    </w:p>
    <w:p w14:paraId="36F79A59" w14:textId="4DBC3092" w:rsidR="007B154B" w:rsidRDefault="000A0693" w:rsidP="007B154B">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 nível 2, o</w:t>
      </w:r>
      <w:r w:rsidR="007B154B" w:rsidRPr="005E2771">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w:t>
      </w:r>
      <w:r w:rsidR="007B154B" w:rsidRPr="005E2771">
        <w:rPr>
          <w:rFonts w:ascii="Times New Roman" w:eastAsia="Times New Roman" w:hAnsi="Times New Roman"/>
          <w:i w:val="0"/>
          <w:color w:val="auto"/>
          <w:sz w:val="24"/>
          <w:szCs w:val="24"/>
        </w:rPr>
        <w:t xml:space="preserve">iagrama de </w:t>
      </w:r>
      <w:r w:rsidR="007B154B" w:rsidRPr="000A0693">
        <w:rPr>
          <w:rFonts w:ascii="Times New Roman" w:eastAsia="Times New Roman" w:hAnsi="Times New Roman"/>
          <w:i w:val="0"/>
          <w:iCs/>
          <w:color w:val="auto"/>
          <w:sz w:val="24"/>
          <w:szCs w:val="24"/>
        </w:rPr>
        <w:t>Container</w:t>
      </w:r>
      <w:r w:rsidR="005E2771" w:rsidRPr="005E2771">
        <w:rPr>
          <w:rFonts w:ascii="Times New Roman" w:eastAsia="Times New Roman" w:hAnsi="Times New Roman"/>
          <w:color w:val="auto"/>
          <w:sz w:val="24"/>
          <w:szCs w:val="24"/>
        </w:rPr>
        <w:t xml:space="preserve"> </w:t>
      </w:r>
      <w:r w:rsidR="005E2771" w:rsidRPr="000A0693">
        <w:rPr>
          <w:rFonts w:ascii="Times New Roman" w:eastAsia="Times New Roman" w:hAnsi="Times New Roman"/>
          <w:i w:val="0"/>
          <w:iCs/>
          <w:color w:val="auto"/>
          <w:sz w:val="24"/>
          <w:szCs w:val="24"/>
        </w:rPr>
        <w:t>amplia o sistema de software e mostra os containers</w:t>
      </w:r>
      <w:r w:rsidR="007B154B" w:rsidRPr="005E2771">
        <w:rPr>
          <w:rFonts w:ascii="Times New Roman" w:eastAsia="Times New Roman" w:hAnsi="Times New Roman"/>
          <w:i w:val="0"/>
          <w:color w:val="auto"/>
          <w:sz w:val="24"/>
          <w:szCs w:val="24"/>
        </w:rPr>
        <w:t xml:space="preserve"> da aplicação</w:t>
      </w:r>
      <w:r w:rsidR="005E2771" w:rsidRPr="005E2771">
        <w:rPr>
          <w:rFonts w:ascii="Times New Roman" w:eastAsia="Times New Roman" w:hAnsi="Times New Roman"/>
          <w:i w:val="0"/>
          <w:color w:val="auto"/>
          <w:sz w:val="24"/>
          <w:szCs w:val="24"/>
        </w:rPr>
        <w:t xml:space="preserve"> </w:t>
      </w:r>
      <w:r w:rsidR="007B154B" w:rsidRPr="005E2771">
        <w:rPr>
          <w:rFonts w:ascii="Times New Roman" w:eastAsia="Times New Roman" w:hAnsi="Times New Roman"/>
          <w:i w:val="0"/>
          <w:color w:val="auto"/>
          <w:sz w:val="24"/>
          <w:szCs w:val="24"/>
        </w:rPr>
        <w:t>como</w:t>
      </w:r>
      <w:r w:rsidR="005E2771" w:rsidRPr="005E2771">
        <w:rPr>
          <w:rFonts w:ascii="Times New Roman" w:eastAsia="Times New Roman" w:hAnsi="Times New Roman"/>
          <w:i w:val="0"/>
          <w:color w:val="auto"/>
          <w:sz w:val="24"/>
          <w:szCs w:val="24"/>
        </w:rPr>
        <w:t xml:space="preserve"> </w:t>
      </w:r>
      <w:r w:rsidR="007B154B" w:rsidRPr="005E2771">
        <w:rPr>
          <w:rFonts w:ascii="Times New Roman" w:eastAsia="Times New Roman" w:hAnsi="Times New Roman"/>
          <w:i w:val="0"/>
          <w:color w:val="auto"/>
          <w:sz w:val="24"/>
          <w:szCs w:val="24"/>
        </w:rPr>
        <w:t>os componentes (aplicativos, armazenamentos de dados, microservices, etc.) que compõem esse sistema de software estão distribuídos e organizados</w:t>
      </w:r>
      <w:r w:rsidR="005E2771" w:rsidRPr="005E2771">
        <w:rPr>
          <w:rFonts w:ascii="Times New Roman" w:eastAsia="Times New Roman" w:hAnsi="Times New Roman"/>
          <w:i w:val="0"/>
          <w:color w:val="auto"/>
          <w:sz w:val="24"/>
          <w:szCs w:val="24"/>
        </w:rPr>
        <w:t>.</w:t>
      </w:r>
      <w:r w:rsidR="007B154B" w:rsidRPr="005E2771">
        <w:rPr>
          <w:rFonts w:ascii="Times New Roman" w:eastAsia="Times New Roman" w:hAnsi="Times New Roman"/>
          <w:i w:val="0"/>
          <w:color w:val="auto"/>
          <w:sz w:val="24"/>
          <w:szCs w:val="24"/>
        </w:rPr>
        <w:t xml:space="preserve"> </w:t>
      </w:r>
      <w:r w:rsidR="005E2771" w:rsidRPr="005E2771">
        <w:rPr>
          <w:rFonts w:ascii="Times New Roman" w:eastAsia="Times New Roman" w:hAnsi="Times New Roman"/>
          <w:i w:val="0"/>
          <w:color w:val="auto"/>
          <w:sz w:val="24"/>
          <w:szCs w:val="24"/>
        </w:rPr>
        <w:t>A</w:t>
      </w:r>
      <w:r w:rsidR="007B154B" w:rsidRPr="005E2771">
        <w:rPr>
          <w:rFonts w:ascii="Times New Roman" w:eastAsia="Times New Roman" w:hAnsi="Times New Roman"/>
          <w:i w:val="0"/>
          <w:color w:val="auto"/>
          <w:sz w:val="24"/>
          <w:szCs w:val="24"/>
        </w:rPr>
        <w:t>s decisões de tecnologia que você tomou devem ser contempladas nesse diagrama.</w:t>
      </w:r>
      <w:r w:rsidR="00D46E99">
        <w:rPr>
          <w:rFonts w:ascii="Times New Roman" w:eastAsia="Times New Roman" w:hAnsi="Times New Roman"/>
          <w:i w:val="0"/>
          <w:color w:val="auto"/>
          <w:sz w:val="24"/>
          <w:szCs w:val="24"/>
        </w:rPr>
        <w:t xml:space="preserve"> O diagrama abaixo apresenta as soluções tecnológicas utilizadas. </w:t>
      </w:r>
      <w:r w:rsidR="00AB7742">
        <w:rPr>
          <w:rFonts w:ascii="Times New Roman" w:eastAsia="Times New Roman" w:hAnsi="Times New Roman"/>
          <w:i w:val="0"/>
          <w:color w:val="auto"/>
          <w:sz w:val="24"/>
          <w:szCs w:val="24"/>
        </w:rPr>
        <w:t xml:space="preserve">A proposta do projeto é uma aplicação web uma Single Page Application construída com o framework NextJs. O NextJs é um framework de código aberto criado em 2016 pela Vercel </w:t>
      </w:r>
      <w:r w:rsidR="00AB7742" w:rsidRPr="00AB7742">
        <w:rPr>
          <w:rFonts w:ascii="Times New Roman" w:eastAsia="Times New Roman" w:hAnsi="Times New Roman"/>
          <w:i w:val="0"/>
          <w:color w:val="auto"/>
          <w:sz w:val="24"/>
          <w:szCs w:val="24"/>
        </w:rPr>
        <w:t>que permite funcionalidades como renderização do lado do servidor e geração de sites estáticos para aplicativos da web baseados em React</w:t>
      </w:r>
      <w:r w:rsidR="00AB7742">
        <w:rPr>
          <w:rFonts w:ascii="Times New Roman" w:eastAsia="Times New Roman" w:hAnsi="Times New Roman"/>
          <w:i w:val="0"/>
          <w:color w:val="auto"/>
          <w:sz w:val="24"/>
          <w:szCs w:val="24"/>
        </w:rPr>
        <w:t xml:space="preserve">. O backend possui uma API REST construída com framework FastApi. O framework FastApi é focado no desenvolvimento de API </w:t>
      </w:r>
      <w:r w:rsidR="00E00221">
        <w:rPr>
          <w:rFonts w:ascii="Times New Roman" w:eastAsia="Times New Roman" w:hAnsi="Times New Roman"/>
          <w:i w:val="0"/>
          <w:color w:val="auto"/>
          <w:sz w:val="24"/>
          <w:szCs w:val="24"/>
        </w:rPr>
        <w:t>com Python</w:t>
      </w:r>
      <w:r w:rsidR="00AB7742">
        <w:rPr>
          <w:rFonts w:ascii="Times New Roman" w:eastAsia="Times New Roman" w:hAnsi="Times New Roman"/>
          <w:i w:val="0"/>
          <w:color w:val="auto"/>
          <w:sz w:val="24"/>
          <w:szCs w:val="24"/>
        </w:rPr>
        <w:t xml:space="preserve"> e tem como principais características ser </w:t>
      </w:r>
      <w:r w:rsidR="00E00221">
        <w:rPr>
          <w:rFonts w:ascii="Times New Roman" w:eastAsia="Times New Roman" w:hAnsi="Times New Roman"/>
          <w:i w:val="0"/>
          <w:color w:val="auto"/>
          <w:sz w:val="24"/>
          <w:szCs w:val="24"/>
        </w:rPr>
        <w:t>rápido,</w:t>
      </w:r>
      <w:r w:rsidR="00AB7742">
        <w:rPr>
          <w:rFonts w:ascii="Times New Roman" w:eastAsia="Times New Roman" w:hAnsi="Times New Roman"/>
          <w:i w:val="0"/>
          <w:color w:val="auto"/>
          <w:sz w:val="24"/>
          <w:szCs w:val="24"/>
        </w:rPr>
        <w:t xml:space="preserve"> simples e moderno</w:t>
      </w:r>
      <w:r w:rsidR="00E00221">
        <w:rPr>
          <w:rFonts w:ascii="Times New Roman" w:eastAsia="Times New Roman" w:hAnsi="Times New Roman"/>
          <w:i w:val="0"/>
          <w:color w:val="auto"/>
          <w:sz w:val="24"/>
          <w:szCs w:val="24"/>
        </w:rPr>
        <w:t xml:space="preserve">. Para persistência dos dados foi utilizado SGBD </w:t>
      </w:r>
      <w:r w:rsidR="00E00221" w:rsidRPr="00E00221">
        <w:rPr>
          <w:rFonts w:ascii="Times New Roman" w:eastAsia="Times New Roman" w:hAnsi="Times New Roman"/>
          <w:i w:val="0"/>
          <w:color w:val="auto"/>
          <w:sz w:val="24"/>
          <w:szCs w:val="24"/>
        </w:rPr>
        <w:t>PostgreSQ</w:t>
      </w:r>
      <w:r w:rsidR="00E00221">
        <w:rPr>
          <w:rFonts w:ascii="Times New Roman" w:eastAsia="Times New Roman" w:hAnsi="Times New Roman"/>
          <w:i w:val="0"/>
          <w:color w:val="auto"/>
          <w:sz w:val="24"/>
          <w:szCs w:val="24"/>
        </w:rPr>
        <w:t>L devido sua alta performance e escalabilidade e também por ser de código aberto gerando um custo bem menor em relação as outra soluções de banco de dados.</w:t>
      </w:r>
    </w:p>
    <w:p w14:paraId="47A039B7" w14:textId="77777777" w:rsidR="00BE7B13" w:rsidRPr="005E2771" w:rsidRDefault="00BE7B13" w:rsidP="007B154B">
      <w:pPr>
        <w:pStyle w:val="ExplicaodePreenchimento"/>
        <w:spacing w:line="360" w:lineRule="auto"/>
        <w:rPr>
          <w:rFonts w:ascii="Times New Roman" w:eastAsia="Times New Roman" w:hAnsi="Times New Roman"/>
          <w:i w:val="0"/>
          <w:color w:val="auto"/>
          <w:sz w:val="24"/>
          <w:szCs w:val="24"/>
        </w:rPr>
      </w:pPr>
    </w:p>
    <w:p w14:paraId="1D5A944A" w14:textId="66545E8D" w:rsidR="007B154B" w:rsidRPr="007B154B" w:rsidRDefault="00BE7B13" w:rsidP="005E2771">
      <w:pPr>
        <w:pStyle w:val="Corpodetexto"/>
      </w:pPr>
      <w:r w:rsidRPr="00BE7B13">
        <w:rPr>
          <w:noProof/>
        </w:rPr>
        <w:lastRenderedPageBreak/>
        <w:drawing>
          <wp:inline distT="0" distB="0" distL="0" distR="0" wp14:anchorId="7424005E" wp14:editId="1DD4B473">
            <wp:extent cx="5280025" cy="56692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025" cy="5669280"/>
                    </a:xfrm>
                    <a:prstGeom prst="rect">
                      <a:avLst/>
                    </a:prstGeom>
                  </pic:spPr>
                </pic:pic>
              </a:graphicData>
            </a:graphic>
          </wp:inline>
        </w:drawing>
      </w:r>
      <w:r w:rsidRPr="00BE7B13">
        <w:rPr>
          <w:noProof/>
        </w:rPr>
        <w:t xml:space="preserve"> </w:t>
      </w:r>
    </w:p>
    <w:p w14:paraId="5DB6A3C2" w14:textId="40AE1D72" w:rsidR="00AC728C" w:rsidRPr="00F45E97" w:rsidRDefault="00AC728C" w:rsidP="00AC728C">
      <w:pPr>
        <w:jc w:val="center"/>
      </w:pPr>
    </w:p>
    <w:p w14:paraId="672AA4BA" w14:textId="5A80CBA5" w:rsidR="00AC728C" w:rsidRDefault="00AC728C" w:rsidP="00BE7B13">
      <w:pPr>
        <w:pStyle w:val="Legenda"/>
        <w:rPr>
          <w:b/>
          <w:sz w:val="20"/>
        </w:rPr>
      </w:pPr>
      <w:r w:rsidRPr="00DF7011">
        <w:rPr>
          <w:b/>
          <w:sz w:val="20"/>
        </w:rPr>
        <w:t xml:space="preserve">Figura 2 – Diagrama de </w:t>
      </w:r>
      <w:r w:rsidR="00F45E97" w:rsidRPr="00DF7011">
        <w:rPr>
          <w:b/>
          <w:sz w:val="20"/>
        </w:rPr>
        <w:t>container</w:t>
      </w:r>
      <w:r w:rsidRPr="00DF7011">
        <w:rPr>
          <w:b/>
          <w:sz w:val="20"/>
        </w:rPr>
        <w:t>.</w:t>
      </w:r>
    </w:p>
    <w:p w14:paraId="2300DC7A" w14:textId="1A11678A" w:rsidR="00305CAC" w:rsidRPr="00305CAC" w:rsidRDefault="009D771A" w:rsidP="00BE7B13">
      <w:pPr>
        <w:pStyle w:val="Corpodetexto"/>
        <w:jc w:val="center"/>
      </w:pPr>
      <w:hyperlink r:id="rId12" w:history="1">
        <w:r w:rsidR="00221740">
          <w:rPr>
            <w:rStyle w:val="Hyperlink"/>
          </w:rPr>
          <w:t>Link para imagem</w:t>
        </w:r>
      </w:hyperlink>
    </w:p>
    <w:p w14:paraId="795269E1" w14:textId="66990B17" w:rsidR="00F45E97" w:rsidRDefault="00F45E97" w:rsidP="00AC728C">
      <w:pPr>
        <w:rPr>
          <w:sz w:val="24"/>
          <w:szCs w:val="24"/>
        </w:rPr>
      </w:pPr>
    </w:p>
    <w:p w14:paraId="184B7083" w14:textId="21280E6F" w:rsidR="00091A40" w:rsidRDefault="00091A40" w:rsidP="00AC728C">
      <w:pPr>
        <w:rPr>
          <w:sz w:val="24"/>
          <w:szCs w:val="24"/>
        </w:rPr>
      </w:pPr>
    </w:p>
    <w:p w14:paraId="18BE7EAF" w14:textId="5F0EC88E" w:rsidR="00091A40" w:rsidRDefault="00091A40" w:rsidP="00AC728C">
      <w:pPr>
        <w:rPr>
          <w:sz w:val="24"/>
          <w:szCs w:val="24"/>
        </w:rPr>
      </w:pPr>
    </w:p>
    <w:p w14:paraId="5530C647" w14:textId="4B3371B3" w:rsidR="00091A40" w:rsidRDefault="00091A40" w:rsidP="00AC728C">
      <w:pPr>
        <w:rPr>
          <w:sz w:val="24"/>
          <w:szCs w:val="24"/>
        </w:rPr>
      </w:pPr>
    </w:p>
    <w:p w14:paraId="0F9DCD0D" w14:textId="33D02A37" w:rsidR="00091A40" w:rsidRDefault="00091A40" w:rsidP="00AC728C">
      <w:pPr>
        <w:rPr>
          <w:sz w:val="24"/>
          <w:szCs w:val="24"/>
        </w:rPr>
      </w:pPr>
    </w:p>
    <w:p w14:paraId="53F04630" w14:textId="43C180D8" w:rsidR="00091A40" w:rsidRDefault="00091A40" w:rsidP="00AC728C">
      <w:pPr>
        <w:rPr>
          <w:sz w:val="24"/>
          <w:szCs w:val="24"/>
        </w:rPr>
      </w:pPr>
    </w:p>
    <w:p w14:paraId="7178BD66" w14:textId="4006F794" w:rsidR="00091A40" w:rsidRDefault="00091A40" w:rsidP="00AC728C">
      <w:pPr>
        <w:rPr>
          <w:sz w:val="24"/>
          <w:szCs w:val="24"/>
        </w:rPr>
      </w:pPr>
    </w:p>
    <w:p w14:paraId="6654B69D" w14:textId="77777777" w:rsidR="00091A40" w:rsidRPr="00F45E97" w:rsidRDefault="00091A40" w:rsidP="00AC728C">
      <w:pPr>
        <w:rPr>
          <w:sz w:val="24"/>
          <w:szCs w:val="24"/>
        </w:rPr>
      </w:pPr>
    </w:p>
    <w:p w14:paraId="7090C585" w14:textId="77777777" w:rsidR="00AC728C" w:rsidRPr="00F45E97" w:rsidRDefault="00AC728C" w:rsidP="00AC728C"/>
    <w:p w14:paraId="7CF66165" w14:textId="77777777" w:rsidR="00AC728C" w:rsidRPr="00F45E97" w:rsidRDefault="00AC728C" w:rsidP="00AC728C"/>
    <w:p w14:paraId="1303570E" w14:textId="298CA083" w:rsidR="00AC728C" w:rsidRPr="0043272D" w:rsidRDefault="005E523E" w:rsidP="007A4D33">
      <w:pPr>
        <w:pStyle w:val="Ttulo2"/>
        <w:numPr>
          <w:ilvl w:val="0"/>
          <w:numId w:val="0"/>
        </w:numPr>
        <w:ind w:left="360" w:hanging="360"/>
        <w:rPr>
          <w:rFonts w:ascii="Times New Roman" w:hAnsi="Times New Roman"/>
        </w:rPr>
      </w:pPr>
      <w:bookmarkStart w:id="19" w:name="_Toc116844021"/>
      <w:r w:rsidRPr="0043272D">
        <w:rPr>
          <w:rFonts w:ascii="Times New Roman" w:hAnsi="Times New Roman"/>
        </w:rPr>
        <w:lastRenderedPageBreak/>
        <w:t xml:space="preserve">3.3 </w:t>
      </w:r>
      <w:r w:rsidRPr="0043272D">
        <w:rPr>
          <w:rFonts w:ascii="Times New Roman" w:hAnsi="Times New Roman"/>
        </w:rPr>
        <w:tab/>
      </w:r>
      <w:r w:rsidR="00AC728C" w:rsidRPr="0043272D">
        <w:rPr>
          <w:rFonts w:ascii="Times New Roman" w:hAnsi="Times New Roman"/>
        </w:rPr>
        <w:t>Diagrama de Componentes</w:t>
      </w:r>
      <w:bookmarkEnd w:id="19"/>
    </w:p>
    <w:p w14:paraId="419F53D8" w14:textId="16028507" w:rsidR="00221740" w:rsidRDefault="00642B25" w:rsidP="00AC728C">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que são fornecidas através de uma API REST e seus endpoints.  O componente usuário controller fornece endpoints para manipulação de usuário como a criação de um novo usuário e verificação de autenticação para usuários já cadastrados e esse único endpoint no qual não necessário passar pela camada de segurança da aplicação. Camada de segurança fornece mecanismos para controle de acesso aos endpoints da aplicação através </w:t>
      </w:r>
      <w:r w:rsidR="00285481">
        <w:rPr>
          <w:rFonts w:ascii="Times New Roman" w:eastAsia="Times New Roman" w:hAnsi="Times New Roman"/>
          <w:i w:val="0"/>
          <w:color w:val="auto"/>
          <w:sz w:val="24"/>
          <w:szCs w:val="24"/>
        </w:rPr>
        <w:t>token JWT. Para acesso o usuário envia suas credenciais para aplicação ao validar essas informações é retornado um token de acesso que autoriza o usuário a poder utilizar a aplicação.</w:t>
      </w:r>
      <w:r w:rsidR="006F3CDD">
        <w:rPr>
          <w:rFonts w:ascii="Times New Roman" w:eastAsia="Times New Roman" w:hAnsi="Times New Roman"/>
          <w:i w:val="0"/>
          <w:color w:val="auto"/>
          <w:sz w:val="24"/>
          <w:szCs w:val="24"/>
        </w:rPr>
        <w:t xml:space="preserve"> O controller de análise tem como objetivo fornecer </w:t>
      </w:r>
      <w:r w:rsidR="00FE52BD">
        <w:rPr>
          <w:rFonts w:ascii="Times New Roman" w:eastAsia="Times New Roman" w:hAnsi="Times New Roman"/>
          <w:i w:val="0"/>
          <w:color w:val="auto"/>
          <w:sz w:val="24"/>
          <w:szCs w:val="24"/>
        </w:rPr>
        <w:t xml:space="preserve">endpoints com informação em detalhes sobre ação e fundos imobiliários. O controller de cotação tem como objetivo fornecer cotações extraídas em tempo real da API do Yahoo Finance. </w:t>
      </w:r>
      <w:r w:rsidR="00EE7449">
        <w:rPr>
          <w:rFonts w:ascii="Times New Roman" w:eastAsia="Times New Roman" w:hAnsi="Times New Roman"/>
          <w:i w:val="0"/>
          <w:color w:val="auto"/>
          <w:sz w:val="24"/>
          <w:szCs w:val="24"/>
        </w:rPr>
        <w:t>O controller de transação tem como objetivo cadastrar operações de compra e venda formando uma espécie de histórico do usuário podendo ser consultado a qualquer momento. O controle de patrimônio tem como objetivo consolidar as transações em uma carteira de investimentos mostrando todos ativos possuídos de uma maneira agrupada e realizando cálculos que irão ajudar o investidor em suas decisões. O controller de importação somente pode ser acesso pelo papel de administrador do sistema onde ele pode importar planilhas com os de renda variável em lote. O componente de serviço tem como objetivo concentrar as regras de negócio da aplicação e o repositório tem como objetivo acessar o banco de dados e realizar operações, a camada de modelo tem como objetivo através do ORM SqlAlchemy gerar as tabelas no banco de dados através mapeamento feito no modelo.</w:t>
      </w:r>
    </w:p>
    <w:p w14:paraId="79B617E9" w14:textId="59C03297" w:rsidR="00091A40" w:rsidRDefault="00091A40" w:rsidP="00AC728C">
      <w:pPr>
        <w:pStyle w:val="ExplicaodePreenchimento"/>
        <w:rPr>
          <w:rFonts w:ascii="Times New Roman" w:eastAsia="Times New Roman" w:hAnsi="Times New Roman"/>
          <w:i w:val="0"/>
          <w:color w:val="auto"/>
          <w:sz w:val="24"/>
          <w:szCs w:val="24"/>
        </w:rPr>
      </w:pPr>
    </w:p>
    <w:p w14:paraId="3D61A8E4" w14:textId="77777777" w:rsidR="00091A40" w:rsidRPr="007B154B" w:rsidRDefault="00091A40" w:rsidP="00AC728C">
      <w:pPr>
        <w:pStyle w:val="ExplicaodePreenchimento"/>
        <w:rPr>
          <w:rFonts w:ascii="Times New Roman" w:eastAsia="Times New Roman" w:hAnsi="Times New Roman"/>
          <w:i w:val="0"/>
          <w:color w:val="auto"/>
          <w:sz w:val="24"/>
          <w:szCs w:val="24"/>
        </w:rPr>
      </w:pPr>
    </w:p>
    <w:p w14:paraId="71AFF972" w14:textId="65C8BE65" w:rsidR="00AC728C" w:rsidRPr="00F45E97" w:rsidRDefault="00BE7B13" w:rsidP="00AC728C">
      <w:pPr>
        <w:jc w:val="center"/>
      </w:pPr>
      <w:r w:rsidRPr="00BE7B13">
        <w:rPr>
          <w:noProof/>
        </w:rPr>
        <w:lastRenderedPageBreak/>
        <w:drawing>
          <wp:inline distT="0" distB="0" distL="0" distR="0" wp14:anchorId="2B26C006" wp14:editId="3512009C">
            <wp:extent cx="5695950" cy="68675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6867525"/>
                    </a:xfrm>
                    <a:prstGeom prst="rect">
                      <a:avLst/>
                    </a:prstGeom>
                  </pic:spPr>
                </pic:pic>
              </a:graphicData>
            </a:graphic>
          </wp:inline>
        </w:drawing>
      </w:r>
      <w:r w:rsidRPr="00BE7B13">
        <w:rPr>
          <w:noProof/>
        </w:rPr>
        <w:t xml:space="preserve"> </w:t>
      </w:r>
    </w:p>
    <w:p w14:paraId="39B3CFE4" w14:textId="37F685BB" w:rsidR="00DC6E66" w:rsidRDefault="00AC728C" w:rsidP="00CF0128">
      <w:pPr>
        <w:pStyle w:val="Legenda"/>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00091A40">
        <w:rPr>
          <w:b/>
          <w:noProof/>
          <w:sz w:val="20"/>
        </w:rPr>
        <w:t>2</w:t>
      </w:r>
      <w:r w:rsidRPr="00A1162E">
        <w:rPr>
          <w:b/>
          <w:noProof/>
          <w:sz w:val="20"/>
        </w:rPr>
        <w:fldChar w:fldCharType="end"/>
      </w:r>
      <w:r w:rsidRPr="00A1162E">
        <w:rPr>
          <w:b/>
          <w:sz w:val="20"/>
        </w:rPr>
        <w:t xml:space="preserve"> – Diagrama de Componentes.</w:t>
      </w:r>
    </w:p>
    <w:p w14:paraId="7750DAED" w14:textId="613D0C1F" w:rsidR="00B4273C" w:rsidRDefault="00221740" w:rsidP="005E2771">
      <w:pPr>
        <w:pStyle w:val="Corpodetexto"/>
        <w:rPr>
          <w:rStyle w:val="Hyperlink"/>
        </w:rPr>
      </w:pPr>
      <w:r>
        <w:tab/>
      </w:r>
      <w:r>
        <w:tab/>
      </w:r>
      <w:r>
        <w:tab/>
      </w:r>
      <w:r>
        <w:tab/>
      </w:r>
      <w:r>
        <w:tab/>
      </w:r>
      <w:hyperlink r:id="rId14" w:history="1">
        <w:r w:rsidRPr="00221740">
          <w:rPr>
            <w:rStyle w:val="Hyperlink"/>
          </w:rPr>
          <w:t>Link para imagem</w:t>
        </w:r>
      </w:hyperlink>
    </w:p>
    <w:p w14:paraId="7E06DC85" w14:textId="3496A6D5" w:rsidR="00BE7B13" w:rsidRDefault="00BE7B13" w:rsidP="005E2771">
      <w:pPr>
        <w:pStyle w:val="Corpodetexto"/>
        <w:rPr>
          <w:rStyle w:val="Hyperlink"/>
        </w:rPr>
      </w:pPr>
    </w:p>
    <w:p w14:paraId="128B0AD5" w14:textId="7B2B4280" w:rsidR="00BE7B13" w:rsidRDefault="00BE7B13" w:rsidP="005E2771">
      <w:pPr>
        <w:pStyle w:val="Corpodetexto"/>
        <w:rPr>
          <w:rStyle w:val="Hyperlink"/>
        </w:rPr>
      </w:pPr>
    </w:p>
    <w:p w14:paraId="45A32063" w14:textId="1E1E416C" w:rsidR="00BE7B13" w:rsidRDefault="00BE7B13" w:rsidP="005E2771">
      <w:pPr>
        <w:pStyle w:val="Corpodetexto"/>
        <w:rPr>
          <w:rStyle w:val="Hyperlink"/>
        </w:rPr>
      </w:pPr>
    </w:p>
    <w:p w14:paraId="24D3A23B" w14:textId="1747107E" w:rsidR="00AD1154" w:rsidRPr="00F45E97" w:rsidRDefault="00AD1154" w:rsidP="00091A40">
      <w:pPr>
        <w:pStyle w:val="Ttulo2"/>
        <w:numPr>
          <w:ilvl w:val="0"/>
          <w:numId w:val="0"/>
        </w:numPr>
        <w:ind w:left="360" w:hanging="360"/>
        <w:rPr>
          <w:sz w:val="24"/>
          <w:szCs w:val="24"/>
        </w:rPr>
      </w:pPr>
    </w:p>
    <w:sectPr w:rsidR="00AD1154" w:rsidRPr="00F45E97">
      <w:headerReference w:type="even" r:id="rId15"/>
      <w:headerReference w:type="default" r:id="rId16"/>
      <w:footerReference w:type="even" r:id="rId17"/>
      <w:footerReference w:type="default" r:id="rId18"/>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EE9ED" w14:textId="77777777" w:rsidR="009D771A" w:rsidRDefault="009D771A">
      <w:r>
        <w:separator/>
      </w:r>
    </w:p>
  </w:endnote>
  <w:endnote w:type="continuationSeparator" w:id="0">
    <w:p w14:paraId="2BDA67E8" w14:textId="77777777" w:rsidR="009D771A" w:rsidRDefault="009D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1151" w14:textId="77777777" w:rsidR="009D771A" w:rsidRDefault="009D771A">
      <w:r>
        <w:separator/>
      </w:r>
    </w:p>
  </w:footnote>
  <w:footnote w:type="continuationSeparator" w:id="0">
    <w:p w14:paraId="1CCC10B9" w14:textId="77777777" w:rsidR="009D771A" w:rsidRDefault="009D7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9EA8C50" w:rsidR="00490BE2" w:rsidRDefault="00490BE2">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6"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25571319">
    <w:abstractNumId w:val="2"/>
  </w:num>
  <w:num w:numId="2" w16cid:durableId="555892990">
    <w:abstractNumId w:val="20"/>
  </w:num>
  <w:num w:numId="3" w16cid:durableId="142359979">
    <w:abstractNumId w:val="15"/>
  </w:num>
  <w:num w:numId="4" w16cid:durableId="2051952338">
    <w:abstractNumId w:val="6"/>
  </w:num>
  <w:num w:numId="5" w16cid:durableId="127207993">
    <w:abstractNumId w:val="16"/>
  </w:num>
  <w:num w:numId="6" w16cid:durableId="202405034">
    <w:abstractNumId w:val="0"/>
  </w:num>
  <w:num w:numId="7" w16cid:durableId="696543004">
    <w:abstractNumId w:val="5"/>
  </w:num>
  <w:num w:numId="8" w16cid:durableId="633680587">
    <w:abstractNumId w:val="24"/>
  </w:num>
  <w:num w:numId="9" w16cid:durableId="596868055">
    <w:abstractNumId w:val="8"/>
  </w:num>
  <w:num w:numId="10" w16cid:durableId="1361928823">
    <w:abstractNumId w:val="1"/>
  </w:num>
  <w:num w:numId="11" w16cid:durableId="634986849">
    <w:abstractNumId w:val="14"/>
  </w:num>
  <w:num w:numId="12" w16cid:durableId="1545866583">
    <w:abstractNumId w:val="2"/>
  </w:num>
  <w:num w:numId="13" w16cid:durableId="901912264">
    <w:abstractNumId w:val="2"/>
  </w:num>
  <w:num w:numId="14" w16cid:durableId="1836333470">
    <w:abstractNumId w:val="26"/>
  </w:num>
  <w:num w:numId="15" w16cid:durableId="100271671">
    <w:abstractNumId w:val="9"/>
  </w:num>
  <w:num w:numId="16" w16cid:durableId="2036273128">
    <w:abstractNumId w:val="17"/>
  </w:num>
  <w:num w:numId="17" w16cid:durableId="145320734">
    <w:abstractNumId w:val="18"/>
  </w:num>
  <w:num w:numId="18" w16cid:durableId="1536774705">
    <w:abstractNumId w:val="11"/>
  </w:num>
  <w:num w:numId="19" w16cid:durableId="1953240178">
    <w:abstractNumId w:val="2"/>
  </w:num>
  <w:num w:numId="20" w16cid:durableId="1571109866">
    <w:abstractNumId w:val="23"/>
  </w:num>
  <w:num w:numId="21" w16cid:durableId="2128618434">
    <w:abstractNumId w:val="12"/>
  </w:num>
  <w:num w:numId="22" w16cid:durableId="905988862">
    <w:abstractNumId w:val="4"/>
  </w:num>
  <w:num w:numId="23" w16cid:durableId="191963495">
    <w:abstractNumId w:val="7"/>
  </w:num>
  <w:num w:numId="24" w16cid:durableId="1691949131">
    <w:abstractNumId w:val="13"/>
  </w:num>
  <w:num w:numId="25" w16cid:durableId="1477071334">
    <w:abstractNumId w:val="2"/>
  </w:num>
  <w:num w:numId="26" w16cid:durableId="322780868">
    <w:abstractNumId w:val="3"/>
  </w:num>
  <w:num w:numId="27" w16cid:durableId="1021322491">
    <w:abstractNumId w:val="2"/>
  </w:num>
  <w:num w:numId="28" w16cid:durableId="1500347091">
    <w:abstractNumId w:val="19"/>
  </w:num>
  <w:num w:numId="29" w16cid:durableId="2037346208">
    <w:abstractNumId w:val="25"/>
  </w:num>
  <w:num w:numId="30" w16cid:durableId="804472565">
    <w:abstractNumId w:val="21"/>
  </w:num>
  <w:num w:numId="31" w16cid:durableId="571965245">
    <w:abstractNumId w:val="10"/>
  </w:num>
  <w:num w:numId="32" w16cid:durableId="96358416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0DF"/>
    <w:rsid w:val="00002579"/>
    <w:rsid w:val="00042AC9"/>
    <w:rsid w:val="000435A3"/>
    <w:rsid w:val="00044773"/>
    <w:rsid w:val="0004519A"/>
    <w:rsid w:val="000538E2"/>
    <w:rsid w:val="0005394E"/>
    <w:rsid w:val="000556CB"/>
    <w:rsid w:val="00091A40"/>
    <w:rsid w:val="000A0693"/>
    <w:rsid w:val="000A3367"/>
    <w:rsid w:val="000B77FA"/>
    <w:rsid w:val="000B7DB1"/>
    <w:rsid w:val="000C650B"/>
    <w:rsid w:val="000D613B"/>
    <w:rsid w:val="00112956"/>
    <w:rsid w:val="0011587D"/>
    <w:rsid w:val="00132C5F"/>
    <w:rsid w:val="00151CC9"/>
    <w:rsid w:val="0017226B"/>
    <w:rsid w:val="001724BB"/>
    <w:rsid w:val="00176525"/>
    <w:rsid w:val="0018145F"/>
    <w:rsid w:val="00181808"/>
    <w:rsid w:val="00181FB6"/>
    <w:rsid w:val="001B1C02"/>
    <w:rsid w:val="001B26ED"/>
    <w:rsid w:val="001D4E04"/>
    <w:rsid w:val="00200092"/>
    <w:rsid w:val="00221740"/>
    <w:rsid w:val="002236F2"/>
    <w:rsid w:val="00225700"/>
    <w:rsid w:val="00252776"/>
    <w:rsid w:val="00285481"/>
    <w:rsid w:val="002B6454"/>
    <w:rsid w:val="002D6632"/>
    <w:rsid w:val="002F2AAF"/>
    <w:rsid w:val="002F66D7"/>
    <w:rsid w:val="003000D2"/>
    <w:rsid w:val="00305CAC"/>
    <w:rsid w:val="00324303"/>
    <w:rsid w:val="00342A8C"/>
    <w:rsid w:val="003439A9"/>
    <w:rsid w:val="0034776B"/>
    <w:rsid w:val="00354EAD"/>
    <w:rsid w:val="00366C69"/>
    <w:rsid w:val="003B20D5"/>
    <w:rsid w:val="003C7A64"/>
    <w:rsid w:val="003E404D"/>
    <w:rsid w:val="003F2A06"/>
    <w:rsid w:val="004252BF"/>
    <w:rsid w:val="00431C36"/>
    <w:rsid w:val="0043272D"/>
    <w:rsid w:val="0043273D"/>
    <w:rsid w:val="00452193"/>
    <w:rsid w:val="00470055"/>
    <w:rsid w:val="004725E5"/>
    <w:rsid w:val="00481A2D"/>
    <w:rsid w:val="00485837"/>
    <w:rsid w:val="00490BE2"/>
    <w:rsid w:val="00491404"/>
    <w:rsid w:val="004E05CE"/>
    <w:rsid w:val="004E4E43"/>
    <w:rsid w:val="00524E38"/>
    <w:rsid w:val="00527616"/>
    <w:rsid w:val="00536F0A"/>
    <w:rsid w:val="0054775F"/>
    <w:rsid w:val="00571D8D"/>
    <w:rsid w:val="00597FEA"/>
    <w:rsid w:val="005B00F9"/>
    <w:rsid w:val="005B2EAB"/>
    <w:rsid w:val="005D337C"/>
    <w:rsid w:val="005D41D1"/>
    <w:rsid w:val="005E2771"/>
    <w:rsid w:val="005E523E"/>
    <w:rsid w:val="005F4949"/>
    <w:rsid w:val="006008BC"/>
    <w:rsid w:val="00612AB1"/>
    <w:rsid w:val="00634BEE"/>
    <w:rsid w:val="00642B25"/>
    <w:rsid w:val="00656045"/>
    <w:rsid w:val="006626AA"/>
    <w:rsid w:val="006676B4"/>
    <w:rsid w:val="00670AC9"/>
    <w:rsid w:val="0069548D"/>
    <w:rsid w:val="006A2680"/>
    <w:rsid w:val="006B0160"/>
    <w:rsid w:val="006E5CB3"/>
    <w:rsid w:val="006F3CDD"/>
    <w:rsid w:val="00716B5A"/>
    <w:rsid w:val="00721C1E"/>
    <w:rsid w:val="00722BC6"/>
    <w:rsid w:val="00745D5D"/>
    <w:rsid w:val="00771B0B"/>
    <w:rsid w:val="00781D1B"/>
    <w:rsid w:val="00792C04"/>
    <w:rsid w:val="007A1EF1"/>
    <w:rsid w:val="007A43CF"/>
    <w:rsid w:val="007A4D33"/>
    <w:rsid w:val="007B154B"/>
    <w:rsid w:val="007B1F24"/>
    <w:rsid w:val="007B660C"/>
    <w:rsid w:val="007B6684"/>
    <w:rsid w:val="007E56A5"/>
    <w:rsid w:val="007F1976"/>
    <w:rsid w:val="008068D5"/>
    <w:rsid w:val="008279E0"/>
    <w:rsid w:val="0083677C"/>
    <w:rsid w:val="008521B5"/>
    <w:rsid w:val="008B05C4"/>
    <w:rsid w:val="008C5F6A"/>
    <w:rsid w:val="009311B4"/>
    <w:rsid w:val="00934D74"/>
    <w:rsid w:val="00955278"/>
    <w:rsid w:val="00994DD4"/>
    <w:rsid w:val="009B313A"/>
    <w:rsid w:val="009B453A"/>
    <w:rsid w:val="009C3659"/>
    <w:rsid w:val="009D771A"/>
    <w:rsid w:val="009E642B"/>
    <w:rsid w:val="00A1162E"/>
    <w:rsid w:val="00A347AE"/>
    <w:rsid w:val="00A353AD"/>
    <w:rsid w:val="00A535D6"/>
    <w:rsid w:val="00A64DE1"/>
    <w:rsid w:val="00A73ACC"/>
    <w:rsid w:val="00A74EC6"/>
    <w:rsid w:val="00A93427"/>
    <w:rsid w:val="00A935D1"/>
    <w:rsid w:val="00AA6060"/>
    <w:rsid w:val="00AB7742"/>
    <w:rsid w:val="00AC728C"/>
    <w:rsid w:val="00AD1154"/>
    <w:rsid w:val="00B03C74"/>
    <w:rsid w:val="00B12477"/>
    <w:rsid w:val="00B4273C"/>
    <w:rsid w:val="00B97567"/>
    <w:rsid w:val="00BA4131"/>
    <w:rsid w:val="00BA6D4D"/>
    <w:rsid w:val="00BB28AF"/>
    <w:rsid w:val="00BD41EC"/>
    <w:rsid w:val="00BD6815"/>
    <w:rsid w:val="00BE5C43"/>
    <w:rsid w:val="00BE7B13"/>
    <w:rsid w:val="00C14BFF"/>
    <w:rsid w:val="00C32B1A"/>
    <w:rsid w:val="00C57025"/>
    <w:rsid w:val="00C61AF1"/>
    <w:rsid w:val="00C64AA2"/>
    <w:rsid w:val="00C70015"/>
    <w:rsid w:val="00C87CF9"/>
    <w:rsid w:val="00CB3D44"/>
    <w:rsid w:val="00CC1726"/>
    <w:rsid w:val="00CD6EBF"/>
    <w:rsid w:val="00CF0128"/>
    <w:rsid w:val="00D15A28"/>
    <w:rsid w:val="00D166CC"/>
    <w:rsid w:val="00D20065"/>
    <w:rsid w:val="00D20634"/>
    <w:rsid w:val="00D20CB7"/>
    <w:rsid w:val="00D46E99"/>
    <w:rsid w:val="00D61A6E"/>
    <w:rsid w:val="00D62BE6"/>
    <w:rsid w:val="00D71FEE"/>
    <w:rsid w:val="00D8241D"/>
    <w:rsid w:val="00D91D82"/>
    <w:rsid w:val="00DA218B"/>
    <w:rsid w:val="00DB5F17"/>
    <w:rsid w:val="00DC6E66"/>
    <w:rsid w:val="00DE1CA4"/>
    <w:rsid w:val="00DF7011"/>
    <w:rsid w:val="00DF75DA"/>
    <w:rsid w:val="00E00221"/>
    <w:rsid w:val="00E006BE"/>
    <w:rsid w:val="00E03010"/>
    <w:rsid w:val="00E657F2"/>
    <w:rsid w:val="00E66995"/>
    <w:rsid w:val="00E83B92"/>
    <w:rsid w:val="00EA1D8E"/>
    <w:rsid w:val="00EB2298"/>
    <w:rsid w:val="00EC6777"/>
    <w:rsid w:val="00EE7449"/>
    <w:rsid w:val="00F259D3"/>
    <w:rsid w:val="00F27F53"/>
    <w:rsid w:val="00F31B94"/>
    <w:rsid w:val="00F45E97"/>
    <w:rsid w:val="00F46543"/>
    <w:rsid w:val="00F55D4C"/>
    <w:rsid w:val="00F6443A"/>
    <w:rsid w:val="00F67A22"/>
    <w:rsid w:val="00FA541A"/>
    <w:rsid w:val="00FA57CD"/>
    <w:rsid w:val="00FB5662"/>
    <w:rsid w:val="00FB78E1"/>
    <w:rsid w:val="00FD7831"/>
    <w:rsid w:val="00FE0AB5"/>
    <w:rsid w:val="00FE52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44240F30-46BE-4D64-B302-FF855C7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C9"/>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5E2771"/>
    <w:pPr>
      <w:keepLines/>
      <w:spacing w:before="80" w:after="80" w:line="360" w:lineRule="auto"/>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5E2771"/>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HiperlinkVisitado">
    <w:name w:val="FollowedHyperlink"/>
    <w:basedOn w:val="Fontepargpadro"/>
    <w:uiPriority w:val="99"/>
    <w:semiHidden/>
    <w:unhideWhenUsed/>
    <w:rsid w:val="00FB78E1"/>
    <w:rPr>
      <w:color w:val="800080" w:themeColor="followedHyperlink"/>
      <w:u w:val="single"/>
    </w:rPr>
  </w:style>
  <w:style w:type="character" w:styleId="MenoPendente">
    <w:name w:val="Unresolved Mention"/>
    <w:basedOn w:val="Fontepargpadro"/>
    <w:uiPriority w:val="99"/>
    <w:semiHidden/>
    <w:unhideWhenUsed/>
    <w:rsid w:val="00305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98398">
      <w:bodyDiv w:val="1"/>
      <w:marLeft w:val="0"/>
      <w:marRight w:val="0"/>
      <w:marTop w:val="0"/>
      <w:marBottom w:val="0"/>
      <w:divBdr>
        <w:top w:val="none" w:sz="0" w:space="0" w:color="auto"/>
        <w:left w:val="none" w:sz="0" w:space="0" w:color="auto"/>
        <w:bottom w:val="none" w:sz="0" w:space="0" w:color="auto"/>
        <w:right w:val="none" w:sz="0" w:space="0" w:color="auto"/>
      </w:divBdr>
    </w:div>
    <w:div w:id="771516927">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869181125">
      <w:bodyDiv w:val="1"/>
      <w:marLeft w:val="0"/>
      <w:marRight w:val="0"/>
      <w:marTop w:val="0"/>
      <w:marBottom w:val="0"/>
      <w:divBdr>
        <w:top w:val="none" w:sz="0" w:space="0" w:color="auto"/>
        <w:left w:val="none" w:sz="0" w:space="0" w:color="auto"/>
        <w:bottom w:val="none" w:sz="0" w:space="0" w:color="auto"/>
        <w:right w:val="none" w:sz="0" w:space="0" w:color="auto"/>
      </w:divBdr>
    </w:div>
    <w:div w:id="204697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mgur.com/fg4EFi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imgur.com/a/vxRz4T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mgur.com/orEWW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12</Pages>
  <Words>2407</Words>
  <Characters>13001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66</cp:revision>
  <dcterms:created xsi:type="dcterms:W3CDTF">2022-10-16T21:52:00Z</dcterms:created>
  <dcterms:modified xsi:type="dcterms:W3CDTF">2023-04-06T19:50:00Z</dcterms:modified>
</cp:coreProperties>
</file>