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Learner Report</w:t>
      </w:r>
    </w:p>
    <w:p>
      <w:r>
        <w:t>Report generated on: 2025-07-07 22:28:42</w:t>
      </w:r>
    </w:p>
    <w:p>
      <w:r>
        <w:t>This report covers 13 learners whose names start with 'BT'.</w:t>
      </w:r>
    </w:p>
    <w:p>
      <w:pPr>
        <w:pStyle w:val="Heading1"/>
      </w:pPr>
      <w:r>
        <w:t>Aggregate Statistics (Final Scores)</w:t>
      </w:r>
    </w:p>
    <w:p>
      <w:pPr>
        <w:pStyle w:val="Heading2"/>
      </w:pPr>
      <w:r>
        <w:t>KC Score Statistics (Across All Learners)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index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mean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0.48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</w:tr>
      <w:tr>
        <w:tc>
          <w:tcPr>
            <w:tcW w:type="dxa" w:w="1234"/>
          </w:tcPr>
          <w:p>
            <w:r>
              <w:t>min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</w:tr>
      <w:tr>
        <w:tc>
          <w:tcPr>
            <w:tcW w:type="dxa" w:w="1234"/>
          </w:tcPr>
          <w:p>
            <w:r>
              <w:t>max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2.3</w:t>
            </w:r>
          </w:p>
        </w:tc>
      </w:tr>
    </w:tbl>
    <w:p>
      <w:pPr>
        <w:pStyle w:val="Heading2"/>
      </w:pPr>
      <w:r>
        <w:t>Metric Value Statistics (Across All Learners)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19.35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13667.31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-1150.0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Leaderboards</w:t>
      </w:r>
    </w:p>
    <w:p>
      <w:pPr>
        <w:pStyle w:val="Heading2"/>
      </w:pPr>
      <w:r>
        <w:t>Top 10 - KC Leaderboard (by Sum of Final KC Scores)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Total KC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BT4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</w:tbl>
    <w:p>
      <w:r>
        <w:t>The Metric Leaderboard is calculated by normalizing each metric (scaling from 0 to 1 based on the min/max in this group) and then summing these normalized scores. This gives a balanced view of overall performance across all metrics.</w:t>
      </w:r>
    </w:p>
    <w:p>
      <w:pPr>
        <w:pStyle w:val="Heading2"/>
      </w:pPr>
      <w:r>
        <w:t>Top 10 - Metric Leaderboard (by Composite Score)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Composite Metric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2.833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2.662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2.478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2.433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2.171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2.151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1.382</w:t>
            </w:r>
          </w:p>
        </w:tc>
      </w:tr>
      <w:tr>
        <w:tc>
          <w:tcPr>
            <w:tcW w:type="dxa" w:w="4320"/>
          </w:tcPr>
          <w:p>
            <w:r>
              <w:t>BT13</w:t>
            </w:r>
          </w:p>
        </w:tc>
        <w:tc>
          <w:tcPr>
            <w:tcW w:type="dxa" w:w="4320"/>
          </w:tcPr>
          <w:p>
            <w:r>
              <w:t>1.258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