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P2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Reputation: 1.65 (Peer Min: 0.90, Avg: 2.35, Max: 3.45)</w:t>
      </w:r>
    </w:p>
    <w:p>
      <w:pPr>
        <w:pStyle w:val="ListBullet"/>
      </w:pPr>
      <w:r>
        <w:t>Customer Satisfaction: 28.00 (Peer Min: 24.00, Avg: 37.00, Max: 48.00)</w:t>
      </w:r>
    </w:p>
    <w:p>
      <w:pPr>
        <w:pStyle w:val="ListBullet"/>
      </w:pPr>
      <w:r>
        <w:t>Revenue: 5400.00 (Peer Min: 4950.00, Avg: 6840.00, Max: 9900.00)</w:t>
      </w:r>
    </w:p>
    <w:p>
      <w:pPr>
        <w:pStyle w:val="ListBullet"/>
      </w:pPr>
      <w:r>
        <w:t>Risk-Taking: 6.00 (Peer Min: 2.00, Avg: 6.00, Max: 12.00)</w:t>
      </w:r>
    </w:p>
    <w:p>
      <w:r>
        <w:rPr>
          <w:b/>
        </w:rPr>
        <w:t>Key Strengths (Top KCs):</w:t>
      </w:r>
    </w:p>
    <w:p>
      <w:pPr>
        <w:pStyle w:val="ListBullet"/>
      </w:pPr>
      <w:r>
        <w:t>Recognize how trust and reputation grow business - Final Score: 4</w:t>
      </w:r>
    </w:p>
    <w:p>
      <w:pPr>
        <w:pStyle w:val="ListBullet"/>
      </w:pPr>
      <w:r>
        <w:t>Identify customer segment - Final Score: 4</w:t>
      </w:r>
    </w:p>
    <w:p>
      <w:pPr>
        <w:pStyle w:val="ListBullet"/>
      </w:pPr>
      <w:r>
        <w:t>Solve problems creatively - Final Score: 3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Differentiate fixed vs. variable costs - Final Score: 0</w:t>
      </w:r>
    </w:p>
    <w:p>
      <w:pPr>
        <w:pStyle w:val="ListBullet"/>
      </w:pPr>
      <w:r>
        <w:t>Identify new customer segments - Final Score: 1</w:t>
      </w:r>
    </w:p>
    <w:p>
      <w:pPr>
        <w:pStyle w:val="ListBullet"/>
      </w:pPr>
      <w:r>
        <w:t>Calculate revenue, costs, and profit - Final Score: 2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Price with Purpose</w:t>
      </w:r>
    </w:p>
    <w:p>
      <w:r>
        <w:t>Status: active, Attempts: 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</w:tbl>
    <w:p/>
    <w:p>
      <w:pPr>
        <w:pStyle w:val="Heading3"/>
      </w:pPr>
      <w:r>
        <w:t>Goal: Break Even and Build Trust</w:t>
      </w:r>
    </w:p>
    <w:p>
      <w:r>
        <w:t>Status: active, Attempts: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+1.33 Risk-Taking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+1.33 Risk-Taking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+1.33 Risk-Taking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+2.00 Risk-Taking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Solve problems creatively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Apply pricing strategies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P2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