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plantilla modelo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769.695603156708"/>
        <w:gridCol w:w="4590.304396843292"/>
        <w:tblGridChange w:id="0">
          <w:tblGrid>
            <w:gridCol w:w="4769.695603156708"/>
            <w:gridCol w:w="4590.30439684329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NOTA PARA TODOS: </w:t>
      </w:r>
      <w:r w:rsidDel="00000000" w:rsidR="00000000" w:rsidRPr="00000000">
        <w:rPr>
          <w:b w:val="1"/>
          <w:rtl w:val="0"/>
        </w:rPr>
        <w:t xml:space="preserve">para realizar la descripción basense en el diccionario de datos. Por ejemplo los atributos que sean boolean NO los introduces, los INDICAS.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OTRA: NO SE PREOCUPEN POR ACTOR, PONGAN USUARIO BASE A TODAS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95.828635851184"/>
        <w:gridCol w:w="4664.171364148816"/>
        <w:tblGridChange w:id="0">
          <w:tblGrid>
            <w:gridCol w:w="4695.828635851184"/>
            <w:gridCol w:w="4664.17136414881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se encuentra en la pantalla de login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usuario ingresa su id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usuario ingresa su contraseña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hace clic en ingresar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manda al usuario al menú principal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ingresa un id incorrecto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un mensaje de error indicando que el id es invalido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usuario ingresa su id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ingresa una contraseña incorrecta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un mensaje de error indicando que la contraseña es inválida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hace clic en ingresar sin poner ID, contraseña, o ambos.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de error indicando que falta llenar los campos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El usuario ingresa exitosamente al sistema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769.695603156708"/>
        <w:gridCol w:w="4590.304396843292"/>
        <w:tblGridChange w:id="0">
          <w:tblGrid>
            <w:gridCol w:w="4769.695603156708"/>
            <w:gridCol w:w="4590.30439684329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Registrar persona sorda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está loggeado en el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Usuario da clic en “Registrar persona sorda”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Usuario introduce nombre de la persona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Usuario introduce CURP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Usuario indica sexo de la persona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Usuario introduce teléfono de la persona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Usuario introduce correo de la persona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Usuario introduce calle donde vive la persona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Usuario indica si la persona es de nacionalidad mexicana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9.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Usuario indica si la persona tiene una alergia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10.</w:t>
            </w:r>
            <w:r w:rsidDel="00000000" w:rsidR="00000000" w:rsidRPr="00000000">
              <w:rPr>
                <w:sz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Usuario indica si la persona sufre alguna enfermedad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11.</w:t>
            </w:r>
            <w:r w:rsidDel="00000000" w:rsidR="00000000" w:rsidRPr="00000000">
              <w:rPr>
                <w:sz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Usuario indica si la persona pertenece a una comunidad indígena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12.</w:t>
            </w:r>
            <w:r w:rsidDel="00000000" w:rsidR="00000000" w:rsidRPr="00000000">
              <w:rPr>
                <w:sz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Usuario indica si la persona tiene un implante coclear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13.</w:t>
            </w:r>
            <w:r w:rsidDel="00000000" w:rsidR="00000000" w:rsidRPr="00000000">
              <w:rPr>
                <w:sz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Usuario indica si la persona ya ha tenido un examen de audiometría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14.</w:t>
            </w:r>
            <w:r w:rsidDel="00000000" w:rsidR="00000000" w:rsidRPr="00000000">
              <w:rPr>
                <w:sz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Usuario da clic en “Guardar registro”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15.</w:t>
            </w:r>
            <w:r w:rsidDel="00000000" w:rsidR="00000000" w:rsidRPr="00000000">
              <w:rPr>
                <w:sz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Sistema muestra mensaje “Registro guardado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deja en blanco algún campo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de que se debe llenar determinado campo de manera obligatoria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introduce un tipo de dato diferente al esperado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de error en tipo de dato, indicando el campo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La persona sorda queda registrada en la Base de Datos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769.695603156708"/>
        <w:gridCol w:w="4590.304396843292"/>
        <w:tblGridChange w:id="0">
          <w:tblGrid>
            <w:gridCol w:w="4769.695603156708"/>
            <w:gridCol w:w="4590.30439684329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Modificar registro de persona sorda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Usuario loggeado en el sistema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Usuario tiene rol de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Usuario manda buscar registro de persona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Sistema encuentra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Sistema le muestra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Usuario elige “Editar”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Usuario modifica campos deseados respetando tipos de datos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Usuario da clic en “Guardar cambios”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sistema almacena nuevos cambios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de “Cambios guardados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Usuario manda buscar registro de persona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no encuentra registro solicitado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de “No existe registro”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registro tiene nuevos contenidos en sus campos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769.695603156708"/>
        <w:gridCol w:w="4590.304396843292"/>
        <w:tblGridChange w:id="0">
          <w:tblGrid>
            <w:gridCol w:w="4769.695603156708"/>
            <w:gridCol w:w="4590.30439684329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Consultar registro de persona sorda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debe estar loggeado en el sistema                </w:t>
              <w:tab/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Usuario solicita registro de persona determinada</w:t>
              <w:tab/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busca y encuentra registro solicitado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Usuario da clic en “Consultar” en el registro deseado entre las opciones mostradas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registro de persona elegido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Usuario solicita registro de persona determinada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busca y no encuentra registro solicitado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“No existe registro”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registro es mostrado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52.694475760992"/>
        <w:gridCol w:w="7207.305524239008"/>
        <w:tblGridChange w:id="0">
          <w:tblGrid>
            <w:gridCol w:w="2152.694475760992"/>
            <w:gridCol w:w="7207.30552423900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Registrar colonia / Registrar delegación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40" w:right="140" w:hanging="28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El usuario debe estar loggeado en el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El usuario da clic en “Registrar colonia”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5140" w:firstLine="468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769.695603156708"/>
        <w:gridCol w:w="4590.304396843292"/>
        <w:tblGridChange w:id="0">
          <w:tblGrid>
            <w:gridCol w:w="4769.695603156708"/>
            <w:gridCol w:w="4590.30439684329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Consultar institución educativa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debe estar loggeado en el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solicita registro de institución educativa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busca y encuentra registro solicitado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 en “Consultar” en el registro deseado entre las opciones mostradas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registro de institución educativa elegido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Usuario solicita registro de institución educativa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busca y no encuentra registro solicitado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“No existe registro”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registro es mostrado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769.695603156708"/>
        <w:gridCol w:w="4590.304396843292"/>
        <w:tblGridChange w:id="0">
          <w:tblGrid>
            <w:gridCol w:w="4769.695603156708"/>
            <w:gridCol w:w="4590.30439684329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Modificar empleo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debe estar loggeado en el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 El usuario manda a buscar registro de área laboral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sistema le muestra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click a “Editar”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modifica el campo deseado respetando tipos de datos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 en “Guardar cambios”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sistema almacena nuevos cambios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de “Cambios guardados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manda a buscar registro de área laboral.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busca y no encuentra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“No existe registro”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Los cambios al registro han sido guardados en la base de datos.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769.695603156708"/>
        <w:gridCol w:w="4590.304396843292"/>
        <w:tblGridChange w:id="0">
          <w:tblGrid>
            <w:gridCol w:w="4769.695603156708"/>
            <w:gridCol w:w="4590.30439684329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Registrar área laboral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debe estar loggeado en el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click en “Registrar área laboral”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usuario introduce Nombre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click en “Guardar registro”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“Registro guardado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click en “Registrar área laboral”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usuario introduce Nombre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click en “Cancelar registro”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registro queda guardado en la base de datos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769.695603156708"/>
        <w:gridCol w:w="4590.304396843292"/>
        <w:tblGridChange w:id="0">
          <w:tblGrid>
            <w:gridCol w:w="4769.695603156708"/>
            <w:gridCol w:w="4590.30439684329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Modificar área laboral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debe estar loggeado en el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manda a buscar registro de área laboral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sistema le muestra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click a “Editar”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modifica el campo deseado respetando tipos de datos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 en “Guardar cambios”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sistema almacena nuevos cambios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de “Cambios guardados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manda a buscar registro de área laboral.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busca y no encuentra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“No existe registro”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Los cambios al registro han sido guardados en la base de datos.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769.695603156708"/>
        <w:gridCol w:w="4590.304396843292"/>
        <w:tblGridChange w:id="0">
          <w:tblGrid>
            <w:gridCol w:w="4769.695603156708"/>
            <w:gridCol w:w="4590.30439684329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Registrar censo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debe estar loggeado en el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click en “Registrar censo”.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introduce año del censo.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click en “Guardar registro”.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“Registro guardado con éxito”.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click en “Registrar censo”.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introduce año del censo.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click en “Guardar registro”.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“El año debe ser menor o igual al actual”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registro queda guardado en la base de datos.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769.695603156708"/>
        <w:gridCol w:w="4590.304396843292"/>
        <w:tblGridChange w:id="0">
          <w:tblGrid>
            <w:gridCol w:w="4769.695603156708"/>
            <w:gridCol w:w="4590.30439684329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Modificar censo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debe estar loggeado en el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manda buscar registro de censo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sistema le muestra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click a “Editar”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modifica el campo deseado respetando tipos de datos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 en “Guardar cambios”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sistema almacena nuevos cambios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de “Cambios guardados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manda a buscar registro de censo.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busca y no encuentra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“No existe registro”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Los cambios al registro han sido guardados en la base de datos.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58.918918918919"/>
        <w:gridCol w:w="4701.081081081082"/>
        <w:tblGridChange w:id="0">
          <w:tblGrid>
            <w:gridCol w:w="4658.918918918919"/>
            <w:gridCol w:w="4701.08108108108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Registrar hijo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está ingresado en la aplicación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tiene rol de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usuario manda buscar registro de persona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rtl w:val="0"/>
              </w:rPr>
              <w:t xml:space="preserve">El sistema le muestra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usuario da clic en añadir hijo.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usuario ingresa el nombre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usuario selecciona el sexo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selecciona la fecha de nacimiento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usuario ingresa la CURP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9.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usuario da clic en “Guardar registro”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10.</w:t>
            </w:r>
            <w:r w:rsidDel="00000000" w:rsidR="00000000" w:rsidRPr="00000000">
              <w:rPr>
                <w:sz w:val="1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rtl w:val="0"/>
              </w:rPr>
              <w:t xml:space="preserve">El sistema almacena los datos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11.</w:t>
            </w:r>
            <w:r w:rsidDel="00000000" w:rsidR="00000000" w:rsidRPr="00000000">
              <w:rPr>
                <w:sz w:val="1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rtl w:val="0"/>
              </w:rPr>
              <w:t xml:space="preserve">El sistema muestra mensaje de “Registro creado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deja en blanco algún campo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un mensaje de error indicando el campo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no tiene el registro de la persona buscada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un mensaje de error indicando que no se encontró el registro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El hijo queda registrado en la base de datos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43.066516347238"/>
        <w:gridCol w:w="4716.933483652762"/>
        <w:tblGridChange w:id="0">
          <w:tblGrid>
            <w:gridCol w:w="4643.066516347238"/>
            <w:gridCol w:w="4716.93348365276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Modificar hijo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está ingresado en la aplicación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tiene rol de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usuario manda buscar registro de persona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rtl w:val="0"/>
              </w:rPr>
              <w:t xml:space="preserve">El sistema le muestra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usuario da clic en editar hijo.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usuario modifica los datos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 en guardar cambios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sistema almacena los nuevos datos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sistema muestra mensaje de “Cambios guardados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deja en blanco algún campo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un mensaje de error indicando el campo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no tiene el registro de la persona buscada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un mensaje de error indicando que no se encontró el registro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El registro tiene nuevo contenido en sus campos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58.918918918919"/>
        <w:gridCol w:w="4701.081081081082"/>
        <w:tblGridChange w:id="0">
          <w:tblGrid>
            <w:gridCol w:w="4658.918918918919"/>
            <w:gridCol w:w="4701.08108108108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Registrar tipo de aparato auditivo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está ingresado en la aplicación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tiene rol de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usuario manda buscar registro de persona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rtl w:val="0"/>
              </w:rPr>
              <w:t xml:space="preserve">El sistema le muestra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usuario da clic en añadir aparato auditivo.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ingresa el tipo de aparato auditivo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ingresa el modelo del aparato auditivo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selecciona la marca del aparato auditivo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usuario da clic en “Guardar registro”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9.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rtl w:val="0"/>
              </w:rPr>
              <w:t xml:space="preserve">El sistema almacena los datos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10.</w:t>
            </w:r>
            <w:r w:rsidDel="00000000" w:rsidR="00000000" w:rsidRPr="00000000">
              <w:rPr>
                <w:sz w:val="1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rtl w:val="0"/>
              </w:rPr>
              <w:t xml:space="preserve">El sistema muestra mensaje de “Registro creado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deja en blanco algún campo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un mensaje de error indicando el campo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Espacio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no tiene el registro de la persona buscada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un mensaje de error indicando que no se encontró el registro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El tipo de aparato auditivo queda registrado en la base de datos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95.828635851184"/>
        <w:gridCol w:w="4664.171364148816"/>
        <w:tblGridChange w:id="0">
          <w:tblGrid>
            <w:gridCol w:w="4695.828635851184"/>
            <w:gridCol w:w="4664.17136414881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Modificar tipo aparato auditivo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está ingresado en la aplicación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tiene rol de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usuario manda buscar registro de persona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rtl w:val="0"/>
              </w:rPr>
              <w:t xml:space="preserve">El sistema le muestra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rtl w:val="0"/>
              </w:rPr>
              <w:t xml:space="preserve">El usuario da clic en editar aparato auditivo.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modifica los datos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da clic en guardar cambios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rtl w:val="0"/>
              </w:rPr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sistema almacena los nuevos datos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rtl w:val="0"/>
              </w:rPr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sistema muestra mensaje de “Cambios guardados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deja en blanco algún campo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un mensaje de error indicando el campo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no tiene el registro de la persona buscada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un mensaje de error indicando que no se encontró el registro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El registro tiene nuevo contenido en sus campos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769.695603156708"/>
        <w:gridCol w:w="4590.304396843292"/>
        <w:tblGridChange w:id="0">
          <w:tblGrid>
            <w:gridCol w:w="4769.695603156708"/>
            <w:gridCol w:w="4590.30439684329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Registrar marca de aparato auditivo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debe estar loggeado en el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 en “Registrar marca de aparato auditivo”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usuario introduce tipo.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usuario introduce modelo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 en “Guardar registro”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“Registro guardado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 en “Registrar marca de aparato auditivo”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usuario introduce tipo.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usuario introduce modelo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 en “Cancelar”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“Registro cancelado”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registro queda guardado en la base de datos.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769.695603156708"/>
        <w:gridCol w:w="4590.304396843292"/>
        <w:tblGridChange w:id="0">
          <w:tblGrid>
            <w:gridCol w:w="4769.695603156708"/>
            <w:gridCol w:w="4590.30439684329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Modificar marca de aparato auditivo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debe estar loggeado en el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manda a buscar registro de aparato auditivo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sistema le muestra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click a “Editar”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modifica el campo deseado respetando tipos de datos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 en “Guardar cambios”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sistema almacena nuevos cambios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de “Cambios guardados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manda a buscar registro de área laboral.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busca y no encuentra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“No existe registro”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Los cambios al registro han sido guardados en la base de datos.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9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58.918918918919"/>
        <w:gridCol w:w="4701.081081081082"/>
        <w:tblGridChange w:id="0">
          <w:tblGrid>
            <w:gridCol w:w="4658.918918918919"/>
            <w:gridCol w:w="4701.08108108108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Registrar grado de pérdida de audición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está ingresado en la aplicación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tiene rol de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manda buscar registro de persona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sistema le muestra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 en añadir grado de pérdida de audición.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ingresa el tipo de pérdida auditiva que sufre la persona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usuario selecciona la fecha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indica si la pérdida fue  pre lingüística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 en “Guardar registro”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9.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sistema almacena los datos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10.</w:t>
            </w:r>
            <w:r w:rsidDel="00000000" w:rsidR="00000000" w:rsidRPr="00000000">
              <w:rPr>
                <w:sz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sistema muestra mensaje de “Registro creado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ya tiene registro del grado de pérdida de audición de la persona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no permite crear un registro nuevo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no tiene el registro de persona buscada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un mensaje de error indicando que no se encontró el registro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no ingresa el tipo de pérdida auditiva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de error indicando el campo vacío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no modifica la fecha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de error indicado que el campo de fecha se debe modificar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El grado de pérdida de audición queda registrado en la base de datos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95.828635851184"/>
        <w:gridCol w:w="4664.171364148816"/>
        <w:tblGridChange w:id="0">
          <w:tblGrid>
            <w:gridCol w:w="4695.828635851184"/>
            <w:gridCol w:w="4664.17136414881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Modificar grado de pérdida de audición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está ingresado en la aplicación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tiene rol de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manda buscar registro de persona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sistema le muestra registro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 en editar grado de pérdida de audición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El usuario modifica los datos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da clic en guardar cambios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almacena los nuevos datos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mensaje de “Cambios guardados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usuario deja en blanco algún campo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un mensaje de error indicando el campo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no tiene el registro de la persona buscada</w:t>
            </w:r>
          </w:p>
          <w:p w:rsidR="00000000" w:rsidDel="00000000" w:rsidP="00000000" w:rsidRDefault="00000000" w:rsidRPr="00000000">
            <w:pPr>
              <w:ind w:left="8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El sistema muestra un mensaje de error indicando que no se encontró el registro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El registro tiene nuevo contenido en sus campos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743.386004514672"/>
        <w:gridCol w:w="4616.613995485327"/>
        <w:tblGridChange w:id="0">
          <w:tblGrid>
            <w:gridCol w:w="4743.386004514672"/>
            <w:gridCol w:w="4616.61399548532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i w:val="1"/>
                <w:sz w:val="24"/>
                <w:u w:val="single"/>
                <w:rtl w:val="0"/>
              </w:rPr>
              <w:t xml:space="preserve">Eliminar</w:t>
            </w:r>
            <w:r w:rsidDel="00000000" w:rsidR="00000000" w:rsidRPr="00000000">
              <w:rPr>
                <w:sz w:val="24"/>
                <w:rtl w:val="0"/>
              </w:rPr>
              <w:t xml:space="preserve"> (caso general):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rtl w:val="0"/>
              </w:rPr>
              <w:t xml:space="preserve">Eliminar registro de persona sorda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rtl w:val="0"/>
              </w:rPr>
              <w:t xml:space="preserve">Eliminar colonia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rtl w:val="0"/>
              </w:rPr>
              <w:t xml:space="preserve">Eliminar delegación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rtl w:val="0"/>
              </w:rPr>
              <w:t xml:space="preserve">Eliminar institución educativa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rtl w:val="0"/>
              </w:rPr>
              <w:t xml:space="preserve">Eliminar empleo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rtl w:val="0"/>
              </w:rPr>
              <w:t xml:space="preserve">Eliminar área laboral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rtl w:val="0"/>
              </w:rPr>
              <w:t xml:space="preserve">Eliminar censo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rtl w:val="0"/>
              </w:rPr>
              <w:t xml:space="preserve">Eliminar hijo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rtl w:val="0"/>
              </w:rPr>
              <w:t xml:space="preserve">Eliminar tipo de aparato auditivo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rtl w:val="0"/>
              </w:rPr>
              <w:t xml:space="preserve">Eliminar marca de aparato auditivo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rtl w:val="0"/>
              </w:rPr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Eliminar tipo de pérdida de audición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rtl w:val="0"/>
              </w:rPr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Eliminar causa de pérdida de audición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rtl w:val="0"/>
              </w:rPr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Eliminar grado de pérdida de audición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rtl w:val="0"/>
              </w:rPr>
              <w:t xml:space="preserve">El administrador debe haber iniciado sesión.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rtl w:val="0"/>
              </w:rPr>
              <w:t xml:space="preserve">El administrador debe buscar un registro.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rtl w:val="0"/>
              </w:rPr>
              <w:t xml:space="preserve">El administrador debe tener seleccionado el registro que desea eliminar.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administrador presiona el botón de “Eliminar registro”.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sistema le muestra un mensaje de confirmación: “¿Está seguro de que quiere eliminar el registro?”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administrador presiona el botón de “Sí” en la ventana del mensaje de confirmación.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sistema busca el archivo en donde está el registro a eliminar.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sistema encuentra y abre el archivo donde está el registro.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sistema localiza y elimina el registro del archivo.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sistema le muestra un mensaje de confirmación: “El registro ha sido eliminado”.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*Fin del caso de uso*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Escenarios alternos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40" w:hanging="36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u w:val="single"/>
                <w:rtl w:val="0"/>
              </w:rPr>
              <w:t xml:space="preserve">El usuario cancela la eliminación del registro: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 El administrador presiona el botón de “No” en la ventana del mensaje de confirmación.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*Fin del caso de uso*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740" w:hanging="36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u w:val="single"/>
                <w:rtl w:val="0"/>
              </w:rPr>
              <w:t xml:space="preserve">El sistema no encuentra el archivo del registro: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4. El sistema no encuentra el archivo en donde se supone que está el registro.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5. El sistema le muestra un mensaje de error al usuario: “Error: No se puede eliminar el registro porque no se encontró el archivo del mismo.”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*Fin del caso de uso.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740" w:hanging="36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u w:val="single"/>
                <w:rtl w:val="0"/>
              </w:rPr>
              <w:t xml:space="preserve">El sistema no encuentra el registro: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6. El sistema no localiza el registro a eliminar.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7. El sistema le muestra un mensaje de error al usuario: “Error: No se puso eliminar el registro porque no se encontró el mismo.”</w:t>
            </w:r>
          </w:p>
          <w:p w:rsidR="00000000" w:rsidDel="00000000" w:rsidP="00000000" w:rsidRDefault="00000000" w:rsidRPr="00000000">
            <w:pPr>
              <w:ind w:left="780" w:hanging="28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*Fin del caso de uso*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40" w:hanging="36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registro ya no existe en el archivo.</w:t>
            </w:r>
          </w:p>
          <w:p w:rsidR="00000000" w:rsidDel="00000000" w:rsidP="00000000" w:rsidRDefault="00000000" w:rsidRPr="00000000">
            <w:pPr>
              <w:ind w:left="740" w:hanging="36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rtl w:val="0"/>
              </w:rPr>
              <w:t xml:space="preserve">El registro ya no aparece en el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plantilla modelo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30"/>
        <w:gridCol w:w="4350"/>
        <w:tblGridChange w:id="0">
          <w:tblGrid>
            <w:gridCol w:w="4530"/>
            <w:gridCol w:w="4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NOTA PARA TODOS: </w:t>
      </w:r>
      <w:r w:rsidDel="00000000" w:rsidR="00000000" w:rsidRPr="00000000">
        <w:rPr>
          <w:b w:val="1"/>
          <w:rtl w:val="0"/>
        </w:rPr>
        <w:t xml:space="preserve">para realizar la descripción basense en el diccionario de datos. Por ejemplo los atributos que sean boolean NO los introduces, los INDICAS.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OTRA: NO SE PREOCUPEN POR ACTOR, PONGAN USUARIO BASE A TODAS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30"/>
        <w:gridCol w:w="4350"/>
        <w:tblGridChange w:id="0">
          <w:tblGrid>
            <w:gridCol w:w="4530"/>
            <w:gridCol w:w="4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Registrar persona sorda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está loggeado en el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da clic en “Registrar persona sorda”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introduce nombre de la persona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introduce CURP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indica sexo de la persona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introduce teléfono de la persona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introduce correo de la persona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introduce calle donde vive la persona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indica si la persona es de nacionalidad mexicana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indica si la persona tiene una alergia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indica si la persona sufre alguna enfermedad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indica si la persona pertenece a una comunidad indígena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indica si la persona tiene un implante coclear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indica si la persona ya ha tenido un examen de audiometría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da clic en “Guardar registro”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muestra mensaje “Registro guardado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deja en blanco algún campo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mensaje de que se debe llenar determinado campo de manera obligatoria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introduce un tipo de dato diferente al esperado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mensaje de error en tipo de dato, indicando el campo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persona sorda queda registrada en la Base de Datos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30"/>
        <w:gridCol w:w="4350"/>
        <w:tblGridChange w:id="0">
          <w:tblGrid>
            <w:gridCol w:w="4530"/>
            <w:gridCol w:w="4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Modificar registro de persona sorda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loggeado en el sistema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tiene rol de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manda buscar registro de persona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encuentra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le muestra registro 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elige “Editar”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modifica campos deseados respetando tipos de datos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da clic en “Guardar cambios”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almacena nuevos cambios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mensaje de “Cambios guardados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manda buscar registro de persona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no encuentra registro solicitado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mensaje de “No existe registro”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registro tiene nuevos contenidos en sus campos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30"/>
        <w:gridCol w:w="4350"/>
        <w:tblGridChange w:id="0">
          <w:tblGrid>
            <w:gridCol w:w="4530"/>
            <w:gridCol w:w="4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Consultar registro de persona sorda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loggeado en el sistema</w:t>
              <w:tab/>
              <w:tab/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solicita registro de persona determinada</w:t>
              <w:tab/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busca y encuentra registro solicitado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da clic en “Consultar” en el registro deseado entre las opciones mostradas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registro de persona elegido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solicita registro de persona determinada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6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busca y no encuentra registro solicitado</w:t>
            </w:r>
          </w:p>
          <w:p w:rsidR="00000000" w:rsidDel="00000000" w:rsidP="00000000" w:rsidRDefault="00000000" w:rsidRPr="00000000">
            <w:pPr>
              <w:numPr>
                <w:ilvl w:val="0"/>
                <w:numId w:val="6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mensaje “No existe registro”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registro es mostrado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30"/>
        <w:gridCol w:w="4350"/>
        <w:tblGridChange w:id="0">
          <w:tblGrid>
            <w:gridCol w:w="4530"/>
            <w:gridCol w:w="4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Registrar marca de aparato auditivo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loggeado en el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da clic en “Registrar marca de aparato auditivo”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5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introduce tipo.</w:t>
            </w:r>
          </w:p>
          <w:p w:rsidR="00000000" w:rsidDel="00000000" w:rsidP="00000000" w:rsidRDefault="00000000" w:rsidRPr="00000000">
            <w:pPr>
              <w:numPr>
                <w:ilvl w:val="0"/>
                <w:numId w:val="5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introduce modelo</w:t>
            </w:r>
          </w:p>
          <w:p w:rsidR="00000000" w:rsidDel="00000000" w:rsidP="00000000" w:rsidRDefault="00000000" w:rsidRPr="00000000">
            <w:pPr>
              <w:numPr>
                <w:ilvl w:val="0"/>
                <w:numId w:val="5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da clic en “Guardar registro”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5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mensaje “Registro guardado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da clic en “Registrar marca de aparato auditivo”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6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introduce tipo.</w:t>
            </w:r>
          </w:p>
          <w:p w:rsidR="00000000" w:rsidDel="00000000" w:rsidP="00000000" w:rsidRDefault="00000000" w:rsidRPr="00000000">
            <w:pPr>
              <w:numPr>
                <w:ilvl w:val="0"/>
                <w:numId w:val="6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introduce modelo</w:t>
            </w:r>
          </w:p>
          <w:p w:rsidR="00000000" w:rsidDel="00000000" w:rsidP="00000000" w:rsidRDefault="00000000" w:rsidRPr="00000000">
            <w:pPr>
              <w:numPr>
                <w:ilvl w:val="0"/>
                <w:numId w:val="6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da clic en “Cancelar”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6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mensaje “Registro cancelado”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registro queda guardado en la base de datos.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8865.0" w:type="dxa"/>
        <w:jc w:val="left"/>
        <w:tblInd w:w="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365"/>
        <w:tblGridChange w:id="0">
          <w:tblGrid>
            <w:gridCol w:w="4500"/>
            <w:gridCol w:w="43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i w:val="1"/>
                <w:sz w:val="24"/>
                <w:u w:val="single"/>
                <w:rtl w:val="0"/>
              </w:rPr>
              <w:t xml:space="preserve">Eliminar</w:t>
            </w:r>
            <w:r w:rsidDel="00000000" w:rsidR="00000000" w:rsidRPr="00000000">
              <w:rPr>
                <w:sz w:val="24"/>
                <w:rtl w:val="0"/>
              </w:rPr>
              <w:t xml:space="preserve"> (caso general):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50" w:hanging="285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Eliminar registro de persona sorda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50" w:hanging="285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Eliminar colonia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50" w:hanging="285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Eliminar delegación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50" w:hanging="285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Eliminar institución educativa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50" w:hanging="285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Eliminar empleo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50" w:hanging="285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Eliminar área laboral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50" w:hanging="285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Eliminar censo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50" w:hanging="285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Eliminar hijo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50" w:hanging="285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Eliminar tipo de aparato auditivo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50" w:hanging="285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Eliminar marca de aparato auditivo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50" w:hanging="285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Eliminar tipo de pérdida de audición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50" w:hanging="285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Eliminar causa de pérdida de audición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50" w:hanging="285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Eliminar grado de pérdida de audición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rtl w:val="0"/>
              </w:rPr>
              <w:t xml:space="preserve">El administrador debe haber iniciado sesión.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rtl w:val="0"/>
              </w:rPr>
              <w:t xml:space="preserve">El administrador debe buscar un registro.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rtl w:val="0"/>
              </w:rPr>
              <w:t xml:space="preserve">El administrador debe tener seleccionado el registro que desea eliminar.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rtl w:val="0"/>
              </w:rPr>
              <w:t xml:space="preserve">El administrador presiona el botón de “Eliminar registro”.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rtl w:val="0"/>
              </w:rPr>
              <w:t xml:space="preserve">El sistema le muestra un mensaje de confirmación: “¿Está seguro de que quiere eliminar el registro?”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rtl w:val="0"/>
              </w:rPr>
              <w:t xml:space="preserve">El administrador presiona el botón de “Sí” en la ventana del mensaje de confirmación.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rtl w:val="0"/>
              </w:rPr>
              <w:t xml:space="preserve">El sistema busca el archivo en donde está el registro a eliminar.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rtl w:val="0"/>
              </w:rPr>
              <w:t xml:space="preserve">El sistema encuentra y abre el archivo donde está el registro.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rtl w:val="0"/>
              </w:rPr>
              <w:t xml:space="preserve">El sistema localiza y elimina el registro del archivo.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rtl w:val="0"/>
              </w:rPr>
              <w:t xml:space="preserve">El sistema le muestra un mensaje de confirmación: “El registro ha sido eliminado”.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*Fin del caso de uso*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Escenarios alternos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4"/>
                <w:u w:val="none"/>
              </w:rPr>
            </w:pPr>
            <w:r w:rsidDel="00000000" w:rsidR="00000000" w:rsidRPr="00000000">
              <w:rPr>
                <w:sz w:val="24"/>
                <w:u w:val="single"/>
                <w:rtl w:val="0"/>
              </w:rPr>
              <w:t xml:space="preserve">El usuario cancela la eliminación del registro: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 El administrador presiona el botón de “No” en la ventana del mensaje de confirmación.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*Fin del caso de uso*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720" w:hanging="360"/>
              <w:contextualSpacing w:val="1"/>
              <w:rPr>
                <w:sz w:val="24"/>
                <w:u w:val="none"/>
              </w:rPr>
            </w:pPr>
            <w:r w:rsidDel="00000000" w:rsidR="00000000" w:rsidRPr="00000000">
              <w:rPr>
                <w:sz w:val="24"/>
                <w:u w:val="single"/>
                <w:rtl w:val="0"/>
              </w:rPr>
              <w:t xml:space="preserve">El sistema no encuentra el archivo del registro: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4. El sistema no encuentra el archivo en donde se supone que está el registro.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5. El sistema le muestra un mensaje de error al usuario: “Error: No se puede eliminar el registro porque no se encontró el archivo del mismo.”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*Fin del caso de uso.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sz w:val="24"/>
                <w:u w:val="none"/>
              </w:rPr>
            </w:pPr>
            <w:r w:rsidDel="00000000" w:rsidR="00000000" w:rsidRPr="00000000">
              <w:rPr>
                <w:sz w:val="24"/>
                <w:u w:val="single"/>
                <w:rtl w:val="0"/>
              </w:rPr>
              <w:t xml:space="preserve">El sistema no encuentra el registro: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6. El sistema no localiza el registro a eliminar.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7. El sistema le muestra un mensaje de error al usuario: “Error: No se puso eliminar el registro porque no se encontró el mismo.”</w:t>
            </w:r>
          </w:p>
          <w:p w:rsidR="00000000" w:rsidDel="00000000" w:rsidP="00000000" w:rsidRDefault="00000000" w:rsidRPr="00000000">
            <w:pPr>
              <w:ind w:left="750" w:hanging="285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*Fin del caso de uso*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3"/>
              </w:numPr>
              <w:ind w:left="720" w:hanging="360"/>
              <w:contextualSpacing w:val="1"/>
              <w:rPr>
                <w:sz w:val="24"/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 registro ya no existe en el archivo.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64"/>
              </w:numPr>
              <w:ind w:left="720" w:hanging="360"/>
              <w:contextualSpacing w:val="1"/>
              <w:rPr>
                <w:sz w:val="24"/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 registro ya no aparece en el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30"/>
        <w:gridCol w:w="4350"/>
        <w:tblGridChange w:id="0">
          <w:tblGrid>
            <w:gridCol w:w="4530"/>
            <w:gridCol w:w="4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Registrar censo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loggeado en el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da click en “Registrar censo”.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7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introduce año del censo.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da click en “Guardar registro”.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7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mensaje “Registro guardado con éxito”.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da click en “Registrar censo”.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5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introduce año del censo.</w:t>
            </w:r>
          </w:p>
          <w:p w:rsidR="00000000" w:rsidDel="00000000" w:rsidP="00000000" w:rsidRDefault="00000000" w:rsidRPr="00000000">
            <w:pPr>
              <w:numPr>
                <w:ilvl w:val="0"/>
                <w:numId w:val="5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da click en “Guardar registro”.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5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mensaje “El año debe ser menor o igual al actual”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registro queda guardado en la base de datos.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30"/>
        <w:gridCol w:w="4350"/>
        <w:tblGridChange w:id="0">
          <w:tblGrid>
            <w:gridCol w:w="4530"/>
            <w:gridCol w:w="4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Modificar censo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loggeado en el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manda buscar registro de censo</w:t>
            </w:r>
          </w:p>
          <w:p w:rsidR="00000000" w:rsidDel="00000000" w:rsidP="00000000" w:rsidRDefault="00000000" w:rsidRPr="00000000">
            <w:pPr>
              <w:numPr>
                <w:ilvl w:val="0"/>
                <w:numId w:val="7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7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le muestra registro </w:t>
            </w:r>
          </w:p>
          <w:p w:rsidR="00000000" w:rsidDel="00000000" w:rsidP="00000000" w:rsidRDefault="00000000" w:rsidRPr="00000000">
            <w:pPr>
              <w:numPr>
                <w:ilvl w:val="0"/>
                <w:numId w:val="7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da click a “Editar”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7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modifica el campo deseado respetando tipos de datos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7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da clic en “Guardar cambios”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7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almacena nuevos cambios</w:t>
            </w:r>
          </w:p>
          <w:p w:rsidR="00000000" w:rsidDel="00000000" w:rsidP="00000000" w:rsidRDefault="00000000" w:rsidRPr="00000000">
            <w:pPr>
              <w:numPr>
                <w:ilvl w:val="0"/>
                <w:numId w:val="7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mensaje de “Cambios guardados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manda a buscar registro de censo.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busca y no encuentra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mensaje “No existe registro”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cambios al registro han sido guardados en la base de datos.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30"/>
        <w:gridCol w:w="4350"/>
        <w:tblGridChange w:id="0">
          <w:tblGrid>
            <w:gridCol w:w="4530"/>
            <w:gridCol w:w="4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Registrar área laboral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loggeado en el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da click en “Registrar área laboral”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introduce Nombre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da click en “Guardar registro”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mensaje “Registro guardado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da click en “Registrar área laboral”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introduce Nombre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da click en “Cancelar registro”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registro queda guardado en la base de datos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30"/>
        <w:gridCol w:w="4350"/>
        <w:tblGridChange w:id="0">
          <w:tblGrid>
            <w:gridCol w:w="4530"/>
            <w:gridCol w:w="4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Modificar área laboral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loggeado en el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manda a buscar registro de área laboral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le muestra registro 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da click a “Editar”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modifica el campo deseado respetando tipos de datos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da clic en “Guardar cambios”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almacena nuevos cambios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mensaje de “Cambios guardados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manda a buscar registro de área laboral.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7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busca y no encuentra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7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mensaje “No existe registro”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cambios al registro han sido guardados en la base de datos.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30"/>
        <w:gridCol w:w="4350"/>
        <w:tblGridChange w:id="0">
          <w:tblGrid>
            <w:gridCol w:w="4530"/>
            <w:gridCol w:w="4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Modificar empleo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estar loggeado en el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El usuario manda a buscar registro de área laboral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le muestra registro 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da click a “Editar”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modifica el campo deseado respetando tipos de datos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da clic en “Guardar cambios”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almacena nuevos cambios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mensaje de “Cambios guardados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manda a buscar registro de área laboral.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8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busca y no encuentra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8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mensaje “No existe registro”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cambios al registro han sido guardados en la base de datos.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30"/>
        <w:gridCol w:w="4350"/>
        <w:tblGridChange w:id="0">
          <w:tblGrid>
            <w:gridCol w:w="4530"/>
            <w:gridCol w:w="4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Consultar institución educativa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loggeado en el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solicita registro de institución educativa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busca y encuentra registro solicitado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da clic en “Consultar” en el registro deseado entre las opciones mostradas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registro de institución educativa elegido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solicita registro de institución educativa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busca y no encuentra registro solicitado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mensaje “No existe registro”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registro es mostrado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30"/>
        <w:gridCol w:w="4350"/>
        <w:tblGridChange w:id="0">
          <w:tblGrid>
            <w:gridCol w:w="4530"/>
            <w:gridCol w:w="4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Modificar marca de aparato auditivo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loggeado en el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manda a buscar registro de aparato auditivo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le muestra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da click a “Editar”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modifica el campo deseado respetando tipos de datos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da clic en “Guardar cambios”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almacena nuevos cambios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mensaje de “Cambios guardados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manda a buscar registro de área laboral.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busca y no encuentra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mensaje “No existe registro”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cambios al registro han sido guardados en la base de datos.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55"/>
        <w:gridCol w:w="4425"/>
        <w:tblGridChange w:id="0">
          <w:tblGrid>
            <w:gridCol w:w="4455"/>
            <w:gridCol w:w="44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se encuentra en la pantalla de login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ingresa su id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ingresa su contraseña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hace clic en ingresar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manda al usuario al menú principal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ingresa un id incorrecto</w:t>
            </w:r>
          </w:p>
          <w:p w:rsidR="00000000" w:rsidDel="00000000" w:rsidP="00000000" w:rsidRDefault="00000000" w:rsidRPr="00000000">
            <w:pPr>
              <w:numPr>
                <w:ilvl w:val="0"/>
                <w:numId w:val="5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que el id es invalido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ingresa su id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ingresa una contraseña incorrecta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que la contraseña es inválida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hace clic en ingresar sin poner ID, contraseña, o ambos.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7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mensaje de error indicando que falta llenar los campos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 usuario ingresa exitosamente al sistema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6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25"/>
        <w:gridCol w:w="4455"/>
        <w:tblGridChange w:id="0">
          <w:tblGrid>
            <w:gridCol w:w="4425"/>
            <w:gridCol w:w="44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Registrar grado de pérdida de audición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está ingresado en la aplicación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6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tiene rol de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manda buscar registro de persona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le muestra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da clic en añadir grado de pérdida de audición.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ingresa el tipo de pérdida auditiva que sufre la persona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selecciona la fecha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indica si la pérdida fue  pre lingüística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da clic en “Guardar registro”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almacena los datos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mensaje de “Registro creado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ya tiene registro del grado de pérdida de audición de la persona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no permite crear un registro nuevo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no tiene el registro de persona buscada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que no se encontró el registro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no ingresa el tipo de pérdida auditiva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mensaje de error indicando el campo vacío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no modifica la fecha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mensaje de error indicado que el campo de fecha se debe modificar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 grado de pérdida de audición queda registrado en la base de datos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7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55"/>
        <w:gridCol w:w="4425"/>
        <w:tblGridChange w:id="0">
          <w:tblGrid>
            <w:gridCol w:w="4455"/>
            <w:gridCol w:w="44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Modificar grado de pérdida de audición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está ingresado en la aplicación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tiene rol de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manda buscar registro de persona</w:t>
            </w:r>
          </w:p>
          <w:p w:rsidR="00000000" w:rsidDel="00000000" w:rsidP="00000000" w:rsidRDefault="00000000" w:rsidRPr="00000000">
            <w:pPr>
              <w:numPr>
                <w:ilvl w:val="0"/>
                <w:numId w:val="6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6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le muestra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6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da clic en editar grado de pérdida de audición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6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modifica los datos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6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da clic en guardar cambios</w:t>
            </w:r>
          </w:p>
          <w:p w:rsidR="00000000" w:rsidDel="00000000" w:rsidP="00000000" w:rsidRDefault="00000000" w:rsidRPr="00000000">
            <w:pPr>
              <w:numPr>
                <w:ilvl w:val="0"/>
                <w:numId w:val="6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almacena los nuevos datos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6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mensaje de “Cambios guardados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deja en blanco algún campo</w:t>
            </w:r>
          </w:p>
          <w:p w:rsidR="00000000" w:rsidDel="00000000" w:rsidP="00000000" w:rsidRDefault="00000000" w:rsidRPr="00000000">
            <w:pPr>
              <w:numPr>
                <w:ilvl w:val="0"/>
                <w:numId w:val="7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el campo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no tiene el registro de la persona buscada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7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que no se encontró el registro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 registro tiene nuevo contenido en sus campos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8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25"/>
        <w:gridCol w:w="4455"/>
        <w:tblGridChange w:id="0">
          <w:tblGrid>
            <w:gridCol w:w="4425"/>
            <w:gridCol w:w="44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Registrar hijo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está ingresado en la aplicación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tiene rol de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usuario manda buscar registro de persona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sistema le muestra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usuario da clic en añadir hijo.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ingresa el nombre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selecciona el sexo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selecciona la fecha de nacimiento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ingresa la CURP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usuario da clic en “Guardar registro”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sistema almacena los datos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sistema muestra mensaje de “Registro creado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deja en blanco algún campo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indicando el campo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no tiene el registro de la persona buscada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indicando que no se encontró el registro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 hijo queda registrado en la base de datos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9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10"/>
        <w:gridCol w:w="4470"/>
        <w:tblGridChange w:id="0">
          <w:tblGrid>
            <w:gridCol w:w="4410"/>
            <w:gridCol w:w="44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Modificar hijo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está ingresado en la aplicación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6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tiene rol de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usuario manda buscar registro de persona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sistema le muestra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usuario da clic en editar hijo.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modifica los datos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da clic en guardar cambios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sistema almacena los nuevos datos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sistema muestra mensaje de “Cambios guardados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deja en blanco algún campo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indicando el campo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no tiene el registro de la persona buscada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indicando que no se encontró el registro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 registro tiene nuevo contenido en sus campos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0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25"/>
        <w:gridCol w:w="4455"/>
        <w:tblGridChange w:id="0">
          <w:tblGrid>
            <w:gridCol w:w="4425"/>
            <w:gridCol w:w="44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Registrar tipo de aparato auditivo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está ingresado en la aplicación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tiene rol de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usuario manda buscar registro de persona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sistema le muestra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usuario da clic en añadir aparato auditivo.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ingresa el tipo de aparato auditivo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ingresa el modelo del aparato auditivo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selecciona la marca del aparato auditivo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usuario da clic en “Guardar registro”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sistema almacena los datos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El sistema muestra mensaje de “Registro creado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deja en blanco algún campo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indicando el campo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Espacio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no tiene el registro de la persona buscada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indicando que no se encontró el registro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 tipo de aparato auditivo queda registrado en la base de datos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55"/>
        <w:gridCol w:w="4425"/>
        <w:tblGridChange w:id="0">
          <w:tblGrid>
            <w:gridCol w:w="4455"/>
            <w:gridCol w:w="44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Usuario 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Modificar tipo aparato auditivo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está ingresado en la aplicación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5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tiene rol de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ind w:left="720" w:hanging="360"/>
              <w:contextualSpacing w:val="1"/>
              <w:rPr>
                <w:sz w:val="24"/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 usuario manda buscar registro de persona</w:t>
            </w:r>
          </w:p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ind w:left="720" w:hanging="360"/>
              <w:contextualSpacing w:val="1"/>
              <w:rPr>
                <w:sz w:val="24"/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 sistema encuentra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ind w:left="720" w:hanging="360"/>
              <w:contextualSpacing w:val="1"/>
              <w:rPr>
                <w:sz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rtl w:val="0"/>
              </w:rPr>
              <w:t xml:space="preserve">El sistema le muestra registro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ind w:left="720" w:hanging="360"/>
              <w:contextualSpacing w:val="1"/>
              <w:rPr>
                <w:sz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rtl w:val="0"/>
              </w:rPr>
              <w:t xml:space="preserve">El usuario da clic en editar aparato auditivo.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ind w:left="720" w:hanging="360"/>
              <w:contextualSpacing w:val="1"/>
              <w:rPr>
                <w:sz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modifica los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ind w:left="720" w:hanging="360"/>
              <w:contextualSpacing w:val="1"/>
              <w:rPr>
                <w:sz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da clic en guardar cambios</w:t>
            </w:r>
          </w:p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ind w:left="720" w:hanging="360"/>
              <w:contextualSpacing w:val="1"/>
              <w:rPr>
                <w:sz w:val="24"/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 sistema almacena los nuevos datos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ind w:left="720" w:hanging="360"/>
              <w:contextualSpacing w:val="1"/>
              <w:rPr>
                <w:sz w:val="24"/>
                <w:u w:val="none"/>
              </w:rPr>
            </w:pPr>
            <w:r w:rsidDel="00000000" w:rsidR="00000000" w:rsidRPr="00000000">
              <w:rPr>
                <w:sz w:val="24"/>
                <w:rtl w:val="0"/>
              </w:rPr>
              <w:t xml:space="preserve">El sistema muestra mensaje de “Cambios guardados con éxito”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deja en blanco algún campo</w:t>
            </w:r>
          </w:p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indicando el campo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Escenario alterno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no tiene el registro de la persona buscada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indicando que no se encontró el registro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 registro tiene nuevo contenido en sus campos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