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1" w:name="kuteka-manual-completo-do-utilizador"/>
    <w:p>
      <w:pPr>
        <w:pStyle w:val="Heading1"/>
      </w:pPr>
      <w:r>
        <w:t xml:space="preserve">KUTEKA — MANUAL COMPLETO DO UTILIZADOR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2.0 ·</w:t>
      </w:r>
      <w:r>
        <w:t xml:space="preserve"> </w:t>
      </w:r>
      <w:r>
        <w:rPr>
          <w:bCs/>
          <w:b/>
        </w:rPr>
        <w:t xml:space="preserve">Data:</w:t>
      </w:r>
      <w:r>
        <w:t xml:space="preserve"> </w:t>
      </w:r>
      <w:r>
        <w:t xml:space="preserve">2026-08-09 ·</w:t>
      </w:r>
      <w:r>
        <w:t xml:space="preserve"> </w:t>
      </w:r>
      <w:r>
        <w:rPr>
          <w:bCs/>
          <w:b/>
        </w:rPr>
        <w:t xml:space="preserve">Idioma:</w:t>
      </w:r>
      <w:r>
        <w:t xml:space="preserve"> </w:t>
      </w:r>
      <w:r>
        <w:t xml:space="preserve">Português europeu (estilo PT-AO da plataforma: Activar, etc.)</w:t>
      </w:r>
    </w:p>
    <w:p>
      <w:pPr>
        <w:pStyle w:val="BodyText"/>
      </w:pPr>
      <w:r>
        <w:rPr>
          <w:bCs/>
          <w:b/>
        </w:rPr>
        <w:t xml:space="preserve">Produção:</w:t>
      </w:r>
      <w:r>
        <w:t xml:space="preserve"> </w:t>
      </w:r>
      <w:r>
        <w:t xml:space="preserve">https://kutekalink.com ·</w:t>
      </w:r>
      <w:r>
        <w:t xml:space="preserve"> </w:t>
      </w:r>
      <w:r>
        <w:rPr>
          <w:bCs/>
          <w:b/>
        </w:rPr>
        <w:t xml:space="preserve">Ajuda:</w:t>
      </w:r>
      <w:r>
        <w:t xml:space="preserve"> </w:t>
      </w:r>
      <w:r>
        <w:rPr>
          <w:rStyle w:val="VerbatimChar"/>
        </w:rPr>
        <w:t xml:space="preserve">/app/ajuda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Documentação:</w:t>
      </w:r>
      <w:r>
        <w:t xml:space="preserve"> </w:t>
      </w:r>
      <w:r>
        <w:rPr>
          <w:rStyle w:val="VerbatimChar"/>
        </w:rPr>
        <w:t xml:space="preserve">/documentação</w:t>
      </w:r>
    </w:p>
    <w:p>
      <w:pPr>
        <w:pStyle w:val="BodyText"/>
      </w:pPr>
      <w:r>
        <w:rPr>
          <w:bCs/>
          <w:b/>
        </w:rPr>
        <w:t xml:space="preserve">Auditoria:</w:t>
      </w:r>
      <w:r>
        <w:t xml:space="preserve"> </w:t>
      </w:r>
      <w:r>
        <w:rPr>
          <w:rStyle w:val="VerbatimChar"/>
        </w:rPr>
        <w:t xml:space="preserve">docs/product/MANUAL_PLATFORM_AUDIT_SNAP_2026-08-09.md</w:t>
      </w:r>
    </w:p>
    <w:p>
      <w:pPr>
        <w:pStyle w:val="BodyText"/>
      </w:pPr>
      <w:r>
        <w:rPr>
          <w:bCs/>
          <w:b/>
        </w:rPr>
        <w:t xml:space="preserve">Destinatários:</w:t>
      </w:r>
      <w:r>
        <w:t xml:space="preserve"> </w:t>
      </w:r>
      <w:r>
        <w:t xml:space="preserve">Cliente · Parceiro Patrimonial · Agente Certificado · Prestador</w:t>
      </w:r>
    </w:p>
    <w:p>
      <w:pPr>
        <w:pStyle w:val="BodyText"/>
      </w:pPr>
      <w:r>
        <w:t xml:space="preserve">Papéis Supervisor / Admin / Super / Founder: ver</w:t>
      </w:r>
      <w:r>
        <w:t xml:space="preserve"> </w:t>
      </w:r>
      <w:r>
        <w:rPr>
          <w:rStyle w:val="VerbatimChar"/>
        </w:rPr>
        <w:t xml:space="preserve">MANUAL_OPERACIONAL_ADMINISTRATIVO_v2.md</w:t>
      </w:r>
      <w:r>
        <w:t xml:space="preserve">.</w:t>
      </w:r>
    </w:p>
    <w:p>
      <w:pPr>
        <w:pStyle w:val="BodyText"/>
      </w:pPr>
      <w:r>
        <w:t xml:space="preserve">Este manual baseia-se em código, migrações e validação pós-deploy — não em aspiração de produto.</w:t>
      </w:r>
    </w:p>
    <w:bookmarkStart w:id="20" w:name="como-usar-este-manual"/>
    <w:p>
      <w:pPr>
        <w:pStyle w:val="Heading2"/>
      </w:pPr>
      <w:r>
        <w:t xml:space="preserve">0. Como usar este manual</w:t>
      </w:r>
    </w:p>
    <w:p>
      <w:pPr>
        <w:numPr>
          <w:ilvl w:val="0"/>
          <w:numId w:val="1001"/>
        </w:numPr>
        <w:pStyle w:val="Compact"/>
      </w:pPr>
      <w:r>
        <w:t xml:space="preserve">Confirme o papel DB e a experiência activa (seletor no menu da conta).</w:t>
      </w:r>
    </w:p>
    <w:p>
      <w:pPr>
        <w:numPr>
          <w:ilvl w:val="0"/>
          <w:numId w:val="1001"/>
        </w:numPr>
        <w:pStyle w:val="Compact"/>
      </w:pPr>
      <w:r>
        <w:t xml:space="preserve">Leia a ficha completa do seu papel (secções 5 a 8 — cada uma com 19 subsecções).</w:t>
      </w:r>
    </w:p>
    <w:p>
      <w:pPr>
        <w:numPr>
          <w:ilvl w:val="0"/>
          <w:numId w:val="1001"/>
        </w:numPr>
        <w:pStyle w:val="Compact"/>
      </w:pPr>
      <w:r>
        <w:t xml:space="preserve">Use as jornadas (9 a 11), confiança (12), comúnicação (13), serviços (14), checklists (15) e</w:t>
      </w:r>
      <w:r>
        <w:t xml:space="preserve"> </w:t>
      </w:r>
      <w:r>
        <w:t xml:space="preserve">“</w:t>
      </w:r>
      <w:r>
        <w:t xml:space="preserve">onde vejo X</w:t>
      </w:r>
      <w:r>
        <w:t xml:space="preserve">”</w:t>
      </w:r>
      <w:r>
        <w:t xml:space="preserve"> </w:t>
      </w:r>
      <w:r>
        <w:t xml:space="preserve">(16).</w:t>
      </w:r>
    </w:p>
    <w:p>
      <w:pPr>
        <w:numPr>
          <w:ilvl w:val="0"/>
          <w:numId w:val="1001"/>
        </w:numPr>
        <w:pStyle w:val="Compact"/>
      </w:pPr>
      <w:r>
        <w:t xml:space="preserve">Respeite a legenda de estado: 🟡/🔵/🔴/⚪ nunca devem ser tratados como fluxo fechado.</w:t>
      </w:r>
    </w:p>
    <w:bookmarkEnd w:id="20"/>
    <w:bookmarkStart w:id="21" w:name="legenda-de-estado-oficial"/>
    <w:p>
      <w:pPr>
        <w:pStyle w:val="Heading2"/>
      </w:pPr>
      <w:r>
        <w:t xml:space="preserve">1. Legenda de estado (oficial)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IMPLEMENTADO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em código + validado pós-deploy (ou equivalente confirmado)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UI/RPC mas fluxo incompleto, demo, ou pairing em falta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PREPARADO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Infra/SQL/RPC prontos; UI limitada ou sem claim Founder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EM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Disponível em Beta com restrições documentadas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NÃO IMPLEMENTADO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ecrã/fluxo utilizável na plataforma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⚪ PLANEADO v1.1+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Explicitamente adiado / backlog pós-Beta 2</w:t>
            </w:r>
          </w:p>
        </w:tc>
      </w:tr>
    </w:tbl>
    <w:bookmarkEnd w:id="21"/>
    <w:bookmarkStart w:id="26" w:name="entrar-na-plataforma"/>
    <w:p>
      <w:pPr>
        <w:pStyle w:val="Heading2"/>
      </w:pPr>
      <w:r>
        <w:t xml:space="preserve">2. Entrar na plataforma 🟢</w:t>
      </w:r>
    </w:p>
    <w:bookmarkStart w:id="22" w:name="criar-conta"/>
    <w:p>
      <w:pPr>
        <w:pStyle w:val="Heading3"/>
      </w:pPr>
      <w:r>
        <w:t xml:space="preserve">2.1 Criar conta</w:t>
      </w:r>
    </w:p>
    <w:p>
      <w:pPr>
        <w:numPr>
          <w:ilvl w:val="0"/>
          <w:numId w:val="1002"/>
        </w:numPr>
        <w:pStyle w:val="Compact"/>
      </w:pPr>
      <w:r>
        <w:t xml:space="preserve">Abrir https://kutekalink.com e escolher Criar conta (</w:t>
      </w:r>
      <w:r>
        <w:rPr>
          <w:rStyle w:val="VerbatimChar"/>
        </w:rPr>
        <w:t xml:space="preserve">/auth/registar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Indicar email válido e palavra-passe segura (mínimo 8 caracteres, com maiúscula e número).</w:t>
      </w:r>
    </w:p>
    <w:p>
      <w:pPr>
        <w:numPr>
          <w:ilvl w:val="0"/>
          <w:numId w:val="1002"/>
        </w:numPr>
        <w:pStyle w:val="Compact"/>
      </w:pPr>
      <w:r>
        <w:t xml:space="preserve">Aceitar os Termos de Utilização (obrigatório).</w:t>
      </w:r>
    </w:p>
    <w:p>
      <w:pPr>
        <w:numPr>
          <w:ilvl w:val="0"/>
          <w:numId w:val="1002"/>
        </w:numPr>
        <w:pStyle w:val="Compact"/>
      </w:pPr>
      <w:r>
        <w:t xml:space="preserve">Confirmar email em</w:t>
      </w:r>
      <w:r>
        <w:t xml:space="preserve"> </w:t>
      </w:r>
      <w:r>
        <w:rPr>
          <w:rStyle w:val="VerbatimChar"/>
        </w:rPr>
        <w:t xml:space="preserve">/auth/verificar</w:t>
      </w:r>
      <w:r>
        <w:t xml:space="preserve"> </w:t>
      </w:r>
      <w:r>
        <w:t xml:space="preserve">— método A (link) ou B (OTP de 6 dígitos). Pode reenviar com intervalo de segurança.</w:t>
      </w:r>
    </w:p>
    <w:bookmarkEnd w:id="22"/>
    <w:bookmarkStart w:id="23" w:name="entrar-e-recuperar"/>
    <w:p>
      <w:pPr>
        <w:pStyle w:val="Heading3"/>
      </w:pPr>
      <w:r>
        <w:t xml:space="preserve">2.2 Entrar e recuperar</w:t>
      </w:r>
    </w:p>
    <w:p>
      <w:pPr>
        <w:numPr>
          <w:ilvl w:val="0"/>
          <w:numId w:val="1003"/>
        </w:numPr>
        <w:pStyle w:val="Compact"/>
      </w:pPr>
      <w:r>
        <w:t xml:space="preserve">Entrar:</w:t>
      </w:r>
      <w:r>
        <w:t xml:space="preserve"> </w:t>
      </w:r>
      <w:r>
        <w:rPr>
          <w:rStyle w:val="VerbatimChar"/>
        </w:rPr>
        <w:t xml:space="preserve">/auth/entrar</w:t>
      </w:r>
      <w:r>
        <w:t xml:space="preserve"> </w:t>
      </w:r>
      <w:r>
        <w:t xml:space="preserve">com email e palavra-passe.</w:t>
      </w:r>
    </w:p>
    <w:p>
      <w:pPr>
        <w:numPr>
          <w:ilvl w:val="0"/>
          <w:numId w:val="1003"/>
        </w:numPr>
        <w:pStyle w:val="Compact"/>
      </w:pPr>
      <w:r>
        <w:t xml:space="preserve">Recuperar:</w:t>
      </w:r>
      <w:r>
        <w:t xml:space="preserve"> </w:t>
      </w:r>
      <w:r>
        <w:rPr>
          <w:rStyle w:val="VerbatimChar"/>
        </w:rPr>
        <w:t xml:space="preserve">/auth/recuperar</w:t>
      </w:r>
      <w:r>
        <w:t xml:space="preserve"> </w:t>
      </w:r>
      <w:r>
        <w:t xml:space="preserve">— email, telefone (SMS) ou ambos; confirmar em</w:t>
      </w:r>
      <w:r>
        <w:t xml:space="preserve"> </w:t>
      </w:r>
      <w:r>
        <w:rPr>
          <w:rStyle w:val="VerbatimChar"/>
        </w:rPr>
        <w:t xml:space="preserve">/auth/recuperar/confirmar</w:t>
      </w:r>
      <w:r>
        <w:t xml:space="preserve">.</w:t>
      </w:r>
    </w:p>
    <w:bookmarkEnd w:id="23"/>
    <w:bookmarkStart w:id="24" w:name="onboarding-de-papéis-self-serve"/>
    <w:p>
      <w:pPr>
        <w:pStyle w:val="Heading3"/>
      </w:pPr>
      <w:r>
        <w:t xml:space="preserve">2.3 Onboarding de papéis self-serve 🟢</w:t>
      </w:r>
    </w:p>
    <w:p>
      <w:pPr>
        <w:pStyle w:val="FirstParagraph"/>
      </w:pPr>
      <w:r>
        <w:t xml:space="preserve">Em</w:t>
      </w:r>
      <w:r>
        <w:t xml:space="preserve"> </w:t>
      </w:r>
      <w:r>
        <w:rPr>
          <w:rStyle w:val="VerbatimChar"/>
        </w:rPr>
        <w:t xml:space="preserve">/auth/onboarding/papeis</w:t>
      </w:r>
      <w:r>
        <w:t xml:space="preserve"> </w:t>
      </w:r>
      <w:r>
        <w:t xml:space="preserve">seleccione Cliente, Parceiro Patrimonial, ou ambos (experiência</w:t>
      </w:r>
      <w:r>
        <w:t xml:space="preserve"> </w:t>
      </w:r>
      <w:r>
        <w:rPr>
          <w:rStyle w:val="VerbatimChar"/>
        </w:rPr>
        <w:t xml:space="preserve">client_partner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Não self-serve:</w:t>
      </w:r>
      <w:r>
        <w:t xml:space="preserve"> </w:t>
      </w:r>
      <w:r>
        <w:t xml:space="preserve">Agente Certificado, Prestador, Supervisor, Administrador, Superadministrador, Founder/Co-Founder — atribuição pela operação / Founder.</w:t>
      </w:r>
    </w:p>
    <w:bookmarkEnd w:id="24"/>
    <w:bookmarkStart w:id="25" w:name="nome-e-painel"/>
    <w:p>
      <w:pPr>
        <w:pStyle w:val="Heading3"/>
      </w:pPr>
      <w:r>
        <w:t xml:space="preserve">2.4 Nome e painel</w:t>
      </w:r>
    </w:p>
    <w:p>
      <w:pPr>
        <w:numPr>
          <w:ilvl w:val="0"/>
          <w:numId w:val="1004"/>
        </w:numPr>
        <w:pStyle w:val="Compact"/>
      </w:pPr>
      <w:r>
        <w:t xml:space="preserve">Nome de apresentação em</w:t>
      </w:r>
      <w:r>
        <w:t xml:space="preserve"> </w:t>
      </w:r>
      <w:r>
        <w:rPr>
          <w:rStyle w:val="VerbatimChar"/>
        </w:rPr>
        <w:t xml:space="preserve">/auth/onboarding/perfil</w:t>
      </w:r>
      <w:r>
        <w:t xml:space="preserve"> </w:t>
      </w:r>
      <w:r>
        <w:t xml:space="preserve">(alterável depois em Perfil).</w:t>
      </w:r>
    </w:p>
    <w:p>
      <w:pPr>
        <w:numPr>
          <w:ilvl w:val="0"/>
          <w:numId w:val="1004"/>
        </w:numPr>
        <w:pStyle w:val="Compact"/>
      </w:pPr>
      <w:r>
        <w:t xml:space="preserve">Área autenticada:</w:t>
      </w:r>
      <w:r>
        <w:t xml:space="preserve"> </w:t>
      </w:r>
      <w:r>
        <w:rPr>
          <w:rStyle w:val="VerbatimChar"/>
        </w:rPr>
        <w:t xml:space="preserve">/app</w:t>
      </w:r>
      <w:r>
        <w:t xml:space="preserve">. A home efectiva depende da experiência activa (secção 3).</w:t>
      </w:r>
    </w:p>
    <w:p>
      <w:pPr>
        <w:pStyle w:val="SourceCode"/>
      </w:pPr>
      <w:r>
        <w:rPr>
          <w:rStyle w:val="VerbatimChar"/>
        </w:rPr>
        <w:t xml:space="preserve">MODELO DE INTERFACE — exemplo conceptual</w:t>
      </w:r>
      <w:r>
        <w:br/>
      </w: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KUTEKA                         [Experiência v] [Conta]   |</w:t>
      </w:r>
      <w:r>
        <w:br/>
      </w:r>
      <w:r>
        <w:rPr>
          <w:rStyle w:val="VerbatimChar"/>
        </w:rPr>
        <w:t xml:space="preserve">|----------------------------------------------------------|</w:t>
      </w:r>
      <w:r>
        <w:br/>
      </w:r>
      <w:r>
        <w:rPr>
          <w:rStyle w:val="VerbatimChar"/>
        </w:rPr>
        <w:t xml:space="preserve">| Email                                                    |</w:t>
      </w:r>
      <w:r>
        <w:br/>
      </w:r>
      <w:r>
        <w:rPr>
          <w:rStyle w:val="VerbatimChar"/>
        </w:rPr>
        <w:t xml:space="preserve">| Palavra-passe                                            |</w:t>
      </w:r>
      <w:r>
        <w:br/>
      </w:r>
      <w:r>
        <w:rPr>
          <w:rStyle w:val="VerbatimChar"/>
        </w:rPr>
        <w:t xml:space="preserve">| [ Entrar ]          Recuperar acesso                     |</w:t>
      </w:r>
      <w:r>
        <w:br/>
      </w:r>
      <w:r>
        <w:rPr>
          <w:rStyle w:val="VerbatimChar"/>
        </w:rPr>
        <w:t xml:space="preserve">| Criar conta -&gt; /auth/registar                            |</w:t>
      </w:r>
      <w:r>
        <w:br/>
      </w:r>
      <w:r>
        <w:rPr>
          <w:rStyle w:val="VerbatimChar"/>
        </w:rPr>
        <w:t xml:space="preserve">+----------------------------------------------------------+</w:t>
      </w:r>
    </w:p>
    <w:bookmarkEnd w:id="25"/>
    <w:bookmarkEnd w:id="26"/>
    <w:bookmarkStart w:id="31" w:name="como-saber-o-seu-papel-experiência"/>
    <w:p>
      <w:pPr>
        <w:pStyle w:val="Heading2"/>
      </w:pPr>
      <w:r>
        <w:t xml:space="preserve">3. Como saber o seu papel (experiência) 🟢</w:t>
      </w:r>
    </w:p>
    <w:bookmarkStart w:id="27" w:name="papel-db-vs-experiência-ui"/>
    <w:p>
      <w:pPr>
        <w:pStyle w:val="Heading3"/>
      </w:pPr>
      <w:r>
        <w:t xml:space="preserve">3.1 Papel DB vs experiência UI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1900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Papel DB (</w:t>
            </w:r>
            <w:r>
              <w:rPr>
                <w:rStyle w:val="VerbatimChar"/>
              </w:rPr>
              <w:t xml:space="preserve">roles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user_roles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+ 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 conta pode fazer de verdade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Experiência (</w:t>
            </w:r>
            <w:r>
              <w:rPr>
                <w:rStyle w:val="VerbatimChar"/>
              </w:rPr>
              <w:t xml:space="preserve">ExperienceMode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(</w:t>
            </w:r>
            <w:r>
              <w:rPr>
                <w:rStyle w:val="VerbatimChar"/>
              </w:rPr>
              <w:t xml:space="preserve">kuteka-active-experience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Menus, home, missão, lens de permissões</w:t>
            </w:r>
          </w:p>
        </w:tc>
      </w:tr>
    </w:tbl>
    <w:p>
      <w:pPr>
        <w:pStyle w:val="BodyText"/>
      </w:pPr>
      <w:r>
        <w:t xml:space="preserve">Permissões UI = intersecção(permissões reais da sessao,</w:t>
      </w:r>
      <w:r>
        <w:t xml:space="preserve"> </w:t>
      </w:r>
      <w:r>
        <w:rPr>
          <w:rStyle w:val="VerbatimChar"/>
        </w:rPr>
        <w:t xml:space="preserve">MODE_LENS[experiência]</w:t>
      </w:r>
      <w:r>
        <w:t xml:space="preserve">). Trocar o seletor</w:t>
      </w:r>
      <w:r>
        <w:t xml:space="preserve"> </w:t>
      </w:r>
      <w:r>
        <w:rPr>
          <w:bCs/>
          <w:b/>
        </w:rPr>
        <w:t xml:space="preserve">não escala</w:t>
      </w:r>
      <w:r>
        <w:t xml:space="preserve"> </w:t>
      </w:r>
      <w:r>
        <w:t xml:space="preserve">poderes.</w:t>
      </w:r>
    </w:p>
    <w:bookmarkEnd w:id="27"/>
    <w:bookmarkStart w:id="28" w:name="experiências-existentes"/>
    <w:p>
      <w:pPr>
        <w:pStyle w:val="Heading3"/>
      </w:pPr>
      <w:r>
        <w:t xml:space="preserve">3.2 Experiências existentes</w:t>
      </w:r>
    </w:p>
    <w:p>
      <w:pPr>
        <w:pStyle w:val="FirstParagraph"/>
      </w:pPr>
      <w:r>
        <w:rPr>
          <w:rStyle w:val="VerbatimChar"/>
        </w:rPr>
        <w:t xml:space="preserve">client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patrimonial_partner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client_partner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certified_agent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service_provider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super_administrator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founder</w:t>
      </w:r>
    </w:p>
    <w:p>
      <w:pPr>
        <w:pStyle w:val="BodyText"/>
      </w:pPr>
      <w:r>
        <w:t xml:space="preserve">Nota: papel DB</w:t>
      </w:r>
      <w:r>
        <w:t xml:space="preserve"> </w:t>
      </w:r>
      <w:r>
        <w:rPr>
          <w:rStyle w:val="VerbatimChar"/>
        </w:rPr>
        <w:t xml:space="preserve">co_founder</w:t>
      </w:r>
      <w:r>
        <w:t xml:space="preserve"> </w:t>
      </w:r>
      <w:r>
        <w:t xml:space="preserve">usa o modo UI</w:t>
      </w:r>
      <w:r>
        <w:t xml:space="preserve"> </w:t>
      </w:r>
      <w:r>
        <w:rPr>
          <w:rStyle w:val="VerbatimChar"/>
        </w:rPr>
        <w:t xml:space="preserve">founder</w:t>
      </w:r>
      <w:r>
        <w:t xml:space="preserve">.</w:t>
      </w:r>
    </w:p>
    <w:bookmarkEnd w:id="28"/>
    <w:bookmarkStart w:id="29" w:name="homes-oficiais"/>
    <w:p>
      <w:pPr>
        <w:pStyle w:val="Heading3"/>
      </w:pPr>
      <w:r>
        <w:t xml:space="preserve">3.3 Homes oficiais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Experiência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/app/habitacao/explorar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Parceiro Patrimonial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/app/patrimonios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Agente Certificado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/app/agente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/app/servicos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 / 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/app/super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/app/fundador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Cliente+Parceiro (default path)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</w:t>
            </w:r>
          </w:p>
        </w:tc>
      </w:tr>
    </w:tbl>
    <w:bookmarkEnd w:id="29"/>
    <w:bookmarkStart w:id="30" w:name="onde-mudar-a-experiência"/>
    <w:p>
      <w:pPr>
        <w:pStyle w:val="Heading3"/>
      </w:pPr>
      <w:r>
        <w:t xml:space="preserve">3.4 Onde mudar a experiência</w:t>
      </w:r>
    </w:p>
    <w:p>
      <w:pPr>
        <w:pStyle w:val="FirstParagraph"/>
      </w:pPr>
      <w:r>
        <w:t xml:space="preserve">Menu da conta (canto da interface) -&gt; seletor de experiência com os modos disponiveis para os papeis da sessao. Preferência em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MODELO DE INTERFACE — exemplo conceptual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Conta · utilizador@dominio       |</w:t>
      </w:r>
      <w:r>
        <w:br/>
      </w:r>
      <w:r>
        <w:rPr>
          <w:rStyle w:val="VerbatimChar"/>
        </w:rPr>
        <w:t xml:space="preserve">| KYC n · UTS · ICK                |</w:t>
      </w:r>
      <w:r>
        <w:br/>
      </w:r>
      <w:r>
        <w:rPr>
          <w:rStyle w:val="VerbatimChar"/>
        </w:rPr>
        <w:t xml:space="preserve">|----------------------------------|</w:t>
      </w:r>
      <w:r>
        <w:br/>
      </w:r>
      <w:r>
        <w:rPr>
          <w:rStyle w:val="VerbatimChar"/>
        </w:rPr>
        <w:t xml:space="preserve">| Experiência activa:              |</w:t>
      </w:r>
      <w:r>
        <w:br/>
      </w:r>
      <w:r>
        <w:rPr>
          <w:rStyle w:val="VerbatimChar"/>
        </w:rPr>
        <w:t xml:space="preserve">|  (*) Cliente                     |</w:t>
      </w:r>
      <w:r>
        <w:br/>
      </w:r>
      <w:r>
        <w:rPr>
          <w:rStyle w:val="VerbatimChar"/>
        </w:rPr>
        <w:t xml:space="preserve">|  ( ) Parceiro Patrimonial        |</w:t>
      </w:r>
      <w:r>
        <w:br/>
      </w:r>
      <w:r>
        <w:rPr>
          <w:rStyle w:val="VerbatimChar"/>
        </w:rPr>
        <w:t xml:space="preserve">|  ( ) ...                         |</w:t>
      </w:r>
      <w:r>
        <w:br/>
      </w:r>
      <w:r>
        <w:rPr>
          <w:rStyle w:val="VerbatimChar"/>
        </w:rPr>
        <w:t xml:space="preserve">|----------------------------------|</w:t>
      </w:r>
      <w:r>
        <w:br/>
      </w:r>
      <w:r>
        <w:rPr>
          <w:rStyle w:val="VerbatimChar"/>
        </w:rPr>
        <w:t xml:space="preserve">| Centro de Confiança              |</w:t>
      </w:r>
      <w:r>
        <w:br/>
      </w:r>
      <w:r>
        <w:rPr>
          <w:rStyle w:val="VerbatimChar"/>
        </w:rPr>
        <w:t xml:space="preserve">| Centro de Segurança              |</w:t>
      </w:r>
      <w:r>
        <w:br/>
      </w:r>
      <w:r>
        <w:rPr>
          <w:rStyle w:val="VerbatimChar"/>
        </w:rPr>
        <w:t xml:space="preserve">| Perfil · Ajuda · Sair            |</w:t>
      </w:r>
      <w:r>
        <w:br/>
      </w:r>
      <w:r>
        <w:rPr>
          <w:rStyle w:val="VerbatimChar"/>
        </w:rPr>
        <w:t xml:space="preserve">+----------------------------------+</w:t>
      </w:r>
    </w:p>
    <w:bookmarkEnd w:id="30"/>
    <w:bookmarkEnd w:id="31"/>
    <w:bookmarkStart w:id="32" w:name="hierarquia-kai-papeis-fora-da-cadeia"/>
    <w:p>
      <w:pPr>
        <w:pStyle w:val="Heading2"/>
      </w:pPr>
      <w:r>
        <w:t xml:space="preserve">4. Hierarquia + KAI + papeis fora da cadeia</w:t>
      </w:r>
    </w:p>
    <w:p>
      <w:pPr>
        <w:pStyle w:val="SourceCode"/>
      </w:pPr>
      <w:r>
        <w:rPr>
          <w:rStyle w:val="VerbatimChar"/>
        </w:rPr>
        <w:t xml:space="preserve">                 +-----------------------+</w:t>
      </w:r>
      <w:r>
        <w:br/>
      </w:r>
      <w:r>
        <w:rPr>
          <w:rStyle w:val="VerbatimChar"/>
        </w:rPr>
        <w:t xml:space="preserve">                 | Founder / Owner       |</w:t>
      </w:r>
      <w:r>
        <w:br/>
      </w:r>
      <w:r>
        <w:rPr>
          <w:rStyle w:val="VerbatimChar"/>
        </w:rPr>
        <w:t xml:space="preserve">                 | (+ Co-Founder)        |</w:t>
      </w:r>
      <w:r>
        <w:br/>
      </w:r>
      <w:r>
        <w:rPr>
          <w:rStyle w:val="VerbatimChar"/>
        </w:rPr>
        <w:t xml:space="preserve">                 +-----------+-----------+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+-----------v-----------+</w:t>
      </w:r>
      <w:r>
        <w:br/>
      </w:r>
      <w:r>
        <w:rPr>
          <w:rStyle w:val="VerbatimChar"/>
        </w:rPr>
        <w:t xml:space="preserve">                 | Superadministrador    |</w:t>
      </w:r>
      <w:r>
        <w:br/>
      </w:r>
      <w:r>
        <w:rPr>
          <w:rStyle w:val="VerbatimChar"/>
        </w:rPr>
        <w:t xml:space="preserve">                 +-----------+-----------+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+-----------v-----------+</w:t>
      </w:r>
      <w:r>
        <w:br/>
      </w:r>
      <w:r>
        <w:rPr>
          <w:rStyle w:val="VerbatimChar"/>
        </w:rPr>
        <w:t xml:space="preserve">                 | Administrador         |</w:t>
      </w:r>
      <w:r>
        <w:br/>
      </w:r>
      <w:r>
        <w:rPr>
          <w:rStyle w:val="VerbatimChar"/>
        </w:rPr>
        <w:t xml:space="preserve">                 +-----------+-----------+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+-----------v-----------+</w:t>
      </w:r>
      <w:r>
        <w:br/>
      </w:r>
      <w:r>
        <w:rPr>
          <w:rStyle w:val="VerbatimChar"/>
        </w:rPr>
        <w:t xml:space="preserve">                 | Supervisor            |</w:t>
      </w:r>
      <w:r>
        <w:br/>
      </w:r>
      <w:r>
        <w:rPr>
          <w:rStyle w:val="VerbatimChar"/>
        </w:rPr>
        <w:t xml:space="preserve">                 +--+--------+--------+--+</w:t>
      </w:r>
      <w:r>
        <w:br/>
      </w:r>
      <w:r>
        <w:rPr>
          <w:rStyle w:val="VerbatimChar"/>
        </w:rPr>
        <w:t xml:space="preserve">                    |        |        |</w:t>
      </w:r>
      <w:r>
        <w:br/>
      </w:r>
      <w:r>
        <w:rPr>
          <w:rStyle w:val="VerbatimChar"/>
        </w:rPr>
        <w:t xml:space="preserve">           +--------v--+ +---v----+ +-v----------+</w:t>
      </w:r>
      <w:r>
        <w:br/>
      </w:r>
      <w:r>
        <w:rPr>
          <w:rStyle w:val="VerbatimChar"/>
        </w:rPr>
        <w:t xml:space="preserve">           | Agente    | | PP     | | Prestador  |</w:t>
      </w:r>
      <w:r>
        <w:br/>
      </w:r>
      <w:r>
        <w:rPr>
          <w:rStyle w:val="VerbatimChar"/>
        </w:rPr>
        <w:t xml:space="preserve">           +-----+-----+ +---+----+ +-----+------+</w:t>
      </w:r>
      <w:r>
        <w:br/>
      </w:r>
      <w:r>
        <w:rPr>
          <w:rStyle w:val="VerbatimChar"/>
        </w:rPr>
        <w:t xml:space="preserve">                 |           |            |</w:t>
      </w:r>
      <w:r>
        <w:br/>
      </w:r>
      <w:r>
        <w:rPr>
          <w:rStyle w:val="VerbatimChar"/>
        </w:rPr>
        <w:t xml:space="preserve">                 +-----+-----+------+-----+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+-----v-----+</w:t>
      </w:r>
      <w:r>
        <w:br/>
      </w:r>
      <w:r>
        <w:rPr>
          <w:rStyle w:val="VerbatimChar"/>
        </w:rPr>
        <w:t xml:space="preserve">                 | Cliente   |</w:t>
      </w:r>
      <w:r>
        <w:br/>
      </w:r>
      <w:r>
        <w:rPr>
          <w:rStyle w:val="VerbatimChar"/>
        </w:rPr>
        <w:t xml:space="preserve">                 +-----------+</w:t>
      </w:r>
      <w:r>
        <w:br/>
      </w:r>
      <w:r>
        <w:br/>
      </w:r>
      <w:r>
        <w:rPr>
          <w:rStyle w:val="VerbatimChar"/>
        </w:rPr>
        <w:t xml:space="preserve">  [*] KAI = camada AI transversal (score preliminar na fila) -- NAO e papel humano</w:t>
      </w:r>
      <w:r>
        <w:br/>
      </w:r>
      <w:r>
        <w:rPr>
          <w:rStyle w:val="VerbatimChar"/>
        </w:rPr>
        <w:t xml:space="preserve">  [o] Board / Investor / Auditor -- sem ExperienceMode UI (branco/vermelho no cockpit)</w:t>
      </w:r>
      <w:r>
        <w:br/>
      </w:r>
      <w:r>
        <w:rPr>
          <w:rStyle w:val="VerbatimChar"/>
        </w:rPr>
        <w:t xml:space="preserve">      Auditor: permissões na BD apenas; consulta institucional fora da cadeia ops diaria</w:t>
      </w:r>
    </w:p>
    <w:p>
      <w:pPr>
        <w:pStyle w:val="FirstParagraph"/>
      </w:pPr>
      <w:r>
        <w:t xml:space="preserve">Matriz completa de permissões:</w:t>
      </w:r>
      <w:r>
        <w:t xml:space="preserve"> </w:t>
      </w:r>
      <w:r>
        <w:rPr>
          <w:rStyle w:val="VerbatimChar"/>
        </w:rPr>
        <w:t xml:space="preserve">MATRIZ_PAPEIS_PERMISSOES_GOVERNANCA_v2.md</w:t>
      </w:r>
      <w:r>
        <w:t xml:space="preserve">.</w:t>
      </w:r>
    </w:p>
    <w:bookmarkEnd w:id="32"/>
    <w:bookmarkStart w:id="52" w:name="ficha-completa-cliente"/>
    <w:p>
      <w:pPr>
        <w:pStyle w:val="Heading2"/>
      </w:pPr>
      <w:r>
        <w:t xml:space="preserve">5. Ficha completa — CLIENTE 🟢</w:t>
      </w:r>
    </w:p>
    <w:p>
      <w:pPr>
        <w:pStyle w:val="FirstParagraph"/>
      </w:pPr>
      <w:r>
        <w:rPr>
          <w:iCs/>
          <w:i/>
        </w:rPr>
        <w:t xml:space="preserve">Fonte: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role-operating-matrix.ts</w:t>
      </w:r>
      <w:r>
        <w:rPr>
          <w:iCs/>
          <w:i/>
        </w:rPr>
        <w:t xml:space="preserve"> </w:t>
      </w:r>
      <w:r>
        <w:rPr>
          <w:iCs/>
          <w:i/>
        </w:rPr>
        <w:t xml:space="preserve">+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nav.ts</w:t>
      </w:r>
      <w:r>
        <w:rPr>
          <w:iCs/>
          <w:i/>
        </w:rPr>
        <w:t xml:space="preserve"> </w:t>
      </w:r>
      <w:r>
        <w:rPr>
          <w:iCs/>
          <w:i/>
        </w:rPr>
        <w:t xml:space="preserve">+ rotas reais + validação pós-deploy.</w:t>
      </w:r>
    </w:p>
    <w:bookmarkStart w:id="33" w:name="missão-oficial"/>
    <w:p>
      <w:pPr>
        <w:pStyle w:val="Heading3"/>
      </w:pPr>
      <w:r>
        <w:t xml:space="preserve">5.1 Missão oficial</w:t>
      </w:r>
    </w:p>
    <w:p>
      <w:pPr>
        <w:pStyle w:val="FirstParagraph"/>
      </w:pPr>
      <w:r>
        <w:t xml:space="preserve">Encontrar, arrendar ou comprar habitação e contratar serviços Kuteka.</w:t>
      </w:r>
    </w:p>
    <w:bookmarkEnd w:id="33"/>
    <w:bookmarkStart w:id="34" w:name="reporta-a"/>
    <w:p>
      <w:pPr>
        <w:pStyle w:val="Heading3"/>
      </w:pPr>
      <w:r>
        <w:t xml:space="preserve">5.2 Reporta a</w:t>
      </w:r>
    </w:p>
    <w:p>
      <w:pPr>
        <w:pStyle w:val="FirstParagraph"/>
      </w:pPr>
      <w:r>
        <w:t xml:space="preserve">Agente / Administração (suporte).</w:t>
      </w:r>
    </w:p>
    <w:bookmarkEnd w:id="34"/>
    <w:bookmarkStart w:id="35" w:name="home-e-ctas"/>
    <w:p>
      <w:pPr>
        <w:pStyle w:val="Heading3"/>
      </w:pPr>
      <w:r>
        <w:t xml:space="preserve">5.3 Home e CTAs</w:t>
      </w:r>
    </w:p>
    <w:p>
      <w:pPr>
        <w:pStyle w:val="FirstParagraph"/>
      </w:pPr>
      <w:r>
        <w:t xml:space="preserve">Home:</w:t>
      </w:r>
      <w:r>
        <w:t xml:space="preserve"> </w:t>
      </w:r>
      <w:r>
        <w:rPr>
          <w:rStyle w:val="VerbatimChar"/>
        </w:rPr>
        <w:t xml:space="preserve">/app/habitacao/explorar</w:t>
      </w:r>
      <w:r>
        <w:t xml:space="preserve">. CTAs: Centro de Confiança, Contratos, Serviços.</w:t>
      </w:r>
    </w:p>
    <w:bookmarkEnd w:id="35"/>
    <w:bookmarkStart w:id="36" w:name="menu-real-nav.ts"/>
    <w:p>
      <w:pPr>
        <w:pStyle w:val="Heading3"/>
      </w:pPr>
      <w:r>
        <w:t xml:space="preserve">5.4 Menu real (nav.ts)</w:t>
      </w:r>
    </w:p>
    <w:p>
      <w:pPr>
        <w:numPr>
          <w:ilvl w:val="0"/>
          <w:numId w:val="1005"/>
        </w:numPr>
        <w:pStyle w:val="Compact"/>
      </w:pPr>
      <w:r>
        <w:t xml:space="preserve">Geral: Inicio</w:t>
      </w:r>
      <w:r>
        <w:t xml:space="preserve"> </w:t>
      </w:r>
      <w:r>
        <w:rPr>
          <w:rStyle w:val="VerbatimChar"/>
        </w:rPr>
        <w:t xml:space="preserve">/app</w:t>
      </w:r>
      <w:r>
        <w:t xml:space="preserve">, Mensagens, Futuro (habitação futura), Contratos, Confiança</w:t>
      </w:r>
      <w:r>
        <w:t xml:space="preserve"> </w:t>
      </w:r>
      <w:r>
        <w:rPr>
          <w:rStyle w:val="VerbatimChar"/>
        </w:rPr>
        <w:t xml:space="preserve">/app/confianca</w:t>
      </w:r>
      <w:r>
        <w:t xml:space="preserve">, Centro de Confiança, Centro de Segurança, Financeiro, Concierge, Assistencia, Serviços, Conta/Perfil.</w:t>
      </w:r>
    </w:p>
    <w:p>
      <w:pPr>
        <w:numPr>
          <w:ilvl w:val="0"/>
          <w:numId w:val="1005"/>
        </w:numPr>
        <w:pStyle w:val="Compact"/>
      </w:pPr>
      <w:r>
        <w:t xml:space="preserve">Cliente: Explorar, Residencia (</w:t>
      </w:r>
      <w:r>
        <w:rPr>
          <w:rStyle w:val="VerbatimChar"/>
        </w:rPr>
        <w:t xml:space="preserve">?vista=residencia</w:t>
      </w:r>
      <w:r>
        <w:t xml:space="preserve">), Favoritos/Interesses (</w:t>
      </w:r>
      <w:r>
        <w:rPr>
          <w:rStyle w:val="VerbatimChar"/>
        </w:rPr>
        <w:t xml:space="preserve">?vista=interesses</w:t>
      </w:r>
      <w:r>
        <w:t xml:space="preserve">), Visitas (</w:t>
      </w:r>
      <w:r>
        <w:rPr>
          <w:rStyle w:val="VerbatimChar"/>
        </w:rPr>
        <w:t xml:space="preserve">?vista=visitas</w:t>
      </w:r>
      <w:r>
        <w:t xml:space="preserve">), Propostas (</w:t>
      </w:r>
      <w:r>
        <w:rPr>
          <w:rStyle w:val="VerbatimChar"/>
        </w:rPr>
        <w:t xml:space="preserve">/app/contratos</w:t>
      </w:r>
      <w:r>
        <w:t xml:space="preserve">), Mudanca, Encontrar Casa, Garantia.</w:t>
      </w:r>
    </w:p>
    <w:p>
      <w:pPr>
        <w:numPr>
          <w:ilvl w:val="0"/>
          <w:numId w:val="1005"/>
        </w:numPr>
        <w:pStyle w:val="Compact"/>
      </w:pPr>
      <w:r>
        <w:t xml:space="preserve">Não ve: Patrimónios, Activar, Admin, Super, Fundador, Area do Agente (sem</w:t>
      </w:r>
      <w:r>
        <w:t xml:space="preserve"> </w:t>
      </w:r>
      <w:r>
        <w:rPr>
          <w:rStyle w:val="VerbatimChar"/>
        </w:rPr>
        <w:t xml:space="preserve">agent.operate</w:t>
      </w:r>
      <w:r>
        <w:t xml:space="preserve">).</w:t>
      </w:r>
    </w:p>
    <w:bookmarkEnd w:id="36"/>
    <w:bookmarkStart w:id="37" w:name="pode-fazer-mustdo"/>
    <w:p>
      <w:pPr>
        <w:pStyle w:val="Heading3"/>
      </w:pPr>
      <w:r>
        <w:t xml:space="preserve">5.5 Pode fazer (mustDo)</w:t>
      </w:r>
    </w:p>
    <w:p>
      <w:pPr>
        <w:numPr>
          <w:ilvl w:val="0"/>
          <w:numId w:val="1006"/>
        </w:numPr>
        <w:pStyle w:val="Compact"/>
      </w:pPr>
      <w:r>
        <w:t xml:space="preserve">Procurar e favoritar imóveis.</w:t>
      </w:r>
    </w:p>
    <w:p>
      <w:pPr>
        <w:numPr>
          <w:ilvl w:val="0"/>
          <w:numId w:val="1006"/>
        </w:numPr>
        <w:pStyle w:val="Compact"/>
      </w:pPr>
      <w:r>
        <w:t xml:space="preserve">Comentar, perguntar e partilhar na ficha.</w:t>
      </w:r>
    </w:p>
    <w:p>
      <w:pPr>
        <w:numPr>
          <w:ilvl w:val="0"/>
          <w:numId w:val="1006"/>
        </w:numPr>
        <w:pStyle w:val="Compact"/>
      </w:pPr>
      <w:r>
        <w:t xml:space="preserve">Pedir visitas e celebrar contratos.</w:t>
      </w:r>
    </w:p>
    <w:p>
      <w:pPr>
        <w:numPr>
          <w:ilvl w:val="0"/>
          <w:numId w:val="1006"/>
        </w:numPr>
        <w:pStyle w:val="Compact"/>
      </w:pPr>
      <w:r>
        <w:t xml:space="preserve">Avaliar imóvel, Parceiro, Agente e Prestador (onde a UI existir).</w:t>
      </w:r>
    </w:p>
    <w:bookmarkEnd w:id="37"/>
    <w:bookmarkStart w:id="38" w:name="não-deve-não-pode-mustnot-gates"/>
    <w:p>
      <w:pPr>
        <w:pStyle w:val="Heading3"/>
      </w:pPr>
      <w:r>
        <w:t xml:space="preserve">5.6 Não deve / não pode (mustNot + gates)</w:t>
      </w:r>
    </w:p>
    <w:p>
      <w:pPr>
        <w:numPr>
          <w:ilvl w:val="0"/>
          <w:numId w:val="1007"/>
        </w:numPr>
        <w:pStyle w:val="Compact"/>
      </w:pPr>
      <w:r>
        <w:t xml:space="preserve">Aprovar publicações.</w:t>
      </w:r>
    </w:p>
    <w:p>
      <w:pPr>
        <w:numPr>
          <w:ilvl w:val="0"/>
          <w:numId w:val="1007"/>
        </w:numPr>
        <w:pStyle w:val="Compact"/>
      </w:pPr>
      <w:r>
        <w:t xml:space="preserve">Gerir comissões da plataforma.</w:t>
      </w:r>
    </w:p>
    <w:p>
      <w:pPr>
        <w:numPr>
          <w:ilvl w:val="0"/>
          <w:numId w:val="1007"/>
        </w:numPr>
        <w:pStyle w:val="Compact"/>
      </w:pPr>
      <w:r>
        <w:t xml:space="preserve">Activar património de terceiros.</w:t>
      </w:r>
    </w:p>
    <w:p>
      <w:pPr>
        <w:numPr>
          <w:ilvl w:val="0"/>
          <w:numId w:val="1007"/>
        </w:numPr>
        <w:pStyle w:val="Compact"/>
      </w:pPr>
      <w:r>
        <w:t xml:space="preserve">Criar escalações operacionais (requer</w:t>
      </w:r>
      <w:r>
        <w:t xml:space="preserve"> </w:t>
      </w:r>
      <w:r>
        <w:rPr>
          <w:rStyle w:val="VerbatimChar"/>
        </w:rPr>
        <w:t xml:space="preserve">properties.review</w:t>
      </w:r>
      <w:r>
        <w:t xml:space="preserve">).</w:t>
      </w:r>
    </w:p>
    <w:bookmarkEnd w:id="38"/>
    <w:bookmarkStart w:id="39" w:name="rotas-principais"/>
    <w:p>
      <w:pPr>
        <w:pStyle w:val="Heading3"/>
      </w:pPr>
      <w:r>
        <w:t xml:space="preserve">5.7 Rotas principais</w:t>
      </w:r>
    </w:p>
    <w:p>
      <w:pPr>
        <w:pStyle w:val="FirstParagraph"/>
      </w:pPr>
      <w:r>
        <w:rPr>
          <w:rStyle w:val="VerbatimChar"/>
        </w:rPr>
        <w:t xml:space="preserve">/app/habitacao/explorar</w:t>
      </w:r>
      <w:r>
        <w:t xml:space="preserve">; vistas residencia/interesses/visitas;</w:t>
      </w:r>
      <w:r>
        <w:t xml:space="preserve"> </w:t>
      </w:r>
      <w:r>
        <w:rPr>
          <w:rStyle w:val="VerbatimChar"/>
        </w:rPr>
        <w:t xml:space="preserve">/app/contratos</w:t>
      </w:r>
      <w:r>
        <w:t xml:space="preserve">;</w:t>
      </w:r>
      <w:r>
        <w:t xml:space="preserve"> </w:t>
      </w:r>
      <w:r>
        <w:rPr>
          <w:rStyle w:val="VerbatimChar"/>
        </w:rPr>
        <w:t xml:space="preserve">/app/servicos</w:t>
      </w:r>
      <w:r>
        <w:t xml:space="preserve">;</w:t>
      </w:r>
      <w:r>
        <w:t xml:space="preserve"> </w:t>
      </w:r>
      <w:r>
        <w:rPr>
          <w:rStyle w:val="VerbatimChar"/>
        </w:rPr>
        <w:t xml:space="preserve">/app/mudanca</w:t>
      </w:r>
      <w:r>
        <w:t xml:space="preserve">;</w:t>
      </w:r>
      <w:r>
        <w:t xml:space="preserve"> </w:t>
      </w:r>
      <w:r>
        <w:rPr>
          <w:rStyle w:val="VerbatimChar"/>
        </w:rPr>
        <w:t xml:space="preserve">/app/encontrar-casa</w:t>
      </w:r>
      <w:r>
        <w:t xml:space="preserve">;</w:t>
      </w:r>
      <w:r>
        <w:t xml:space="preserve"> </w:t>
      </w:r>
      <w:r>
        <w:rPr>
          <w:rStyle w:val="VerbatimChar"/>
        </w:rPr>
        <w:t xml:space="preserve">/app/concierge</w:t>
      </w:r>
      <w:r>
        <w:t xml:space="preserve">;</w:t>
      </w:r>
      <w:r>
        <w:t xml:space="preserve"> </w:t>
      </w:r>
      <w:r>
        <w:rPr>
          <w:rStyle w:val="VerbatimChar"/>
        </w:rPr>
        <w:t xml:space="preserve">/app/garantia</w:t>
      </w:r>
      <w:r>
        <w:t xml:space="preserve">;</w:t>
      </w:r>
      <w:r>
        <w:t xml:space="preserve"> </w:t>
      </w:r>
      <w:r>
        <w:rPr>
          <w:rStyle w:val="VerbatimChar"/>
        </w:rPr>
        <w:t xml:space="preserve">/app/assistencia</w:t>
      </w:r>
      <w:r>
        <w:t xml:space="preserve">;</w:t>
      </w:r>
      <w:r>
        <w:t xml:space="preserve"> </w:t>
      </w:r>
      <w:r>
        <w:rPr>
          <w:rStyle w:val="VerbatimChar"/>
        </w:rPr>
        <w:t xml:space="preserve">/app/mensagens</w:t>
      </w:r>
      <w:r>
        <w:t xml:space="preserve">;</w:t>
      </w:r>
      <w:r>
        <w:t xml:space="preserve"> </w:t>
      </w:r>
      <w:r>
        <w:rPr>
          <w:rStyle w:val="VerbatimChar"/>
        </w:rPr>
        <w:t xml:space="preserve">/app/centro-confianca</w:t>
      </w:r>
      <w:r>
        <w:t xml:space="preserve">;</w:t>
      </w:r>
      <w:r>
        <w:t xml:space="preserve"> </w:t>
      </w:r>
      <w:r>
        <w:rPr>
          <w:rStyle w:val="VerbatimChar"/>
        </w:rPr>
        <w:t xml:space="preserve">/app/centro-seguranca</w:t>
      </w:r>
      <w:r>
        <w:t xml:space="preserve">;</w:t>
      </w:r>
      <w:r>
        <w:t xml:space="preserve"> </w:t>
      </w:r>
      <w:r>
        <w:rPr>
          <w:rStyle w:val="VerbatimChar"/>
        </w:rPr>
        <w:t xml:space="preserve">/app/financeiro</w:t>
      </w:r>
      <w:r>
        <w:t xml:space="preserve">;</w:t>
      </w:r>
      <w:r>
        <w:t xml:space="preserve"> </w:t>
      </w:r>
      <w:r>
        <w:rPr>
          <w:rStyle w:val="VerbatimChar"/>
        </w:rPr>
        <w:t xml:space="preserve">/app/perfil</w:t>
      </w:r>
      <w:r>
        <w:t xml:space="preserve">;</w:t>
      </w:r>
      <w:r>
        <w:t xml:space="preserve"> </w:t>
      </w:r>
      <w:r>
        <w:rPr>
          <w:rStyle w:val="VerbatimChar"/>
        </w:rPr>
        <w:t xml:space="preserve">/app/confianca</w:t>
      </w:r>
      <w:r>
        <w:t xml:space="preserve">.</w:t>
      </w:r>
    </w:p>
    <w:bookmarkEnd w:id="39"/>
    <w:bookmarkStart w:id="40" w:name="fluxo-do-dia-cockpithint"/>
    <w:p>
      <w:pPr>
        <w:pStyle w:val="Heading3"/>
      </w:pPr>
      <w:r>
        <w:t xml:space="preserve">5.8 Fluxo do dia (cockpitHint)</w:t>
      </w:r>
    </w:p>
    <w:p>
      <w:pPr>
        <w:pStyle w:val="FirstParagraph"/>
      </w:pPr>
      <w:r>
        <w:t xml:space="preserve">Feed → Favoritos → Visitas → Propostas → Contratos → Residencia</w:t>
      </w:r>
    </w:p>
    <w:bookmarkEnd w:id="40"/>
    <w:bookmarkStart w:id="41" w:name="património-habitação"/>
    <w:p>
      <w:pPr>
        <w:pStyle w:val="Heading3"/>
      </w:pPr>
      <w:r>
        <w:t xml:space="preserve">5.9 Património / habitação</w:t>
      </w:r>
    </w:p>
    <w:p>
      <w:pPr>
        <w:pStyle w:val="FirstParagraph"/>
      </w:pPr>
      <w:r>
        <w:t xml:space="preserve">Explora inventario publicado e janela premium. Não gere patrimónios alheios. Social na ficha 🟢.</w:t>
      </w:r>
    </w:p>
    <w:bookmarkEnd w:id="41"/>
    <w:bookmarkStart w:id="42" w:name="contratos"/>
    <w:p>
      <w:pPr>
        <w:pStyle w:val="Heading3"/>
      </w:pPr>
      <w:r>
        <w:t xml:space="preserve">5.10 Contratos</w:t>
      </w:r>
    </w:p>
    <w:p>
      <w:pPr>
        <w:pStyle w:val="FirstParagraph"/>
      </w:pPr>
      <w:r>
        <w:rPr>
          <w:rStyle w:val="VerbatimChar"/>
        </w:rPr>
        <w:t xml:space="preserve">/app/contratos</w:t>
      </w:r>
      <w:r>
        <w:t xml:space="preserve"> </w:t>
      </w:r>
      <w:r>
        <w:t xml:space="preserve">para propostas/contratos 🟢 (profundidade comercial continua a evoluir em Beta).</w:t>
      </w:r>
    </w:p>
    <w:bookmarkEnd w:id="42"/>
    <w:bookmarkStart w:id="43" w:name="confiança-kis-kyc-uts-ick-trust-center"/>
    <w:p>
      <w:pPr>
        <w:pStyle w:val="Heading3"/>
      </w:pPr>
      <w:r>
        <w:t xml:space="preserve">5.11 Confiança (KIS / KYC / UTS / ICK / Trust Center)</w:t>
      </w:r>
    </w:p>
    <w:p>
      <w:pPr>
        <w:pStyle w:val="FirstParagraph"/>
      </w:pPr>
      <w:r>
        <w:t xml:space="preserve">Completar identidade no Centro de Confiança. Menu mostra KYC / UTS / ICK. Gates de confiança afectam actos sensiveis.</w:t>
      </w:r>
    </w:p>
    <w:bookmarkEnd w:id="43"/>
    <w:bookmarkStart w:id="44" w:name="mensagens-chat"/>
    <w:p>
      <w:pPr>
        <w:pStyle w:val="Heading3"/>
      </w:pPr>
      <w:r>
        <w:t xml:space="preserve">5.12 Mensagens / chat</w:t>
      </w:r>
    </w:p>
    <w:p>
      <w:pPr>
        <w:pStyle w:val="FirstParagraph"/>
      </w:pPr>
      <w:r>
        <w:t xml:space="preserve">Listagem de conversas 🟢.</w:t>
      </w:r>
      <w:r>
        <w:t xml:space="preserve"> </w:t>
      </w:r>
      <w:r>
        <w:rPr>
          <w:rStyle w:val="VerbatimChar"/>
        </w:rPr>
        <w:t xml:space="preserve">kuteka_chat_start_direct</w:t>
      </w:r>
      <w:r>
        <w:t xml:space="preserve"> </w:t>
      </w:r>
      <w:r>
        <w:t xml:space="preserve">Cliente↔PP/Agente frequentemente recusado sem contract/role pairing 🟡.</w:t>
      </w:r>
    </w:p>
    <w:bookmarkEnd w:id="44"/>
    <w:bookmarkStart w:id="45" w:name="social-e-avaliações"/>
    <w:p>
      <w:pPr>
        <w:pStyle w:val="Heading3"/>
      </w:pPr>
      <w:r>
        <w:t xml:space="preserve">5.13 Social e avaliações</w:t>
      </w:r>
    </w:p>
    <w:p>
      <w:pPr>
        <w:pStyle w:val="FirstParagraph"/>
      </w:pPr>
      <w:r>
        <w:t xml:space="preserve">Gostar, favoritar, comentar, perguntar, partilhar, denunciar na ficha 🟢. Avaliações via PropertyReviews / marketplace em fluxos separados.</w:t>
      </w:r>
    </w:p>
    <w:bookmarkEnd w:id="45"/>
    <w:bookmarkStart w:id="46" w:name="financeiro-e-pagamentos"/>
    <w:p>
      <w:pPr>
        <w:pStyle w:val="Heading3"/>
      </w:pPr>
      <w:r>
        <w:t xml:space="preserve">5.14 Financeiro e pagamentos</w:t>
      </w:r>
    </w:p>
    <w:p>
      <w:pPr>
        <w:pStyle w:val="FirstParagraph"/>
      </w:pPr>
      <w:r>
        <w:rPr>
          <w:rStyle w:val="VerbatimChar"/>
        </w:rPr>
        <w:t xml:space="preserve">/app/financeiro</w:t>
      </w:r>
      <w:r>
        <w:t xml:space="preserve"> </w:t>
      </w:r>
      <w:r>
        <w:t xml:space="preserve">superfície de utilizador 🟡. Kuteka Pay / dinheiro real parcial; sandbox em varios fluxos.</w:t>
      </w:r>
    </w:p>
    <w:bookmarkEnd w:id="46"/>
    <w:bookmarkStart w:id="47" w:name="serviços"/>
    <w:p>
      <w:pPr>
        <w:pStyle w:val="Heading3"/>
      </w:pPr>
      <w:r>
        <w:t xml:space="preserve">5.15 Serviços</w:t>
      </w:r>
    </w:p>
    <w:p>
      <w:pPr>
        <w:pStyle w:val="FirstParagraph"/>
      </w:pPr>
      <w:r>
        <w:t xml:space="preserve">Pedir serviços em</w:t>
      </w:r>
      <w:r>
        <w:t xml:space="preserve"> </w:t>
      </w:r>
      <w:r>
        <w:rPr>
          <w:rStyle w:val="VerbatimChar"/>
        </w:rPr>
        <w:t xml:space="preserve">/app/servicos</w:t>
      </w:r>
      <w:r>
        <w:t xml:space="preserve"> </w:t>
      </w:r>
      <w:r>
        <w:t xml:space="preserve">(lado cliente) 🟡 — ciclo ponta-a-ponta não fechado no audit.</w:t>
      </w:r>
    </w:p>
    <w:bookmarkEnd w:id="47"/>
    <w:bookmarkStart w:id="48" w:name="como-pedir-ajuda-escalar"/>
    <w:p>
      <w:pPr>
        <w:pStyle w:val="Heading3"/>
      </w:pPr>
      <w:r>
        <w:t xml:space="preserve">5.16 Como pedir ajuda / escalar</w:t>
      </w:r>
    </w:p>
    <w:p>
      <w:pPr>
        <w:pStyle w:val="FirstParagraph"/>
      </w:pPr>
      <w:r>
        <w:t xml:space="preserve">Ajuda</w:t>
      </w:r>
      <w:r>
        <w:t xml:space="preserve"> </w:t>
      </w:r>
      <w:r>
        <w:rPr>
          <w:rStyle w:val="VerbatimChar"/>
        </w:rPr>
        <w:t xml:space="preserve">/app/ajuda</w:t>
      </w:r>
      <w:r>
        <w:t xml:space="preserve">, documentação</w:t>
      </w:r>
      <w:r>
        <w:t xml:space="preserve"> </w:t>
      </w:r>
      <w:r>
        <w:rPr>
          <w:rStyle w:val="VerbatimChar"/>
        </w:rPr>
        <w:t xml:space="preserve">/documentação</w:t>
      </w:r>
      <w:r>
        <w:t xml:space="preserve">, Mensagens, contacto. Não usa EscalationPanel.</w:t>
      </w:r>
    </w:p>
    <w:bookmarkEnd w:id="48"/>
    <w:bookmarkStart w:id="49" w:name="limitações-beta-honestas"/>
    <w:p>
      <w:pPr>
        <w:pStyle w:val="Heading3"/>
      </w:pPr>
      <w:r>
        <w:t xml:space="preserve">5.17 Limitações Beta honestas</w:t>
      </w:r>
    </w:p>
    <w:p>
      <w:pPr>
        <w:pStyle w:val="FirstParagraph"/>
      </w:pPr>
      <w:r>
        <w:t xml:space="preserve">Chat pairing 🟡; superfícies Mudanca/Concierge/Encontrar Casa podem estar incompletas; sem Board/Investor.</w:t>
      </w:r>
    </w:p>
    <w:bookmarkEnd w:id="49"/>
    <w:bookmarkStart w:id="50" w:name="checklist-do-primeiro-dia"/>
    <w:p>
      <w:pPr>
        <w:pStyle w:val="Heading3"/>
      </w:pPr>
      <w:r>
        <w:t xml:space="preserve">5.18 Checklist do primeiro dia</w:t>
      </w:r>
    </w:p>
    <w:p>
      <w:pPr>
        <w:numPr>
          <w:ilvl w:val="0"/>
          <w:numId w:val="1008"/>
        </w:numPr>
        <w:pStyle w:val="Compact"/>
      </w:pPr>
      <w:r>
        <w:t xml:space="preserve">Verificar email e sessao.</w:t>
      </w:r>
    </w:p>
    <w:p>
      <w:pPr>
        <w:numPr>
          <w:ilvl w:val="0"/>
          <w:numId w:val="1008"/>
        </w:numPr>
        <w:pStyle w:val="Compact"/>
      </w:pPr>
      <w:r>
        <w:t xml:space="preserve">Completar perfil.</w:t>
      </w:r>
    </w:p>
    <w:p>
      <w:pPr>
        <w:numPr>
          <w:ilvl w:val="0"/>
          <w:numId w:val="1008"/>
        </w:numPr>
        <w:pStyle w:val="Compact"/>
      </w:pPr>
      <w:r>
        <w:t xml:space="preserve">Abrir Centro de Confiança e iniciar KIS/KYC.</w:t>
      </w:r>
    </w:p>
    <w:p>
      <w:pPr>
        <w:numPr>
          <w:ilvl w:val="0"/>
          <w:numId w:val="1008"/>
        </w:numPr>
        <w:pStyle w:val="Compact"/>
      </w:pPr>
      <w:r>
        <w:t xml:space="preserve">Explorar o feed e favoritar pelo menos um imóvel.</w:t>
      </w:r>
    </w:p>
    <w:p>
      <w:pPr>
        <w:numPr>
          <w:ilvl w:val="0"/>
          <w:numId w:val="1008"/>
        </w:numPr>
        <w:pStyle w:val="Compact"/>
      </w:pPr>
      <w:r>
        <w:t xml:space="preserve">Pedir visita se aplicavel.</w:t>
      </w:r>
    </w:p>
    <w:p>
      <w:pPr>
        <w:numPr>
          <w:ilvl w:val="0"/>
          <w:numId w:val="1008"/>
        </w:numPr>
        <w:pStyle w:val="Compact"/>
      </w:pPr>
      <w:r>
        <w:t xml:space="preserve">Rever Contratos / Propostas.</w:t>
      </w:r>
    </w:p>
    <w:bookmarkEnd w:id="50"/>
    <w:bookmarkStart w:id="51" w:name="erros-frequentes-e-o-que-fazer"/>
    <w:p>
      <w:pPr>
        <w:pStyle w:val="Heading3"/>
      </w:pPr>
      <w:r>
        <w:t xml:space="preserve">5.19 Erros frequentes e o que fazer</w:t>
      </w:r>
    </w:p>
    <w:p>
      <w:pPr>
        <w:numPr>
          <w:ilvl w:val="0"/>
          <w:numId w:val="1009"/>
        </w:numPr>
        <w:pStyle w:val="Compact"/>
      </w:pPr>
      <w:r>
        <w:t xml:space="preserve">Sem permissão em</w:t>
      </w:r>
      <w:r>
        <w:t xml:space="preserve"> </w:t>
      </w:r>
      <w:r>
        <w:rPr>
          <w:rStyle w:val="VerbatimChar"/>
        </w:rPr>
        <w:t xml:space="preserve">/app/patrimonios</w:t>
      </w:r>
      <w:r>
        <w:t xml:space="preserve"> </w:t>
      </w:r>
      <w:r>
        <w:t xml:space="preserve">→ experiência Cliente sem</w:t>
      </w:r>
      <w:r>
        <w:t xml:space="preserve"> </w:t>
      </w:r>
      <w:r>
        <w:rPr>
          <w:rStyle w:val="VerbatimChar"/>
        </w:rPr>
        <w:t xml:space="preserve">properties.manage</w:t>
      </w:r>
      <w:r>
        <w:t xml:space="preserve"> </w:t>
      </w:r>
      <w:r>
        <w:t xml:space="preserve">(esperado).</w:t>
      </w:r>
    </w:p>
    <w:p>
      <w:pPr>
        <w:numPr>
          <w:ilvl w:val="0"/>
          <w:numId w:val="1009"/>
        </w:numPr>
        <w:pStyle w:val="Compact"/>
      </w:pPr>
      <w:r>
        <w:t xml:space="preserve">Chat não inicia → pairing/contrato em falta 🟡.</w:t>
      </w:r>
    </w:p>
    <w:p>
      <w:pPr>
        <w:numPr>
          <w:ilvl w:val="0"/>
          <w:numId w:val="1009"/>
        </w:numPr>
        <w:pStyle w:val="Compact"/>
      </w:pPr>
      <w:r>
        <w:t xml:space="preserve">Imóvel não aparece no feed → pode estar em janela premium (so premium) ou ainda não publicado.</w:t>
      </w:r>
    </w:p>
    <w:bookmarkEnd w:id="51"/>
    <w:bookmarkEnd w:id="52"/>
    <w:bookmarkStart w:id="72" w:name="ficha-completa-parceiro-patrimonial"/>
    <w:p>
      <w:pPr>
        <w:pStyle w:val="Heading2"/>
      </w:pPr>
      <w:r>
        <w:t xml:space="preserve">6. Ficha completa — PARCEIRO PATRIMONIAL 🟢</w:t>
      </w:r>
    </w:p>
    <w:p>
      <w:pPr>
        <w:pStyle w:val="FirstParagraph"/>
      </w:pPr>
      <w:r>
        <w:rPr>
          <w:iCs/>
          <w:i/>
        </w:rPr>
        <w:t xml:space="preserve">Fonte: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role-operating-matrix.ts</w:t>
      </w:r>
      <w:r>
        <w:rPr>
          <w:iCs/>
          <w:i/>
        </w:rPr>
        <w:t xml:space="preserve"> </w:t>
      </w:r>
      <w:r>
        <w:rPr>
          <w:iCs/>
          <w:i/>
        </w:rPr>
        <w:t xml:space="preserve">+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nav.ts</w:t>
      </w:r>
      <w:r>
        <w:rPr>
          <w:iCs/>
          <w:i/>
        </w:rPr>
        <w:t xml:space="preserve"> </w:t>
      </w:r>
      <w:r>
        <w:rPr>
          <w:iCs/>
          <w:i/>
        </w:rPr>
        <w:t xml:space="preserve">+ rotas reais + validação pós-deploy.</w:t>
      </w:r>
    </w:p>
    <w:bookmarkStart w:id="53" w:name="missão-oficial-1"/>
    <w:p>
      <w:pPr>
        <w:pStyle w:val="Heading3"/>
      </w:pPr>
      <w:r>
        <w:t xml:space="preserve">6.1 Missão oficial</w:t>
      </w:r>
    </w:p>
    <w:p>
      <w:pPr>
        <w:pStyle w:val="FirstParagraph"/>
      </w:pPr>
      <w:r>
        <w:t xml:space="preserve">Fornecer e gerir património através da Kuteka.</w:t>
      </w:r>
    </w:p>
    <w:bookmarkEnd w:id="53"/>
    <w:bookmarkStart w:id="54" w:name="reporta-a-1"/>
    <w:p>
      <w:pPr>
        <w:pStyle w:val="Heading3"/>
      </w:pPr>
      <w:r>
        <w:t xml:space="preserve">6.2 Reporta a</w:t>
      </w:r>
    </w:p>
    <w:p>
      <w:pPr>
        <w:pStyle w:val="FirstParagraph"/>
      </w:pPr>
      <w:r>
        <w:t xml:space="preserve">Supervisor / Admin (aprovacao e operação).</w:t>
      </w:r>
    </w:p>
    <w:bookmarkEnd w:id="54"/>
    <w:bookmarkStart w:id="55" w:name="home-e-ctas-1"/>
    <w:p>
      <w:pPr>
        <w:pStyle w:val="Heading3"/>
      </w:pPr>
      <w:r>
        <w:t xml:space="preserve">6.3 Home e CTAs</w:t>
      </w:r>
    </w:p>
    <w:p>
      <w:pPr>
        <w:pStyle w:val="FirstParagraph"/>
      </w:pPr>
      <w:r>
        <w:t xml:space="preserve">Primario: Activar património</w:t>
      </w:r>
      <w:r>
        <w:t xml:space="preserve"> </w:t>
      </w:r>
      <w:r>
        <w:rPr>
          <w:rStyle w:val="VerbatimChar"/>
        </w:rPr>
        <w:t xml:space="preserve">/app/patrimonios/novo</w:t>
      </w:r>
      <w:r>
        <w:t xml:space="preserve">. Lista</w:t>
      </w:r>
      <w:r>
        <w:t xml:space="preserve"> </w:t>
      </w:r>
      <w:r>
        <w:rPr>
          <w:rStyle w:val="VerbatimChar"/>
        </w:rPr>
        <w:t xml:space="preserve">/app/patrimonios</w:t>
      </w:r>
      <w:r>
        <w:t xml:space="preserve">. Confiança; Planos</w:t>
      </w:r>
      <w:r>
        <w:t xml:space="preserve"> </w:t>
      </w:r>
      <w:r>
        <w:rPr>
          <w:rStyle w:val="VerbatimChar"/>
        </w:rPr>
        <w:t xml:space="preserve">/app/parceiro/planos</w:t>
      </w:r>
      <w:r>
        <w:t xml:space="preserve">.</w:t>
      </w:r>
    </w:p>
    <w:bookmarkEnd w:id="55"/>
    <w:bookmarkStart w:id="56" w:name="menu-real-nav.ts-1"/>
    <w:p>
      <w:pPr>
        <w:pStyle w:val="Heading3"/>
      </w:pPr>
      <w:r>
        <w:t xml:space="preserve">6.4 Menu real (nav.ts)</w:t>
      </w:r>
    </w:p>
    <w:p>
      <w:pPr>
        <w:numPr>
          <w:ilvl w:val="0"/>
          <w:numId w:val="1010"/>
        </w:numPr>
        <w:pStyle w:val="Compact"/>
      </w:pPr>
      <w:r>
        <w:t xml:space="preserve">Parceiro: Patrimónios, Activar, Relatórios (atalho</w:t>
      </w:r>
      <w:r>
        <w:t xml:space="preserve"> </w:t>
      </w:r>
      <w:r>
        <w:rPr>
          <w:rStyle w:val="VerbatimChar"/>
        </w:rPr>
        <w:t xml:space="preserve">/app</w:t>
      </w:r>
      <w:r>
        <w:t xml:space="preserve">), Planos.</w:t>
      </w:r>
    </w:p>
    <w:p>
      <w:pPr>
        <w:numPr>
          <w:ilvl w:val="0"/>
          <w:numId w:val="1010"/>
        </w:numPr>
        <w:pStyle w:val="Compact"/>
      </w:pPr>
      <w:r>
        <w:t xml:space="preserve">Geral: Inicio, Mensagens, Contratos, Confiança, Centros, Financeiro, Garantia, Serviços, Conta.</w:t>
      </w:r>
    </w:p>
    <w:p>
      <w:pPr>
        <w:numPr>
          <w:ilvl w:val="0"/>
          <w:numId w:val="1010"/>
        </w:numPr>
        <w:pStyle w:val="Compact"/>
      </w:pPr>
      <w:r>
        <w:t xml:space="preserve">Sem papel Cliente: não ve Explorar/Residencia/Favoritos/Visitas do grupo cliente. Com ambos os papeis use experiência Cliente+Parceiro.</w:t>
      </w:r>
    </w:p>
    <w:bookmarkEnd w:id="56"/>
    <w:bookmarkStart w:id="57" w:name="pode-fazer-mustdo-1"/>
    <w:p>
      <w:pPr>
        <w:pStyle w:val="Heading3"/>
      </w:pPr>
      <w:r>
        <w:t xml:space="preserve">6.5 Pode fazer (mustDo)</w:t>
      </w:r>
    </w:p>
    <w:p>
      <w:pPr>
        <w:numPr>
          <w:ilvl w:val="0"/>
          <w:numId w:val="1011"/>
        </w:numPr>
        <w:pStyle w:val="Compact"/>
      </w:pPr>
      <w:r>
        <w:t xml:space="preserve">Registar e activar património.</w:t>
      </w:r>
    </w:p>
    <w:p>
      <w:pPr>
        <w:numPr>
          <w:ilvl w:val="0"/>
          <w:numId w:val="1011"/>
        </w:numPr>
        <w:pStyle w:val="Compact"/>
      </w:pPr>
      <w:r>
        <w:t xml:space="preserve">Documentos, fotos, preco e localizacao (incl. GPS).</w:t>
      </w:r>
    </w:p>
    <w:p>
      <w:pPr>
        <w:numPr>
          <w:ilvl w:val="0"/>
          <w:numId w:val="1011"/>
        </w:numPr>
        <w:pStyle w:val="Compact"/>
      </w:pPr>
      <w:r>
        <w:t xml:space="preserve">Responder a pedidos e autorizar visitas.</w:t>
      </w:r>
    </w:p>
    <w:p>
      <w:pPr>
        <w:numPr>
          <w:ilvl w:val="0"/>
          <w:numId w:val="1011"/>
        </w:numPr>
        <w:pStyle w:val="Compact"/>
      </w:pPr>
      <w:r>
        <w:t xml:space="preserve">Celebrar contratos e acompanhar receitas (conforme UI disponível).</w:t>
      </w:r>
    </w:p>
    <w:bookmarkEnd w:id="57"/>
    <w:bookmarkStart w:id="58" w:name="não-deve-não-pode-mustnot-gates-1"/>
    <w:p>
      <w:pPr>
        <w:pStyle w:val="Heading3"/>
      </w:pPr>
      <w:r>
        <w:t xml:space="preserve">6.6 Não deve / não pode (mustNot + gates)</w:t>
      </w:r>
    </w:p>
    <w:p>
      <w:pPr>
        <w:numPr>
          <w:ilvl w:val="0"/>
          <w:numId w:val="1012"/>
        </w:numPr>
        <w:pStyle w:val="Compact"/>
      </w:pPr>
      <w:r>
        <w:t xml:space="preserve">Aprovar a própria publicacao.</w:t>
      </w:r>
    </w:p>
    <w:p>
      <w:pPr>
        <w:numPr>
          <w:ilvl w:val="0"/>
          <w:numId w:val="1012"/>
        </w:numPr>
        <w:pStyle w:val="Compact"/>
      </w:pPr>
      <w:r>
        <w:t xml:space="preserve">Gerir Admins.</w:t>
      </w:r>
    </w:p>
    <w:p>
      <w:pPr>
        <w:numPr>
          <w:ilvl w:val="0"/>
          <w:numId w:val="1012"/>
        </w:numPr>
        <w:pStyle w:val="Compact"/>
      </w:pPr>
      <w:r>
        <w:t xml:space="preserve">Alterar comissões da plataforma (so Founder via RPC/DB — sem UI).</w:t>
      </w:r>
    </w:p>
    <w:bookmarkEnd w:id="58"/>
    <w:bookmarkStart w:id="59" w:name="rotas-principais-1"/>
    <w:p>
      <w:pPr>
        <w:pStyle w:val="Heading3"/>
      </w:pPr>
      <w:r>
        <w:t xml:space="preserve">6.7 Rotas principais</w:t>
      </w:r>
    </w:p>
    <w:p>
      <w:pPr>
        <w:pStyle w:val="FirstParagraph"/>
      </w:pPr>
      <w:r>
        <w:rPr>
          <w:rStyle w:val="VerbatimChar"/>
        </w:rPr>
        <w:t xml:space="preserve">/app/patrimonios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/app/patrimonios/novo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/app/parceiro/planos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/app/contratos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/app/confianca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/app/centro-confianca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/app/mensagens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/app/financeiro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/app/garantia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/app/servicos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/app/perfil</w:t>
      </w:r>
      <w:r>
        <w:t xml:space="preserve">.</w:t>
      </w:r>
    </w:p>
    <w:bookmarkEnd w:id="59"/>
    <w:bookmarkStart w:id="60" w:name="fluxo-do-dia-cockpithint-1"/>
    <w:p>
      <w:pPr>
        <w:pStyle w:val="Heading3"/>
      </w:pPr>
      <w:r>
        <w:t xml:space="preserve">6.8 Fluxo do dia (cockpitHint)</w:t>
      </w:r>
    </w:p>
    <w:p>
      <w:pPr>
        <w:pStyle w:val="FirstParagraph"/>
      </w:pPr>
      <w:r>
        <w:t xml:space="preserve">Patrimónios → Ocupacao → Receitas → Contratos → PDK → Saude</w:t>
      </w:r>
    </w:p>
    <w:bookmarkEnd w:id="60"/>
    <w:bookmarkStart w:id="61" w:name="património-habitação-1"/>
    <w:p>
      <w:pPr>
        <w:pStyle w:val="Heading3"/>
      </w:pPr>
      <w:r>
        <w:t xml:space="preserve">6.9 Património / habitação</w:t>
      </w:r>
    </w:p>
    <w:p>
      <w:pPr>
        <w:numPr>
          <w:ilvl w:val="0"/>
          <w:numId w:val="1013"/>
        </w:numPr>
        <w:pStyle w:val="Compact"/>
      </w:pPr>
      <w:r>
        <w:t xml:space="preserve">Ciclo canónico (0038 + SPRINT_BETA_1_6): rascunho → submetido → em_analise_kai → em_analise_admin → pendente/correcoes → (apos approve) janela_premium → publicado → …</w:t>
      </w:r>
    </w:p>
    <w:p>
      <w:pPr>
        <w:numPr>
          <w:ilvl w:val="0"/>
          <w:numId w:val="1013"/>
        </w:numPr>
        <w:pStyle w:val="Compact"/>
      </w:pPr>
      <w:r>
        <w:t xml:space="preserve">Etapas posteriores (reservado/contrato/arrendado/utilizacao/…): 🟡/⚪ conforme automacao.</w:t>
      </w:r>
    </w:p>
    <w:p>
      <w:pPr>
        <w:numPr>
          <w:ilvl w:val="0"/>
          <w:numId w:val="1013"/>
        </w:numPr>
        <w:pStyle w:val="Compact"/>
      </w:pPr>
      <w:r>
        <w:t xml:space="preserve">Pós-deploy: Admin approve define</w:t>
      </w:r>
      <w:r>
        <w:t xml:space="preserve"> </w:t>
      </w:r>
      <w:r>
        <w:rPr>
          <w:rStyle w:val="VerbatimChar"/>
        </w:rPr>
        <w:t xml:space="preserve">lifecycle_status = janela_premium</w:t>
      </w:r>
      <w:r>
        <w:t xml:space="preserve"> </w:t>
      </w:r>
      <w:r>
        <w:t xml:space="preserve">(~6h premium_visible / general_visible).</w:t>
      </w:r>
    </w:p>
    <w:p>
      <w:pPr>
        <w:numPr>
          <w:ilvl w:val="0"/>
          <w:numId w:val="1013"/>
        </w:numPr>
        <w:pStyle w:val="Compact"/>
      </w:pPr>
      <w:r>
        <w:t xml:space="preserve">PP corrige pendências; não decide approve/reject.</w:t>
      </w:r>
    </w:p>
    <w:bookmarkEnd w:id="61"/>
    <w:bookmarkStart w:id="62" w:name="contratos-1"/>
    <w:p>
      <w:pPr>
        <w:pStyle w:val="Heading3"/>
      </w:pPr>
      <w:r>
        <w:t xml:space="preserve">6.10 Contratos</w:t>
      </w:r>
    </w:p>
    <w:p>
      <w:pPr>
        <w:pStyle w:val="FirstParagraph"/>
      </w:pPr>
      <w:r>
        <w:t xml:space="preserve">Contratos em</w:t>
      </w:r>
      <w:r>
        <w:t xml:space="preserve"> </w:t>
      </w:r>
      <w:r>
        <w:rPr>
          <w:rStyle w:val="VerbatimChar"/>
        </w:rPr>
        <w:t xml:space="preserve">/app/contratos</w:t>
      </w:r>
      <w:r>
        <w:t xml:space="preserve">. Contratos de serviços Kuteka podem ser gerados no registo quando ha gestao/avaliação 🟡.</w:t>
      </w:r>
    </w:p>
    <w:bookmarkEnd w:id="62"/>
    <w:bookmarkStart w:id="63" w:name="confiança-kis-kyc-uts-ick-trust-center-1"/>
    <w:p>
      <w:pPr>
        <w:pStyle w:val="Heading3"/>
      </w:pPr>
      <w:r>
        <w:t xml:space="preserve">6.11 Confiança (KIS / KYC / UTS / ICK / Trust Center)</w:t>
      </w:r>
    </w:p>
    <w:p>
      <w:pPr>
        <w:pStyle w:val="FirstParagraph"/>
      </w:pPr>
      <w:r>
        <w:t xml:space="preserve">Motivo de pendencia real:</w:t>
      </w:r>
      <w:r>
        <w:t xml:space="preserve"> </w:t>
      </w:r>
      <w:r>
        <w:rPr>
          <w:rStyle w:val="VerbatimChar"/>
        </w:rPr>
        <w:t xml:space="preserve">partner_identity_unconfirmed</w:t>
      </w:r>
      <w:r>
        <w:t xml:space="preserve"> </w:t>
      </w:r>
      <w:r>
        <w:t xml:space="preserve">— completar verificacao KIS/KYC no Centro de Confiança antes de republicar.</w:t>
      </w:r>
    </w:p>
    <w:bookmarkEnd w:id="63"/>
    <w:bookmarkStart w:id="64" w:name="mensagens-chat-1"/>
    <w:p>
      <w:pPr>
        <w:pStyle w:val="Heading3"/>
      </w:pPr>
      <w:r>
        <w:t xml:space="preserve">6.12 Mensagens / chat</w:t>
      </w:r>
    </w:p>
    <w:p>
      <w:pPr>
        <w:pStyle w:val="FirstParagraph"/>
      </w:pPr>
      <w:r>
        <w:t xml:space="preserve">Listagem 🟢; start_direct com Cliente pode exigir pairing 🟡. Ops contactam PP a partir da Central (Mensagens).</w:t>
      </w:r>
    </w:p>
    <w:bookmarkEnd w:id="64"/>
    <w:bookmarkStart w:id="65" w:name="social-e-avaliações-1"/>
    <w:p>
      <w:pPr>
        <w:pStyle w:val="Heading3"/>
      </w:pPr>
      <w:r>
        <w:t xml:space="preserve">6.13 Social e avaliações</w:t>
      </w:r>
    </w:p>
    <w:p>
      <w:pPr>
        <w:pStyle w:val="FirstParagraph"/>
      </w:pPr>
      <w:r>
        <w:t xml:space="preserve">Ve interacções sociais nas fichas; responde perguntas quando o fluxo o permitir. Denuncias vao a moderacao.</w:t>
      </w:r>
    </w:p>
    <w:bookmarkEnd w:id="65"/>
    <w:bookmarkStart w:id="66" w:name="financeiro-e-pagamentos-1"/>
    <w:p>
      <w:pPr>
        <w:pStyle w:val="Heading3"/>
      </w:pPr>
      <w:r>
        <w:t xml:space="preserve">6.14 Financeiro e pagamentos</w:t>
      </w:r>
    </w:p>
    <w:p>
      <w:pPr>
        <w:pStyle w:val="FirstParagraph"/>
      </w:pPr>
      <w:r>
        <w:t xml:space="preserve">Receitas/planos 🟡. Comissão 35% não e editavel pelo PP.</w:t>
      </w:r>
    </w:p>
    <w:bookmarkEnd w:id="66"/>
    <w:bookmarkStart w:id="67" w:name="serviços-1"/>
    <w:p>
      <w:pPr>
        <w:pStyle w:val="Heading3"/>
      </w:pPr>
      <w:r>
        <w:t xml:space="preserve">6.15 Serviços</w:t>
      </w:r>
    </w:p>
    <w:p>
      <w:pPr>
        <w:pStyle w:val="FirstParagraph"/>
      </w:pPr>
      <w:r>
        <w:t xml:space="preserve">Planos de parceiro + pedidos de remodelacao/obra no registo 🟡. Rede completa de prestadores 🔴/⚪.</w:t>
      </w:r>
    </w:p>
    <w:bookmarkEnd w:id="67"/>
    <w:bookmarkStart w:id="68" w:name="como-pedir-ajuda-escalar-1"/>
    <w:p>
      <w:pPr>
        <w:pStyle w:val="Heading3"/>
      </w:pPr>
      <w:r>
        <w:t xml:space="preserve">6.16 Como pedir ajuda / escalar</w:t>
      </w:r>
    </w:p>
    <w:p>
      <w:pPr>
        <w:pStyle w:val="FirstParagraph"/>
      </w:pPr>
      <w:r>
        <w:t xml:space="preserve">Corrigir o que a pendencia indica; contactar ops via Mensagens/Ajuda. Supervisor/Admin contactam o PP.</w:t>
      </w:r>
    </w:p>
    <w:bookmarkEnd w:id="68"/>
    <w:bookmarkStart w:id="69" w:name="limitações-beta-honestas-1"/>
    <w:p>
      <w:pPr>
        <w:pStyle w:val="Heading3"/>
      </w:pPr>
      <w:r>
        <w:t xml:space="preserve">6.17 Limitações Beta honestas</w:t>
      </w:r>
    </w:p>
    <w:p>
      <w:pPr>
        <w:pStyle w:val="FirstParagraph"/>
      </w:pPr>
      <w:r>
        <w:t xml:space="preserve">Publicacao gated por revisao; motor ICK A–G simplificado 🟡; metrica live de saude parcial; video/360 depende de upload.</w:t>
      </w:r>
    </w:p>
    <w:bookmarkEnd w:id="69"/>
    <w:bookmarkStart w:id="70" w:name="checklist-do-primeiro-dia-1"/>
    <w:p>
      <w:pPr>
        <w:pStyle w:val="Heading3"/>
      </w:pPr>
      <w:r>
        <w:t xml:space="preserve">6.18 Checklist do primeiro dia</w:t>
      </w:r>
    </w:p>
    <w:p>
      <w:pPr>
        <w:numPr>
          <w:ilvl w:val="0"/>
          <w:numId w:val="1014"/>
        </w:numPr>
        <w:pStyle w:val="Compact"/>
      </w:pPr>
      <w:r>
        <w:t xml:space="preserve">Completar KYC de Parceiro.</w:t>
      </w:r>
    </w:p>
    <w:p>
      <w:pPr>
        <w:numPr>
          <w:ilvl w:val="0"/>
          <w:numId w:val="1014"/>
        </w:numPr>
        <w:pStyle w:val="Compact"/>
      </w:pPr>
      <w:r>
        <w:t xml:space="preserve">Activar património com docs + &gt;=5 fotos + fachada/rua + GPS valido.</w:t>
      </w:r>
    </w:p>
    <w:p>
      <w:pPr>
        <w:numPr>
          <w:ilvl w:val="0"/>
          <w:numId w:val="1014"/>
        </w:numPr>
        <w:pStyle w:val="Compact"/>
      </w:pPr>
      <w:r>
        <w:t xml:space="preserve">Submeter para analise.</w:t>
      </w:r>
    </w:p>
    <w:p>
      <w:pPr>
        <w:numPr>
          <w:ilvl w:val="0"/>
          <w:numId w:val="1014"/>
        </w:numPr>
        <w:pStyle w:val="Compact"/>
      </w:pPr>
      <w:r>
        <w:t xml:space="preserve">Acompanhar notificações de pendencia/correcao.</w:t>
      </w:r>
    </w:p>
    <w:p>
      <w:pPr>
        <w:numPr>
          <w:ilvl w:val="0"/>
          <w:numId w:val="1014"/>
        </w:numPr>
        <w:pStyle w:val="Compact"/>
      </w:pPr>
      <w:r>
        <w:t xml:space="preserve">Corrigir e resubmeter.</w:t>
      </w:r>
    </w:p>
    <w:p>
      <w:pPr>
        <w:numPr>
          <w:ilvl w:val="0"/>
          <w:numId w:val="1014"/>
        </w:numPr>
        <w:pStyle w:val="Compact"/>
      </w:pPr>
      <w:r>
        <w:t xml:space="preserve">Confirmar estado janela_premium / publicado apos aprovacao Admin.</w:t>
      </w:r>
    </w:p>
    <w:bookmarkEnd w:id="70"/>
    <w:bookmarkStart w:id="71" w:name="erros-frequentes-e-o-que-fazer-1"/>
    <w:p>
      <w:pPr>
        <w:pStyle w:val="Heading3"/>
      </w:pPr>
      <w:r>
        <w:t xml:space="preserve">6.19 Erros frequentes e o que fazer</w:t>
      </w:r>
    </w:p>
    <w:p>
      <w:pPr>
        <w:numPr>
          <w:ilvl w:val="0"/>
          <w:numId w:val="1015"/>
        </w:numPr>
        <w:pStyle w:val="Compact"/>
      </w:pPr>
      <w:r>
        <w:t xml:space="preserve">Pendencia: abrir notificacao e códigos de motivo (lista oficial na secção 9 / manual ops).</w:t>
      </w:r>
    </w:p>
    <w:p>
      <w:pPr>
        <w:numPr>
          <w:ilvl w:val="0"/>
          <w:numId w:val="1015"/>
        </w:numPr>
        <w:pStyle w:val="Compact"/>
      </w:pPr>
      <w:r>
        <w:t xml:space="preserve">Rejeicao Admin → lifecycle</w:t>
      </w:r>
      <w:r>
        <w:t xml:space="preserve"> </w:t>
      </w:r>
      <w:r>
        <w:rPr>
          <w:rStyle w:val="VerbatimChar"/>
        </w:rPr>
        <w:t xml:space="preserve">arquivado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Tentar auto-aprovar → impossivel (so Adminish).</w:t>
      </w:r>
    </w:p>
    <w:bookmarkEnd w:id="71"/>
    <w:bookmarkEnd w:id="72"/>
    <w:bookmarkStart w:id="92" w:name="X5f7779fee08aa31478101f4ccdb061f5b49ce66"/>
    <w:p>
      <w:pPr>
        <w:pStyle w:val="Heading2"/>
      </w:pPr>
      <w:r>
        <w:t xml:space="preserve">7. Ficha completa — AGENTE CERTIFICADO 🟢 hub · 🟡 secções demo/parcial</w:t>
      </w:r>
    </w:p>
    <w:p>
      <w:pPr>
        <w:pStyle w:val="FirstParagraph"/>
      </w:pPr>
      <w:r>
        <w:rPr>
          <w:iCs/>
          <w:i/>
        </w:rPr>
        <w:t xml:space="preserve">Fonte: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role-operating-matrix.ts</w:t>
      </w:r>
      <w:r>
        <w:rPr>
          <w:iCs/>
          <w:i/>
        </w:rPr>
        <w:t xml:space="preserve"> </w:t>
      </w:r>
      <w:r>
        <w:rPr>
          <w:iCs/>
          <w:i/>
        </w:rPr>
        <w:t xml:space="preserve">+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nav.ts</w:t>
      </w:r>
      <w:r>
        <w:rPr>
          <w:iCs/>
          <w:i/>
        </w:rPr>
        <w:t xml:space="preserve"> </w:t>
      </w:r>
      <w:r>
        <w:rPr>
          <w:iCs/>
          <w:i/>
        </w:rPr>
        <w:t xml:space="preserve">+ rotas reais + validação pós-deploy.</w:t>
      </w:r>
    </w:p>
    <w:bookmarkStart w:id="73" w:name="missão-oficial-2"/>
    <w:p>
      <w:pPr>
        <w:pStyle w:val="Heading3"/>
      </w:pPr>
      <w:r>
        <w:t xml:space="preserve">7.1 Missão oficial</w:t>
      </w:r>
    </w:p>
    <w:p>
      <w:pPr>
        <w:pStyle w:val="FirstParagraph"/>
      </w:pPr>
      <w:r>
        <w:t xml:space="preserve">Executar operações no terreno — visitas, verificacao e acompanhamento.</w:t>
      </w:r>
    </w:p>
    <w:bookmarkEnd w:id="73"/>
    <w:bookmarkStart w:id="74" w:name="reporta-a-2"/>
    <w:p>
      <w:pPr>
        <w:pStyle w:val="Heading3"/>
      </w:pPr>
      <w:r>
        <w:t xml:space="preserve">7.2 Reporta a</w:t>
      </w:r>
    </w:p>
    <w:p>
      <w:pPr>
        <w:pStyle w:val="FirstParagraph"/>
      </w:pPr>
      <w:r>
        <w:t xml:space="preserve">Supervisor / Admin.</w:t>
      </w:r>
    </w:p>
    <w:bookmarkEnd w:id="74"/>
    <w:bookmarkStart w:id="75" w:name="home-e-ctas-2"/>
    <w:p>
      <w:pPr>
        <w:pStyle w:val="Heading3"/>
      </w:pPr>
      <w:r>
        <w:t xml:space="preserve">7.3 Home e CTAs</w:t>
      </w:r>
    </w:p>
    <w:p>
      <w:pPr>
        <w:pStyle w:val="FirstParagraph"/>
      </w:pPr>
      <w:r>
        <w:t xml:space="preserve">Home:</w:t>
      </w:r>
      <w:r>
        <w:t xml:space="preserve"> </w:t>
      </w:r>
      <w:r>
        <w:rPr>
          <w:rStyle w:val="VerbatimChar"/>
        </w:rPr>
        <w:t xml:space="preserve">/app/agente</w:t>
      </w:r>
      <w:r>
        <w:t xml:space="preserve">. CTAs: explorar habitação, contratos.</w:t>
      </w:r>
    </w:p>
    <w:bookmarkEnd w:id="75"/>
    <w:bookmarkStart w:id="76" w:name="menu-real-nav.ts-2"/>
    <w:p>
      <w:pPr>
        <w:pStyle w:val="Heading3"/>
      </w:pPr>
      <w:r>
        <w:t xml:space="preserve">7.4 Menu real (nav.ts)</w:t>
      </w:r>
    </w:p>
    <w:p>
      <w:pPr>
        <w:numPr>
          <w:ilvl w:val="0"/>
          <w:numId w:val="1016"/>
        </w:numPr>
        <w:pStyle w:val="Compact"/>
      </w:pPr>
      <w:r>
        <w:t xml:space="preserve">Agente: Area do Agente</w:t>
      </w:r>
      <w:r>
        <w:t xml:space="preserve"> </w:t>
      </w:r>
      <w:r>
        <w:rPr>
          <w:rStyle w:val="VerbatimChar"/>
        </w:rPr>
        <w:t xml:space="preserve">/app/agente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Tambem: Explorar, Futuro, Contratos, Confiança, Centros, Mensagens, Financeiro, Concierge, Assistencia, Serviços, Conta.</w:t>
      </w:r>
    </w:p>
    <w:p>
      <w:pPr>
        <w:numPr>
          <w:ilvl w:val="0"/>
          <w:numId w:val="1016"/>
        </w:numPr>
        <w:pStyle w:val="Compact"/>
      </w:pPr>
      <w:r>
        <w:t xml:space="preserve">Itens Admin/Super/Fundador não aparecem sem permissões ops.</w:t>
      </w:r>
    </w:p>
    <w:bookmarkEnd w:id="76"/>
    <w:bookmarkStart w:id="77" w:name="pode-fazer-mustdo-2"/>
    <w:p>
      <w:pPr>
        <w:pStyle w:val="Heading3"/>
      </w:pPr>
      <w:r>
        <w:t xml:space="preserve">7.5 Pode fazer (mustDo)</w:t>
      </w:r>
    </w:p>
    <w:p>
      <w:pPr>
        <w:numPr>
          <w:ilvl w:val="0"/>
          <w:numId w:val="1017"/>
        </w:numPr>
        <w:pStyle w:val="Compact"/>
      </w:pPr>
      <w:r>
        <w:t xml:space="preserve">Visitar e inspecionar imóveis.</w:t>
      </w:r>
    </w:p>
    <w:p>
      <w:pPr>
        <w:numPr>
          <w:ilvl w:val="0"/>
          <w:numId w:val="1017"/>
        </w:numPr>
        <w:pStyle w:val="Compact"/>
      </w:pPr>
      <w:r>
        <w:t xml:space="preserve">Actualizar PDK e relatórios (conforme dados disponiveis).</w:t>
      </w:r>
    </w:p>
    <w:p>
      <w:pPr>
        <w:numPr>
          <w:ilvl w:val="0"/>
          <w:numId w:val="1017"/>
        </w:numPr>
        <w:pStyle w:val="Compact"/>
      </w:pPr>
      <w:r>
        <w:t xml:space="preserve">Acompanhar clientes e follow-up.</w:t>
      </w:r>
    </w:p>
    <w:p>
      <w:pPr>
        <w:numPr>
          <w:ilvl w:val="0"/>
          <w:numId w:val="1017"/>
        </w:numPr>
        <w:pStyle w:val="Compact"/>
      </w:pPr>
      <w:r>
        <w:t xml:space="preserve">Reportar irregularidades ao Supervisor.</w:t>
      </w:r>
    </w:p>
    <w:bookmarkEnd w:id="77"/>
    <w:bookmarkStart w:id="78" w:name="não-deve-não-pode-mustnot-gates-2"/>
    <w:p>
      <w:pPr>
        <w:pStyle w:val="Heading3"/>
      </w:pPr>
      <w:r>
        <w:t xml:space="preserve">7.6 Não deve / não pode (mustNot + gates)</w:t>
      </w:r>
    </w:p>
    <w:p>
      <w:pPr>
        <w:numPr>
          <w:ilvl w:val="0"/>
          <w:numId w:val="1018"/>
        </w:numPr>
        <w:pStyle w:val="Compact"/>
      </w:pPr>
      <w:r>
        <w:t xml:space="preserve">Aprovar publicações (bloqueado:</w:t>
      </w:r>
      <w:r>
        <w:t xml:space="preserve"> </w:t>
      </w:r>
      <w:r>
        <w:rPr>
          <w:rStyle w:val="VerbatimChar"/>
        </w:rPr>
        <w:t xml:space="preserve">properties.review required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Alterar comissões.</w:t>
      </w:r>
    </w:p>
    <w:p>
      <w:pPr>
        <w:numPr>
          <w:ilvl w:val="0"/>
          <w:numId w:val="1018"/>
        </w:numPr>
        <w:pStyle w:val="Compact"/>
      </w:pPr>
      <w:r>
        <w:t xml:space="preserve">Nomear Admins.</w:t>
      </w:r>
    </w:p>
    <w:bookmarkEnd w:id="78"/>
    <w:bookmarkStart w:id="79" w:name="rotas-principais-2"/>
    <w:p>
      <w:pPr>
        <w:pStyle w:val="Heading3"/>
      </w:pPr>
      <w:r>
        <w:t xml:space="preserve">7.7 Rotas principais</w:t>
      </w:r>
    </w:p>
    <w:p>
      <w:pPr>
        <w:pStyle w:val="FirstParagraph"/>
      </w:pPr>
      <w:r>
        <w:rPr>
          <w:rStyle w:val="VerbatimChar"/>
        </w:rPr>
        <w:t xml:space="preserve">/app/agente</w:t>
      </w:r>
      <w:r>
        <w:t xml:space="preserve"> </w:t>
      </w:r>
      <w:r>
        <w:t xml:space="preserve">com ancoras: Agenda, Visitas, Imóveis, Clientes, Tarefas, Follow-up, Relatórios, Notificações;</w:t>
      </w:r>
      <w:r>
        <w:t xml:space="preserve"> </w:t>
      </w:r>
      <w:r>
        <w:rPr>
          <w:rStyle w:val="VerbatimChar"/>
        </w:rPr>
        <w:t xml:space="preserve">/app/habitacao/explorar</w:t>
      </w:r>
      <w:r>
        <w:t xml:space="preserve">;</w:t>
      </w:r>
      <w:r>
        <w:t xml:space="preserve"> </w:t>
      </w:r>
      <w:r>
        <w:rPr>
          <w:rStyle w:val="VerbatimChar"/>
        </w:rPr>
        <w:t xml:space="preserve">/app/contratos</w:t>
      </w:r>
      <w:r>
        <w:t xml:space="preserve">; mensagens; confiança; financeiro.</w:t>
      </w:r>
    </w:p>
    <w:bookmarkEnd w:id="79"/>
    <w:bookmarkStart w:id="80" w:name="fluxo-do-dia-cockpithint-2"/>
    <w:p>
      <w:pPr>
        <w:pStyle w:val="Heading3"/>
      </w:pPr>
      <w:r>
        <w:t xml:space="preserve">7.8 Fluxo do dia (cockpitHint)</w:t>
      </w:r>
    </w:p>
    <w:p>
      <w:pPr>
        <w:pStyle w:val="FirstParagraph"/>
      </w:pPr>
      <w:r>
        <w:t xml:space="preserve">Agenda → Visitas → Imóveis → Clientes → Tarefas → Follow-up → Relatórios</w:t>
      </w:r>
    </w:p>
    <w:bookmarkEnd w:id="80"/>
    <w:bookmarkStart w:id="81" w:name="património-habitação-2"/>
    <w:p>
      <w:pPr>
        <w:pStyle w:val="Heading3"/>
      </w:pPr>
      <w:r>
        <w:t xml:space="preserve">7.9 Património / habitação</w:t>
      </w:r>
    </w:p>
    <w:p>
      <w:pPr>
        <w:pStyle w:val="FirstParagraph"/>
      </w:pPr>
      <w:r>
        <w:t xml:space="preserve">Trabalha imóveis atribuídos. Pedido ops</w:t>
      </w:r>
      <w:r>
        <w:t xml:space="preserve"> </w:t>
      </w:r>
      <w:r>
        <w:rPr>
          <w:rStyle w:val="VerbatimChar"/>
        </w:rPr>
        <w:t xml:space="preserve">request_technical_visit</w:t>
      </w:r>
      <w:r>
        <w:t xml:space="preserve"> </w:t>
      </w:r>
      <w:r>
        <w:t xml:space="preserve">→ lifecycle</w:t>
      </w:r>
      <w:r>
        <w:t xml:space="preserve"> </w:t>
      </w:r>
      <w:r>
        <w:rPr>
          <w:rStyle w:val="VerbatimChar"/>
        </w:rPr>
        <w:t xml:space="preserve">em_inspecao_técnica</w:t>
      </w:r>
      <w:r>
        <w:t xml:space="preserve">. Pode abrir inventario habitacional.</w:t>
      </w:r>
    </w:p>
    <w:bookmarkEnd w:id="81"/>
    <w:bookmarkStart w:id="82" w:name="contratos-2"/>
    <w:p>
      <w:pPr>
        <w:pStyle w:val="Heading3"/>
      </w:pPr>
      <w:r>
        <w:t xml:space="preserve">7.10 Contratos</w:t>
      </w:r>
    </w:p>
    <w:p>
      <w:pPr>
        <w:pStyle w:val="FirstParagraph"/>
      </w:pPr>
      <w:r>
        <w:t xml:space="preserve">Acompanha</w:t>
      </w:r>
      <w:r>
        <w:t xml:space="preserve"> </w:t>
      </w:r>
      <w:r>
        <w:rPr>
          <w:rStyle w:val="VerbatimChar"/>
        </w:rPr>
        <w:t xml:space="preserve">/app/contratos</w:t>
      </w:r>
      <w:r>
        <w:t xml:space="preserve"> </w:t>
      </w:r>
      <w:r>
        <w:t xml:space="preserve">🟡 (mediação completa não fechada).</w:t>
      </w:r>
    </w:p>
    <w:bookmarkEnd w:id="82"/>
    <w:bookmarkStart w:id="83" w:name="confiança-kis-kyc-uts-ick-trust-center-2"/>
    <w:p>
      <w:pPr>
        <w:pStyle w:val="Heading3"/>
      </w:pPr>
      <w:r>
        <w:t xml:space="preserve">7.11 Confiança (KIS / KYC / UTS / ICK / Trust Center)</w:t>
      </w:r>
    </w:p>
    <w:p>
      <w:pPr>
        <w:pStyle w:val="FirstParagraph"/>
      </w:pPr>
      <w:r>
        <w:t xml:space="preserve">Credencial de agente no fluxo documental quando aplicavel; não decide revisao KYC institucional (</w:t>
      </w:r>
      <w:r>
        <w:rPr>
          <w:rStyle w:val="VerbatimChar"/>
        </w:rPr>
        <w:t xml:space="preserve">/app/confianca/revisao</w:t>
      </w:r>
      <w:r>
        <w:t xml:space="preserve"> </w:t>
      </w:r>
      <w:r>
        <w:t xml:space="preserve">e ops).</w:t>
      </w:r>
    </w:p>
    <w:bookmarkEnd w:id="83"/>
    <w:bookmarkStart w:id="84" w:name="mensagens-chat-2"/>
    <w:p>
      <w:pPr>
        <w:pStyle w:val="Heading3"/>
      </w:pPr>
      <w:r>
        <w:t xml:space="preserve">7.12 Mensagens / chat</w:t>
      </w:r>
    </w:p>
    <w:p>
      <w:pPr>
        <w:pStyle w:val="FirstParagraph"/>
      </w:pPr>
      <w:r>
        <w:t xml:space="preserve">Chat 🟡 (pairing). Contactar Cliente/PP quando permitido.</w:t>
      </w:r>
    </w:p>
    <w:bookmarkEnd w:id="84"/>
    <w:bookmarkStart w:id="85" w:name="social-e-avaliações-2"/>
    <w:p>
      <w:pPr>
        <w:pStyle w:val="Heading3"/>
      </w:pPr>
      <w:r>
        <w:t xml:space="preserve">7.13 Social e avaliações</w:t>
      </w:r>
    </w:p>
    <w:p>
      <w:pPr>
        <w:pStyle w:val="FirstParagraph"/>
      </w:pPr>
      <w:r>
        <w:t xml:space="preserve">Pode usar exploracao/social no inventario; denuncia alimenta moderacao.</w:t>
      </w:r>
    </w:p>
    <w:bookmarkEnd w:id="85"/>
    <w:bookmarkStart w:id="86" w:name="financeiro-e-pagamentos-2"/>
    <w:p>
      <w:pPr>
        <w:pStyle w:val="Heading3"/>
      </w:pPr>
      <w:r>
        <w:t xml:space="preserve">7.14 Financeiro e pagamentos</w:t>
      </w:r>
    </w:p>
    <w:p>
      <w:pPr>
        <w:pStyle w:val="FirstParagraph"/>
      </w:pPr>
      <w:r>
        <w:rPr>
          <w:rStyle w:val="VerbatimChar"/>
        </w:rPr>
        <w:t xml:space="preserve">/app/financeiro</w:t>
      </w:r>
      <w:r>
        <w:t xml:space="preserve"> </w:t>
      </w:r>
      <w:r>
        <w:t xml:space="preserve">superfície 🟡 — não gere Ledger/Super.</w:t>
      </w:r>
    </w:p>
    <w:bookmarkEnd w:id="86"/>
    <w:bookmarkStart w:id="87" w:name="serviços-2"/>
    <w:p>
      <w:pPr>
        <w:pStyle w:val="Heading3"/>
      </w:pPr>
      <w:r>
        <w:t xml:space="preserve">7.15 Serviços</w:t>
      </w:r>
    </w:p>
    <w:p>
      <w:pPr>
        <w:pStyle w:val="FirstParagraph"/>
      </w:pPr>
      <w:r>
        <w:t xml:space="preserve">Ve</w:t>
      </w:r>
      <w:r>
        <w:t xml:space="preserve"> </w:t>
      </w:r>
      <w:r>
        <w:rPr>
          <w:rStyle w:val="VerbatimChar"/>
        </w:rPr>
        <w:t xml:space="preserve">/app/servicos</w:t>
      </w:r>
      <w:r>
        <w:t xml:space="preserve"> </w:t>
      </w:r>
      <w:r>
        <w:t xml:space="preserve">no menu; não e a inbox de Prestador.</w:t>
      </w:r>
    </w:p>
    <w:bookmarkEnd w:id="87"/>
    <w:bookmarkStart w:id="88" w:name="como-pedir-ajuda-escalar-2"/>
    <w:p>
      <w:pPr>
        <w:pStyle w:val="Heading3"/>
      </w:pPr>
      <w:r>
        <w:t xml:space="preserve">7.16 Como pedir ajuda / escalar</w:t>
      </w:r>
    </w:p>
    <w:p>
      <w:pPr>
        <w:pStyle w:val="FirstParagraph"/>
      </w:pPr>
      <w:r>
        <w:t xml:space="preserve">Bloqueios → Supervisor. Atribuicao de agentes:</w:t>
      </w:r>
      <w:r>
        <w:t xml:space="preserve"> </w:t>
      </w:r>
      <w:r>
        <w:rPr>
          <w:rStyle w:val="VerbatimChar"/>
        </w:rPr>
        <w:t xml:space="preserve">/app/admin/utilizadores</w:t>
      </w:r>
      <w:r>
        <w:t xml:space="preserve"> </w:t>
      </w:r>
      <w:r>
        <w:t xml:space="preserve">(ops).</w:t>
      </w:r>
    </w:p>
    <w:bookmarkEnd w:id="88"/>
    <w:bookmarkStart w:id="89" w:name="limitações-beta-honestas-2"/>
    <w:p>
      <w:pPr>
        <w:pStyle w:val="Heading3"/>
      </w:pPr>
      <w:r>
        <w:t xml:space="preserve">7.17 Limitações Beta honestas</w:t>
      </w:r>
    </w:p>
    <w:p>
      <w:pPr>
        <w:pStyle w:val="FirstParagraph"/>
      </w:pPr>
      <w:r>
        <w:t xml:space="preserve">Hub existe 🟢; varias listas usam pipeline demo / assignments quando existem 🟡. Relatórios avancados 🟡.</w:t>
      </w:r>
    </w:p>
    <w:bookmarkEnd w:id="89"/>
    <w:bookmarkStart w:id="90" w:name="checklist-do-primeiro-dia-2"/>
    <w:p>
      <w:pPr>
        <w:pStyle w:val="Heading3"/>
      </w:pPr>
      <w:r>
        <w:t xml:space="preserve">7.18 Checklist do primeiro dia</w:t>
      </w:r>
    </w:p>
    <w:p>
      <w:pPr>
        <w:numPr>
          <w:ilvl w:val="0"/>
          <w:numId w:val="1019"/>
        </w:numPr>
        <w:pStyle w:val="Compact"/>
      </w:pPr>
      <w:r>
        <w:t xml:space="preserve">Confirmar experiência Agente Certificado.</w:t>
      </w:r>
    </w:p>
    <w:p>
      <w:pPr>
        <w:numPr>
          <w:ilvl w:val="0"/>
          <w:numId w:val="1019"/>
        </w:numPr>
        <w:pStyle w:val="Compact"/>
      </w:pPr>
      <w:r>
        <w:t xml:space="preserve">Abrir</w:t>
      </w:r>
      <w:r>
        <w:t xml:space="preserve"> </w:t>
      </w:r>
      <w:r>
        <w:rPr>
          <w:rStyle w:val="VerbatimChar"/>
        </w:rPr>
        <w:t xml:space="preserve">/app/agente</w:t>
      </w:r>
      <w:r>
        <w:t xml:space="preserve"> </w:t>
      </w:r>
      <w:r>
        <w:t xml:space="preserve">e percorrer Agenda → Notificações.</w:t>
      </w:r>
    </w:p>
    <w:p>
      <w:pPr>
        <w:numPr>
          <w:ilvl w:val="0"/>
          <w:numId w:val="1019"/>
        </w:numPr>
        <w:pStyle w:val="Compact"/>
      </w:pPr>
      <w:r>
        <w:t xml:space="preserve">Rever imóveis atribuídos.</w:t>
      </w:r>
    </w:p>
    <w:p>
      <w:pPr>
        <w:numPr>
          <w:ilvl w:val="0"/>
          <w:numId w:val="1019"/>
        </w:numPr>
        <w:pStyle w:val="Compact"/>
      </w:pPr>
      <w:r>
        <w:t xml:space="preserve">Confirmar/abrir visitas.</w:t>
      </w:r>
    </w:p>
    <w:p>
      <w:pPr>
        <w:numPr>
          <w:ilvl w:val="0"/>
          <w:numId w:val="1019"/>
        </w:numPr>
        <w:pStyle w:val="Compact"/>
      </w:pPr>
      <w:r>
        <w:t xml:space="preserve">Registar follow-up.</w:t>
      </w:r>
    </w:p>
    <w:p>
      <w:pPr>
        <w:numPr>
          <w:ilvl w:val="0"/>
          <w:numId w:val="1019"/>
        </w:numPr>
        <w:pStyle w:val="Compact"/>
      </w:pPr>
      <w:r>
        <w:t xml:space="preserve">Escalar irregularidade ao Supervisor.</w:t>
      </w:r>
    </w:p>
    <w:bookmarkEnd w:id="90"/>
    <w:bookmarkStart w:id="91" w:name="erros-frequentes-e-o-que-fazer-2"/>
    <w:p>
      <w:pPr>
        <w:pStyle w:val="Heading3"/>
      </w:pPr>
      <w:r>
        <w:t xml:space="preserve">7.19 Erros frequentes e o que fazer</w:t>
      </w:r>
    </w:p>
    <w:p>
      <w:pPr>
        <w:numPr>
          <w:ilvl w:val="0"/>
          <w:numId w:val="1020"/>
        </w:numPr>
        <w:pStyle w:val="Compact"/>
      </w:pPr>
      <w:r>
        <w:t xml:space="preserve">Decidir publicacao → erro de permissão (esperado).</w:t>
      </w:r>
    </w:p>
    <w:p>
      <w:pPr>
        <w:numPr>
          <w:ilvl w:val="0"/>
          <w:numId w:val="1020"/>
        </w:numPr>
        <w:pStyle w:val="Compact"/>
      </w:pPr>
      <w:r>
        <w:t xml:space="preserve">Agenda vazia → sem</w:t>
      </w:r>
      <w:r>
        <w:t xml:space="preserve"> </w:t>
      </w:r>
      <w:r>
        <w:rPr>
          <w:rStyle w:val="VerbatimChar"/>
        </w:rPr>
        <w:t xml:space="preserve">agent_assignments</w:t>
      </w:r>
      <w:r>
        <w:t xml:space="preserve"> </w:t>
      </w:r>
      <w:r>
        <w:t xml:space="preserve">(normal em conta nova/demo sem carga).</w:t>
      </w:r>
    </w:p>
    <w:bookmarkEnd w:id="91"/>
    <w:bookmarkEnd w:id="92"/>
    <w:bookmarkStart w:id="112" w:name="ficha-completa-prestador"/>
    <w:p>
      <w:pPr>
        <w:pStyle w:val="Heading2"/>
      </w:pPr>
      <w:r>
        <w:t xml:space="preserve">8. Ficha completa — PRESTADOR 🟡</w:t>
      </w:r>
    </w:p>
    <w:p>
      <w:pPr>
        <w:pStyle w:val="FirstParagraph"/>
      </w:pPr>
      <w:r>
        <w:rPr>
          <w:iCs/>
          <w:i/>
        </w:rPr>
        <w:t xml:space="preserve">Fonte: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role-operating-matrix.ts</w:t>
      </w:r>
      <w:r>
        <w:rPr>
          <w:iCs/>
          <w:i/>
        </w:rPr>
        <w:t xml:space="preserve"> </w:t>
      </w:r>
      <w:r>
        <w:rPr>
          <w:iCs/>
          <w:i/>
        </w:rPr>
        <w:t xml:space="preserve">+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nav.ts</w:t>
      </w:r>
      <w:r>
        <w:rPr>
          <w:iCs/>
          <w:i/>
        </w:rPr>
        <w:t xml:space="preserve"> </w:t>
      </w:r>
      <w:r>
        <w:rPr>
          <w:iCs/>
          <w:i/>
        </w:rPr>
        <w:t xml:space="preserve">+ rotas reais + validação pós-deploy.</w:t>
      </w:r>
    </w:p>
    <w:bookmarkStart w:id="93" w:name="missão-oficial-3"/>
    <w:p>
      <w:pPr>
        <w:pStyle w:val="Heading3"/>
      </w:pPr>
      <w:r>
        <w:t xml:space="preserve">8.1 Missão oficial</w:t>
      </w:r>
    </w:p>
    <w:p>
      <w:pPr>
        <w:pStyle w:val="FirstParagraph"/>
      </w:pPr>
      <w:r>
        <w:t xml:space="preserve">Executar serviços contratados através da Kuteka.</w:t>
      </w:r>
    </w:p>
    <w:bookmarkEnd w:id="93"/>
    <w:bookmarkStart w:id="94" w:name="reporta-a-3"/>
    <w:p>
      <w:pPr>
        <w:pStyle w:val="Heading3"/>
      </w:pPr>
      <w:r>
        <w:t xml:space="preserve">8.2 Reporta a</w:t>
      </w:r>
    </w:p>
    <w:p>
      <w:pPr>
        <w:pStyle w:val="FirstParagraph"/>
      </w:pPr>
      <w:r>
        <w:t xml:space="preserve">Admin / Super Admin (operação).</w:t>
      </w:r>
    </w:p>
    <w:bookmarkEnd w:id="94"/>
    <w:bookmarkStart w:id="95" w:name="home-e-ctas-3"/>
    <w:p>
      <w:pPr>
        <w:pStyle w:val="Heading3"/>
      </w:pPr>
      <w:r>
        <w:t xml:space="preserve">8.3 Home e CTAs</w:t>
      </w:r>
    </w:p>
    <w:p>
      <w:pPr>
        <w:pStyle w:val="FirstParagraph"/>
      </w:pPr>
      <w:r>
        <w:t xml:space="preserve">Home:</w:t>
      </w:r>
      <w:r>
        <w:t xml:space="preserve"> </w:t>
      </w:r>
      <w:r>
        <w:rPr>
          <w:rStyle w:val="VerbatimChar"/>
        </w:rPr>
        <w:t xml:space="preserve">/app/servicos</w:t>
      </w:r>
      <w:r>
        <w:t xml:space="preserve"> </w:t>
      </w:r>
      <w:r>
        <w:t xml:space="preserve">(Area do Prestador). CTAs: Financeiro, Centro de Confiança.</w:t>
      </w:r>
    </w:p>
    <w:bookmarkEnd w:id="95"/>
    <w:bookmarkStart w:id="96" w:name="menu-real-nav.ts-3"/>
    <w:p>
      <w:pPr>
        <w:pStyle w:val="Heading3"/>
      </w:pPr>
      <w:r>
        <w:t xml:space="preserve">8.4 Menu real (nav.ts)</w:t>
      </w:r>
    </w:p>
    <w:p>
      <w:pPr>
        <w:numPr>
          <w:ilvl w:val="0"/>
          <w:numId w:val="1021"/>
        </w:numPr>
        <w:pStyle w:val="Compact"/>
      </w:pPr>
      <w:r>
        <w:t xml:space="preserve">Item dedicado Serviços (grupo prestador) →</w:t>
      </w:r>
      <w:r>
        <w:t xml:space="preserve"> </w:t>
      </w:r>
      <w:r>
        <w:rPr>
          <w:rStyle w:val="VerbatimChar"/>
        </w:rPr>
        <w:t xml:space="preserve">/app/servicos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Tambem: Inicio, Mensagens, Contratos, Centros de Confiança/Segurança, Financeiro, Conta.</w:t>
      </w:r>
    </w:p>
    <w:p>
      <w:pPr>
        <w:numPr>
          <w:ilvl w:val="0"/>
          <w:numId w:val="1021"/>
        </w:numPr>
        <w:pStyle w:val="Compact"/>
      </w:pPr>
      <w:r>
        <w:t xml:space="preserve">Não ve menus de Activar património / Admin (sem perms).</w:t>
      </w:r>
    </w:p>
    <w:bookmarkEnd w:id="96"/>
    <w:bookmarkStart w:id="97" w:name="pode-fazer-mustdo-3"/>
    <w:p>
      <w:pPr>
        <w:pStyle w:val="Heading3"/>
      </w:pPr>
      <w:r>
        <w:t xml:space="preserve">8.5 Pode fazer (mustDo)</w:t>
      </w:r>
    </w:p>
    <w:p>
      <w:pPr>
        <w:numPr>
          <w:ilvl w:val="0"/>
          <w:numId w:val="1022"/>
        </w:numPr>
        <w:pStyle w:val="Compact"/>
      </w:pPr>
      <w:r>
        <w:t xml:space="preserve">Receber pedidos e enviar orçamentos.</w:t>
      </w:r>
    </w:p>
    <w:p>
      <w:pPr>
        <w:numPr>
          <w:ilvl w:val="0"/>
          <w:numId w:val="1022"/>
        </w:numPr>
        <w:pStyle w:val="Compact"/>
      </w:pPr>
      <w:r>
        <w:t xml:space="preserve">Aceitar, agendar e executar serviços.</w:t>
      </w:r>
    </w:p>
    <w:p>
      <w:pPr>
        <w:numPr>
          <w:ilvl w:val="0"/>
          <w:numId w:val="1022"/>
        </w:numPr>
        <w:pStyle w:val="Compact"/>
      </w:pPr>
      <w:r>
        <w:t xml:space="preserve">Enviar evidências e concluir.</w:t>
      </w:r>
    </w:p>
    <w:p>
      <w:pPr>
        <w:numPr>
          <w:ilvl w:val="0"/>
          <w:numId w:val="1022"/>
        </w:numPr>
        <w:pStyle w:val="Compact"/>
      </w:pPr>
      <w:r>
        <w:t xml:space="preserve">Acompanhar pagamento e avaliações (UI de fluxo mínimo).</w:t>
      </w:r>
    </w:p>
    <w:bookmarkEnd w:id="97"/>
    <w:bookmarkStart w:id="98" w:name="não-deve-não-pode-mustnot-gates-3"/>
    <w:p>
      <w:pPr>
        <w:pStyle w:val="Heading3"/>
      </w:pPr>
      <w:r>
        <w:t xml:space="preserve">8.6 Não deve / não pode (mustNot + gates)</w:t>
      </w:r>
    </w:p>
    <w:p>
      <w:pPr>
        <w:numPr>
          <w:ilvl w:val="0"/>
          <w:numId w:val="1023"/>
        </w:numPr>
        <w:pStyle w:val="Compact"/>
      </w:pPr>
      <w:r>
        <w:t xml:space="preserve">Aprovar patrimónios.</w:t>
      </w:r>
    </w:p>
    <w:p>
      <w:pPr>
        <w:numPr>
          <w:ilvl w:val="0"/>
          <w:numId w:val="1023"/>
        </w:numPr>
        <w:pStyle w:val="Compact"/>
      </w:pPr>
      <w:r>
        <w:t xml:space="preserve">Gerir Admins.</w:t>
      </w:r>
    </w:p>
    <w:p>
      <w:pPr>
        <w:numPr>
          <w:ilvl w:val="0"/>
          <w:numId w:val="1023"/>
        </w:numPr>
        <w:pStyle w:val="Compact"/>
      </w:pPr>
      <w:r>
        <w:t xml:space="preserve">Alterar comissões da plataforma.</w:t>
      </w:r>
    </w:p>
    <w:bookmarkEnd w:id="98"/>
    <w:bookmarkStart w:id="99" w:name="rotas-principais-3"/>
    <w:p>
      <w:pPr>
        <w:pStyle w:val="Heading3"/>
      </w:pPr>
      <w:r>
        <w:t xml:space="preserve">8.7 Rotas principais</w:t>
      </w:r>
    </w:p>
    <w:p>
      <w:pPr>
        <w:pStyle w:val="FirstParagraph"/>
      </w:pPr>
      <w:r>
        <w:rPr>
          <w:rStyle w:val="VerbatimChar"/>
        </w:rPr>
        <w:t xml:space="preserve">/app/servicos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/app/financeiro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/app/centro-confianca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/app/centro-seguranca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/app/mensagens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/app/contratos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/app/perfil</w:t>
      </w:r>
      <w:r>
        <w:t xml:space="preserve">.</w:t>
      </w:r>
    </w:p>
    <w:bookmarkEnd w:id="99"/>
    <w:bookmarkStart w:id="100" w:name="fluxo-do-dia-cockpithint-3"/>
    <w:p>
      <w:pPr>
        <w:pStyle w:val="Heading3"/>
      </w:pPr>
      <w:r>
        <w:t xml:space="preserve">8.8 Fluxo do dia (cockpitHint)</w:t>
      </w:r>
    </w:p>
    <w:p>
      <w:pPr>
        <w:pStyle w:val="FirstParagraph"/>
      </w:pPr>
      <w:r>
        <w:t xml:space="preserve">Pedido → Orçamento → Aceite → Servico → Agenda → Evidências → Conclusão → Pagamento → Avaliação</w:t>
      </w:r>
    </w:p>
    <w:bookmarkEnd w:id="100"/>
    <w:bookmarkStart w:id="101" w:name="património-habitação-3"/>
    <w:p>
      <w:pPr>
        <w:pStyle w:val="Heading3"/>
      </w:pPr>
      <w:r>
        <w:t xml:space="preserve">8.9 Património / habitação</w:t>
      </w:r>
    </w:p>
    <w:p>
      <w:pPr>
        <w:pStyle w:val="FirstParagraph"/>
      </w:pPr>
      <w:r>
        <w:t xml:space="preserve">Não gere publicacao de património. Pode participar em remodelacao quando existir pedido 🟡.</w:t>
      </w:r>
    </w:p>
    <w:bookmarkEnd w:id="101"/>
    <w:bookmarkStart w:id="102" w:name="contratos-3"/>
    <w:p>
      <w:pPr>
        <w:pStyle w:val="Heading3"/>
      </w:pPr>
      <w:r>
        <w:t xml:space="preserve">8.10 Contratos</w:t>
      </w:r>
    </w:p>
    <w:p>
      <w:pPr>
        <w:pStyle w:val="FirstParagraph"/>
      </w:pPr>
      <w:r>
        <w:t xml:space="preserve">Ligacao marketplace / contratos de servico 🟡.</w:t>
      </w:r>
    </w:p>
    <w:bookmarkEnd w:id="102"/>
    <w:bookmarkStart w:id="103" w:name="confiança-kis-kyc-uts-ick-trust-center-3"/>
    <w:p>
      <w:pPr>
        <w:pStyle w:val="Heading3"/>
      </w:pPr>
      <w:r>
        <w:t xml:space="preserve">8.11 Confiança (KIS / KYC / UTS / ICK / Trust Center)</w:t>
      </w:r>
    </w:p>
    <w:p>
      <w:pPr>
        <w:pStyle w:val="FirstParagraph"/>
      </w:pPr>
      <w:r>
        <w:t xml:space="preserve">Completar Centro de Confiança para elegibilidade a trabalhos sensiveis.</w:t>
      </w:r>
    </w:p>
    <w:bookmarkEnd w:id="103"/>
    <w:bookmarkStart w:id="104" w:name="mensagens-chat-3"/>
    <w:p>
      <w:pPr>
        <w:pStyle w:val="Heading3"/>
      </w:pPr>
      <w:r>
        <w:t xml:space="preserve">8.12 Mensagens / chat</w:t>
      </w:r>
    </w:p>
    <w:p>
      <w:pPr>
        <w:pStyle w:val="FirstParagraph"/>
      </w:pPr>
      <w:r>
        <w:t xml:space="preserve">Mensagens com Cliente para confirmar agenda 🟡.</w:t>
      </w:r>
    </w:p>
    <w:bookmarkEnd w:id="104"/>
    <w:bookmarkStart w:id="105" w:name="social-e-avaliações-3"/>
    <w:p>
      <w:pPr>
        <w:pStyle w:val="Heading3"/>
      </w:pPr>
      <w:r>
        <w:t xml:space="preserve">8.13 Social e avaliações</w:t>
      </w:r>
    </w:p>
    <w:p>
      <w:pPr>
        <w:pStyle w:val="FirstParagraph"/>
      </w:pPr>
      <w:r>
        <w:t xml:space="preserve">Avaliação no fecho do fluxo; reviews marketplace separados da barra social da ficha de imóvel.</w:t>
      </w:r>
    </w:p>
    <w:bookmarkEnd w:id="105"/>
    <w:bookmarkStart w:id="106" w:name="financeiro-e-pagamentos-3"/>
    <w:p>
      <w:pPr>
        <w:pStyle w:val="Heading3"/>
      </w:pPr>
      <w:r>
        <w:t xml:space="preserve">8.14 Financeiro e pagamentos</w:t>
      </w:r>
    </w:p>
    <w:p>
      <w:pPr>
        <w:pStyle w:val="FirstParagraph"/>
      </w:pPr>
      <w:r>
        <w:t xml:space="preserve">Pagamento em</w:t>
      </w:r>
      <w:r>
        <w:t xml:space="preserve"> </w:t>
      </w:r>
      <w:r>
        <w:rPr>
          <w:rStyle w:val="VerbatimChar"/>
        </w:rPr>
        <w:t xml:space="preserve">/app/financeiro</w:t>
      </w:r>
      <w:r>
        <w:t xml:space="preserve"> </w:t>
      </w:r>
      <w:r>
        <w:t xml:space="preserve">🟡; Kuteka Pay real parcial.</w:t>
      </w:r>
    </w:p>
    <w:bookmarkEnd w:id="106"/>
    <w:bookmarkStart w:id="107" w:name="serviços-3"/>
    <w:p>
      <w:pPr>
        <w:pStyle w:val="Heading3"/>
      </w:pPr>
      <w:r>
        <w:t xml:space="preserve">8.15 Serviços</w:t>
      </w:r>
    </w:p>
    <w:p>
      <w:pPr>
        <w:pStyle w:val="FirstParagraph"/>
      </w:pPr>
      <w:r>
        <w:t xml:space="preserve">Inbox provider em</w:t>
      </w:r>
      <w:r>
        <w:t xml:space="preserve"> </w:t>
      </w:r>
      <w:r>
        <w:rPr>
          <w:rStyle w:val="VerbatimChar"/>
        </w:rPr>
        <w:t xml:space="preserve">/app/servicos</w:t>
      </w:r>
      <w:r>
        <w:t xml:space="preserve"> </w:t>
      </w:r>
      <w:r>
        <w:t xml:space="preserve">com passos do fluxo visiveis 🟡. Criacao ponta-a-ponta de pedido não exercitada no pós-deploy sob nomes</w:t>
      </w:r>
      <w:r>
        <w:t xml:space="preserve"> </w:t>
      </w:r>
      <w:r>
        <w:rPr>
          <w:rStyle w:val="VerbatimChar"/>
        </w:rPr>
        <w:t xml:space="preserve">marketplace_create_order</w:t>
      </w:r>
      <w:r>
        <w:t xml:space="preserve">.</w:t>
      </w:r>
    </w:p>
    <w:bookmarkEnd w:id="107"/>
    <w:bookmarkStart w:id="108" w:name="como-pedir-ajuda-escalar-3"/>
    <w:p>
      <w:pPr>
        <w:pStyle w:val="Heading3"/>
      </w:pPr>
      <w:r>
        <w:t xml:space="preserve">8.16 Como pedir ajuda / escalar</w:t>
      </w:r>
    </w:p>
    <w:p>
      <w:pPr>
        <w:pStyle w:val="FirstParagraph"/>
      </w:pPr>
      <w:r>
        <w:t xml:space="preserve">Problemas de execucao → Admin/Super via suporte/Mensagens. Não cria escalacao formal de publicacao.</w:t>
      </w:r>
    </w:p>
    <w:bookmarkEnd w:id="108"/>
    <w:bookmarkStart w:id="109" w:name="limitações-beta-honestas-3"/>
    <w:p>
      <w:pPr>
        <w:pStyle w:val="Heading3"/>
      </w:pPr>
      <w:r>
        <w:t xml:space="preserve">8.17 Limitações Beta honestas</w:t>
      </w:r>
    </w:p>
    <w:p>
      <w:pPr>
        <w:pStyle w:val="FirstParagraph"/>
      </w:pPr>
      <w:r>
        <w:t xml:space="preserve">Tratar ciclo Pedido→Pagamento como Beta parcial ate validação ponta-a-ponta.</w:t>
      </w:r>
    </w:p>
    <w:bookmarkEnd w:id="109"/>
    <w:bookmarkStart w:id="110" w:name="checklist-do-primeiro-dia-3"/>
    <w:p>
      <w:pPr>
        <w:pStyle w:val="Heading3"/>
      </w:pPr>
      <w:r>
        <w:t xml:space="preserve">8.18 Checklist do primeiro dia</w:t>
      </w:r>
    </w:p>
    <w:p>
      <w:pPr>
        <w:numPr>
          <w:ilvl w:val="0"/>
          <w:numId w:val="1024"/>
        </w:numPr>
        <w:pStyle w:val="Compact"/>
      </w:pPr>
      <w:r>
        <w:t xml:space="preserve">Login com papel Prestador.</w:t>
      </w:r>
    </w:p>
    <w:p>
      <w:pPr>
        <w:numPr>
          <w:ilvl w:val="0"/>
          <w:numId w:val="1024"/>
        </w:numPr>
        <w:pStyle w:val="Compact"/>
      </w:pPr>
      <w:r>
        <w:t xml:space="preserve">Abrir</w:t>
      </w:r>
      <w:r>
        <w:t xml:space="preserve"> </w:t>
      </w:r>
      <w:r>
        <w:rPr>
          <w:rStyle w:val="VerbatimChar"/>
        </w:rPr>
        <w:t xml:space="preserve">/app/servicos</w:t>
      </w:r>
      <w:r>
        <w:t xml:space="preserve"> </w:t>
      </w:r>
      <w:r>
        <w:t xml:space="preserve">e confirmar Area do Prestador.</w:t>
      </w:r>
    </w:p>
    <w:p>
      <w:pPr>
        <w:numPr>
          <w:ilvl w:val="0"/>
          <w:numId w:val="1024"/>
        </w:numPr>
        <w:pStyle w:val="Compact"/>
      </w:pPr>
      <w:r>
        <w:t xml:space="preserve">Rever inbox / pedidos.</w:t>
      </w:r>
    </w:p>
    <w:p>
      <w:pPr>
        <w:numPr>
          <w:ilvl w:val="0"/>
          <w:numId w:val="1024"/>
        </w:numPr>
        <w:pStyle w:val="Compact"/>
      </w:pPr>
      <w:r>
        <w:t xml:space="preserve">Responder orçamento e aceitar.</w:t>
      </w:r>
    </w:p>
    <w:p>
      <w:pPr>
        <w:numPr>
          <w:ilvl w:val="0"/>
          <w:numId w:val="1024"/>
        </w:numPr>
        <w:pStyle w:val="Compact"/>
      </w:pPr>
      <w:r>
        <w:t xml:space="preserve">Confirmar agenda em Mensagens.</w:t>
      </w:r>
    </w:p>
    <w:p>
      <w:pPr>
        <w:numPr>
          <w:ilvl w:val="0"/>
          <w:numId w:val="1024"/>
        </w:numPr>
        <w:pStyle w:val="Compact"/>
      </w:pPr>
      <w:r>
        <w:t xml:space="preserve">Carregar evidências → concluir → pagamento → avaliação.</w:t>
      </w:r>
    </w:p>
    <w:bookmarkEnd w:id="110"/>
    <w:bookmarkStart w:id="111" w:name="erros-frequentes-e-o-que-fazer-3"/>
    <w:p>
      <w:pPr>
        <w:pStyle w:val="Heading3"/>
      </w:pPr>
      <w:r>
        <w:t xml:space="preserve">8.19 Erros frequentes e o que fazer</w:t>
      </w:r>
    </w:p>
    <w:p>
      <w:pPr>
        <w:numPr>
          <w:ilvl w:val="0"/>
          <w:numId w:val="1025"/>
        </w:numPr>
        <w:pStyle w:val="Compact"/>
      </w:pPr>
      <w:r>
        <w:t xml:space="preserve">Sem pedidos → marketplace vazio ou conta nova (esperado).</w:t>
      </w:r>
    </w:p>
    <w:p>
      <w:pPr>
        <w:numPr>
          <w:ilvl w:val="0"/>
          <w:numId w:val="1025"/>
        </w:numPr>
        <w:pStyle w:val="Compact"/>
      </w:pPr>
      <w:r>
        <w:t xml:space="preserve">Abrir</w:t>
      </w:r>
      <w:r>
        <w:t xml:space="preserve"> </w:t>
      </w:r>
      <w:r>
        <w:rPr>
          <w:rStyle w:val="VerbatimChar"/>
        </w:rPr>
        <w:t xml:space="preserve">/app/admin</w:t>
      </w:r>
      <w:r>
        <w:t xml:space="preserve"> </w:t>
      </w:r>
      <w:r>
        <w:t xml:space="preserve">→ Forbidden sem</w:t>
      </w:r>
      <w:r>
        <w:t xml:space="preserve"> </w:t>
      </w:r>
      <w:r>
        <w:rPr>
          <w:rStyle w:val="VerbatimChar"/>
        </w:rPr>
        <w:t xml:space="preserve">admin.panel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properties.review</w:t>
      </w:r>
      <w:r>
        <w:t xml:space="preserve">.</w:t>
      </w:r>
    </w:p>
    <w:bookmarkEnd w:id="111"/>
    <w:bookmarkEnd w:id="112"/>
    <w:bookmarkStart w:id="113" w:name="a.-wireframes-das-homes-de-utilizador"/>
    <w:p>
      <w:pPr>
        <w:pStyle w:val="Heading2"/>
      </w:pPr>
      <w:r>
        <w:t xml:space="preserve">8A. Wireframes das homes de utilizador</w:t>
      </w:r>
    </w:p>
    <w:p>
      <w:pPr>
        <w:pStyle w:val="SourceCode"/>
      </w:pPr>
      <w:r>
        <w:rPr>
          <w:rStyle w:val="VerbatimChar"/>
        </w:rPr>
        <w:t xml:space="preserve">MODELO DE INTERFACE — exemplo conceptual</w:t>
      </w:r>
      <w:r>
        <w:br/>
      </w:r>
      <w:r>
        <w:rPr>
          <w:rStyle w:val="VerbatimChar"/>
        </w:rPr>
        <w:t xml:space="preserve">CLIENTE — /app/habitacao/explorar</w:t>
      </w:r>
      <w:r>
        <w:br/>
      </w: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KUTEKA | Explorar | Residencia | Favoritos | Visitas | ...     |</w:t>
      </w:r>
      <w:r>
        <w:br/>
      </w:r>
      <w:r>
        <w:rPr>
          <w:rStyle w:val="VerbatimChar"/>
        </w:rPr>
        <w:t xml:space="preserve">|----------------------------------------------------------------|</w:t>
      </w:r>
      <w:r>
        <w:br/>
      </w:r>
      <w:r>
        <w:rPr>
          <w:rStyle w:val="VerbatimChar"/>
        </w:rPr>
        <w:t xml:space="preserve">| Feed de habitação (full-bleed cards de inventario)             |</w:t>
      </w:r>
      <w:r>
        <w:br/>
      </w:r>
      <w:r>
        <w:rPr>
          <w:rStyle w:val="VerbatimChar"/>
        </w:rPr>
        <w:t xml:space="preserve">| [Filtros]  [Disponibilidade futura]                            |</w:t>
      </w:r>
      <w:r>
        <w:br/>
      </w:r>
      <w:r>
        <w:rPr>
          <w:rStyle w:val="VerbatimChar"/>
        </w:rPr>
        <w:t xml:space="preserve">| Imóvel A   Imóvel B   Imóvel C                                 |</w:t>
      </w:r>
      <w:r>
        <w:br/>
      </w:r>
      <w:r>
        <w:rPr>
          <w:rStyle w:val="VerbatimChar"/>
        </w:rPr>
        <w:t xml:space="preserve">| CTA: ver ficha → social (Gostar|Favoritar|Comentar|Perguntar)  |</w:t>
      </w:r>
      <w:r>
        <w:br/>
      </w:r>
      <w:r>
        <w:rPr>
          <w:rStyle w:val="VerbatimChar"/>
        </w:rPr>
        <w:t xml:space="preserve">+----------------------------------------------------------------+</w:t>
      </w:r>
    </w:p>
    <w:p>
      <w:pPr>
        <w:pStyle w:val="SourceCode"/>
      </w:pPr>
      <w:r>
        <w:rPr>
          <w:rStyle w:val="VerbatimChar"/>
        </w:rPr>
        <w:t xml:space="preserve">MODELO DE INTERFACE — exemplo conceptual</w:t>
      </w:r>
      <w:r>
        <w:br/>
      </w:r>
      <w:r>
        <w:rPr>
          <w:rStyle w:val="VerbatimChar"/>
        </w:rPr>
        <w:t xml:space="preserve">PARCEIRO — /app/patrimonios</w:t>
      </w:r>
      <w:r>
        <w:br/>
      </w: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Patrimónios | Activar | Planos | Contratos | Confiança         |</w:t>
      </w:r>
      <w:r>
        <w:br/>
      </w:r>
      <w:r>
        <w:rPr>
          <w:rStyle w:val="VerbatimChar"/>
        </w:rPr>
        <w:t xml:space="preserve">|----------------------------------------------------------------|</w:t>
      </w:r>
      <w:r>
        <w:br/>
      </w:r>
      <w:r>
        <w:rPr>
          <w:rStyle w:val="VerbatimChar"/>
        </w:rPr>
        <w:t xml:space="preserve">| [ Activar património ]                                         |</w:t>
      </w:r>
      <w:r>
        <w:br/>
      </w:r>
      <w:r>
        <w:rPr>
          <w:rStyle w:val="VerbatimChar"/>
        </w:rPr>
        <w:t xml:space="preserve">| Lista: código | título | lifecycle_status | acções             |</w:t>
      </w:r>
      <w:r>
        <w:br/>
      </w:r>
      <w:r>
        <w:rPr>
          <w:rStyle w:val="VerbatimChar"/>
        </w:rPr>
        <w:t xml:space="preserve">| Painel PDK / Saude (na ficha)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</w:p>
    <w:p>
      <w:pPr>
        <w:pStyle w:val="SourceCode"/>
      </w:pPr>
      <w:r>
        <w:rPr>
          <w:rStyle w:val="VerbatimChar"/>
        </w:rPr>
        <w:t xml:space="preserve">MODELO DE INTERFACE — exemplo conceptual</w:t>
      </w:r>
      <w:r>
        <w:br/>
      </w:r>
      <w:r>
        <w:rPr>
          <w:rStyle w:val="VerbatimChar"/>
        </w:rPr>
        <w:t xml:space="preserve">AGENTE — /app/agente</w:t>
      </w:r>
      <w:r>
        <w:br/>
      </w: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Area do Agente                                                 |</w:t>
      </w:r>
      <w:r>
        <w:br/>
      </w:r>
      <w:r>
        <w:rPr>
          <w:rStyle w:val="VerbatimChar"/>
        </w:rPr>
        <w:t xml:space="preserve">| 1 Agenda 2 Visitas 3 Imóveis 4 Clientes                        |</w:t>
      </w:r>
      <w:r>
        <w:br/>
      </w:r>
      <w:r>
        <w:rPr>
          <w:rStyle w:val="VerbatimChar"/>
        </w:rPr>
        <w:t xml:space="preserve">| 5 Tarefas 6 Follow-up 7 Relatórios 8 Notificações              |</w:t>
      </w:r>
      <w:r>
        <w:br/>
      </w:r>
      <w:r>
        <w:rPr>
          <w:rStyle w:val="VerbatimChar"/>
        </w:rPr>
        <w:t xml:space="preserve">|----------------------------------------------------------------|</w:t>
      </w:r>
      <w:r>
        <w:br/>
      </w:r>
      <w:r>
        <w:rPr>
          <w:rStyle w:val="VerbatimChar"/>
        </w:rPr>
        <w:t xml:space="preserve">| Secção activa: lista / atalhos / demo pipeline quando vazio    |</w:t>
      </w:r>
      <w:r>
        <w:br/>
      </w:r>
      <w:r>
        <w:rPr>
          <w:rStyle w:val="VerbatimChar"/>
        </w:rPr>
        <w:t xml:space="preserve">+----------------------------------------------------------------+</w:t>
      </w:r>
    </w:p>
    <w:p>
      <w:pPr>
        <w:pStyle w:val="SourceCode"/>
      </w:pPr>
      <w:r>
        <w:rPr>
          <w:rStyle w:val="VerbatimChar"/>
        </w:rPr>
        <w:t xml:space="preserve">MODELO DE INTERFACE — exemplo conceptual</w:t>
      </w:r>
      <w:r>
        <w:br/>
      </w:r>
      <w:r>
        <w:rPr>
          <w:rStyle w:val="VerbatimChar"/>
        </w:rPr>
        <w:t xml:space="preserve">PRESTADOR — /app/servicos</w:t>
      </w:r>
      <w:r>
        <w:br/>
      </w: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Area do Prestador                                              |</w:t>
      </w:r>
      <w:r>
        <w:br/>
      </w:r>
      <w:r>
        <w:rPr>
          <w:rStyle w:val="VerbatimChar"/>
        </w:rPr>
        <w:t xml:space="preserve">| Pedido → Orçamento → Aceite → Servico → Agenda →               |</w:t>
      </w:r>
      <w:r>
        <w:br/>
      </w:r>
      <w:r>
        <w:rPr>
          <w:rStyle w:val="VerbatimChar"/>
        </w:rPr>
        <w:t xml:space="preserve">| Evidências → Conclusão → Pagamento → Avaliação                 |</w:t>
      </w:r>
      <w:r>
        <w:br/>
      </w:r>
      <w:r>
        <w:rPr>
          <w:rStyle w:val="VerbatimChar"/>
        </w:rPr>
        <w:t xml:space="preserve">|----------------------------------------------------------------|</w:t>
      </w:r>
      <w:r>
        <w:br/>
      </w:r>
      <w:r>
        <w:rPr>
          <w:rStyle w:val="VerbatimChar"/>
        </w:rPr>
        <w:t xml:space="preserve">| Inbox de pedidos | detalhe | acções do passo actual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</w:p>
    <w:bookmarkEnd w:id="113"/>
    <w:bookmarkStart w:id="116" w:name="jornada-do-cliente-ponta-a-ponta"/>
    <w:p>
      <w:pPr>
        <w:pStyle w:val="Heading2"/>
      </w:pPr>
      <w:r>
        <w:t xml:space="preserve">9. Jornada do Cliente (ponta a ponta)</w:t>
      </w:r>
    </w:p>
    <w:p>
      <w:pPr>
        <w:pStyle w:val="FirstParagraph"/>
      </w:pPr>
      <w:r>
        <w:t xml:space="preserve">Estado geral do percurso comercial longo: 🟢 explorar/social/visitas/contratos básicos · 🟡 negociação profunda / pay real / chat pairing.</w:t>
      </w:r>
    </w:p>
    <w:p>
      <w:pPr>
        <w:pStyle w:val="SourceCode"/>
      </w:pPr>
      <w:r>
        <w:rPr>
          <w:rStyle w:val="VerbatimChar"/>
        </w:rPr>
        <w:t xml:space="preserve">Interessados → Visitas → Propostas → Negociacao → Contrato</w:t>
      </w:r>
      <w:r>
        <w:br/>
      </w:r>
      <w:r>
        <w:rPr>
          <w:rStyle w:val="VerbatimChar"/>
        </w:rPr>
        <w:t xml:space="preserve">    → Mudanca → Ocupacao → Renovacao</w:t>
      </w:r>
      <w:r>
        <w:br/>
      </w:r>
      <w:r>
        <w:rPr>
          <w:rStyle w:val="VerbatimChar"/>
        </w:rPr>
        <w:t xml:space="preserve">(trechos finais 🟡/⚪ conforme modulo)</w:t>
      </w:r>
    </w:p>
    <w:bookmarkStart w:id="114" w:name="passo-a-passo-operacional"/>
    <w:p>
      <w:pPr>
        <w:pStyle w:val="Heading3"/>
      </w:pPr>
      <w:r>
        <w:t xml:space="preserve">9.1 Passo a passo operacional</w:t>
      </w:r>
    </w:p>
    <w:p>
      <w:pPr>
        <w:numPr>
          <w:ilvl w:val="0"/>
          <w:numId w:val="1026"/>
        </w:numPr>
        <w:pStyle w:val="Compact"/>
      </w:pPr>
      <w:r>
        <w:t xml:space="preserve">Entrar e escolher experiência Cliente.</w:t>
      </w:r>
    </w:p>
    <w:p>
      <w:pPr>
        <w:numPr>
          <w:ilvl w:val="0"/>
          <w:numId w:val="1026"/>
        </w:numPr>
        <w:pStyle w:val="Compact"/>
      </w:pPr>
      <w:r>
        <w:t xml:space="preserve">Completar Centro de Confiança (KIS→KYC).</w:t>
      </w:r>
    </w:p>
    <w:p>
      <w:pPr>
        <w:numPr>
          <w:ilvl w:val="0"/>
          <w:numId w:val="1026"/>
        </w:numPr>
        <w:pStyle w:val="Compact"/>
      </w:pPr>
      <w:r>
        <w:t xml:space="preserve">Explorar</w:t>
      </w:r>
      <w:r>
        <w:t xml:space="preserve"> </w:t>
      </w:r>
      <w:r>
        <w:rPr>
          <w:rStyle w:val="VerbatimChar"/>
        </w:rPr>
        <w:t xml:space="preserve">/app/habitacao/explorar</w:t>
      </w:r>
      <w:r>
        <w:t xml:space="preserve">; usar Futuro se quiser disponibilidade futura.</w:t>
      </w:r>
    </w:p>
    <w:p>
      <w:pPr>
        <w:numPr>
          <w:ilvl w:val="0"/>
          <w:numId w:val="1026"/>
        </w:numPr>
        <w:pStyle w:val="Compact"/>
      </w:pPr>
      <w:r>
        <w:t xml:space="preserve">Na ficha: Gostar / Favoritar / Comentar / Perguntar / Partilhar / Denunciar 🟢.</w:t>
      </w:r>
    </w:p>
    <w:p>
      <w:pPr>
        <w:numPr>
          <w:ilvl w:val="0"/>
          <w:numId w:val="1026"/>
        </w:numPr>
        <w:pStyle w:val="Compact"/>
      </w:pPr>
      <w:r>
        <w:t xml:space="preserve">Guardar interesses (</w:t>
      </w:r>
      <w:r>
        <w:rPr>
          <w:rStyle w:val="VerbatimChar"/>
        </w:rPr>
        <w:t xml:space="preserve">?vista=interesses</w:t>
      </w:r>
      <w:r>
        <w:t xml:space="preserve">) e gerir visitas (</w:t>
      </w:r>
      <w:r>
        <w:rPr>
          <w:rStyle w:val="VerbatimChar"/>
        </w:rPr>
        <w:t xml:space="preserve">?vista=visitas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t xml:space="preserve">Abrir propostas/contratos em</w:t>
      </w:r>
      <w:r>
        <w:t xml:space="preserve"> </w:t>
      </w:r>
      <w:r>
        <w:rPr>
          <w:rStyle w:val="VerbatimChar"/>
        </w:rPr>
        <w:t xml:space="preserve">/app/contratos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Residencia (</w:t>
      </w:r>
      <w:r>
        <w:rPr>
          <w:rStyle w:val="VerbatimChar"/>
        </w:rPr>
        <w:t xml:space="preserve">?vista=residencia</w:t>
      </w:r>
      <w:r>
        <w:t xml:space="preserve">) apos ocupação.</w:t>
      </w:r>
    </w:p>
    <w:p>
      <w:pPr>
        <w:numPr>
          <w:ilvl w:val="0"/>
          <w:numId w:val="1026"/>
        </w:numPr>
        <w:pStyle w:val="Compact"/>
      </w:pPr>
      <w:r>
        <w:t xml:space="preserve">Serviços opcionais</w:t>
      </w:r>
      <w:r>
        <w:t xml:space="preserve"> </w:t>
      </w:r>
      <w:r>
        <w:rPr>
          <w:rStyle w:val="VerbatimChar"/>
        </w:rPr>
        <w:t xml:space="preserve">/app/servicos</w:t>
      </w:r>
      <w:r>
        <w:t xml:space="preserve">; Mudanca / Concierge / Garantia / Assistencia conforme necessidade 🟡.</w:t>
      </w:r>
    </w:p>
    <w:bookmarkEnd w:id="114"/>
    <w:bookmarkStart w:id="115" w:name="o-que-o-cliente-ve-na-ficha-social"/>
    <w:p>
      <w:pPr>
        <w:pStyle w:val="Heading3"/>
      </w:pPr>
      <w:r>
        <w:t xml:space="preserve">9.2 O que o Cliente ve na ficha (social) 🟢</w:t>
      </w:r>
    </w:p>
    <w:p>
      <w:pPr>
        <w:pStyle w:val="FirstParagraph"/>
      </w:pPr>
      <w:r>
        <w:t xml:space="preserve">Barra imediatamente abaixo da galeria: Gostar | Favoritar | Comentarios | Perguntar | Partilhar. Paineis expansíveis (não páginas novas). Partilha: WhatsApp, copiar link, Web Share.</w:t>
      </w:r>
    </w:p>
    <w:bookmarkEnd w:id="115"/>
    <w:bookmarkEnd w:id="116"/>
    <w:bookmarkStart w:id="120" w:name="capitulo-do-agente-operação-de-terreno"/>
    <w:p>
      <w:pPr>
        <w:pStyle w:val="Heading2"/>
      </w:pPr>
      <w:r>
        <w:t xml:space="preserve">10. Capitulo do Agente — operação de terreno</w:t>
      </w:r>
    </w:p>
    <w:p>
      <w:pPr>
        <w:pStyle w:val="FirstParagraph"/>
      </w:pPr>
      <w:r>
        <w:t xml:space="preserve">Hub</w:t>
      </w:r>
      <w:r>
        <w:t xml:space="preserve"> </w:t>
      </w:r>
      <w:r>
        <w:rPr>
          <w:rStyle w:val="VerbatimChar"/>
        </w:rPr>
        <w:t xml:space="preserve">/app/agente</w:t>
      </w:r>
      <w:r>
        <w:t xml:space="preserve"> </w:t>
      </w:r>
      <w:r>
        <w:t xml:space="preserve">🟢 com oito blocos. Conteudo pode misturar assignments reais e demonstração 🟡.</w:t>
      </w:r>
    </w:p>
    <w:bookmarkStart w:id="117" w:name="sequencia-do-dia"/>
    <w:p>
      <w:pPr>
        <w:pStyle w:val="Heading3"/>
      </w:pPr>
      <w:r>
        <w:t xml:space="preserve">10.1 Sequencia do dia</w:t>
      </w:r>
    </w:p>
    <w:p>
      <w:pPr>
        <w:numPr>
          <w:ilvl w:val="0"/>
          <w:numId w:val="1027"/>
        </w:numPr>
        <w:pStyle w:val="Compact"/>
      </w:pPr>
      <w:r>
        <w:t xml:space="preserve">Agenda: compromissos derivados de atribuições.</w:t>
      </w:r>
    </w:p>
    <w:p>
      <w:pPr>
        <w:numPr>
          <w:ilvl w:val="0"/>
          <w:numId w:val="1027"/>
        </w:numPr>
        <w:pStyle w:val="Compact"/>
      </w:pPr>
      <w:r>
        <w:t xml:space="preserve">Visitas: abrir vista de visitas habitação ou detalhe do imóvel.</w:t>
      </w:r>
    </w:p>
    <w:p>
      <w:pPr>
        <w:numPr>
          <w:ilvl w:val="0"/>
          <w:numId w:val="1027"/>
        </w:numPr>
        <w:pStyle w:val="Compact"/>
      </w:pPr>
      <w:r>
        <w:t xml:space="preserve">Imóveis atribuídos: priorizar contacto / visita / follow-up.</w:t>
      </w:r>
    </w:p>
    <w:p>
      <w:pPr>
        <w:numPr>
          <w:ilvl w:val="0"/>
          <w:numId w:val="1027"/>
        </w:numPr>
        <w:pStyle w:val="Compact"/>
      </w:pPr>
      <w:r>
        <w:t xml:space="preserve">Clientes: acompanhamento dos interessados ligados.</w:t>
      </w:r>
    </w:p>
    <w:p>
      <w:pPr>
        <w:numPr>
          <w:ilvl w:val="0"/>
          <w:numId w:val="1027"/>
        </w:numPr>
        <w:pStyle w:val="Compact"/>
      </w:pPr>
      <w:r>
        <w:t xml:space="preserve">Tarefas e Follow-up: fechar pendentes do dia.</w:t>
      </w:r>
    </w:p>
    <w:p>
      <w:pPr>
        <w:numPr>
          <w:ilvl w:val="0"/>
          <w:numId w:val="1027"/>
        </w:numPr>
        <w:pStyle w:val="Compact"/>
      </w:pPr>
      <w:r>
        <w:t xml:space="preserve">Relatórios / Notificações: fecho e alertas.</w:t>
      </w:r>
    </w:p>
    <w:bookmarkEnd w:id="117"/>
    <w:bookmarkStart w:id="118" w:name="relacao-com-publicacao"/>
    <w:p>
      <w:pPr>
        <w:pStyle w:val="Heading3"/>
      </w:pPr>
      <w:r>
        <w:t xml:space="preserve">10.2 Relacao com publicacao</w:t>
      </w:r>
    </w:p>
    <w:p>
      <w:pPr>
        <w:pStyle w:val="FirstParagraph"/>
      </w:pPr>
      <w:r>
        <w:t xml:space="preserve">Quando ops pedem visita técnica, o imóvel fica</w:t>
      </w:r>
      <w:r>
        <w:t xml:space="preserve"> </w:t>
      </w:r>
      <w:r>
        <w:rPr>
          <w:rStyle w:val="VerbatimChar"/>
        </w:rPr>
        <w:t xml:space="preserve">em_inspecao_técnica</w:t>
      </w:r>
      <w:r>
        <w:t xml:space="preserve">. O Agente executa no terreno e reporta;</w:t>
      </w:r>
      <w:r>
        <w:t xml:space="preserve"> </w:t>
      </w:r>
      <w:r>
        <w:rPr>
          <w:bCs/>
          <w:b/>
        </w:rPr>
        <w:t xml:space="preserve">nao</w:t>
      </w:r>
      <w:r>
        <w:t xml:space="preserve"> </w:t>
      </w:r>
      <w:r>
        <w:t xml:space="preserve">aprova. Motivo tipico:</w:t>
      </w:r>
      <w:r>
        <w:t xml:space="preserve"> </w:t>
      </w:r>
      <w:r>
        <w:rPr>
          <w:rStyle w:val="VerbatimChar"/>
        </w:rPr>
        <w:t xml:space="preserve">technical_visit_needed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fraud_suspicion</w:t>
      </w:r>
      <w:r>
        <w:t xml:space="preserve">.</w:t>
      </w:r>
    </w:p>
    <w:bookmarkEnd w:id="118"/>
    <w:bookmarkStart w:id="119" w:name="wireframe-visita"/>
    <w:p>
      <w:pPr>
        <w:pStyle w:val="Heading3"/>
      </w:pPr>
      <w:r>
        <w:t xml:space="preserve">10.3 Wireframe visita</w:t>
      </w:r>
    </w:p>
    <w:p>
      <w:pPr>
        <w:pStyle w:val="SourceCode"/>
      </w:pPr>
      <w:r>
        <w:rPr>
          <w:rStyle w:val="VerbatimChar"/>
        </w:rPr>
        <w:t xml:space="preserve">MODELO DE INTERFACE — exemplo conceptual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Visita técnica · imóvel CODE-123                 |</w:t>
      </w:r>
      <w:r>
        <w:br/>
      </w:r>
      <w:r>
        <w:rPr>
          <w:rStyle w:val="VerbatimChar"/>
        </w:rPr>
        <w:t xml:space="preserve">| Estado lifecycle: em_inspecao_técnica            |</w:t>
      </w:r>
      <w:r>
        <w:br/>
      </w:r>
      <w:r>
        <w:rPr>
          <w:rStyle w:val="VerbatimChar"/>
        </w:rPr>
        <w:t xml:space="preserve">|--------------------------------------------------|</w:t>
      </w:r>
      <w:r>
        <w:br/>
      </w:r>
      <w:r>
        <w:rPr>
          <w:rStyle w:val="VerbatimChar"/>
        </w:rPr>
        <w:t xml:space="preserve">| Checklist: fachada | interiores | docs | GPS     |</w:t>
      </w:r>
      <w:r>
        <w:br/>
      </w:r>
      <w:r>
        <w:rPr>
          <w:rStyle w:val="VerbatimChar"/>
        </w:rPr>
        <w:t xml:space="preserve">| Notas do agente                                  |</w:t>
      </w:r>
      <w:r>
        <w:br/>
      </w:r>
      <w:r>
        <w:rPr>
          <w:rStyle w:val="VerbatimChar"/>
        </w:rPr>
        <w:t xml:space="preserve">| [ Guardar ]  [ Reportar irregularidade → Supv ]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(Conceitual — use as secções reais do hub + ficha do imóvel)</w:t>
      </w:r>
    </w:p>
    <w:bookmarkEnd w:id="119"/>
    <w:bookmarkEnd w:id="120"/>
    <w:bookmarkStart w:id="122" w:name="capitulo-do-prestador"/>
    <w:p>
      <w:pPr>
        <w:pStyle w:val="Heading2"/>
      </w:pPr>
      <w:r>
        <w:t xml:space="preserve">11. Capitulo do Prestador</w:t>
      </w:r>
    </w:p>
    <w:p>
      <w:pPr>
        <w:pStyle w:val="FirstParagraph"/>
      </w:pPr>
      <w:r>
        <w:t xml:space="preserve">UI</w:t>
      </w:r>
      <w:r>
        <w:t xml:space="preserve"> </w:t>
      </w:r>
      <w:r>
        <w:rPr>
          <w:rStyle w:val="VerbatimChar"/>
        </w:rPr>
        <w:t xml:space="preserve">/app/servicos</w:t>
      </w:r>
      <w:r>
        <w:t xml:space="preserve"> </w:t>
      </w:r>
      <w:r>
        <w:t xml:space="preserve">em modo provider mostra a missão e a cadeia de passos 🟡.</w:t>
      </w:r>
    </w:p>
    <w:bookmarkStart w:id="121" w:name="papel-em-cada-passo"/>
    <w:p>
      <w:pPr>
        <w:pStyle w:val="Heading3"/>
      </w:pPr>
      <w:r>
        <w:t xml:space="preserve">11.1 Papel em cada passo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(ou ops) cria necessidade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Orçamento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Prestador responde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Cliente/fluxo confirma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Servico / Agenda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Prestador + Cliente (Mensagens)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Prestador carrega prova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Conclusão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Prestador 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Financeiro / Pay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avalia Prestador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</w:tbl>
    <w:p>
      <w:pPr>
        <w:pStyle w:val="BodyText"/>
      </w:pPr>
      <w:r>
        <w:t xml:space="preserve">Não confundir com aprovacao de património (ops) nem com comissão 35% (Founder RPC).</w:t>
      </w:r>
    </w:p>
    <w:bookmarkEnd w:id="121"/>
    <w:bookmarkEnd w:id="122"/>
    <w:bookmarkStart w:id="126" w:name="confiança-kis-kyc-uts-ick-trust-center-4"/>
    <w:p>
      <w:pPr>
        <w:pStyle w:val="Heading2"/>
      </w:pPr>
      <w:r>
        <w:t xml:space="preserve">12. Confiança: KIS → KYC → UTS → ICK → Trust Center 🟢/🟡</w:t>
      </w:r>
    </w:p>
    <w:bookmarkStart w:id="123" w:name="mapa"/>
    <w:p>
      <w:pPr>
        <w:pStyle w:val="Heading3"/>
      </w:pPr>
      <w:r>
        <w:t xml:space="preserve">12.1 Mapa</w:t>
      </w:r>
    </w:p>
    <w:p>
      <w:pPr>
        <w:pStyle w:val="SourceCode"/>
      </w:pPr>
      <w:r>
        <w:rPr>
          <w:rStyle w:val="VerbatimChar"/>
        </w:rPr>
        <w:t xml:space="preserve">KIS (identidade) --&gt; KYC (niveis 0..4) --&gt; UTS (score utilizador)</w:t>
      </w:r>
      <w:r>
        <w:br/>
      </w:r>
      <w:r>
        <w:rPr>
          <w:rStyle w:val="VerbatimChar"/>
        </w:rPr>
        <w:t xml:space="preserve">                                      \-&gt; documentos Trust</w:t>
      </w:r>
      <w:r>
        <w:br/>
      </w:r>
      <w:r>
        <w:rPr>
          <w:rStyle w:val="VerbatimChar"/>
        </w:rPr>
        <w:t xml:space="preserve">Parceiro / imóvel ----------------------&gt; ICK (score patrimonial) 🟡 motor</w:t>
      </w:r>
      <w:r>
        <w:br/>
      </w:r>
      <w:r>
        <w:rPr>
          <w:rStyle w:val="VerbatimChar"/>
        </w:rPr>
        <w:t xml:space="preserve">Tudo converge no Centro de Confiança `/app/centro-confianca`</w:t>
      </w:r>
      <w:r>
        <w:br/>
      </w:r>
      <w:r>
        <w:rPr>
          <w:rStyle w:val="VerbatimChar"/>
        </w:rPr>
        <w:t xml:space="preserve">Revisão ops: `/app/confianca/revisao` (Supervisor/Admin/...)</w:t>
      </w:r>
      <w:r>
        <w:br/>
      </w:r>
      <w:r>
        <w:rPr>
          <w:rStyle w:val="VerbatimChar"/>
        </w:rPr>
        <w:t xml:space="preserve">Página legado/atalho: `/app/confianca`</w:t>
      </w:r>
    </w:p>
    <w:bookmarkEnd w:id="123"/>
    <w:bookmarkStart w:id="124" w:name="o-que-fazer-como-utilizador"/>
    <w:p>
      <w:pPr>
        <w:pStyle w:val="Heading3"/>
      </w:pPr>
      <w:r>
        <w:t xml:space="preserve">12.2 O que fazer como utilizador</w:t>
      </w:r>
    </w:p>
    <w:p>
      <w:pPr>
        <w:numPr>
          <w:ilvl w:val="0"/>
          <w:numId w:val="1028"/>
        </w:numPr>
        <w:pStyle w:val="Compact"/>
      </w:pPr>
      <w:r>
        <w:t xml:space="preserve">Abrir</w:t>
      </w:r>
      <w:r>
        <w:t xml:space="preserve"> </w:t>
      </w:r>
      <w:r>
        <w:rPr>
          <w:rStyle w:val="VerbatimChar"/>
        </w:rPr>
        <w:t xml:space="preserve">/app/centro-confianca</w:t>
      </w:r>
      <w:r>
        <w:t xml:space="preserve"> </w:t>
      </w:r>
      <w:r>
        <w:t xml:space="preserve">e seguir próximos passos mostrados.</w:t>
      </w:r>
    </w:p>
    <w:p>
      <w:pPr>
        <w:numPr>
          <w:ilvl w:val="0"/>
          <w:numId w:val="1028"/>
        </w:numPr>
        <w:pStyle w:val="Compact"/>
      </w:pPr>
      <w:r>
        <w:t xml:space="preserve">Submeter documentos de identidade / morada / título (conforme pedido).</w:t>
      </w:r>
    </w:p>
    <w:p>
      <w:pPr>
        <w:numPr>
          <w:ilvl w:val="0"/>
          <w:numId w:val="1028"/>
        </w:numPr>
        <w:pStyle w:val="Compact"/>
      </w:pPr>
      <w:r>
        <w:t xml:space="preserve">Aguardar revisao ops quando status pending/under_review.</w:t>
      </w:r>
    </w:p>
    <w:p>
      <w:pPr>
        <w:numPr>
          <w:ilvl w:val="0"/>
          <w:numId w:val="1028"/>
        </w:numPr>
        <w:pStyle w:val="Compact"/>
      </w:pPr>
      <w:r>
        <w:t xml:space="preserve">PP: identidade não confirmada bloqueia publicacao limpa (</w:t>
      </w:r>
      <w:r>
        <w:rPr>
          <w:rStyle w:val="VerbatimChar"/>
        </w:rPr>
        <w:t xml:space="preserve">partner_identity_unconfirmed</w:t>
      </w:r>
      <w:r>
        <w:t xml:space="preserve">).</w:t>
      </w:r>
    </w:p>
    <w:bookmarkEnd w:id="124"/>
    <w:bookmarkStart w:id="125" w:name="centro-de-segurança"/>
    <w:p>
      <w:pPr>
        <w:pStyle w:val="Heading3"/>
      </w:pPr>
      <w:r>
        <w:t xml:space="preserve">12.3 Centro de Segurança</w:t>
      </w:r>
    </w:p>
    <w:p>
      <w:pPr>
        <w:pStyle w:val="FirstParagraph"/>
      </w:pPr>
      <w:r>
        <w:rPr>
          <w:rStyle w:val="VerbatimChar"/>
        </w:rPr>
        <w:t xml:space="preserve">/app/centro-seguranca</w:t>
      </w:r>
      <w:r>
        <w:t xml:space="preserve"> </w:t>
      </w:r>
      <w:r>
        <w:t xml:space="preserve">— email/telefone, sessões, score de segurança. Identidade institucional permanente e o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(importante se alguma vez for promovido).</w:t>
      </w:r>
    </w:p>
    <w:p>
      <w:pPr>
        <w:pStyle w:val="SourceCode"/>
      </w:pPr>
      <w:r>
        <w:rPr>
          <w:rStyle w:val="VerbatimChar"/>
        </w:rPr>
        <w:t xml:space="preserve">MODELO DE INTERFACE — exemplo conceptual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Centro de Confiança                              |</w:t>
      </w:r>
      <w:r>
        <w:br/>
      </w:r>
      <w:r>
        <w:rPr>
          <w:rStyle w:val="VerbatimChar"/>
        </w:rPr>
        <w:t xml:space="preserve">| KYC nivel n | UTS xx | ICK yy (se PP)            |</w:t>
      </w:r>
      <w:r>
        <w:br/>
      </w:r>
      <w:r>
        <w:rPr>
          <w:rStyle w:val="VerbatimChar"/>
        </w:rPr>
        <w:t xml:space="preserve">|--------------------------------------------------|</w:t>
      </w:r>
      <w:r>
        <w:br/>
      </w:r>
      <w:r>
        <w:rPr>
          <w:rStyle w:val="VerbatimChar"/>
        </w:rPr>
        <w:t xml:space="preserve">| Próximos passos                                  |</w:t>
      </w:r>
      <w:r>
        <w:br/>
      </w:r>
      <w:r>
        <w:rPr>
          <w:rStyle w:val="VerbatimChar"/>
        </w:rPr>
        <w:t xml:space="preserve">| [ Enviar documento ] [ Actualizar dados ]        |</w:t>
      </w:r>
      <w:r>
        <w:br/>
      </w:r>
      <w:r>
        <w:rPr>
          <w:rStyle w:val="VerbatimChar"/>
        </w:rPr>
        <w:t xml:space="preserve">| Histórico de submissoes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bookmarkEnd w:id="125"/>
    <w:bookmarkEnd w:id="126"/>
    <w:bookmarkStart w:id="127" w:name="comúnicacao"/>
    <w:p>
      <w:pPr>
        <w:pStyle w:val="Heading2"/>
      </w:pPr>
      <w:r>
        <w:t xml:space="preserve">13. Comúnicacao 🟡</w:t>
      </w:r>
    </w:p>
    <w:p>
      <w:pPr>
        <w:numPr>
          <w:ilvl w:val="0"/>
          <w:numId w:val="1029"/>
        </w:numPr>
        <w:pStyle w:val="Compact"/>
      </w:pPr>
      <w:r>
        <w:t xml:space="preserve">Mensagens:</w:t>
      </w:r>
      <w:r>
        <w:t xml:space="preserve"> </w:t>
      </w:r>
      <w:r>
        <w:rPr>
          <w:rStyle w:val="VerbatimChar"/>
        </w:rPr>
        <w:t xml:space="preserve">/app/mensagens</w:t>
      </w:r>
      <w:r>
        <w:t xml:space="preserve"> </w:t>
      </w:r>
      <w:r>
        <w:t xml:space="preserve">— listagem e unread 🟢.</w:t>
      </w:r>
    </w:p>
    <w:p>
      <w:pPr>
        <w:numPr>
          <w:ilvl w:val="0"/>
          <w:numId w:val="1029"/>
        </w:numPr>
        <w:pStyle w:val="Compact"/>
      </w:pPr>
      <w:r>
        <w:t xml:space="preserve">Iniciar conversa directa: muitas vezes exige contract ou role pairing 🟡 — documentado como parcial.</w:t>
      </w:r>
    </w:p>
    <w:p>
      <w:pPr>
        <w:numPr>
          <w:ilvl w:val="0"/>
          <w:numId w:val="1029"/>
        </w:numPr>
        <w:pStyle w:val="Compact"/>
      </w:pPr>
      <w:r>
        <w:t xml:space="preserve">Contactar PP a partir da Central de Trabalho (ops) usa o mesmo canal de mensagens.</w:t>
      </w:r>
    </w:p>
    <w:p>
      <w:pPr>
        <w:numPr>
          <w:ilvl w:val="0"/>
          <w:numId w:val="1029"/>
        </w:numPr>
        <w:pStyle w:val="Compact"/>
      </w:pPr>
      <w:r>
        <w:t xml:space="preserve">Notificações shell existem (catálogo + eventos); push/inbox dedicado não e produto completo 🟡.</w:t>
      </w:r>
    </w:p>
    <w:p>
      <w:pPr>
        <w:numPr>
          <w:ilvl w:val="0"/>
          <w:numId w:val="1029"/>
        </w:numPr>
        <w:pStyle w:val="Compact"/>
      </w:pPr>
      <w:r>
        <w:t xml:space="preserve">Ajuda:</w:t>
      </w:r>
      <w:r>
        <w:t xml:space="preserve"> </w:t>
      </w:r>
      <w:r>
        <w:rPr>
          <w:rStyle w:val="VerbatimChar"/>
        </w:rPr>
        <w:t xml:space="preserve">/app/ajuda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/documentação</w:t>
      </w:r>
      <w:r>
        <w:t xml:space="preserve">.</w:t>
      </w:r>
    </w:p>
    <w:bookmarkEnd w:id="127"/>
    <w:bookmarkStart w:id="132" w:name="serviços-fluxos-com-papel-em-cada-passo"/>
    <w:p>
      <w:pPr>
        <w:pStyle w:val="Heading2"/>
      </w:pPr>
      <w:r>
        <w:t xml:space="preserve">14. Serviços — fluxos com papel em cada passo</w:t>
      </w:r>
    </w:p>
    <w:bookmarkStart w:id="128" w:name="marketplace-generico"/>
    <w:p>
      <w:pPr>
        <w:pStyle w:val="Heading3"/>
      </w:pPr>
      <w:r>
        <w:t xml:space="preserve">14.1 Marketplace generico</w:t>
      </w:r>
    </w:p>
    <w:p>
      <w:pPr>
        <w:pStyle w:val="FirstParagraph"/>
      </w:pPr>
      <w:r>
        <w:t xml:space="preserve">Cliente pede → Prestador orçamento/executa → avaliação. Estado 🟡.</w:t>
      </w:r>
    </w:p>
    <w:bookmarkEnd w:id="128"/>
    <w:bookmarkStart w:id="129" w:name="serviços-na-activacao-de-património-pp"/>
    <w:p>
      <w:pPr>
        <w:pStyle w:val="Heading3"/>
      </w:pPr>
      <w:r>
        <w:t xml:space="preserve">14.2 Serviços na activacao de património (PP)</w:t>
      </w:r>
    </w:p>
    <w:p>
      <w:pPr>
        <w:pStyle w:val="FirstParagraph"/>
      </w:pPr>
      <w:r>
        <w:t xml:space="preserve">No Activar Património o PP indica serviços pretendidos / nivel de gestao. Pode gerar contrato de serviços Kuteka e exigir avaliação (</w:t>
      </w:r>
      <w:r>
        <w:rPr>
          <w:rStyle w:val="VerbatimChar"/>
        </w:rPr>
        <w:t xml:space="preserve">em_avaliação</w:t>
      </w:r>
      <w:r>
        <w:t xml:space="preserve">) 🟡.</w:t>
      </w:r>
    </w:p>
    <w:bookmarkEnd w:id="129"/>
    <w:bookmarkStart w:id="130" w:name="planos-de-parceiro"/>
    <w:p>
      <w:pPr>
        <w:pStyle w:val="Heading3"/>
      </w:pPr>
      <w:r>
        <w:t xml:space="preserve">14.3 Planos de parceiro</w:t>
      </w:r>
    </w:p>
    <w:p>
      <w:pPr>
        <w:pStyle w:val="FirstParagraph"/>
      </w:pPr>
      <w:r>
        <w:rPr>
          <w:rStyle w:val="VerbatimChar"/>
        </w:rPr>
        <w:t xml:space="preserve">/app/parceiro/planos</w:t>
      </w:r>
      <w:r>
        <w:t xml:space="preserve"> </w:t>
      </w:r>
      <w:r>
        <w:t xml:space="preserve">🟢 rota; profundidade comercial 🟡.</w:t>
      </w:r>
    </w:p>
    <w:bookmarkEnd w:id="130"/>
    <w:bookmarkStart w:id="131" w:name="quem-não-intervem"/>
    <w:p>
      <w:pPr>
        <w:pStyle w:val="Heading3"/>
      </w:pPr>
      <w:r>
        <w:t xml:space="preserve">14.4 Quem não intervem</w:t>
      </w:r>
    </w:p>
    <w:p>
      <w:pPr>
        <w:pStyle w:val="FirstParagraph"/>
      </w:pPr>
      <w:r>
        <w:t xml:space="preserve">Cliente não aprova património. Prestador não aprova património. Agente não aprova. Comissão so Founder (RPC).</w:t>
      </w:r>
    </w:p>
    <w:bookmarkEnd w:id="131"/>
    <w:bookmarkEnd w:id="132"/>
    <w:bookmarkStart w:id="133" w:name="checklists-do-primeiro-dia-resumo"/>
    <w:p>
      <w:pPr>
        <w:pStyle w:val="Heading2"/>
      </w:pPr>
      <w:r>
        <w:t xml:space="preserve">15. Checklists do primeiro dia (resumo)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→ Perfil → Confiança → Explorar → Favoritar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 → Activar completo → Submeter → Notificações → Corrigir pendências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Experiência Agente → Hub → Atribuições → Visitas → 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Experiência Prestador →</w:t>
            </w:r>
            <w:r>
              <w:t xml:space="preserve"> </w:t>
            </w:r>
            <w:r>
              <w:rPr>
                <w:rStyle w:val="VerbatimChar"/>
              </w:rPr>
              <w:t xml:space="preserve">/app/servicos</w:t>
            </w:r>
            <w:r>
              <w:t xml:space="preserve"> </w:t>
            </w:r>
            <w:r>
              <w:t xml:space="preserve">→ Inbox → Orçamento → Agenda</w:t>
            </w:r>
          </w:p>
        </w:tc>
      </w:tr>
    </w:tbl>
    <w:bookmarkEnd w:id="133"/>
    <w:bookmarkStart w:id="134" w:name="onde-vejo-x-respostas-rapidas"/>
    <w:p>
      <w:pPr>
        <w:pStyle w:val="Heading2"/>
      </w:pPr>
      <w:r>
        <w:t xml:space="preserve">16. Onde vejo X? (respostas rapidas)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Quero ver…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Meu papel / experiência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da conta → seletor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Habitação / feed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/app/habitacao/explorar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Favoritos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/app/habitacao?vista=interesses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/app/habitacao?vista=visitas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/app/habitacao?vista=residencia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Meus patrimónios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/app/patrimonios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Activar imóvel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/app/patrimonios/novo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Planos 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/app/parceiro/planos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 Agente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/app/agente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 Prestador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/app/servicos</w:t>
            </w:r>
            <w:r>
              <w:t xml:space="preserve"> </w:t>
            </w:r>
            <w:r>
              <w:t xml:space="preserve">(modo provider)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Contratos / propostas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/app/contratos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Mensagens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/app/mensagens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Confiança / KYC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/app/centro-confianca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Segurança da conta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/app/centro-seguranca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Financeiro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/app/financeiro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Ajuda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/app/ajuda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 publicas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ops (se for ops)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 (se for Super/Founder)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/app/super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 Center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/app/fundador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Comissão 35%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não existe — Founder RPC/DB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/ Investor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🔴/⚪ sem ExperienceMode</w:t>
            </w:r>
          </w:p>
        </w:tc>
      </w:tr>
    </w:tbl>
    <w:bookmarkEnd w:id="134"/>
    <w:bookmarkStart w:id="136" w:name="Xee7d132a34c535f13291e9daa867b8b5eb284e6"/>
    <w:p>
      <w:pPr>
        <w:pStyle w:val="Heading2"/>
      </w:pPr>
      <w:r>
        <w:t xml:space="preserve">17. Ciclo de vida do imóvel (referência partilhada)</w:t>
      </w:r>
    </w:p>
    <w:p>
      <w:pPr>
        <w:pStyle w:val="SourceCode"/>
      </w:pPr>
      <w:r>
        <w:rPr>
          <w:rStyle w:val="VerbatimChar"/>
        </w:rPr>
        <w:t xml:space="preserve">rascunho → submetido → em_analise_kai → em_analise_admin</w:t>
      </w:r>
      <w:r>
        <w:br/>
      </w:r>
      <w:r>
        <w:rPr>
          <w:rStyle w:val="VerbatimChar"/>
        </w:rPr>
        <w:t xml:space="preserve">  → pendente | correcoes | em_analise_documental | em_inspecao_técnica | em_preparacao</w:t>
      </w:r>
      <w:r>
        <w:br/>
      </w:r>
      <w:r>
        <w:rPr>
          <w:rStyle w:val="VerbatimChar"/>
        </w:rPr>
        <w:t xml:space="preserve">  → (Adminish approve) janela_premium 🟢 validado pós-deploy</w:t>
      </w:r>
      <w:r>
        <w:br/>
      </w:r>
      <w:r>
        <w:rPr>
          <w:rStyle w:val="VerbatimChar"/>
        </w:rPr>
        <w:t xml:space="preserve">  → publicado (apos janela ~6h / promote_premium_window_properties)</w:t>
      </w:r>
      <w:r>
        <w:br/>
      </w:r>
      <w:r>
        <w:rPr>
          <w:rStyle w:val="VerbatimChar"/>
        </w:rPr>
        <w:t xml:space="preserve">  → reservado / contrato / arrendado|vendido / em_utilizacao</w:t>
      </w:r>
      <w:r>
        <w:br/>
      </w:r>
      <w:r>
        <w:rPr>
          <w:rStyle w:val="VerbatimChar"/>
        </w:rPr>
        <w:t xml:space="preserve">  → libertacao_prevista / disponível_novamente / em_manutencao / ...</w:t>
      </w:r>
      <w:r>
        <w:br/>
      </w:r>
      <w:r>
        <w:rPr>
          <w:rStyle w:val="VerbatimChar"/>
        </w:rPr>
        <w:t xml:space="preserve">  → arquivado (reject)</w:t>
      </w:r>
      <w:r>
        <w:br/>
      </w:r>
      <w:r>
        <w:rPr>
          <w:rStyle w:val="VerbatimChar"/>
        </w:rPr>
        <w:t xml:space="preserve">Etapas tardias: 🟡 automacao parcial · ⚪ planeado aprofundar v1.1+</w:t>
      </w:r>
    </w:p>
    <w:bookmarkStart w:id="135" w:name="X0f6b6449e1039eef780a894202b747e688a90bc"/>
    <w:p>
      <w:pPr>
        <w:pStyle w:val="Heading3"/>
      </w:pPr>
      <w:r>
        <w:t xml:space="preserve">17.1 Motivos oficiais de pendencia (labels 0036)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label_pt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partner_identity_unconfirmed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Identidade do Parceiro Patrimonial não confirmada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property_document_insufficient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do imóvel insuficiente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not_in_advertiser_name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Imóvel não esta em nome do anunciante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photos_insufficient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Fotografias insuficientes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no_facade_photos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existem fotografias da fachada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no_street_photos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existem fotografias da rua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address_inconsistent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Endereço inconsistente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gps_invalid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invalido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contradictory_info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Informação contraditória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fraud_suspicion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Suspeita de fraude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technical_visit_needed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Visita técnica necessária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additional_docs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Documentação adicional necessária</w:t>
            </w:r>
          </w:p>
        </w:tc>
      </w:tr>
    </w:tbl>
    <w:p>
      <w:pPr>
        <w:pStyle w:val="BodyText"/>
      </w:pPr>
      <w:r>
        <w:t xml:space="preserve">Tutorial completo de pendencia/aprovacao: manual operacional administrativo.</w:t>
      </w:r>
    </w:p>
    <w:bookmarkEnd w:id="135"/>
    <w:bookmarkEnd w:id="136"/>
    <w:bookmarkStart w:id="137" w:name="cliente-parceiro-na-mesma-conta"/>
    <w:p>
      <w:pPr>
        <w:pStyle w:val="Heading2"/>
      </w:pPr>
      <w:r>
        <w:t xml:space="preserve">18. Cliente + Parceiro na mesma conta 🟢</w:t>
      </w:r>
    </w:p>
    <w:p>
      <w:pPr>
        <w:pStyle w:val="FirstParagraph"/>
      </w:pPr>
      <w:r>
        <w:t xml:space="preserve">Se tem ambos os papeis DB, a experiência</w:t>
      </w:r>
      <w:r>
        <w:t xml:space="preserve"> </w:t>
      </w:r>
      <w:r>
        <w:rPr>
          <w:rStyle w:val="VerbatimChar"/>
        </w:rPr>
        <w:t xml:space="preserve">client_partner</w:t>
      </w:r>
      <w:r>
        <w:t xml:space="preserve"> </w:t>
      </w:r>
      <w:r>
        <w:t xml:space="preserve">fica disponível. Missão: usar Kuteka como Cliente e como Parceiro. MustNot: aprovar publicações institucionais; alterar governação. Cockpit: modo integrado.</w:t>
      </w:r>
    </w:p>
    <w:bookmarkEnd w:id="137"/>
    <w:bookmarkStart w:id="138" w:name="glossario-mínimo"/>
    <w:p>
      <w:pPr>
        <w:pStyle w:val="Heading2"/>
      </w:pPr>
      <w:r>
        <w:t xml:space="preserve">19. Glossario mínimo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2"/>
        <w:gridCol w:w="57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 curto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Lens de UI por papel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MODE_LENS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Permissões expostas por experiência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Passaporte Digital Kuteka do imóvel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Camada AI transversal (score preliminar)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Identidade / identidade Kuteka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 Your Customer (niveis)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de confiança do utilizador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Score/confiança patrimonial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operacional/comando (Super/Founder)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Janela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~6h apos approve antes do feed geral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Founder/Owner/Admin/Super/Co-Founder (pode approve/reject)</w:t>
            </w:r>
          </w:p>
        </w:tc>
      </w:tr>
    </w:tbl>
    <w:bookmarkEnd w:id="138"/>
    <w:bookmarkStart w:id="139" w:name="fontes-de-verdade"/>
    <w:p>
      <w:pPr>
        <w:pStyle w:val="Heading2"/>
      </w:pPr>
      <w:r>
        <w:t xml:space="preserve">20. Fontes de verdade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apps/web/modules/shell/role-experience.ts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apps/web/modules/shell/role-operating-matrix.ts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apps/web/modules/shell/nav.ts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apps/web/modules/administração/services/publication-review-client.ts</w:t>
      </w:r>
    </w:p>
    <w:p>
      <w:pPr>
        <w:numPr>
          <w:ilvl w:val="0"/>
          <w:numId w:val="1030"/>
        </w:numPr>
        <w:pStyle w:val="Compact"/>
      </w:pPr>
      <w:r>
        <w:t xml:space="preserve">SQL</w:t>
      </w:r>
      <w:r>
        <w:t xml:space="preserve"> </w:t>
      </w:r>
      <w:r>
        <w:rPr>
          <w:rStyle w:val="VerbatimChar"/>
        </w:rPr>
        <w:t xml:space="preserve">0036</w:t>
      </w:r>
      <w:r>
        <w:t xml:space="preserve"> </w:t>
      </w:r>
      <w:r>
        <w:rPr>
          <w:rStyle w:val="VerbatimChar"/>
        </w:rPr>
        <w:t xml:space="preserve">0038</w:t>
      </w:r>
      <w:r>
        <w:t xml:space="preserve"> </w:t>
      </w:r>
      <w:r>
        <w:rPr>
          <w:rStyle w:val="VerbatimChar"/>
        </w:rPr>
        <w:t xml:space="preserve">0039</w:t>
      </w:r>
      <w:r>
        <w:t xml:space="preserve"> </w:t>
      </w:r>
      <w:r>
        <w:rPr>
          <w:rStyle w:val="VerbatimChar"/>
        </w:rPr>
        <w:t xml:space="preserve">0040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docs/product/ROLE_OPERATING_VALIDATION_POST_DEPLOY.md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docs/product/SPRINT_BETA_1_6.md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docs/product/MANUAL_PLATFORM_AUDIT_SNAP_2026-08-09.md</w:t>
      </w:r>
    </w:p>
    <w:p>
      <w:pPr>
        <w:pStyle w:val="FirstParagraph"/>
      </w:pPr>
      <w:r>
        <w:t xml:space="preserve">Fim do Manual Completo do Utilizador v2.</w:t>
      </w:r>
    </w:p>
    <w:bookmarkEnd w:id="139"/>
    <w:bookmarkStart w:id="146" w:name="X789284ae674aa19b0ba64c15a452868d8379bc7"/>
    <w:p>
      <w:pPr>
        <w:pStyle w:val="Heading2"/>
      </w:pPr>
      <w:r>
        <w:t xml:space="preserve">Apêndice A — Procedimentos passo a passo (utilizador)</w:t>
      </w:r>
    </w:p>
    <w:bookmarkStart w:id="140" w:name="a.1-favoritar-e-perguntar-num-imóvel"/>
    <w:p>
      <w:pPr>
        <w:pStyle w:val="Heading3"/>
      </w:pPr>
      <w:r>
        <w:t xml:space="preserve">A.1 Favoritar e perguntar num imóvel 🟢</w:t>
      </w:r>
    </w:p>
    <w:p>
      <w:pPr>
        <w:numPr>
          <w:ilvl w:val="0"/>
          <w:numId w:val="1031"/>
        </w:numPr>
        <w:pStyle w:val="Compact"/>
      </w:pPr>
      <w:r>
        <w:t xml:space="preserve">Abrir</w:t>
      </w:r>
      <w:r>
        <w:t xml:space="preserve"> </w:t>
      </w:r>
      <w:r>
        <w:rPr>
          <w:rStyle w:val="VerbatimChar"/>
        </w:rPr>
        <w:t xml:space="preserve">/app/habitacao/explorar</w:t>
      </w:r>
      <w:r>
        <w:t xml:space="preserve"> </w:t>
      </w:r>
      <w:r>
        <w:t xml:space="preserve">e entrar na ficha.</w:t>
      </w:r>
    </w:p>
    <w:p>
      <w:pPr>
        <w:numPr>
          <w:ilvl w:val="0"/>
          <w:numId w:val="1031"/>
        </w:numPr>
        <w:pStyle w:val="Compact"/>
      </w:pPr>
      <w:r>
        <w:t xml:space="preserve">Na barra</w:t>
      </w:r>
      <w:r>
        <w:t xml:space="preserve"> </w:t>
      </w:r>
      <w:r>
        <w:rPr>
          <w:bCs/>
          <w:b/>
        </w:rPr>
        <w:t xml:space="preserve">abaixo das fotos</w:t>
      </w:r>
      <w:r>
        <w:t xml:space="preserve">: tocar</w:t>
      </w:r>
      <w:r>
        <w:t xml:space="preserve"> </w:t>
      </w:r>
      <w:r>
        <w:rPr>
          <w:bCs/>
          <w:b/>
        </w:rPr>
        <w:t xml:space="preserve">Favoritar</w:t>
      </w:r>
      <w:r>
        <w:t xml:space="preserve"> </w:t>
      </w:r>
      <w:r>
        <w:t xml:space="preserve">(passa a «Remover favorito»).</w:t>
      </w:r>
    </w:p>
    <w:p>
      <w:pPr>
        <w:numPr>
          <w:ilvl w:val="0"/>
          <w:numId w:val="1031"/>
        </w:numPr>
        <w:pStyle w:val="Compact"/>
      </w:pPr>
      <w:r>
        <w:t xml:space="preserve">Tocar</w:t>
      </w:r>
      <w:r>
        <w:t xml:space="preserve"> </w:t>
      </w:r>
      <w:r>
        <w:rPr>
          <w:bCs/>
          <w:b/>
        </w:rPr>
        <w:t xml:space="preserve">Perguntar</w:t>
      </w:r>
      <w:r>
        <w:t xml:space="preserve">, escrever a pergunta, enviar.</w:t>
      </w:r>
    </w:p>
    <w:p>
      <w:pPr>
        <w:numPr>
          <w:ilvl w:val="0"/>
          <w:numId w:val="1031"/>
        </w:numPr>
        <w:pStyle w:val="Compact"/>
      </w:pPr>
      <w:r>
        <w:t xml:space="preserve">Opcional:</w:t>
      </w:r>
      <w:r>
        <w:t xml:space="preserve"> </w:t>
      </w:r>
      <w:r>
        <w:rPr>
          <w:bCs/>
          <w:b/>
        </w:rPr>
        <w:t xml:space="preserve">Comentar</w:t>
      </w:r>
      <w:r>
        <w:t xml:space="preserve">,</w:t>
      </w:r>
      <w:r>
        <w:t xml:space="preserve"> </w:t>
      </w:r>
      <w:r>
        <w:rPr>
          <w:bCs/>
          <w:b/>
        </w:rPr>
        <w:t xml:space="preserve">Partilhar</w:t>
      </w:r>
      <w:r>
        <w:t xml:space="preserve"> </w:t>
      </w:r>
      <w:r>
        <w:t xml:space="preserve">(WhatsApp / copiar link / Web Share),</w:t>
      </w:r>
      <w:r>
        <w:t xml:space="preserve"> </w:t>
      </w:r>
      <w:r>
        <w:rPr>
          <w:bCs/>
          <w:b/>
        </w:rPr>
        <w:t xml:space="preserve">Denunciar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Confirmar em</w:t>
      </w:r>
      <w:r>
        <w:t xml:space="preserve"> </w:t>
      </w:r>
      <w:r>
        <w:rPr>
          <w:rStyle w:val="VerbatimChar"/>
        </w:rPr>
        <w:t xml:space="preserve">/app/habitacao?vista=interesses</w:t>
      </w:r>
      <w:r>
        <w:t xml:space="preserve"> </w:t>
      </w:r>
      <w:r>
        <w:t xml:space="preserve">que o favorito aparece.</w:t>
      </w:r>
    </w:p>
    <w:bookmarkEnd w:id="140"/>
    <w:bookmarkStart w:id="141" w:name="a.2-pedir-visita-cliente"/>
    <w:p>
      <w:pPr>
        <w:pStyle w:val="Heading3"/>
      </w:pPr>
      <w:r>
        <w:t xml:space="preserve">A.2 Pedir visita (Cliente) 🟢/🟡</w:t>
      </w:r>
    </w:p>
    <w:p>
      <w:pPr>
        <w:numPr>
          <w:ilvl w:val="0"/>
          <w:numId w:val="1032"/>
        </w:numPr>
        <w:pStyle w:val="Compact"/>
      </w:pPr>
      <w:r>
        <w:t xml:space="preserve">Na ficha ou em Visitas, iniciar pedido de visita conforme UI disponível.</w:t>
      </w:r>
    </w:p>
    <w:p>
      <w:pPr>
        <w:numPr>
          <w:ilvl w:val="0"/>
          <w:numId w:val="1032"/>
        </w:numPr>
        <w:pStyle w:val="Compact"/>
      </w:pPr>
      <w:r>
        <w:t xml:space="preserve">Acompanhar em</w:t>
      </w:r>
      <w:r>
        <w:t xml:space="preserve"> </w:t>
      </w:r>
      <w:r>
        <w:rPr>
          <w:rStyle w:val="VerbatimChar"/>
        </w:rPr>
        <w:t xml:space="preserve">/app/habitacao?vista=visitas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t xml:space="preserve">Se o chat directo falhar com «contract or role pairing required», usar o canal que a plataforma oferecer após interesse/contrato 🟡.</w:t>
      </w:r>
    </w:p>
    <w:bookmarkEnd w:id="141"/>
    <w:bookmarkStart w:id="142" w:name="Xa238d48af0fcdfa899a72e85480a2a6df41d1e0"/>
    <w:p>
      <w:pPr>
        <w:pStyle w:val="Heading3"/>
      </w:pPr>
      <w:r>
        <w:t xml:space="preserve">A.3 Activar património (PP) — checklist de qualidade antes de submeter 🟢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/app/patrimonios/novo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Preencher morada, comuna/bairro, GPS no mapa.</w:t>
      </w:r>
    </w:p>
    <w:p>
      <w:pPr>
        <w:numPr>
          <w:ilvl w:val="0"/>
          <w:numId w:val="1033"/>
        </w:numPr>
        <w:pStyle w:val="Compact"/>
      </w:pPr>
      <w:r>
        <w:t xml:space="preserve">Carregar documento de propriedade (ou equivalente).</w:t>
      </w:r>
    </w:p>
    <w:p>
      <w:pPr>
        <w:numPr>
          <w:ilvl w:val="0"/>
          <w:numId w:val="1033"/>
        </w:numPr>
        <w:pStyle w:val="Compact"/>
      </w:pPr>
      <w:r>
        <w:t xml:space="preserve">Mínimo 5 fotografias + fachada + rua.</w:t>
      </w:r>
    </w:p>
    <w:p>
      <w:pPr>
        <w:numPr>
          <w:ilvl w:val="0"/>
          <w:numId w:val="1033"/>
        </w:numPr>
        <w:pStyle w:val="Compact"/>
      </w:pPr>
      <w:r>
        <w:t xml:space="preserve">Preço, tipologia, áreas sem contradições.</w:t>
      </w:r>
    </w:p>
    <w:p>
      <w:pPr>
        <w:numPr>
          <w:ilvl w:val="0"/>
          <w:numId w:val="1033"/>
        </w:numPr>
        <w:pStyle w:val="Compact"/>
      </w:pPr>
      <w:r>
        <w:t xml:space="preserve">Serviços Kuteka / nível de gestão (se aplicável).</w:t>
      </w:r>
    </w:p>
    <w:p>
      <w:pPr>
        <w:numPr>
          <w:ilvl w:val="0"/>
          <w:numId w:val="1033"/>
        </w:numPr>
        <w:pStyle w:val="Compact"/>
      </w:pPr>
      <w:r>
        <w:t xml:space="preserve">Submeter e anotar o código do imóvel.</w:t>
      </w:r>
    </w:p>
    <w:p>
      <w:pPr>
        <w:numPr>
          <w:ilvl w:val="0"/>
          <w:numId w:val="1033"/>
        </w:numPr>
        <w:pStyle w:val="Compact"/>
      </w:pPr>
      <w:r>
        <w:t xml:space="preserve">Abrir Centro de Confiança se identidade PP incompleta.</w:t>
      </w:r>
    </w:p>
    <w:bookmarkEnd w:id="142"/>
    <w:bookmarkStart w:id="143" w:name="a.4-responder-a-pendência-pp"/>
    <w:p>
      <w:pPr>
        <w:pStyle w:val="Heading3"/>
      </w:pPr>
      <w:r>
        <w:t xml:space="preserve">A.4 Responder a pendência (PP) 🟢</w:t>
      </w:r>
    </w:p>
    <w:p>
      <w:pPr>
        <w:numPr>
          <w:ilvl w:val="0"/>
          <w:numId w:val="1034"/>
        </w:numPr>
        <w:pStyle w:val="Compact"/>
      </w:pPr>
      <w:r>
        <w:t xml:space="preserve">Ler notificação (título «Publicação em pendência» / correcções / documentos / visita).</w:t>
      </w:r>
    </w:p>
    <w:p>
      <w:pPr>
        <w:numPr>
          <w:ilvl w:val="0"/>
          <w:numId w:val="1034"/>
        </w:numPr>
        <w:pStyle w:val="Compact"/>
      </w:pPr>
      <w:r>
        <w:t xml:space="preserve">Identificar</w:t>
      </w:r>
      <w:r>
        <w:t xml:space="preserve"> </w:t>
      </w:r>
      <w:r>
        <w:rPr>
          <w:rStyle w:val="VerbatimChar"/>
        </w:rPr>
        <w:t xml:space="preserve">pending_reason_codes</w:t>
      </w:r>
      <w:r>
        <w:t xml:space="preserve"> </w:t>
      </w:r>
      <w:r>
        <w:t xml:space="preserve">e soluções (</w:t>
      </w:r>
      <w:r>
        <w:rPr>
          <w:rStyle w:val="VerbatimChar"/>
        </w:rPr>
        <w:t xml:space="preserve">solution_pt</w:t>
      </w:r>
      <w:r>
        <w:t xml:space="preserve">).</w:t>
      </w:r>
    </w:p>
    <w:p>
      <w:pPr>
        <w:numPr>
          <w:ilvl w:val="0"/>
          <w:numId w:val="1034"/>
        </w:numPr>
        <w:pStyle w:val="Compact"/>
      </w:pPr>
      <w:r>
        <w:t xml:space="preserve">Corrigir na ficha do património.</w:t>
      </w:r>
    </w:p>
    <w:p>
      <w:pPr>
        <w:numPr>
          <w:ilvl w:val="0"/>
          <w:numId w:val="1034"/>
        </w:numPr>
        <w:pStyle w:val="Compact"/>
      </w:pPr>
      <w:r>
        <w:t xml:space="preserve">Republicar/resubmeter conforme fluxo.</w:t>
      </w:r>
    </w:p>
    <w:p>
      <w:pPr>
        <w:numPr>
          <w:ilvl w:val="0"/>
          <w:numId w:val="1034"/>
        </w:numPr>
        <w:pStyle w:val="Compact"/>
      </w:pPr>
      <w:r>
        <w:t xml:space="preserve">Aguardar nova análise (não tentar auto-aprovar).</w:t>
      </w:r>
    </w:p>
    <w:bookmarkEnd w:id="143"/>
    <w:bookmarkStart w:id="144" w:name="a.5-dia-do-agente-mínimo"/>
    <w:p>
      <w:pPr>
        <w:pStyle w:val="Heading3"/>
      </w:pPr>
      <w:r>
        <w:t xml:space="preserve">A.5 Dia do Agente (mínimo) 🟡/🟢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/app/agente</w:t>
      </w:r>
      <w:r>
        <w:t xml:space="preserve"> </w:t>
      </w:r>
      <w:r>
        <w:t xml:space="preserve">→ percorrer âncoras 1–8.</w:t>
      </w:r>
    </w:p>
    <w:p>
      <w:pPr>
        <w:numPr>
          <w:ilvl w:val="0"/>
          <w:numId w:val="1035"/>
        </w:numPr>
        <w:pStyle w:val="Compact"/>
      </w:pPr>
      <w:r>
        <w:t xml:space="preserve">Em Imóveis atribuídos, abrir ficha e planear visita.</w:t>
      </w:r>
    </w:p>
    <w:p>
      <w:pPr>
        <w:numPr>
          <w:ilvl w:val="0"/>
          <w:numId w:val="1035"/>
        </w:numPr>
        <w:pStyle w:val="Compact"/>
      </w:pPr>
      <w:r>
        <w:t xml:space="preserve">Usar vista</w:t>
      </w:r>
      <w:r>
        <w:t xml:space="preserve"> </w:t>
      </w:r>
      <w:r>
        <w:rPr>
          <w:rStyle w:val="VerbatimChar"/>
        </w:rPr>
        <w:t xml:space="preserve">/app/habitacao?vista=visitas</w:t>
      </w:r>
      <w:r>
        <w:t xml:space="preserve"> </w:t>
      </w:r>
      <w:r>
        <w:t xml:space="preserve">se útil.</w:t>
      </w:r>
    </w:p>
    <w:p>
      <w:pPr>
        <w:numPr>
          <w:ilvl w:val="0"/>
          <w:numId w:val="1035"/>
        </w:numPr>
        <w:pStyle w:val="Compact"/>
      </w:pPr>
      <w:r>
        <w:t xml:space="preserve">Follow-up e reportar irregularidade ao Supervisor (Mensagens / processo ops).</w:t>
      </w:r>
    </w:p>
    <w:bookmarkEnd w:id="144"/>
    <w:bookmarkStart w:id="145" w:name="a.6-dia-do-prestador-mínimo"/>
    <w:p>
      <w:pPr>
        <w:pStyle w:val="Heading3"/>
      </w:pPr>
      <w:r>
        <w:t xml:space="preserve">A.6 Dia do Prestador (mínimo) 🟡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/app/servicos</w:t>
      </w:r>
      <w:r>
        <w:t xml:space="preserve"> </w:t>
      </w:r>
      <w:r>
        <w:t xml:space="preserve">— confirmar «Área do Prestador».</w:t>
      </w:r>
    </w:p>
    <w:p>
      <w:pPr>
        <w:numPr>
          <w:ilvl w:val="0"/>
          <w:numId w:val="1036"/>
        </w:numPr>
        <w:pStyle w:val="Compact"/>
      </w:pPr>
      <w:r>
        <w:t xml:space="preserve">Abrir pedido → orçamento → aceite.</w:t>
      </w:r>
    </w:p>
    <w:p>
      <w:pPr>
        <w:numPr>
          <w:ilvl w:val="0"/>
          <w:numId w:val="1036"/>
        </w:numPr>
        <w:pStyle w:val="Compact"/>
      </w:pPr>
      <w:r>
        <w:t xml:space="preserve">Confirmar agenda em</w:t>
      </w:r>
      <w:r>
        <w:t xml:space="preserve"> </w:t>
      </w:r>
      <w:r>
        <w:rPr>
          <w:rStyle w:val="VerbatimChar"/>
        </w:rPr>
        <w:t xml:space="preserve">/app/mensagens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Evidências → conclusão → pagamento → avaliação.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apêndice-b-tabela-o-que-acontece-se"/>
    <w:p>
      <w:pPr>
        <w:pStyle w:val="Heading2"/>
      </w:pPr>
      <w:r>
        <w:t xml:space="preserve">Apêndice B — Tabela «O que acontece se…»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abre</w:t>
            </w:r>
            <w:r>
              <w:t xml:space="preserve"> </w:t>
            </w:r>
            <w:r>
              <w:rPr>
                <w:rStyle w:val="VerbatimChar"/>
              </w:rPr>
              <w:t xml:space="preserve">/app/admin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Forbidden / sem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 tenta aprovar o próprio imóvel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decisão adminish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Agente chama decide publication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properties.review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 aprova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administrator required for approve/reject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aprova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janela_premium</w:t>
            </w:r>
            <w:r>
              <w:t xml:space="preserve"> </w:t>
            </w:r>
            <w:r>
              <w:t xml:space="preserve">~6h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rejeita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arquivado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start_direct sem pairing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 pairing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claim 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Prestador sem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Inbox vazia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esperado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Start w:id="148" w:name="apêndice-c-mapa-mental-cliente"/>
    <w:p>
      <w:pPr>
        <w:pStyle w:val="Heading2"/>
      </w:pPr>
      <w:r>
        <w:t xml:space="preserve">Apêndice C — Mapa mental Cliente</w:t>
      </w:r>
    </w:p>
    <w:p>
      <w:pPr>
        <w:pStyle w:val="SourceCode"/>
      </w:pPr>
      <w:r>
        <w:rPr>
          <w:rStyle w:val="VerbatimChar"/>
        </w:rPr>
        <w:t xml:space="preserve">Explorar ──► Ficha ──► Social (🟢)</w:t>
      </w:r>
      <w:r>
        <w:br/>
      </w:r>
      <w:r>
        <w:rPr>
          <w:rStyle w:val="VerbatimChar"/>
        </w:rPr>
        <w:t xml:space="preserve">   │            │</w:t>
      </w:r>
      <w:r>
        <w:br/>
      </w:r>
      <w:r>
        <w:rPr>
          <w:rStyle w:val="VerbatimChar"/>
        </w:rPr>
        <w:t xml:space="preserve">   │            ├── Visita ──► Proposta ──► Contrato (🟢/🟡)</w:t>
      </w:r>
      <w:r>
        <w:br/>
      </w:r>
      <w:r>
        <w:rPr>
          <w:rStyle w:val="VerbatimChar"/>
        </w:rPr>
        <w:t xml:space="preserve">   │            └── Pergunta / Mensagem (🟡 pairing)</w:t>
      </w:r>
      <w:r>
        <w:br/>
      </w:r>
      <w:r>
        <w:rPr>
          <w:rStyle w:val="VerbatimChar"/>
        </w:rPr>
        <w:t xml:space="preserve">   ├── Favoritos / Interesses</w:t>
      </w:r>
      <w:r>
        <w:br/>
      </w:r>
      <w:r>
        <w:rPr>
          <w:rStyle w:val="VerbatimChar"/>
        </w:rPr>
        <w:t xml:space="preserve">   ├── Residência (após ocupação)</w:t>
      </w:r>
      <w:r>
        <w:br/>
      </w:r>
      <w:r>
        <w:rPr>
          <w:rStyle w:val="VerbatimChar"/>
        </w:rPr>
        <w:t xml:space="preserve">   └── Serviços / Mudança / Concierge (🟡)</w:t>
      </w:r>
      <w:r>
        <w:br/>
      </w:r>
      <w:r>
        <w:rPr>
          <w:rStyle w:val="VerbatimChar"/>
        </w:rPr>
        <w:t xml:space="preserve">Confiança ──► KYC/UTS ──► gates</w:t>
      </w:r>
      <w:r>
        <w:br/>
      </w:r>
      <w:r>
        <w:rPr>
          <w:rStyle w:val="VerbatimChar"/>
        </w:rPr>
        <w:t xml:space="preserve">Segurança ──► email/sessões</w:t>
      </w:r>
    </w:p>
    <w:p>
      <w:r>
        <w:pict>
          <v:rect style="width:0;height:1.5pt" o:hralign="center" o:hrstd="t" o:hr="t"/>
        </w:pict>
      </w:r>
    </w:p>
    <w:bookmarkEnd w:id="148"/>
    <w:bookmarkStart w:id="149" w:name="apêndice-d-mapa-mental-parceiro"/>
    <w:p>
      <w:pPr>
        <w:pStyle w:val="Heading2"/>
      </w:pPr>
      <w:r>
        <w:t xml:space="preserve">Apêndice D — Mapa mental Parceiro</w:t>
      </w:r>
    </w:p>
    <w:p>
      <w:pPr>
        <w:pStyle w:val="SourceCode"/>
      </w:pPr>
      <w:r>
        <w:rPr>
          <w:rStyle w:val="VerbatimChar"/>
        </w:rPr>
        <w:t xml:space="preserve">Activar ──► Submeter ──► Fila ops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├── Pendência ──► Corrigir ──► Reanálise</w:t>
      </w:r>
      <w:r>
        <w:br/>
      </w:r>
      <w:r>
        <w:rPr>
          <w:rStyle w:val="VerbatimChar"/>
        </w:rPr>
        <w:t xml:space="preserve">                ├── Visita técnica (Agente)</w:t>
      </w:r>
      <w:r>
        <w:br/>
      </w:r>
      <w:r>
        <w:rPr>
          <w:rStyle w:val="VerbatimChar"/>
        </w:rPr>
        <w:t xml:space="preserve">                └── Approve ──► Janela premium ──► Publicado</w:t>
      </w:r>
      <w:r>
        <w:br/>
      </w:r>
      <w:r>
        <w:rPr>
          <w:rStyle w:val="VerbatimChar"/>
        </w:rPr>
        <w:t xml:space="preserve">PDK / Saúde / Planos / Contratos / Receitas (🟡 profundidade)</w:t>
      </w:r>
    </w:p>
    <w:p>
      <w:r>
        <w:pict>
          <v:rect style="width:0;height:1.5pt" o:hralign="center" o:hrstd="t" o:hr="t"/>
        </w:pict>
      </w:r>
    </w:p>
    <w:bookmarkEnd w:id="149"/>
    <w:bookmarkStart w:id="150" w:name="apêndice-e-contactos-e-ajuda"/>
    <w:p>
      <w:pPr>
        <w:pStyle w:val="Heading2"/>
      </w:pPr>
      <w:r>
        <w:t xml:space="preserve">Apêndice E — Contactos e ajuda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 / 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Ajuda na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/app/ajuda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/documentacao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Mensagens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/app/mensagens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https://kutekalink.com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Manuais 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MANUAL_OPERACIONAL_ADMINISTRATIVO_v2.md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MATRIZ_PAPEIS_PERMISSOES_GOVERNANCA_v2.md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gerado para operação real Kuteka Beta — alinhado ao snap de auditoria 2026-08-09.</w:t>
      </w:r>
    </w:p>
    <w:bookmarkEnd w:id="150"/>
    <w:bookmarkEnd w:id="1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2026-08-09T19:28:52Z</dcterms:created>
  <dcterms:modified xsi:type="dcterms:W3CDTF">2026-08-09T19:28:52Z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