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0A1E6" w14:textId="30199CE1" w:rsidR="005F1D0E" w:rsidRDefault="002C6E4A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Caracterização da Empresa:</w:t>
      </w:r>
    </w:p>
    <w:p w14:paraId="0447A495" w14:textId="71BE3873" w:rsidR="002C6E4A" w:rsidRDefault="002C6E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Setor: </w:t>
      </w:r>
      <w:r w:rsidRPr="002C6E4A">
        <w:t>Logístico</w:t>
      </w:r>
      <w:r>
        <w:rPr>
          <w:rFonts w:cstheme="minorHAnsi"/>
          <w:sz w:val="24"/>
          <w:szCs w:val="24"/>
        </w:rPr>
        <w:t>.</w:t>
      </w:r>
    </w:p>
    <w:p w14:paraId="7C3AD192" w14:textId="4A76E900" w:rsidR="002C6E4A" w:rsidRDefault="002C6E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Como funciona: </w:t>
      </w:r>
      <w:r w:rsidR="004D5E84">
        <w:rPr>
          <w:rFonts w:cstheme="minorHAnsi"/>
          <w:sz w:val="24"/>
          <w:szCs w:val="24"/>
        </w:rPr>
        <w:t xml:space="preserve">Vendemos produtos voltados para empresas do ramo logístico, como a Sequoia, ou empresas que desejam controlar as entregas dos seus produtos, como </w:t>
      </w:r>
      <w:proofErr w:type="spellStart"/>
      <w:r w:rsidR="004D5E84">
        <w:rPr>
          <w:rFonts w:cstheme="minorHAnsi"/>
          <w:sz w:val="24"/>
          <w:szCs w:val="24"/>
        </w:rPr>
        <w:t>Kabum</w:t>
      </w:r>
      <w:proofErr w:type="spellEnd"/>
      <w:r w:rsidR="004D5E84">
        <w:rPr>
          <w:rFonts w:cstheme="minorHAnsi"/>
          <w:sz w:val="24"/>
          <w:szCs w:val="24"/>
        </w:rPr>
        <w:t>, Grupo Unilever e outros.</w:t>
      </w:r>
    </w:p>
    <w:p w14:paraId="22B38E7D" w14:textId="77777777" w:rsidR="004D5E84" w:rsidRDefault="002C6E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Principais produtos: </w:t>
      </w:r>
    </w:p>
    <w:p w14:paraId="1D924567" w14:textId="77777777" w:rsidR="004D5E84" w:rsidRDefault="002C6E4A" w:rsidP="004D5E84">
      <w:pPr>
        <w:pStyle w:val="PargrafodaLista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4D5E84">
        <w:rPr>
          <w:rFonts w:cstheme="minorHAnsi"/>
          <w:sz w:val="24"/>
          <w:szCs w:val="24"/>
        </w:rPr>
        <w:t>Tracking</w:t>
      </w:r>
      <w:proofErr w:type="spellEnd"/>
      <w:r w:rsidR="004D5E84">
        <w:rPr>
          <w:rFonts w:cstheme="minorHAnsi"/>
          <w:sz w:val="24"/>
          <w:szCs w:val="24"/>
        </w:rPr>
        <w:t>:</w:t>
      </w:r>
    </w:p>
    <w:p w14:paraId="5F5D7D3B" w14:textId="77777777" w:rsidR="004D5E84" w:rsidRDefault="002C6E4A" w:rsidP="004D5E84">
      <w:pPr>
        <w:pStyle w:val="Pargrafoda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4D5E84">
        <w:rPr>
          <w:rFonts w:cstheme="minorHAnsi"/>
          <w:sz w:val="24"/>
          <w:szCs w:val="24"/>
        </w:rPr>
        <w:t>TMS</w:t>
      </w:r>
      <w:r w:rsidR="004D5E84">
        <w:rPr>
          <w:rFonts w:cstheme="minorHAnsi"/>
          <w:sz w:val="24"/>
          <w:szCs w:val="24"/>
        </w:rPr>
        <w:t>:</w:t>
      </w:r>
    </w:p>
    <w:p w14:paraId="6B21CEE9" w14:textId="5319DF29" w:rsidR="002C6E4A" w:rsidRPr="004D5E84" w:rsidRDefault="002C6E4A" w:rsidP="004D5E84">
      <w:pPr>
        <w:pStyle w:val="PargrafodaLista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4D5E84">
        <w:rPr>
          <w:rFonts w:cstheme="minorHAnsi"/>
          <w:sz w:val="24"/>
          <w:szCs w:val="24"/>
        </w:rPr>
        <w:t>Routing</w:t>
      </w:r>
      <w:proofErr w:type="spellEnd"/>
      <w:r w:rsidR="004D5E84">
        <w:rPr>
          <w:rFonts w:cstheme="minorHAnsi"/>
          <w:sz w:val="24"/>
          <w:szCs w:val="24"/>
        </w:rPr>
        <w:t>:</w:t>
      </w:r>
    </w:p>
    <w:p w14:paraId="5209ED5B" w14:textId="77777777" w:rsidR="004D5E84" w:rsidRDefault="002C6E4A" w:rsidP="004D5E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Histórico: </w:t>
      </w:r>
    </w:p>
    <w:p w14:paraId="4F79A3A2" w14:textId="69E6B064" w:rsidR="002C6E4A" w:rsidRDefault="004D5E84" w:rsidP="004D5E8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213166E8" wp14:editId="4F674A26">
            <wp:extent cx="5612130" cy="3156823"/>
            <wp:effectExtent l="0" t="0" r="7620" b="5715"/>
            <wp:docPr id="1" name="Imagem 1" descr="C:\Users\eduar\AppData\Local\Microsoft\Windows\INetCache\Content.MSO\78536E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ar\AppData\Local\Microsoft\Windows\INetCache\Content.MSO\78536E1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0386" w14:textId="5E35806B" w:rsidR="002C6E4A" w:rsidRDefault="002C6E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Número de funcionários: </w:t>
      </w:r>
      <w:r w:rsidR="004D5E84">
        <w:rPr>
          <w:rFonts w:cstheme="minorHAnsi"/>
          <w:sz w:val="24"/>
          <w:szCs w:val="24"/>
        </w:rPr>
        <w:t>120</w:t>
      </w:r>
    </w:p>
    <w:p w14:paraId="79540B95" w14:textId="093BFA4F" w:rsidR="002C6E4A" w:rsidRDefault="002C6E4A">
      <w:r>
        <w:rPr>
          <w:rFonts w:cstheme="minorHAnsi"/>
          <w:sz w:val="24"/>
          <w:szCs w:val="24"/>
        </w:rPr>
        <w:t xml:space="preserve">- Estrutura Hierárquica: </w:t>
      </w:r>
      <w:r w:rsidR="00D623DC">
        <w:object w:dxaOrig="1541" w:dyaOrig="998" w14:anchorId="2EE7AF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0.4pt" o:ole="">
            <v:imagedata r:id="rId7" o:title=""/>
          </v:shape>
          <o:OLEObject Type="Embed" ProgID="Excel.Sheet.12" ShapeID="_x0000_i1025" DrawAspect="Icon" ObjectID="_1761071153" r:id="rId8"/>
        </w:object>
      </w:r>
    </w:p>
    <w:p w14:paraId="1C7E36AB" w14:textId="77777777" w:rsidR="00D623DC" w:rsidRDefault="00D623DC"/>
    <w:p w14:paraId="7EC892B7" w14:textId="4A761EDD" w:rsidR="00D623DC" w:rsidRDefault="00D623D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Referencial Estratégico:</w:t>
      </w:r>
    </w:p>
    <w:p w14:paraId="5AF99D7A" w14:textId="188527F1" w:rsidR="00D623DC" w:rsidRDefault="00D623DC">
      <w:r>
        <w:t>- Missão:</w:t>
      </w:r>
      <w:r w:rsidR="00D163FB">
        <w:t xml:space="preserve"> </w:t>
      </w:r>
      <w:r w:rsidR="00D163FB" w:rsidRPr="00D163FB">
        <w:t xml:space="preserve">Acelerar o desenvolvimento tecnológico das movimentações mundiais. </w:t>
      </w:r>
    </w:p>
    <w:p w14:paraId="503310DC" w14:textId="383673BD" w:rsidR="00D623DC" w:rsidRDefault="00D623DC">
      <w:r>
        <w:lastRenderedPageBreak/>
        <w:t>- Visão:</w:t>
      </w:r>
      <w:r w:rsidR="00D163FB">
        <w:t xml:space="preserve"> </w:t>
      </w:r>
      <w:r w:rsidR="00D163FB" w:rsidRPr="00D163FB">
        <w:t>Conduzir aos novos padrões tecnológicos da logística mundial.</w:t>
      </w:r>
    </w:p>
    <w:p w14:paraId="44866F4D" w14:textId="143780A8" w:rsidR="00D623DC" w:rsidRDefault="00D623DC">
      <w:r>
        <w:t>- Valores:</w:t>
      </w:r>
      <w:r w:rsidR="00D163FB">
        <w:t xml:space="preserve"> Atitude empreendedora, performance para resultados</w:t>
      </w:r>
      <w:r w:rsidR="00BB00F6">
        <w:t>, confiança e inovação.</w:t>
      </w:r>
    </w:p>
    <w:p w14:paraId="2E7BBA36" w14:textId="5F067FD1" w:rsidR="001C5460" w:rsidRDefault="00E216E3">
      <w:r>
        <w:t>Análise Crítica: A declaração da missão não está específica e acaba não direcionando corretamente pra proposta de valor da empresa. A visão, no entanto, está de acordo. Porém, os valores podem ser melhorados, com definições mais específicas</w:t>
      </w:r>
      <w:bookmarkStart w:id="0" w:name="_GoBack"/>
      <w:bookmarkEnd w:id="0"/>
      <w:r>
        <w:t>.</w:t>
      </w:r>
    </w:p>
    <w:p w14:paraId="2705FE92" w14:textId="29E7E0C3" w:rsidR="001C5460" w:rsidRDefault="001C54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Diagnóstico Estratégico:</w:t>
      </w:r>
    </w:p>
    <w:p w14:paraId="6792CE15" w14:textId="69E423E0" w:rsidR="001C5460" w:rsidRPr="00F334CD" w:rsidRDefault="001C5460" w:rsidP="00F334C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334CD">
        <w:rPr>
          <w:b/>
          <w:bCs/>
          <w:sz w:val="28"/>
          <w:szCs w:val="28"/>
        </w:rPr>
        <w:t>SWOT:</w:t>
      </w:r>
    </w:p>
    <w:p w14:paraId="3BA58EC4" w14:textId="009B791A" w:rsidR="001C5460" w:rsidRDefault="00F334CD" w:rsidP="001C5460">
      <w:r>
        <w:t xml:space="preserve">- </w:t>
      </w:r>
      <w:r w:rsidR="001C5460">
        <w:t>Forças (</w:t>
      </w:r>
      <w:proofErr w:type="spellStart"/>
      <w:r w:rsidR="001C5460">
        <w:t>Strengths</w:t>
      </w:r>
      <w:proofErr w:type="spellEnd"/>
      <w:r w:rsidR="001C5460">
        <w:t>):</w:t>
      </w:r>
    </w:p>
    <w:p w14:paraId="5962D868" w14:textId="77777777" w:rsidR="001C5460" w:rsidRDefault="001C5460" w:rsidP="00F334CD">
      <w:pPr>
        <w:pStyle w:val="PargrafodaLista"/>
        <w:numPr>
          <w:ilvl w:val="0"/>
          <w:numId w:val="2"/>
        </w:numPr>
      </w:pPr>
      <w:r>
        <w:t>Visão inspiradora e ambiciosa de liderança tecnológica na logística.</w:t>
      </w:r>
    </w:p>
    <w:p w14:paraId="4014FA81" w14:textId="77777777" w:rsidR="001C5460" w:rsidRDefault="001C5460" w:rsidP="00F334CD">
      <w:pPr>
        <w:pStyle w:val="PargrafodaLista"/>
        <w:numPr>
          <w:ilvl w:val="0"/>
          <w:numId w:val="2"/>
        </w:numPr>
      </w:pPr>
      <w:r>
        <w:t>Valores que enfatizam a inovação, desempenho e confiança.</w:t>
      </w:r>
    </w:p>
    <w:p w14:paraId="7FDAEFD7" w14:textId="77777777" w:rsidR="001C5460" w:rsidRDefault="001C5460" w:rsidP="00F334CD">
      <w:pPr>
        <w:pStyle w:val="PargrafodaLista"/>
        <w:numPr>
          <w:ilvl w:val="0"/>
          <w:numId w:val="2"/>
        </w:numPr>
      </w:pPr>
      <w:r>
        <w:t>Potencial para alinhar-se com tendências tecnológicas e de logística em crescimento.</w:t>
      </w:r>
    </w:p>
    <w:p w14:paraId="06B5ECE2" w14:textId="704984BC" w:rsidR="001C5460" w:rsidRDefault="00F334CD" w:rsidP="001C5460">
      <w:r>
        <w:t xml:space="preserve">- </w:t>
      </w:r>
      <w:r w:rsidR="001C5460">
        <w:t>Fraquezas (</w:t>
      </w:r>
      <w:proofErr w:type="spellStart"/>
      <w:r w:rsidR="001C5460">
        <w:t>Weaknesses</w:t>
      </w:r>
      <w:proofErr w:type="spellEnd"/>
      <w:r w:rsidR="001C5460">
        <w:t>):</w:t>
      </w:r>
    </w:p>
    <w:p w14:paraId="0C4D415E" w14:textId="77777777" w:rsidR="001C5460" w:rsidRDefault="001C5460" w:rsidP="00F334CD">
      <w:pPr>
        <w:pStyle w:val="PargrafodaLista"/>
        <w:numPr>
          <w:ilvl w:val="0"/>
          <w:numId w:val="3"/>
        </w:numPr>
      </w:pPr>
      <w:r>
        <w:t>Falta de especificidade na missão e visão, tornando-as vagas e difíceis de mensurar.</w:t>
      </w:r>
    </w:p>
    <w:p w14:paraId="0AD16D85" w14:textId="77777777" w:rsidR="001C5460" w:rsidRDefault="001C5460" w:rsidP="00F334CD">
      <w:pPr>
        <w:pStyle w:val="PargrafodaLista"/>
        <w:numPr>
          <w:ilvl w:val="0"/>
          <w:numId w:val="3"/>
        </w:numPr>
      </w:pPr>
      <w:r>
        <w:t>Dependência de recursos ou parcerias externas para acelerar o desenvolvimento tecnológico.</w:t>
      </w:r>
    </w:p>
    <w:p w14:paraId="1F634DE7" w14:textId="6ACDB009" w:rsidR="001C5460" w:rsidRDefault="00F334CD" w:rsidP="001C5460">
      <w:r>
        <w:t xml:space="preserve">- </w:t>
      </w:r>
      <w:r w:rsidR="001C5460">
        <w:t>Oportunidades (</w:t>
      </w:r>
      <w:proofErr w:type="spellStart"/>
      <w:r w:rsidR="001C5460">
        <w:t>Opportunities</w:t>
      </w:r>
      <w:proofErr w:type="spellEnd"/>
      <w:r w:rsidR="001C5460">
        <w:t>):</w:t>
      </w:r>
    </w:p>
    <w:p w14:paraId="3FB04E71" w14:textId="77777777" w:rsidR="001C5460" w:rsidRDefault="001C5460" w:rsidP="001C5460"/>
    <w:p w14:paraId="69BE0F61" w14:textId="77777777" w:rsidR="001C5460" w:rsidRDefault="001C5460" w:rsidP="00F334CD">
      <w:pPr>
        <w:pStyle w:val="PargrafodaLista"/>
        <w:numPr>
          <w:ilvl w:val="0"/>
          <w:numId w:val="4"/>
        </w:numPr>
      </w:pPr>
      <w:r>
        <w:t>Crescimento contínuo na logística global, impulsionado por avanços tecnológicos.</w:t>
      </w:r>
    </w:p>
    <w:p w14:paraId="3B60DD45" w14:textId="77777777" w:rsidR="001C5460" w:rsidRDefault="001C5460" w:rsidP="00F334CD">
      <w:pPr>
        <w:pStyle w:val="PargrafodaLista"/>
        <w:numPr>
          <w:ilvl w:val="0"/>
          <w:numId w:val="4"/>
        </w:numPr>
      </w:pPr>
      <w:r>
        <w:t>Acesso a talentos e tecnologia emergentes para inovação.</w:t>
      </w:r>
    </w:p>
    <w:p w14:paraId="6A3D1C14" w14:textId="3C0B6A24" w:rsidR="001C5460" w:rsidRDefault="00F334CD" w:rsidP="001C5460">
      <w:r>
        <w:t xml:space="preserve">- </w:t>
      </w:r>
      <w:r w:rsidR="001C5460">
        <w:t>Ameaças (</w:t>
      </w:r>
      <w:proofErr w:type="spellStart"/>
      <w:r w:rsidR="001C5460">
        <w:t>Threats</w:t>
      </w:r>
      <w:proofErr w:type="spellEnd"/>
      <w:r w:rsidR="001C5460">
        <w:t>):</w:t>
      </w:r>
    </w:p>
    <w:p w14:paraId="456B1D75" w14:textId="77777777" w:rsidR="001C5460" w:rsidRDefault="001C5460" w:rsidP="00F334CD">
      <w:pPr>
        <w:pStyle w:val="PargrafodaLista"/>
        <w:numPr>
          <w:ilvl w:val="0"/>
          <w:numId w:val="5"/>
        </w:numPr>
      </w:pPr>
      <w:r>
        <w:t>Concorrência intensa de outras empresas que buscam liderança tecnológica na logística.</w:t>
      </w:r>
    </w:p>
    <w:p w14:paraId="3955E473" w14:textId="77777777" w:rsidR="001C5460" w:rsidRDefault="001C5460" w:rsidP="00F334CD">
      <w:pPr>
        <w:pStyle w:val="PargrafodaLista"/>
        <w:numPr>
          <w:ilvl w:val="0"/>
          <w:numId w:val="5"/>
        </w:numPr>
      </w:pPr>
      <w:r>
        <w:t>Riscos associados a mudanças rápidas no ambiente tecnológico e regulatório.</w:t>
      </w:r>
    </w:p>
    <w:p w14:paraId="2F29EC8A" w14:textId="77777777" w:rsidR="001C5460" w:rsidRPr="00F334CD" w:rsidRDefault="001C5460" w:rsidP="00F334C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334CD">
        <w:rPr>
          <w:b/>
          <w:bCs/>
          <w:sz w:val="28"/>
          <w:szCs w:val="28"/>
        </w:rPr>
        <w:t>PESTAL:</w:t>
      </w:r>
    </w:p>
    <w:p w14:paraId="765C7397" w14:textId="34E1394B" w:rsidR="001C5460" w:rsidRDefault="00F334CD" w:rsidP="001C5460">
      <w:r>
        <w:t xml:space="preserve">- </w:t>
      </w:r>
      <w:r w:rsidR="001C5460">
        <w:t>Político (</w:t>
      </w:r>
      <w:proofErr w:type="spellStart"/>
      <w:r w:rsidR="001C5460">
        <w:t>Political</w:t>
      </w:r>
      <w:proofErr w:type="spellEnd"/>
      <w:r w:rsidR="001C5460">
        <w:t>):</w:t>
      </w:r>
    </w:p>
    <w:p w14:paraId="53CB6A28" w14:textId="77777777" w:rsidR="001C5460" w:rsidRDefault="001C5460" w:rsidP="00F334CD">
      <w:pPr>
        <w:pStyle w:val="PargrafodaLista"/>
        <w:numPr>
          <w:ilvl w:val="0"/>
          <w:numId w:val="6"/>
        </w:numPr>
      </w:pPr>
      <w:r>
        <w:t>Regulações governamentais em relação à logística e tecnologia podem afetar a empresa.</w:t>
      </w:r>
    </w:p>
    <w:p w14:paraId="3DB45593" w14:textId="77777777" w:rsidR="001C5460" w:rsidRDefault="001C5460" w:rsidP="00F334CD">
      <w:pPr>
        <w:pStyle w:val="PargrafodaLista"/>
        <w:numPr>
          <w:ilvl w:val="0"/>
          <w:numId w:val="6"/>
        </w:numPr>
      </w:pPr>
      <w:r>
        <w:t>Políticas de comércio internacional podem impactar as operações globais da empresa.</w:t>
      </w:r>
    </w:p>
    <w:p w14:paraId="256E2B77" w14:textId="1EDAAE79" w:rsidR="001C5460" w:rsidRDefault="00F334CD" w:rsidP="001C5460">
      <w:r>
        <w:t xml:space="preserve">- </w:t>
      </w:r>
      <w:r w:rsidR="001C5460">
        <w:t>Econômico (Economic):</w:t>
      </w:r>
    </w:p>
    <w:p w14:paraId="0E862A7B" w14:textId="77777777" w:rsidR="001C5460" w:rsidRDefault="001C5460" w:rsidP="00F334CD">
      <w:pPr>
        <w:pStyle w:val="PargrafodaLista"/>
        <w:numPr>
          <w:ilvl w:val="0"/>
          <w:numId w:val="7"/>
        </w:numPr>
      </w:pPr>
      <w:r>
        <w:t>Condições econômicas globais afetam a demanda por serviços de logística.</w:t>
      </w:r>
    </w:p>
    <w:p w14:paraId="4C1877A4" w14:textId="77777777" w:rsidR="001C5460" w:rsidRDefault="001C5460" w:rsidP="00F334CD">
      <w:pPr>
        <w:pStyle w:val="PargrafodaLista"/>
        <w:numPr>
          <w:ilvl w:val="0"/>
          <w:numId w:val="7"/>
        </w:numPr>
      </w:pPr>
      <w:r>
        <w:t>Custos de investimento em tecnologia podem ser um desafio.</w:t>
      </w:r>
    </w:p>
    <w:p w14:paraId="1E0801A4" w14:textId="07E389D1" w:rsidR="001C5460" w:rsidRDefault="00F334CD" w:rsidP="001C5460">
      <w:r>
        <w:t xml:space="preserve">- </w:t>
      </w:r>
      <w:r w:rsidR="001C5460">
        <w:t>Social (Social):</w:t>
      </w:r>
    </w:p>
    <w:p w14:paraId="3433AD1F" w14:textId="77777777" w:rsidR="001C5460" w:rsidRDefault="001C5460" w:rsidP="00F334CD">
      <w:pPr>
        <w:pStyle w:val="PargrafodaLista"/>
        <w:numPr>
          <w:ilvl w:val="0"/>
          <w:numId w:val="8"/>
        </w:numPr>
      </w:pPr>
      <w:r>
        <w:t>Mudanças nas preferências do consumidor em relação à entrega e logística podem influenciar as estratégias da empresa.</w:t>
      </w:r>
    </w:p>
    <w:p w14:paraId="3D854F1C" w14:textId="77777777" w:rsidR="001C5460" w:rsidRDefault="001C5460" w:rsidP="00F334CD">
      <w:pPr>
        <w:pStyle w:val="PargrafodaLista"/>
        <w:numPr>
          <w:ilvl w:val="0"/>
          <w:numId w:val="8"/>
        </w:numPr>
      </w:pPr>
      <w:r>
        <w:lastRenderedPageBreak/>
        <w:t>Questões sociais, como sustentabilidade e responsabilidade corporativa, podem ser importantes para a imagem da empresa.</w:t>
      </w:r>
    </w:p>
    <w:p w14:paraId="3E38BEA3" w14:textId="69B76B2A" w:rsidR="001C5460" w:rsidRDefault="00F334CD" w:rsidP="001C5460">
      <w:r>
        <w:t xml:space="preserve">- </w:t>
      </w:r>
      <w:r w:rsidR="001C5460">
        <w:t>Tecnológico (</w:t>
      </w:r>
      <w:proofErr w:type="spellStart"/>
      <w:r w:rsidR="001C5460">
        <w:t>Technological</w:t>
      </w:r>
      <w:proofErr w:type="spellEnd"/>
      <w:r w:rsidR="001C5460">
        <w:t>):</w:t>
      </w:r>
    </w:p>
    <w:p w14:paraId="0044ABC8" w14:textId="77777777" w:rsidR="001C5460" w:rsidRDefault="001C5460" w:rsidP="00F334CD">
      <w:pPr>
        <w:pStyle w:val="PargrafodaLista"/>
        <w:numPr>
          <w:ilvl w:val="0"/>
          <w:numId w:val="9"/>
        </w:numPr>
      </w:pPr>
      <w:r>
        <w:t>Avanços tecnológicos oferecem oportunidades para acelerar o desenvolvimento de soluções inovadoras.</w:t>
      </w:r>
    </w:p>
    <w:p w14:paraId="657EBDA5" w14:textId="77777777" w:rsidR="001C5460" w:rsidRDefault="001C5460" w:rsidP="00F334CD">
      <w:pPr>
        <w:pStyle w:val="PargrafodaLista"/>
        <w:numPr>
          <w:ilvl w:val="0"/>
          <w:numId w:val="9"/>
        </w:numPr>
      </w:pPr>
      <w:r>
        <w:t>Riscos de obsolescência tecnológica e concorrência intensa.</w:t>
      </w:r>
    </w:p>
    <w:p w14:paraId="4A3E404E" w14:textId="3FB57D4A" w:rsidR="001C5460" w:rsidRDefault="00F334CD" w:rsidP="001C5460">
      <w:r>
        <w:t xml:space="preserve">- </w:t>
      </w:r>
      <w:r w:rsidR="001C5460">
        <w:t>Ambiental (Environmental):</w:t>
      </w:r>
    </w:p>
    <w:p w14:paraId="15DF45F0" w14:textId="77777777" w:rsidR="001C5460" w:rsidRDefault="001C5460" w:rsidP="00F334CD">
      <w:pPr>
        <w:pStyle w:val="PargrafodaLista"/>
        <w:numPr>
          <w:ilvl w:val="0"/>
          <w:numId w:val="10"/>
        </w:numPr>
      </w:pPr>
      <w:r>
        <w:t>Questões ambientais relacionadas a emissões e sustentabilidade são importantes para a logística.</w:t>
      </w:r>
    </w:p>
    <w:p w14:paraId="318AD00C" w14:textId="77777777" w:rsidR="001C5460" w:rsidRDefault="001C5460" w:rsidP="00F334CD">
      <w:pPr>
        <w:pStyle w:val="PargrafodaLista"/>
        <w:numPr>
          <w:ilvl w:val="0"/>
          <w:numId w:val="10"/>
        </w:numPr>
      </w:pPr>
      <w:r>
        <w:t>Pressões para adotar práticas sustentáveis e eficientes.</w:t>
      </w:r>
    </w:p>
    <w:p w14:paraId="28F4E99D" w14:textId="2AB1D899" w:rsidR="001C5460" w:rsidRDefault="00F334CD" w:rsidP="001C5460">
      <w:r>
        <w:t xml:space="preserve">- </w:t>
      </w:r>
      <w:r w:rsidR="001C5460">
        <w:t>Legal (Legal):</w:t>
      </w:r>
    </w:p>
    <w:p w14:paraId="56B2ED12" w14:textId="77777777" w:rsidR="001C5460" w:rsidRDefault="001C5460" w:rsidP="00F334CD">
      <w:pPr>
        <w:pStyle w:val="PargrafodaLista"/>
        <w:numPr>
          <w:ilvl w:val="0"/>
          <w:numId w:val="11"/>
        </w:numPr>
      </w:pPr>
      <w:r>
        <w:t>Regulamentações em torno da proteção de dados e segurança cibernética são críticas para a tecnologia logística.</w:t>
      </w:r>
    </w:p>
    <w:p w14:paraId="293DBEDB" w14:textId="77777777" w:rsidR="001C5460" w:rsidRDefault="001C5460" w:rsidP="00F334CD">
      <w:pPr>
        <w:pStyle w:val="PargrafodaLista"/>
        <w:numPr>
          <w:ilvl w:val="0"/>
          <w:numId w:val="11"/>
        </w:numPr>
      </w:pPr>
      <w:r>
        <w:t>Contratos e acordos legais com parceiros e clientes.</w:t>
      </w:r>
    </w:p>
    <w:p w14:paraId="40CF9FF1" w14:textId="77777777" w:rsidR="001C5460" w:rsidRPr="00F334CD" w:rsidRDefault="001C5460" w:rsidP="00F334C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334CD">
        <w:rPr>
          <w:b/>
          <w:bCs/>
          <w:sz w:val="28"/>
          <w:szCs w:val="28"/>
        </w:rPr>
        <w:t>Análise das 5 Forças de Porter:</w:t>
      </w:r>
    </w:p>
    <w:p w14:paraId="09E2C370" w14:textId="5458AD5E" w:rsidR="001C5460" w:rsidRDefault="00F334CD" w:rsidP="001C5460">
      <w:r>
        <w:t xml:space="preserve">- </w:t>
      </w:r>
      <w:r w:rsidR="001C5460">
        <w:t>Poder de Negociação dos Fornecedores:</w:t>
      </w:r>
    </w:p>
    <w:p w14:paraId="01A02800" w14:textId="77777777" w:rsidR="001C5460" w:rsidRDefault="001C5460" w:rsidP="00F334CD">
      <w:pPr>
        <w:pStyle w:val="PargrafodaLista"/>
        <w:numPr>
          <w:ilvl w:val="0"/>
          <w:numId w:val="12"/>
        </w:numPr>
      </w:pPr>
      <w:r>
        <w:t>Pode ser moderado, dependendo da disponibilidade de recursos e tecnologia.</w:t>
      </w:r>
    </w:p>
    <w:p w14:paraId="782B333B" w14:textId="77777777" w:rsidR="001C5460" w:rsidRDefault="001C5460" w:rsidP="00F334CD">
      <w:pPr>
        <w:pStyle w:val="PargrafodaLista"/>
        <w:numPr>
          <w:ilvl w:val="0"/>
          <w:numId w:val="12"/>
        </w:numPr>
      </w:pPr>
      <w:r>
        <w:t>Poder de Negociação dos Compradores:</w:t>
      </w:r>
    </w:p>
    <w:p w14:paraId="2C595738" w14:textId="77777777" w:rsidR="001C5460" w:rsidRDefault="001C5460" w:rsidP="001C5460"/>
    <w:p w14:paraId="7A73DD3A" w14:textId="77777777" w:rsidR="001C5460" w:rsidRDefault="001C5460" w:rsidP="00F334CD">
      <w:pPr>
        <w:pStyle w:val="PargrafodaLista"/>
        <w:numPr>
          <w:ilvl w:val="0"/>
          <w:numId w:val="12"/>
        </w:numPr>
      </w:pPr>
      <w:r>
        <w:t>Pode ser moderado a alto, dada a concorrência intensa no setor de logística e tecnologia.</w:t>
      </w:r>
    </w:p>
    <w:p w14:paraId="3A0D1BDF" w14:textId="41B42672" w:rsidR="001C5460" w:rsidRDefault="00F334CD" w:rsidP="001C5460">
      <w:r>
        <w:t xml:space="preserve">- </w:t>
      </w:r>
      <w:r w:rsidR="001C5460">
        <w:t>Ameaça de Novos Entrantes:</w:t>
      </w:r>
    </w:p>
    <w:p w14:paraId="23F31C78" w14:textId="77777777" w:rsidR="001C5460" w:rsidRDefault="001C5460" w:rsidP="00F334CD">
      <w:pPr>
        <w:pStyle w:val="PargrafodaLista"/>
        <w:numPr>
          <w:ilvl w:val="0"/>
          <w:numId w:val="13"/>
        </w:numPr>
      </w:pPr>
      <w:r>
        <w:t>Pode ser alta, uma vez que o setor de tecnologia logística é atrativo, mas a experiência e recursos da empresa podem ser uma barreira.</w:t>
      </w:r>
    </w:p>
    <w:p w14:paraId="209EA677" w14:textId="53B292DC" w:rsidR="001C5460" w:rsidRDefault="00F334CD" w:rsidP="001C5460">
      <w:r>
        <w:t xml:space="preserve">- </w:t>
      </w:r>
      <w:r w:rsidR="001C5460">
        <w:t>Ameaça de Produtos ou Serviços Substitutos:</w:t>
      </w:r>
    </w:p>
    <w:p w14:paraId="0164F62E" w14:textId="77777777" w:rsidR="001C5460" w:rsidRDefault="001C5460" w:rsidP="00F334CD">
      <w:pPr>
        <w:pStyle w:val="PargrafodaLista"/>
        <w:numPr>
          <w:ilvl w:val="0"/>
          <w:numId w:val="14"/>
        </w:numPr>
      </w:pPr>
      <w:r>
        <w:t>Pode ser moderada, com a constante evolução tecnológica na logística.</w:t>
      </w:r>
    </w:p>
    <w:p w14:paraId="06157C12" w14:textId="49AFDDAD" w:rsidR="001C5460" w:rsidRDefault="00F334CD" w:rsidP="001C5460">
      <w:r>
        <w:t xml:space="preserve">- </w:t>
      </w:r>
      <w:r w:rsidR="001C5460">
        <w:t>Rivalidade entre Concorrentes:</w:t>
      </w:r>
    </w:p>
    <w:p w14:paraId="014575CE" w14:textId="77777777" w:rsidR="001C5460" w:rsidRDefault="001C5460" w:rsidP="00F334CD">
      <w:pPr>
        <w:pStyle w:val="PargrafodaLista"/>
        <w:numPr>
          <w:ilvl w:val="0"/>
          <w:numId w:val="15"/>
        </w:numPr>
      </w:pPr>
      <w:r>
        <w:t>Pode ser intensa, dada a busca pela liderança tecnológica.</w:t>
      </w:r>
    </w:p>
    <w:p w14:paraId="0067E980" w14:textId="0EB9E4A2" w:rsidR="001C5460" w:rsidRPr="00F334CD" w:rsidRDefault="001C5460" w:rsidP="001C546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334CD">
        <w:rPr>
          <w:b/>
          <w:bCs/>
          <w:sz w:val="28"/>
          <w:szCs w:val="28"/>
        </w:rPr>
        <w:t>VRIO:</w:t>
      </w:r>
    </w:p>
    <w:p w14:paraId="0DD9B840" w14:textId="5C42D154" w:rsidR="001C5460" w:rsidRDefault="00F334CD" w:rsidP="001C5460">
      <w:r>
        <w:t xml:space="preserve">- </w:t>
      </w:r>
      <w:r w:rsidR="001C5460">
        <w:t>Visão Inspiradora (Valioso, Raro, Inimitável, Organizado): A visão da empresa é valiosa, pois define uma direção clara e inspiradora. Pode ser rara se a empresa a traduzir em ações concretas e a comunicar de forma eficaz. Pode ser difícil de imitar se for incorporada na cultura e estratégia da empresa.</w:t>
      </w:r>
    </w:p>
    <w:p w14:paraId="6F8A4EE1" w14:textId="6D14853B" w:rsidR="001C5460" w:rsidRPr="001C5460" w:rsidRDefault="00F334CD" w:rsidP="001C5460">
      <w:r>
        <w:lastRenderedPageBreak/>
        <w:t xml:space="preserve">- </w:t>
      </w:r>
      <w:r w:rsidR="001C5460">
        <w:t>Valores Empresariais (Valioso, Raro, Inimitável, Organizado): Os valores são valiosos, mas podem não ser raros ou difíceis de imitar, a menos que sejam integralmente incorporados na cultura organizacional e nas práticas.</w:t>
      </w:r>
    </w:p>
    <w:p w14:paraId="738EED7F" w14:textId="77777777" w:rsidR="00BB00F6" w:rsidRDefault="00BB00F6"/>
    <w:p w14:paraId="622CF7B4" w14:textId="0507E4FC" w:rsidR="0002254C" w:rsidRDefault="000225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Posicionamento Competitivo e Corporativo:</w:t>
      </w:r>
    </w:p>
    <w:p w14:paraId="2432D84B" w14:textId="28B2B972" w:rsidR="0002254C" w:rsidRPr="007466D7" w:rsidRDefault="0002254C" w:rsidP="007466D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7466D7">
        <w:rPr>
          <w:b/>
          <w:bCs/>
          <w:sz w:val="28"/>
          <w:szCs w:val="28"/>
        </w:rPr>
        <w:t>Posicionamento Competitivo:</w:t>
      </w:r>
    </w:p>
    <w:p w14:paraId="2225819C" w14:textId="1DE65760" w:rsidR="0002254C" w:rsidRDefault="007466D7" w:rsidP="0002254C">
      <w:r>
        <w:t xml:space="preserve">- </w:t>
      </w:r>
      <w:r w:rsidR="0002254C">
        <w:t>Líder em Inovação Logística Global (</w:t>
      </w:r>
      <w:proofErr w:type="spellStart"/>
      <w:r w:rsidR="0002254C">
        <w:t>Logistics</w:t>
      </w:r>
      <w:proofErr w:type="spellEnd"/>
      <w:r w:rsidR="0002254C">
        <w:t xml:space="preserve"> </w:t>
      </w:r>
      <w:proofErr w:type="spellStart"/>
      <w:r w:rsidR="0002254C">
        <w:t>Innovation</w:t>
      </w:r>
      <w:proofErr w:type="spellEnd"/>
      <w:r w:rsidR="0002254C">
        <w:t xml:space="preserve"> </w:t>
      </w:r>
      <w:proofErr w:type="spellStart"/>
      <w:r w:rsidR="0002254C">
        <w:t>Leader</w:t>
      </w:r>
      <w:proofErr w:type="spellEnd"/>
      <w:r w:rsidR="0002254C">
        <w:t>):</w:t>
      </w:r>
    </w:p>
    <w:p w14:paraId="13E9F379" w14:textId="77777777" w:rsidR="0002254C" w:rsidRDefault="0002254C" w:rsidP="0002254C">
      <w:r>
        <w:t>A empresa se esforçaria para se posicionar como líder na inovação tecnológica aplicada à logística global. Isso envolve o desenvolvimento de soluções tecnológicas de ponta que aceleram o desenvolvimento das movimentações mundiais e estabelecem novos padrões na indústria.</w:t>
      </w:r>
    </w:p>
    <w:p w14:paraId="336CC452" w14:textId="68EA1F6D" w:rsidR="0002254C" w:rsidRDefault="007466D7" w:rsidP="0002254C">
      <w:r>
        <w:t xml:space="preserve">- </w:t>
      </w:r>
      <w:r w:rsidR="0002254C">
        <w:t>Diferenciação pela Inovação:</w:t>
      </w:r>
    </w:p>
    <w:p w14:paraId="6EB457A0" w14:textId="77777777" w:rsidR="0002254C" w:rsidRDefault="0002254C" w:rsidP="0002254C">
      <w:r>
        <w:t>A empresa buscaria se destacar por meio de uma cultura de inovação contínua, investindo em pesquisa e desenvolvimento, parcerias estratégicas e colaborações com universidades e centros de pesquisa. Isso garantiria que suas soluções sejam únicas e líderes de mercado.</w:t>
      </w:r>
    </w:p>
    <w:p w14:paraId="17928D2A" w14:textId="3DF8B418" w:rsidR="0002254C" w:rsidRDefault="007466D7" w:rsidP="0002254C">
      <w:r>
        <w:t xml:space="preserve">- </w:t>
      </w:r>
      <w:r w:rsidR="0002254C">
        <w:t>Sustentabilidade Integrada:</w:t>
      </w:r>
    </w:p>
    <w:p w14:paraId="6C3E376E" w14:textId="77777777" w:rsidR="0002254C" w:rsidRDefault="0002254C" w:rsidP="0002254C"/>
    <w:p w14:paraId="29E1797D" w14:textId="77777777" w:rsidR="0002254C" w:rsidRDefault="0002254C" w:rsidP="0002254C">
      <w:r>
        <w:t>Além da inovação, a empresa adotaria práticas de sustentabilidade em sua cadeia de suprimentos e operações, promovendo a eficiência e a responsabilidade ambiental, alinhando-se com valores sociais e ambientais.</w:t>
      </w:r>
    </w:p>
    <w:p w14:paraId="49FE7412" w14:textId="77777777" w:rsidR="0002254C" w:rsidRPr="007466D7" w:rsidRDefault="0002254C" w:rsidP="007466D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7466D7">
        <w:rPr>
          <w:b/>
          <w:bCs/>
          <w:sz w:val="28"/>
          <w:szCs w:val="28"/>
        </w:rPr>
        <w:t>Posicionamento Corporativo:</w:t>
      </w:r>
    </w:p>
    <w:p w14:paraId="3F15E97D" w14:textId="6DBF827E" w:rsidR="0002254C" w:rsidRDefault="0002254C" w:rsidP="0002254C">
      <w:r>
        <w:t>- Agentes da Transformação Tecnológica (</w:t>
      </w:r>
      <w:proofErr w:type="spellStart"/>
      <w:r>
        <w:t>Agents</w:t>
      </w:r>
      <w:proofErr w:type="spellEnd"/>
      <w:r>
        <w:t xml:space="preserve"> of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>):</w:t>
      </w:r>
    </w:p>
    <w:p w14:paraId="30C9E7BA" w14:textId="77777777" w:rsidR="0002254C" w:rsidRDefault="0002254C" w:rsidP="0002254C">
      <w:r>
        <w:t>A empresa se veria como um agente de transformação no setor de logística, comprometendo-se a acelerar o desenvolvimento tecnológico em todo o mundo. Ela não apenas forneceria soluções tecnológicas de ponta, mas também lideraria o caminho na adoção de novos padrões tecnológicos.</w:t>
      </w:r>
    </w:p>
    <w:p w14:paraId="4CCB95F3" w14:textId="3C781F24" w:rsidR="0002254C" w:rsidRDefault="0002254C" w:rsidP="0002254C">
      <w:r>
        <w:t>- Parceiros Estratégicos:</w:t>
      </w:r>
    </w:p>
    <w:p w14:paraId="0E5B536C" w14:textId="77777777" w:rsidR="0002254C" w:rsidRDefault="0002254C" w:rsidP="0002254C">
      <w:r>
        <w:t>A empresa cultivaria relacionamentos de parceria estratégica com empresas de logística, fabricantes, transportadoras e outras partes interessadas, com foco na colaboração para aprimorar a eficiência global da logística.</w:t>
      </w:r>
    </w:p>
    <w:p w14:paraId="609C0284" w14:textId="53C7E71E" w:rsidR="0002254C" w:rsidRDefault="0002254C" w:rsidP="0002254C">
      <w:r>
        <w:t>- Responsabilidade Corporativa:</w:t>
      </w:r>
    </w:p>
    <w:p w14:paraId="5A5410B7" w14:textId="55E5D545" w:rsidR="0002254C" w:rsidRDefault="0002254C" w:rsidP="0002254C">
      <w:r>
        <w:t>A empresa seria dedicada à responsabilidade corporativa, demonstrando confiança e respeito por seus stakeholders, investindo no desenvolvimento de talentos, práticas sustentáveis e transparência em suas operações.</w:t>
      </w:r>
    </w:p>
    <w:p w14:paraId="550B9AA3" w14:textId="77777777" w:rsidR="007466D7" w:rsidRDefault="007466D7" w:rsidP="0002254C"/>
    <w:p w14:paraId="0CA3B062" w14:textId="574C6D3E" w:rsidR="007466D7" w:rsidRDefault="007466D7" w:rsidP="000225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Sugestões de Melhoria:</w:t>
      </w:r>
    </w:p>
    <w:p w14:paraId="63856326" w14:textId="7CF4322A" w:rsidR="007466D7" w:rsidRDefault="007466D7" w:rsidP="007466D7">
      <w:r>
        <w:t>- Desenvolver uma Cultura de Inovação Contínua:</w:t>
      </w:r>
    </w:p>
    <w:p w14:paraId="0F398F63" w14:textId="77777777" w:rsidR="007466D7" w:rsidRDefault="007466D7" w:rsidP="007466D7">
      <w:r>
        <w:t>Estabeleça uma cultura organizacional que incentive e valorize a inovação. Promova a criatividade e o pensamento crítico em toda a empresa, envolvendo todos os níveis de funcionários. Realize workshops de inovação, incentive ideias inovadoras e recompense o desenvolvimento de soluções criativas. Líderes devem ser exemplos de inovação e apoiar ativamente iniciativas inovadoras.</w:t>
      </w:r>
    </w:p>
    <w:p w14:paraId="2C4D42D7" w14:textId="7FF68C79" w:rsidR="007466D7" w:rsidRDefault="007466D7" w:rsidP="007466D7">
      <w:r>
        <w:t>- Investir em P&amp;D e Parcerias Estratégicas:</w:t>
      </w:r>
    </w:p>
    <w:p w14:paraId="2B09F34B" w14:textId="77777777" w:rsidR="007466D7" w:rsidRDefault="007466D7" w:rsidP="007466D7">
      <w:r>
        <w:t>Aumente os investimentos em Pesquisa e Desenvolvimento (P&amp;D) para impulsionar a criação de soluções tecnológicas líderes de mercado. Além disso, estabeleça parcerias estratégicas com instituições acadêmicas, startups e empresas de tecnologia para se manter na vanguarda da inovação. Essas parcerias podem fornecer acesso a talentos e tecnologias emergentes.</w:t>
      </w:r>
    </w:p>
    <w:p w14:paraId="769981DA" w14:textId="11F01242" w:rsidR="007466D7" w:rsidRDefault="007466D7" w:rsidP="007466D7">
      <w:r>
        <w:t>- Aprimorar a Responsabilidade Social e Ambiental:</w:t>
      </w:r>
    </w:p>
    <w:p w14:paraId="7A17749D" w14:textId="77777777" w:rsidR="007466D7" w:rsidRDefault="007466D7" w:rsidP="007466D7">
      <w:r>
        <w:t>Alinhe-se ainda mais com os valores de responsabilidade corporativa. Adote práticas de sustentabilidade em toda a cadeia de suprimentos e operações, buscando reduzir o impacto ambiental e promover a responsabilidade social. Relate publicamente o progresso e os esforços sustentáveis da empresa para reforçar a confiança dos stakeholders.</w:t>
      </w:r>
    </w:p>
    <w:p w14:paraId="1B819FC6" w14:textId="10C3EB71" w:rsidR="007466D7" w:rsidRDefault="007466D7" w:rsidP="007466D7">
      <w:r>
        <w:t>- Estabelecer um Sistema de Medição e Monitoramento de Desempenho:</w:t>
      </w:r>
    </w:p>
    <w:p w14:paraId="56DB29E6" w14:textId="77777777" w:rsidR="007466D7" w:rsidRDefault="007466D7" w:rsidP="007466D7">
      <w:r>
        <w:t>Desenvolva métricas e indicadores-chave de desempenho (KPIs) que permitam acompanhar o progresso em direção aos objetivos estratégicos. Crie um sistema de medição que permita avaliar o impacto da inovação, eficiência operacional e responsabilidade corporativa. Utilize esses dados para tomar decisões informadas e fazer ajustes estratégicos quando necessário.</w:t>
      </w:r>
    </w:p>
    <w:p w14:paraId="1762B599" w14:textId="7DF00D76" w:rsidR="007466D7" w:rsidRDefault="007466D7" w:rsidP="007466D7">
      <w:r>
        <w:t>- Capacitação e Desenvolvimento de Talentos:</w:t>
      </w:r>
    </w:p>
    <w:p w14:paraId="40DD7BE9" w14:textId="77777777" w:rsidR="007466D7" w:rsidRDefault="007466D7" w:rsidP="007466D7">
      <w:r>
        <w:t>Invista no treinamento e desenvolvimento contínuo de funcionários para aprimorar suas habilidades técnicas e de liderança. Garanta que a equipe tenha acesso às competências necessárias para impulsionar a inovação e implementar eficazmente a estratégia. Reconheça e recompense o desempenho excepcional.</w:t>
      </w:r>
    </w:p>
    <w:p w14:paraId="48864703" w14:textId="51DAA55B" w:rsidR="007466D7" w:rsidRDefault="007466D7" w:rsidP="007466D7">
      <w:r>
        <w:t>- Gestão de Parcerias Estratégicas:</w:t>
      </w:r>
    </w:p>
    <w:p w14:paraId="09E39D53" w14:textId="0750F3DA" w:rsidR="007466D7" w:rsidRPr="007466D7" w:rsidRDefault="007466D7" w:rsidP="007466D7">
      <w:r>
        <w:t>Estabeleça um processo de gestão de parcerias eficaz para garantir que as alianças estratégicas sejam bem administradas e que os objetivos compartilhados sejam alcançados. Isso inclui comunicação aberta e constante com parceiros, monitoramento do desempenho das parcerias e ajustes quando necessário.</w:t>
      </w:r>
    </w:p>
    <w:sectPr w:rsidR="007466D7" w:rsidRPr="007466D7" w:rsidSect="00C9038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3437"/>
    <w:multiLevelType w:val="hybridMultilevel"/>
    <w:tmpl w:val="C1707C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D2795"/>
    <w:multiLevelType w:val="hybridMultilevel"/>
    <w:tmpl w:val="8140D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94BC0"/>
    <w:multiLevelType w:val="hybridMultilevel"/>
    <w:tmpl w:val="7E32D2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1728F"/>
    <w:multiLevelType w:val="hybridMultilevel"/>
    <w:tmpl w:val="496880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8452D"/>
    <w:multiLevelType w:val="hybridMultilevel"/>
    <w:tmpl w:val="381E22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95CB1"/>
    <w:multiLevelType w:val="hybridMultilevel"/>
    <w:tmpl w:val="C65A22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26898"/>
    <w:multiLevelType w:val="hybridMultilevel"/>
    <w:tmpl w:val="ADCE5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B4F21"/>
    <w:multiLevelType w:val="hybridMultilevel"/>
    <w:tmpl w:val="D4CC3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259FA"/>
    <w:multiLevelType w:val="hybridMultilevel"/>
    <w:tmpl w:val="4E462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245C4"/>
    <w:multiLevelType w:val="hybridMultilevel"/>
    <w:tmpl w:val="4C2206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A7A85"/>
    <w:multiLevelType w:val="hybridMultilevel"/>
    <w:tmpl w:val="0792A6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410D3"/>
    <w:multiLevelType w:val="hybridMultilevel"/>
    <w:tmpl w:val="369A2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23D58"/>
    <w:multiLevelType w:val="hybridMultilevel"/>
    <w:tmpl w:val="459A8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E348C"/>
    <w:multiLevelType w:val="hybridMultilevel"/>
    <w:tmpl w:val="46A21F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30927"/>
    <w:multiLevelType w:val="hybridMultilevel"/>
    <w:tmpl w:val="94B670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D44B4"/>
    <w:multiLevelType w:val="hybridMultilevel"/>
    <w:tmpl w:val="7E32D2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1"/>
  </w:num>
  <w:num w:numId="5">
    <w:abstractNumId w:val="14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12"/>
  </w:num>
  <w:num w:numId="11">
    <w:abstractNumId w:val="0"/>
  </w:num>
  <w:num w:numId="12">
    <w:abstractNumId w:val="7"/>
  </w:num>
  <w:num w:numId="13">
    <w:abstractNumId w:val="13"/>
  </w:num>
  <w:num w:numId="14">
    <w:abstractNumId w:val="15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40"/>
    <w:rsid w:val="0002254C"/>
    <w:rsid w:val="001C5460"/>
    <w:rsid w:val="002C6E4A"/>
    <w:rsid w:val="004D5E84"/>
    <w:rsid w:val="00544D8E"/>
    <w:rsid w:val="005F1D0E"/>
    <w:rsid w:val="007466D7"/>
    <w:rsid w:val="007F5840"/>
    <w:rsid w:val="00BB00F6"/>
    <w:rsid w:val="00BB1E53"/>
    <w:rsid w:val="00C9038E"/>
    <w:rsid w:val="00D163FB"/>
    <w:rsid w:val="00D623DC"/>
    <w:rsid w:val="00E216E3"/>
    <w:rsid w:val="00F3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3A3D"/>
  <w15:chartTrackingRefBased/>
  <w15:docId w15:val="{2579C19A-99E8-4742-8EB4-0119C33F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3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9129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139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9245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68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32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530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914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FD799-4ADF-4B63-9F76-A00D348F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3282</TotalTime>
  <Pages>1</Pages>
  <Words>1289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9</cp:revision>
  <dcterms:created xsi:type="dcterms:W3CDTF">2023-11-05T21:01:00Z</dcterms:created>
  <dcterms:modified xsi:type="dcterms:W3CDTF">2023-11-10T00:39:00Z</dcterms:modified>
</cp:coreProperties>
</file>