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776" w:rsidRPr="001B6AC0" w:rsidRDefault="00701E6D" w:rsidP="00475C72">
      <w:pPr>
        <w:tabs>
          <w:tab w:val="left" w:pos="851"/>
          <w:tab w:val="left" w:pos="1701"/>
          <w:tab w:val="left" w:pos="3544"/>
          <w:tab w:val="left" w:pos="4111"/>
          <w:tab w:val="left" w:pos="6237"/>
        </w:tabs>
        <w:ind w:firstLine="284"/>
        <w:jc w:val="both"/>
        <w:rPr>
          <w:rFonts w:ascii="Cambria" w:hAnsi="Cambria"/>
          <w:sz w:val="24"/>
          <w:szCs w:val="24"/>
        </w:rPr>
      </w:pPr>
      <w:bookmarkStart w:id="0" w:name="_GoBack"/>
      <w:bookmarkEnd w:id="0"/>
      <w:r>
        <w:rPr>
          <w:rFonts w:ascii="Cambria" w:hAnsi="Cambria"/>
          <w:b/>
          <w:color w:val="000080"/>
          <w:sz w:val="24"/>
          <w:szCs w:val="24"/>
          <w:u w:val="single"/>
        </w:rPr>
        <w:t>7.</w:t>
      </w:r>
      <w:r w:rsidR="00006776" w:rsidRPr="001B6AC0">
        <w:rPr>
          <w:rFonts w:ascii="Cambria" w:hAnsi="Cambria"/>
          <w:b/>
          <w:color w:val="000080"/>
          <w:sz w:val="24"/>
          <w:szCs w:val="24"/>
          <w:u w:val="single"/>
        </w:rPr>
        <w:t xml:space="preserve"> Representações Gráficas</w:t>
      </w:r>
    </w:p>
    <w:p w:rsidR="00006776" w:rsidRPr="001B6AC0" w:rsidRDefault="00701E6D" w:rsidP="00475C72">
      <w:pPr>
        <w:tabs>
          <w:tab w:val="left" w:pos="851"/>
          <w:tab w:val="left" w:pos="1701"/>
          <w:tab w:val="left" w:pos="3544"/>
          <w:tab w:val="left" w:pos="4111"/>
          <w:tab w:val="left" w:pos="6237"/>
        </w:tabs>
        <w:ind w:firstLine="284"/>
        <w:jc w:val="both"/>
        <w:rPr>
          <w:rFonts w:ascii="Cambria" w:hAnsi="Cambria"/>
          <w:sz w:val="24"/>
          <w:szCs w:val="24"/>
        </w:rPr>
      </w:pPr>
      <w:r>
        <w:rPr>
          <w:rFonts w:ascii="Cambria" w:hAnsi="Cambria"/>
          <w:b/>
          <w:color w:val="0000FF"/>
          <w:sz w:val="24"/>
          <w:szCs w:val="24"/>
        </w:rPr>
        <w:t xml:space="preserve">7.1. </w:t>
      </w:r>
      <w:r w:rsidR="00006776" w:rsidRPr="001B6AC0">
        <w:rPr>
          <w:rFonts w:ascii="Cambria" w:hAnsi="Cambria"/>
          <w:b/>
          <w:color w:val="0000FF"/>
          <w:sz w:val="24"/>
          <w:szCs w:val="24"/>
        </w:rPr>
        <w:t>Introdução</w:t>
      </w:r>
    </w:p>
    <w:p w:rsidR="00006776" w:rsidRPr="001B6AC0" w:rsidRDefault="00006776" w:rsidP="00475C72">
      <w:pPr>
        <w:tabs>
          <w:tab w:val="left" w:pos="851"/>
          <w:tab w:val="left" w:pos="1701"/>
          <w:tab w:val="left" w:pos="3544"/>
          <w:tab w:val="left" w:pos="4111"/>
          <w:tab w:val="left" w:pos="6237"/>
        </w:tabs>
        <w:ind w:firstLine="284"/>
        <w:jc w:val="both"/>
        <w:rPr>
          <w:rFonts w:ascii="Cambria" w:hAnsi="Cambria"/>
          <w:sz w:val="24"/>
          <w:szCs w:val="24"/>
        </w:rPr>
      </w:pPr>
      <w:r w:rsidRPr="001B6AC0">
        <w:rPr>
          <w:rFonts w:ascii="Cambria" w:hAnsi="Cambria"/>
          <w:sz w:val="24"/>
          <w:szCs w:val="24"/>
        </w:rPr>
        <w:t>Os gráficos comunicam as mesmas idéias das tabelas, porém, produzem uma impressão e compreensão mais rápida, mais viva</w:t>
      </w:r>
      <w:r w:rsidR="00240364" w:rsidRPr="001B6AC0">
        <w:rPr>
          <w:rFonts w:ascii="Cambria" w:hAnsi="Cambria"/>
          <w:sz w:val="24"/>
          <w:szCs w:val="24"/>
        </w:rPr>
        <w:t>, pois</w:t>
      </w:r>
      <w:r w:rsidRPr="001B6AC0">
        <w:rPr>
          <w:rFonts w:ascii="Cambria" w:hAnsi="Cambria"/>
          <w:sz w:val="24"/>
          <w:szCs w:val="24"/>
        </w:rPr>
        <w:t xml:space="preserve">, eliminam os detalhes desnecessários, visualizando somente as características mais importantes dos dados.   </w:t>
      </w:r>
    </w:p>
    <w:p w:rsidR="00006776" w:rsidRPr="001B6AC0" w:rsidRDefault="00006776" w:rsidP="00475C72">
      <w:pPr>
        <w:tabs>
          <w:tab w:val="left" w:pos="851"/>
          <w:tab w:val="left" w:pos="1701"/>
          <w:tab w:val="left" w:pos="3544"/>
          <w:tab w:val="left" w:pos="4111"/>
          <w:tab w:val="left" w:pos="6237"/>
        </w:tabs>
        <w:ind w:firstLine="284"/>
        <w:jc w:val="both"/>
        <w:rPr>
          <w:rFonts w:ascii="Cambria" w:hAnsi="Cambria"/>
          <w:sz w:val="24"/>
          <w:szCs w:val="24"/>
        </w:rPr>
      </w:pPr>
      <w:r w:rsidRPr="001B6AC0">
        <w:rPr>
          <w:rFonts w:ascii="Cambria" w:hAnsi="Cambria"/>
          <w:sz w:val="24"/>
          <w:szCs w:val="24"/>
        </w:rPr>
        <w:t xml:space="preserve">Apresentam </w:t>
      </w:r>
      <w:r w:rsidR="006712E2" w:rsidRPr="001B6AC0">
        <w:rPr>
          <w:rFonts w:ascii="Cambria" w:hAnsi="Cambria"/>
          <w:sz w:val="24"/>
          <w:szCs w:val="24"/>
        </w:rPr>
        <w:t>três características</w:t>
      </w:r>
      <w:r w:rsidRPr="001B6AC0">
        <w:rPr>
          <w:rFonts w:ascii="Cambria" w:hAnsi="Cambria"/>
          <w:sz w:val="24"/>
          <w:szCs w:val="24"/>
        </w:rPr>
        <w:t xml:space="preserve"> básicas: simplicidade, clareza e veracidade.</w:t>
      </w:r>
    </w:p>
    <w:p w:rsidR="00006776" w:rsidRPr="001B6AC0" w:rsidRDefault="00006776" w:rsidP="00475C72">
      <w:pPr>
        <w:tabs>
          <w:tab w:val="left" w:pos="851"/>
          <w:tab w:val="left" w:pos="1701"/>
          <w:tab w:val="left" w:pos="3544"/>
          <w:tab w:val="left" w:pos="4111"/>
          <w:tab w:val="left" w:pos="6237"/>
        </w:tabs>
        <w:ind w:firstLine="284"/>
        <w:jc w:val="both"/>
        <w:rPr>
          <w:rFonts w:ascii="Cambria" w:hAnsi="Cambria"/>
          <w:sz w:val="24"/>
          <w:szCs w:val="24"/>
        </w:rPr>
      </w:pPr>
    </w:p>
    <w:p w:rsidR="00006776" w:rsidRPr="001B6AC0" w:rsidRDefault="00701E6D" w:rsidP="00475C72">
      <w:pPr>
        <w:tabs>
          <w:tab w:val="left" w:pos="851"/>
          <w:tab w:val="left" w:pos="1701"/>
          <w:tab w:val="left" w:pos="3544"/>
          <w:tab w:val="left" w:pos="4111"/>
          <w:tab w:val="left" w:pos="6237"/>
        </w:tabs>
        <w:ind w:firstLine="284"/>
        <w:jc w:val="both"/>
        <w:rPr>
          <w:rFonts w:ascii="Cambria" w:hAnsi="Cambria"/>
          <w:color w:val="0000FF"/>
          <w:sz w:val="24"/>
          <w:szCs w:val="24"/>
        </w:rPr>
      </w:pPr>
      <w:r>
        <w:rPr>
          <w:rFonts w:ascii="Cambria" w:hAnsi="Cambria"/>
          <w:b/>
          <w:color w:val="0000FF"/>
          <w:sz w:val="24"/>
          <w:szCs w:val="24"/>
        </w:rPr>
        <w:t xml:space="preserve">7.2. </w:t>
      </w:r>
      <w:r w:rsidR="00006776" w:rsidRPr="001B6AC0">
        <w:rPr>
          <w:rFonts w:ascii="Cambria" w:hAnsi="Cambria"/>
          <w:b/>
          <w:color w:val="0000FF"/>
          <w:sz w:val="24"/>
          <w:szCs w:val="24"/>
        </w:rPr>
        <w:t>Normas de Construção</w:t>
      </w:r>
    </w:p>
    <w:p w:rsidR="009F2A76" w:rsidRPr="001B6AC0" w:rsidRDefault="00006776" w:rsidP="00475C72">
      <w:pPr>
        <w:ind w:firstLine="284"/>
        <w:jc w:val="both"/>
        <w:rPr>
          <w:rFonts w:ascii="Cambria" w:hAnsi="Cambria"/>
          <w:sz w:val="24"/>
          <w:szCs w:val="24"/>
        </w:rPr>
      </w:pPr>
      <w:r w:rsidRPr="001B6AC0">
        <w:rPr>
          <w:rFonts w:ascii="Cambria" w:hAnsi="Cambria"/>
          <w:sz w:val="24"/>
          <w:szCs w:val="24"/>
        </w:rPr>
        <w:t xml:space="preserve">a) Título </w:t>
      </w:r>
      <w:r w:rsidRPr="001B6AC0">
        <w:rPr>
          <w:rFonts w:ascii="Cambria" w:hAnsi="Cambria"/>
          <w:sz w:val="24"/>
          <w:szCs w:val="24"/>
        </w:rPr>
        <w:sym w:font="Symbol" w:char="F0AE"/>
      </w:r>
      <w:r w:rsidRPr="001B6AC0">
        <w:rPr>
          <w:rFonts w:ascii="Cambria" w:hAnsi="Cambria"/>
          <w:sz w:val="24"/>
          <w:szCs w:val="24"/>
        </w:rPr>
        <w:t xml:space="preserve"> </w:t>
      </w:r>
      <w:r w:rsidR="009F2A76" w:rsidRPr="001B6AC0">
        <w:rPr>
          <w:rFonts w:ascii="Cambria" w:hAnsi="Cambria"/>
          <w:sz w:val="24"/>
          <w:szCs w:val="24"/>
        </w:rPr>
        <w:t>designação que e coloca abaixo do gráfico, indicando a natureza, época ou local do fato;</w:t>
      </w:r>
    </w:p>
    <w:p w:rsidR="00006776" w:rsidRPr="001B6AC0" w:rsidRDefault="009F2A76" w:rsidP="00475C72">
      <w:pPr>
        <w:tabs>
          <w:tab w:val="left" w:pos="851"/>
          <w:tab w:val="left" w:pos="1701"/>
          <w:tab w:val="left" w:pos="3544"/>
          <w:tab w:val="left" w:pos="4111"/>
          <w:tab w:val="left" w:pos="6237"/>
        </w:tabs>
        <w:ind w:firstLine="284"/>
        <w:jc w:val="both"/>
        <w:rPr>
          <w:rFonts w:ascii="Cambria" w:hAnsi="Cambria"/>
          <w:sz w:val="24"/>
          <w:szCs w:val="24"/>
        </w:rPr>
      </w:pPr>
      <w:r w:rsidRPr="001B6AC0">
        <w:rPr>
          <w:rFonts w:ascii="Cambria" w:hAnsi="Cambria"/>
          <w:sz w:val="24"/>
          <w:szCs w:val="24"/>
        </w:rPr>
        <w:t xml:space="preserve">b) Fonte </w:t>
      </w:r>
      <w:r w:rsidRPr="001B6AC0">
        <w:rPr>
          <w:rFonts w:ascii="Cambria" w:hAnsi="Cambria"/>
          <w:sz w:val="24"/>
          <w:szCs w:val="24"/>
        </w:rPr>
        <w:sym w:font="Symbol" w:char="F0AE"/>
      </w:r>
      <w:r w:rsidRPr="001B6AC0">
        <w:rPr>
          <w:rFonts w:ascii="Cambria" w:hAnsi="Cambria"/>
          <w:sz w:val="24"/>
          <w:szCs w:val="24"/>
        </w:rPr>
        <w:t xml:space="preserve"> é a indicação da entidade responsável pelo fornecimento dos dados ou sua </w:t>
      </w:r>
      <w:r w:rsidRPr="001B6AC0">
        <w:rPr>
          <w:rFonts w:ascii="Cambria" w:hAnsi="Cambria"/>
          <w:sz w:val="24"/>
          <w:szCs w:val="24"/>
        </w:rPr>
        <w:tab/>
      </w:r>
      <w:r w:rsidR="00240364" w:rsidRPr="001B6AC0">
        <w:rPr>
          <w:rFonts w:ascii="Cambria" w:hAnsi="Cambria"/>
          <w:sz w:val="24"/>
          <w:szCs w:val="24"/>
        </w:rPr>
        <w:t xml:space="preserve"> </w:t>
      </w:r>
      <w:r w:rsidRPr="001B6AC0">
        <w:rPr>
          <w:rFonts w:ascii="Cambria" w:hAnsi="Cambria"/>
          <w:sz w:val="24"/>
          <w:szCs w:val="24"/>
        </w:rPr>
        <w:tab/>
      </w:r>
      <w:r w:rsidRPr="001B6AC0">
        <w:rPr>
          <w:rFonts w:ascii="Cambria" w:hAnsi="Cambria"/>
          <w:sz w:val="24"/>
          <w:szCs w:val="24"/>
        </w:rPr>
        <w:tab/>
        <w:t>elaboração;</w:t>
      </w:r>
    </w:p>
    <w:p w:rsidR="00006776" w:rsidRPr="001B6AC0" w:rsidRDefault="009F2A76" w:rsidP="00475C72">
      <w:pPr>
        <w:tabs>
          <w:tab w:val="left" w:pos="851"/>
          <w:tab w:val="left" w:pos="1701"/>
          <w:tab w:val="left" w:pos="3544"/>
          <w:tab w:val="left" w:pos="4111"/>
          <w:tab w:val="left" w:pos="6237"/>
        </w:tabs>
        <w:ind w:firstLine="284"/>
        <w:jc w:val="both"/>
        <w:rPr>
          <w:rFonts w:ascii="Cambria" w:hAnsi="Cambria"/>
          <w:sz w:val="24"/>
          <w:szCs w:val="24"/>
        </w:rPr>
      </w:pPr>
      <w:r w:rsidRPr="001B6AC0">
        <w:rPr>
          <w:rFonts w:ascii="Cambria" w:hAnsi="Cambria"/>
          <w:sz w:val="24"/>
          <w:szCs w:val="24"/>
        </w:rPr>
        <w:t>c</w:t>
      </w:r>
      <w:r w:rsidR="00006776" w:rsidRPr="001B6AC0">
        <w:rPr>
          <w:rFonts w:ascii="Cambria" w:hAnsi="Cambria"/>
          <w:sz w:val="24"/>
          <w:szCs w:val="24"/>
        </w:rPr>
        <w:t xml:space="preserve">) Notas e Chamadas </w:t>
      </w:r>
      <w:r w:rsidR="00006776" w:rsidRPr="001B6AC0">
        <w:rPr>
          <w:rFonts w:ascii="Cambria" w:hAnsi="Cambria"/>
          <w:sz w:val="24"/>
          <w:szCs w:val="24"/>
        </w:rPr>
        <w:sym w:font="Symbol" w:char="F0AE"/>
      </w:r>
      <w:r w:rsidR="00006776" w:rsidRPr="001B6AC0">
        <w:rPr>
          <w:rFonts w:ascii="Cambria" w:hAnsi="Cambria"/>
          <w:sz w:val="24"/>
          <w:szCs w:val="24"/>
        </w:rPr>
        <w:t xml:space="preserve"> as mesmas normas da tabela</w:t>
      </w:r>
      <w:r w:rsidR="00240364" w:rsidRPr="001B6AC0">
        <w:rPr>
          <w:rFonts w:ascii="Cambria" w:hAnsi="Cambria"/>
          <w:sz w:val="24"/>
          <w:szCs w:val="24"/>
        </w:rPr>
        <w:t>, mas</w:t>
      </w:r>
      <w:r w:rsidR="00006776" w:rsidRPr="001B6AC0">
        <w:rPr>
          <w:rFonts w:ascii="Cambria" w:hAnsi="Cambria"/>
          <w:sz w:val="24"/>
          <w:szCs w:val="24"/>
        </w:rPr>
        <w:t>, somente em casos essenciais;</w:t>
      </w:r>
    </w:p>
    <w:p w:rsidR="00006776" w:rsidRPr="001B6AC0" w:rsidRDefault="009F2A76" w:rsidP="00475C72">
      <w:pPr>
        <w:tabs>
          <w:tab w:val="left" w:pos="851"/>
          <w:tab w:val="left" w:pos="2268"/>
          <w:tab w:val="left" w:pos="3544"/>
          <w:tab w:val="left" w:pos="4111"/>
          <w:tab w:val="left" w:pos="6237"/>
        </w:tabs>
        <w:ind w:firstLine="284"/>
        <w:jc w:val="both"/>
        <w:rPr>
          <w:rFonts w:ascii="Cambria" w:hAnsi="Cambria"/>
          <w:sz w:val="24"/>
          <w:szCs w:val="24"/>
        </w:rPr>
      </w:pPr>
      <w:r w:rsidRPr="001B6AC0">
        <w:rPr>
          <w:rFonts w:ascii="Cambria" w:hAnsi="Cambria"/>
          <w:sz w:val="24"/>
          <w:szCs w:val="24"/>
        </w:rPr>
        <w:t>d</w:t>
      </w:r>
      <w:r w:rsidR="00006776" w:rsidRPr="001B6AC0">
        <w:rPr>
          <w:rFonts w:ascii="Cambria" w:hAnsi="Cambria"/>
          <w:sz w:val="24"/>
          <w:szCs w:val="24"/>
        </w:rPr>
        <w:t xml:space="preserve">) Legendas </w:t>
      </w:r>
      <w:r w:rsidR="00006776" w:rsidRPr="001B6AC0">
        <w:rPr>
          <w:rFonts w:ascii="Cambria" w:hAnsi="Cambria"/>
          <w:sz w:val="24"/>
          <w:szCs w:val="24"/>
        </w:rPr>
        <w:sym w:font="Symbol" w:char="F0AE"/>
      </w:r>
      <w:r w:rsidR="00006776" w:rsidRPr="001B6AC0">
        <w:rPr>
          <w:rFonts w:ascii="Cambria" w:hAnsi="Cambria"/>
          <w:sz w:val="24"/>
          <w:szCs w:val="24"/>
        </w:rPr>
        <w:t xml:space="preserve"> todas iguais, colocadas abaixo ou ao lado direito do gráfico;</w:t>
      </w:r>
    </w:p>
    <w:p w:rsidR="00006776" w:rsidRPr="001B6AC0" w:rsidRDefault="00006776" w:rsidP="00475C72">
      <w:pPr>
        <w:tabs>
          <w:tab w:val="left" w:pos="851"/>
          <w:tab w:val="left" w:pos="1134"/>
          <w:tab w:val="left" w:pos="2977"/>
          <w:tab w:val="left" w:pos="4111"/>
          <w:tab w:val="left" w:pos="6237"/>
        </w:tabs>
        <w:ind w:firstLine="284"/>
        <w:jc w:val="both"/>
        <w:rPr>
          <w:rFonts w:ascii="Cambria" w:hAnsi="Cambria"/>
          <w:sz w:val="24"/>
          <w:szCs w:val="24"/>
        </w:rPr>
      </w:pPr>
    </w:p>
    <w:p w:rsidR="00006776" w:rsidRPr="001B6AC0" w:rsidRDefault="00701E6D" w:rsidP="00475C72">
      <w:pPr>
        <w:tabs>
          <w:tab w:val="left" w:pos="851"/>
          <w:tab w:val="left" w:pos="1134"/>
          <w:tab w:val="left" w:pos="2977"/>
          <w:tab w:val="left" w:pos="4111"/>
          <w:tab w:val="left" w:pos="6237"/>
        </w:tabs>
        <w:ind w:firstLine="284"/>
        <w:jc w:val="both"/>
        <w:rPr>
          <w:rFonts w:ascii="Cambria" w:hAnsi="Cambria"/>
          <w:sz w:val="24"/>
          <w:szCs w:val="24"/>
        </w:rPr>
      </w:pPr>
      <w:r>
        <w:rPr>
          <w:rFonts w:ascii="Cambria" w:hAnsi="Cambria"/>
          <w:b/>
          <w:color w:val="0000FF"/>
          <w:sz w:val="24"/>
          <w:szCs w:val="24"/>
        </w:rPr>
        <w:t xml:space="preserve">7.3. </w:t>
      </w:r>
      <w:r w:rsidR="00006776" w:rsidRPr="001B6AC0">
        <w:rPr>
          <w:rFonts w:ascii="Cambria" w:hAnsi="Cambria"/>
          <w:b/>
          <w:color w:val="0000FF"/>
          <w:sz w:val="24"/>
          <w:szCs w:val="24"/>
        </w:rPr>
        <w:t>Tipos de Representação Gráfica</w:t>
      </w:r>
    </w:p>
    <w:p w:rsidR="00006776" w:rsidRPr="001B6AC0" w:rsidRDefault="00006776" w:rsidP="00475C72">
      <w:pPr>
        <w:tabs>
          <w:tab w:val="left" w:pos="851"/>
          <w:tab w:val="left" w:pos="1134"/>
          <w:tab w:val="left" w:pos="2977"/>
          <w:tab w:val="left" w:pos="4111"/>
          <w:tab w:val="left" w:pos="6237"/>
        </w:tabs>
        <w:ind w:firstLine="284"/>
        <w:jc w:val="both"/>
        <w:rPr>
          <w:rFonts w:ascii="Cambria" w:hAnsi="Cambria"/>
          <w:sz w:val="24"/>
          <w:szCs w:val="24"/>
        </w:rPr>
      </w:pPr>
      <w:r w:rsidRPr="001B6AC0">
        <w:rPr>
          <w:rFonts w:ascii="Cambria" w:hAnsi="Cambria"/>
          <w:sz w:val="24"/>
          <w:szCs w:val="24"/>
        </w:rPr>
        <w:t>a) Pictogramas: cunho fantasista, muito usado nos anúncios, para chamar atenção do público;</w:t>
      </w:r>
    </w:p>
    <w:p w:rsidR="00006776" w:rsidRPr="001B6AC0" w:rsidRDefault="00006776" w:rsidP="00475C72">
      <w:pPr>
        <w:tabs>
          <w:tab w:val="left" w:pos="851"/>
          <w:tab w:val="left" w:pos="1134"/>
          <w:tab w:val="left" w:pos="2977"/>
          <w:tab w:val="left" w:pos="4111"/>
          <w:tab w:val="left" w:pos="6237"/>
        </w:tabs>
        <w:ind w:firstLine="284"/>
        <w:jc w:val="both"/>
        <w:rPr>
          <w:rFonts w:ascii="Cambria" w:hAnsi="Cambria"/>
          <w:sz w:val="24"/>
          <w:szCs w:val="24"/>
        </w:rPr>
      </w:pPr>
      <w:r w:rsidRPr="001B6AC0">
        <w:rPr>
          <w:rFonts w:ascii="Cambria" w:hAnsi="Cambria"/>
          <w:sz w:val="24"/>
          <w:szCs w:val="24"/>
        </w:rPr>
        <w:t>b)</w:t>
      </w:r>
      <w:r w:rsidR="006712E2" w:rsidRPr="001B6AC0">
        <w:rPr>
          <w:rFonts w:ascii="Cambria" w:hAnsi="Cambria"/>
          <w:sz w:val="24"/>
          <w:szCs w:val="24"/>
        </w:rPr>
        <w:t xml:space="preserve"> </w:t>
      </w:r>
      <w:r w:rsidRPr="001B6AC0">
        <w:rPr>
          <w:rFonts w:ascii="Cambria" w:hAnsi="Cambria"/>
          <w:sz w:val="24"/>
          <w:szCs w:val="24"/>
        </w:rPr>
        <w:t>Cartogramas: ilustrações sobre cartas geográficas, usadas para áreas políticas ou geográficas;</w:t>
      </w:r>
    </w:p>
    <w:p w:rsidR="00006776" w:rsidRPr="001B6AC0" w:rsidRDefault="00006776" w:rsidP="00475C72">
      <w:pPr>
        <w:tabs>
          <w:tab w:val="left" w:pos="851"/>
          <w:tab w:val="left" w:pos="1134"/>
          <w:tab w:val="left" w:pos="2977"/>
          <w:tab w:val="left" w:pos="4111"/>
          <w:tab w:val="left" w:pos="6237"/>
        </w:tabs>
        <w:ind w:firstLine="284"/>
        <w:jc w:val="both"/>
        <w:rPr>
          <w:rFonts w:ascii="Cambria" w:hAnsi="Cambria"/>
          <w:sz w:val="24"/>
          <w:szCs w:val="24"/>
        </w:rPr>
      </w:pPr>
      <w:r w:rsidRPr="001B6AC0">
        <w:rPr>
          <w:rFonts w:ascii="Cambria" w:hAnsi="Cambria"/>
          <w:sz w:val="24"/>
          <w:szCs w:val="24"/>
        </w:rPr>
        <w:t>c) Organogramas: gráficos de organização, procurando expor a constituição de uma entidade no seu aspecto estático;</w:t>
      </w:r>
    </w:p>
    <w:p w:rsidR="00006776" w:rsidRPr="001B6AC0" w:rsidRDefault="00006776" w:rsidP="00475C72">
      <w:pPr>
        <w:tabs>
          <w:tab w:val="left" w:pos="851"/>
          <w:tab w:val="left" w:pos="1134"/>
          <w:tab w:val="left" w:pos="2977"/>
          <w:tab w:val="left" w:pos="4111"/>
          <w:tab w:val="left" w:pos="6237"/>
        </w:tabs>
        <w:ind w:firstLine="284"/>
        <w:jc w:val="both"/>
        <w:rPr>
          <w:rFonts w:ascii="Cambria" w:hAnsi="Cambria"/>
          <w:sz w:val="24"/>
          <w:szCs w:val="24"/>
        </w:rPr>
      </w:pPr>
      <w:r w:rsidRPr="001B6AC0">
        <w:rPr>
          <w:rFonts w:ascii="Cambria" w:hAnsi="Cambria"/>
          <w:sz w:val="24"/>
          <w:szCs w:val="24"/>
        </w:rPr>
        <w:t xml:space="preserve">d) Diagramas: gráficos geométricos de </w:t>
      </w:r>
      <w:r w:rsidR="00240364" w:rsidRPr="001B6AC0">
        <w:rPr>
          <w:rFonts w:ascii="Cambria" w:hAnsi="Cambria"/>
          <w:sz w:val="24"/>
          <w:szCs w:val="24"/>
        </w:rPr>
        <w:t>duas</w:t>
      </w:r>
      <w:r w:rsidRPr="001B6AC0">
        <w:rPr>
          <w:rFonts w:ascii="Cambria" w:hAnsi="Cambria"/>
          <w:sz w:val="24"/>
          <w:szCs w:val="24"/>
        </w:rPr>
        <w:t xml:space="preserve"> dimensões.  Procuram expressar no plano cartesiano, as grandezas dos fenômenos estudados.  São os mais usados pela simplicidade e praticidade.</w:t>
      </w:r>
    </w:p>
    <w:p w:rsidR="00006776" w:rsidRPr="001B6AC0" w:rsidRDefault="00006776" w:rsidP="00475C72">
      <w:pPr>
        <w:tabs>
          <w:tab w:val="left" w:pos="851"/>
          <w:tab w:val="left" w:pos="1134"/>
          <w:tab w:val="left" w:pos="2977"/>
          <w:tab w:val="left" w:pos="4111"/>
          <w:tab w:val="left" w:pos="6237"/>
        </w:tabs>
        <w:ind w:firstLine="284"/>
        <w:jc w:val="both"/>
        <w:rPr>
          <w:rFonts w:ascii="Cambria" w:hAnsi="Cambria"/>
          <w:sz w:val="24"/>
          <w:szCs w:val="24"/>
        </w:rPr>
      </w:pPr>
      <w:r w:rsidRPr="001B6AC0">
        <w:rPr>
          <w:rFonts w:ascii="Cambria" w:hAnsi="Cambria"/>
          <w:sz w:val="24"/>
          <w:szCs w:val="24"/>
        </w:rPr>
        <w:tab/>
      </w:r>
      <w:r w:rsidRPr="001B6AC0">
        <w:rPr>
          <w:rFonts w:ascii="Cambria" w:hAnsi="Cambria"/>
          <w:sz w:val="24"/>
          <w:szCs w:val="24"/>
        </w:rPr>
        <w:tab/>
      </w:r>
    </w:p>
    <w:p w:rsidR="00006776" w:rsidRPr="001B6AC0" w:rsidRDefault="00701E6D" w:rsidP="00475C72">
      <w:pPr>
        <w:tabs>
          <w:tab w:val="left" w:pos="851"/>
          <w:tab w:val="left" w:pos="1134"/>
          <w:tab w:val="left" w:pos="2977"/>
          <w:tab w:val="left" w:pos="4111"/>
          <w:tab w:val="left" w:pos="6237"/>
        </w:tabs>
        <w:ind w:firstLine="284"/>
        <w:jc w:val="both"/>
        <w:rPr>
          <w:rFonts w:ascii="Cambria" w:hAnsi="Cambria"/>
          <w:sz w:val="24"/>
          <w:szCs w:val="24"/>
        </w:rPr>
      </w:pPr>
      <w:r>
        <w:rPr>
          <w:rFonts w:ascii="Cambria" w:hAnsi="Cambria"/>
          <w:b/>
          <w:color w:val="0000FF"/>
          <w:sz w:val="24"/>
          <w:szCs w:val="24"/>
        </w:rPr>
        <w:t xml:space="preserve">7.4. </w:t>
      </w:r>
      <w:r w:rsidR="00006776" w:rsidRPr="001B6AC0">
        <w:rPr>
          <w:rFonts w:ascii="Cambria" w:hAnsi="Cambria"/>
          <w:b/>
          <w:color w:val="0000FF"/>
          <w:sz w:val="24"/>
          <w:szCs w:val="24"/>
        </w:rPr>
        <w:t>Principais Diagramas</w:t>
      </w:r>
    </w:p>
    <w:p w:rsidR="00006776" w:rsidRPr="001B6AC0" w:rsidRDefault="00006776" w:rsidP="00475C72">
      <w:pPr>
        <w:tabs>
          <w:tab w:val="left" w:pos="851"/>
          <w:tab w:val="left" w:pos="1134"/>
          <w:tab w:val="left" w:pos="2977"/>
          <w:tab w:val="left" w:pos="4111"/>
          <w:tab w:val="left" w:pos="6237"/>
        </w:tabs>
        <w:ind w:firstLine="284"/>
        <w:jc w:val="both"/>
        <w:rPr>
          <w:rFonts w:ascii="Cambria" w:hAnsi="Cambria"/>
          <w:sz w:val="24"/>
          <w:szCs w:val="24"/>
        </w:rPr>
      </w:pPr>
      <w:r w:rsidRPr="001B6AC0">
        <w:rPr>
          <w:rFonts w:ascii="Cambria" w:hAnsi="Cambria"/>
          <w:b/>
          <w:i/>
          <w:sz w:val="24"/>
          <w:szCs w:val="24"/>
        </w:rPr>
        <w:t>a)</w:t>
      </w:r>
      <w:r w:rsidR="006712E2" w:rsidRPr="001B6AC0">
        <w:rPr>
          <w:rFonts w:ascii="Cambria" w:hAnsi="Cambria"/>
          <w:b/>
          <w:i/>
          <w:sz w:val="24"/>
          <w:szCs w:val="24"/>
        </w:rPr>
        <w:t xml:space="preserve"> </w:t>
      </w:r>
      <w:r w:rsidRPr="001B6AC0">
        <w:rPr>
          <w:rFonts w:ascii="Cambria" w:hAnsi="Cambria"/>
          <w:b/>
          <w:i/>
          <w:sz w:val="24"/>
          <w:szCs w:val="24"/>
        </w:rPr>
        <w:t>Gráfico em Colunas</w:t>
      </w:r>
      <w:r w:rsidRPr="001B6AC0">
        <w:rPr>
          <w:rFonts w:ascii="Cambria" w:hAnsi="Cambria"/>
          <w:sz w:val="24"/>
          <w:szCs w:val="24"/>
        </w:rPr>
        <w:t>: formado por retângulos dispostos verticalmente de uma mesma largura, arbitrária e, altura proporcional às grandezas dos fenômenos.  Os retângulos são separados por espaços da metade até 2/3 da largura da coluna.</w:t>
      </w:r>
    </w:p>
    <w:p w:rsidR="00006776" w:rsidRPr="001B6AC0" w:rsidRDefault="00006776" w:rsidP="00475C72">
      <w:pPr>
        <w:pStyle w:val="Recuodecorpodetexto"/>
        <w:rPr>
          <w:rFonts w:ascii="Cambria" w:hAnsi="Cambria"/>
          <w:color w:val="0000FF"/>
          <w:szCs w:val="24"/>
        </w:rPr>
      </w:pPr>
      <w:r w:rsidRPr="001B6AC0">
        <w:rPr>
          <w:rFonts w:ascii="Cambria" w:hAnsi="Cambria"/>
          <w:color w:val="0000FF"/>
          <w:szCs w:val="24"/>
        </w:rPr>
        <w:t xml:space="preserve">Indicado para séries geográficas ou específicas com nomes curtos, independente do total, obedecendo </w:t>
      </w:r>
      <w:r w:rsidR="00240364" w:rsidRPr="001B6AC0">
        <w:rPr>
          <w:rFonts w:ascii="Cambria" w:hAnsi="Cambria"/>
          <w:color w:val="0000FF"/>
          <w:szCs w:val="24"/>
        </w:rPr>
        <w:t>à</w:t>
      </w:r>
      <w:r w:rsidRPr="001B6AC0">
        <w:rPr>
          <w:rFonts w:ascii="Cambria" w:hAnsi="Cambria"/>
          <w:color w:val="0000FF"/>
          <w:szCs w:val="24"/>
        </w:rPr>
        <w:t xml:space="preserve"> ordem crescente ou decrescente</w:t>
      </w:r>
      <w:r w:rsidR="006712E2" w:rsidRPr="001B6AC0">
        <w:rPr>
          <w:rFonts w:ascii="Cambria" w:hAnsi="Cambria"/>
          <w:color w:val="0000FF"/>
          <w:szCs w:val="24"/>
        </w:rPr>
        <w:t>, mas</w:t>
      </w:r>
      <w:r w:rsidRPr="001B6AC0">
        <w:rPr>
          <w:rFonts w:ascii="Cambria" w:hAnsi="Cambria"/>
          <w:color w:val="0000FF"/>
          <w:szCs w:val="24"/>
        </w:rPr>
        <w:t>, também pode ser utilizado para séries históricas respeitando-se a ordem cronológica dos fatos.</w:t>
      </w:r>
    </w:p>
    <w:p w:rsidR="00006776" w:rsidRPr="001B6AC0" w:rsidRDefault="00006776" w:rsidP="00475C72">
      <w:pPr>
        <w:pStyle w:val="Recuodecorpodetexto"/>
        <w:rPr>
          <w:rFonts w:ascii="Cambria" w:hAnsi="Cambria"/>
          <w:color w:val="0000FF"/>
          <w:szCs w:val="24"/>
        </w:rPr>
      </w:pPr>
      <w:r w:rsidRPr="001B6AC0">
        <w:rPr>
          <w:rFonts w:ascii="Cambria" w:hAnsi="Cambria"/>
          <w:color w:val="0000FF"/>
          <w:szCs w:val="24"/>
        </w:rPr>
        <w:t>Utilizado também para representar Séries Conjugadas.</w:t>
      </w:r>
    </w:p>
    <w:p w:rsidR="00006776" w:rsidRPr="001B6AC0" w:rsidRDefault="00006776" w:rsidP="00475C72">
      <w:pPr>
        <w:tabs>
          <w:tab w:val="left" w:pos="851"/>
          <w:tab w:val="left" w:pos="1134"/>
          <w:tab w:val="left" w:pos="2977"/>
          <w:tab w:val="left" w:pos="4111"/>
          <w:tab w:val="left" w:pos="6237"/>
        </w:tabs>
        <w:ind w:firstLine="284"/>
        <w:jc w:val="both"/>
        <w:rPr>
          <w:rFonts w:ascii="Cambria" w:hAnsi="Cambria"/>
          <w:sz w:val="24"/>
          <w:szCs w:val="24"/>
        </w:rPr>
      </w:pPr>
    </w:p>
    <w:p w:rsidR="00006776" w:rsidRPr="001B6AC0" w:rsidRDefault="00006776" w:rsidP="00475C72">
      <w:pPr>
        <w:tabs>
          <w:tab w:val="left" w:pos="851"/>
          <w:tab w:val="left" w:pos="1134"/>
          <w:tab w:val="left" w:pos="2977"/>
          <w:tab w:val="left" w:pos="4111"/>
          <w:tab w:val="left" w:pos="6237"/>
        </w:tabs>
        <w:ind w:firstLine="284"/>
        <w:jc w:val="both"/>
        <w:rPr>
          <w:rFonts w:ascii="Cambria" w:hAnsi="Cambria"/>
          <w:sz w:val="24"/>
          <w:szCs w:val="24"/>
        </w:rPr>
      </w:pPr>
      <w:r w:rsidRPr="001B6AC0">
        <w:rPr>
          <w:rFonts w:ascii="Cambria" w:hAnsi="Cambria"/>
          <w:sz w:val="24"/>
          <w:szCs w:val="24"/>
        </w:rPr>
        <w:t>Exemplo:</w:t>
      </w:r>
    </w:p>
    <w:p w:rsidR="006712E2" w:rsidRPr="001B6AC0" w:rsidRDefault="00006776" w:rsidP="00475C72">
      <w:pPr>
        <w:pStyle w:val="Ttulo3"/>
        <w:ind w:firstLine="0"/>
        <w:rPr>
          <w:rFonts w:ascii="Cambria" w:hAnsi="Cambria"/>
          <w:b/>
          <w:szCs w:val="24"/>
        </w:rPr>
      </w:pPr>
      <w:r w:rsidRPr="001B6AC0">
        <w:rPr>
          <w:rFonts w:ascii="Cambria" w:hAnsi="Cambria"/>
          <w:b/>
          <w:szCs w:val="24"/>
        </w:rPr>
        <w:t>Diminuição de salário entre um funcionário demitido e outro contratado.</w:t>
      </w:r>
    </w:p>
    <w:p w:rsidR="00006776" w:rsidRPr="001B6AC0" w:rsidRDefault="009F2A76" w:rsidP="00475C72">
      <w:pPr>
        <w:pStyle w:val="Ttulo3"/>
        <w:ind w:firstLine="0"/>
        <w:rPr>
          <w:rFonts w:ascii="Cambria" w:hAnsi="Cambria"/>
          <w:b/>
          <w:szCs w:val="24"/>
        </w:rPr>
      </w:pPr>
      <w:r w:rsidRPr="001B6AC0">
        <w:rPr>
          <w:rFonts w:ascii="Cambria" w:hAnsi="Cambria"/>
          <w:b/>
          <w:szCs w:val="24"/>
        </w:rPr>
        <w:t>Brasil. Mar./</w:t>
      </w:r>
      <w:r w:rsidR="006129E8">
        <w:rPr>
          <w:rFonts w:ascii="Cambria" w:hAnsi="Cambria"/>
          <w:b/>
          <w:szCs w:val="24"/>
        </w:rPr>
        <w:t>2017</w:t>
      </w:r>
    </w:p>
    <w:tbl>
      <w:tblPr>
        <w:tblW w:w="0" w:type="auto"/>
        <w:jc w:val="center"/>
        <w:tblBorders>
          <w:top w:val="single" w:sz="4" w:space="0" w:color="auto"/>
          <w:bottom w:val="single" w:sz="4" w:space="0" w:color="auto"/>
        </w:tblBorders>
        <w:tblLayout w:type="fixed"/>
        <w:tblCellMar>
          <w:left w:w="107" w:type="dxa"/>
          <w:right w:w="107" w:type="dxa"/>
        </w:tblCellMar>
        <w:tblLook w:val="0000" w:firstRow="0" w:lastRow="0" w:firstColumn="0" w:lastColumn="0" w:noHBand="0" w:noVBand="0"/>
      </w:tblPr>
      <w:tblGrid>
        <w:gridCol w:w="4173"/>
        <w:gridCol w:w="2258"/>
      </w:tblGrid>
      <w:tr w:rsidR="00006776" w:rsidRPr="001B6AC0" w:rsidTr="006129E8">
        <w:tblPrEx>
          <w:tblCellMar>
            <w:top w:w="0" w:type="dxa"/>
            <w:bottom w:w="0" w:type="dxa"/>
          </w:tblCellMar>
        </w:tblPrEx>
        <w:trPr>
          <w:jc w:val="center"/>
        </w:trPr>
        <w:tc>
          <w:tcPr>
            <w:tcW w:w="4173" w:type="dxa"/>
            <w:tcBorders>
              <w:bottom w:val="single" w:sz="4" w:space="0" w:color="auto"/>
            </w:tcBorders>
          </w:tcPr>
          <w:p w:rsidR="00006776" w:rsidRPr="001B6AC0" w:rsidRDefault="00006776" w:rsidP="00475C72">
            <w:pPr>
              <w:tabs>
                <w:tab w:val="left" w:pos="851"/>
                <w:tab w:val="left" w:pos="1134"/>
                <w:tab w:val="left" w:pos="2977"/>
                <w:tab w:val="left" w:pos="4111"/>
                <w:tab w:val="left" w:pos="6237"/>
              </w:tabs>
              <w:ind w:firstLine="284"/>
              <w:jc w:val="both"/>
              <w:rPr>
                <w:rFonts w:ascii="Cambria" w:hAnsi="Cambria"/>
                <w:b/>
                <w:bCs/>
                <w:color w:val="000000"/>
                <w:sz w:val="24"/>
                <w:szCs w:val="24"/>
              </w:rPr>
            </w:pPr>
            <w:r w:rsidRPr="001B6AC0">
              <w:rPr>
                <w:rFonts w:ascii="Cambria" w:hAnsi="Cambria"/>
                <w:b/>
                <w:bCs/>
                <w:color w:val="000000"/>
                <w:sz w:val="24"/>
                <w:szCs w:val="24"/>
              </w:rPr>
              <w:t>Categorias</w:t>
            </w:r>
          </w:p>
        </w:tc>
        <w:tc>
          <w:tcPr>
            <w:tcW w:w="2258" w:type="dxa"/>
            <w:tcBorders>
              <w:bottom w:val="single" w:sz="4" w:space="0" w:color="auto"/>
            </w:tcBorders>
          </w:tcPr>
          <w:p w:rsidR="00006776" w:rsidRPr="001B6AC0" w:rsidRDefault="00006776" w:rsidP="006129E8">
            <w:pPr>
              <w:pStyle w:val="Ttulo7"/>
              <w:rPr>
                <w:rFonts w:ascii="Cambria" w:hAnsi="Cambria"/>
                <w:szCs w:val="24"/>
              </w:rPr>
            </w:pPr>
            <w:r w:rsidRPr="001B6AC0">
              <w:rPr>
                <w:rFonts w:ascii="Cambria" w:hAnsi="Cambria"/>
                <w:szCs w:val="24"/>
              </w:rPr>
              <w:t>Diminuição no salário em %</w:t>
            </w:r>
          </w:p>
        </w:tc>
      </w:tr>
      <w:tr w:rsidR="00006776" w:rsidRPr="001B6AC0" w:rsidTr="006129E8">
        <w:tblPrEx>
          <w:tblCellMar>
            <w:top w:w="0" w:type="dxa"/>
            <w:bottom w:w="0" w:type="dxa"/>
          </w:tblCellMar>
        </w:tblPrEx>
        <w:trPr>
          <w:jc w:val="center"/>
        </w:trPr>
        <w:tc>
          <w:tcPr>
            <w:tcW w:w="4173" w:type="dxa"/>
            <w:tcBorders>
              <w:top w:val="single" w:sz="4" w:space="0" w:color="auto"/>
              <w:bottom w:val="nil"/>
            </w:tcBorders>
          </w:tcPr>
          <w:p w:rsidR="00006776" w:rsidRPr="001B6AC0" w:rsidRDefault="00006776" w:rsidP="00475C72">
            <w:pPr>
              <w:tabs>
                <w:tab w:val="left" w:pos="851"/>
                <w:tab w:val="left" w:pos="1134"/>
                <w:tab w:val="left" w:pos="2977"/>
                <w:tab w:val="left" w:pos="4111"/>
                <w:tab w:val="left" w:pos="6237"/>
              </w:tabs>
              <w:ind w:firstLine="284"/>
              <w:jc w:val="both"/>
              <w:rPr>
                <w:rFonts w:ascii="Cambria" w:hAnsi="Cambria"/>
                <w:color w:val="000000"/>
                <w:sz w:val="24"/>
                <w:szCs w:val="24"/>
              </w:rPr>
            </w:pPr>
            <w:r w:rsidRPr="001B6AC0">
              <w:rPr>
                <w:rFonts w:ascii="Cambria" w:hAnsi="Cambria"/>
                <w:color w:val="000000"/>
                <w:sz w:val="24"/>
                <w:szCs w:val="24"/>
              </w:rPr>
              <w:t>Gerentes</w:t>
            </w:r>
          </w:p>
        </w:tc>
        <w:tc>
          <w:tcPr>
            <w:tcW w:w="2258" w:type="dxa"/>
            <w:tcBorders>
              <w:top w:val="single" w:sz="4" w:space="0" w:color="auto"/>
              <w:bottom w:val="nil"/>
            </w:tcBorders>
          </w:tcPr>
          <w:p w:rsidR="00006776" w:rsidRPr="001B6AC0" w:rsidRDefault="00006776" w:rsidP="006129E8">
            <w:pPr>
              <w:tabs>
                <w:tab w:val="left" w:pos="851"/>
                <w:tab w:val="left" w:pos="1134"/>
                <w:tab w:val="left" w:pos="2977"/>
                <w:tab w:val="left" w:pos="4111"/>
                <w:tab w:val="left" w:pos="6237"/>
              </w:tabs>
              <w:ind w:firstLine="284"/>
              <w:jc w:val="center"/>
              <w:rPr>
                <w:rFonts w:ascii="Cambria" w:hAnsi="Cambria"/>
                <w:color w:val="000000"/>
                <w:sz w:val="24"/>
                <w:szCs w:val="24"/>
              </w:rPr>
            </w:pPr>
            <w:r w:rsidRPr="001B6AC0">
              <w:rPr>
                <w:rFonts w:ascii="Cambria" w:hAnsi="Cambria"/>
                <w:color w:val="000000"/>
                <w:sz w:val="24"/>
                <w:szCs w:val="24"/>
              </w:rPr>
              <w:t>24,0</w:t>
            </w:r>
          </w:p>
        </w:tc>
      </w:tr>
      <w:tr w:rsidR="00006776" w:rsidRPr="001B6AC0" w:rsidTr="006129E8">
        <w:tblPrEx>
          <w:tblCellMar>
            <w:top w:w="0" w:type="dxa"/>
            <w:bottom w:w="0" w:type="dxa"/>
          </w:tblCellMar>
        </w:tblPrEx>
        <w:trPr>
          <w:jc w:val="center"/>
        </w:trPr>
        <w:tc>
          <w:tcPr>
            <w:tcW w:w="4173" w:type="dxa"/>
            <w:tcBorders>
              <w:top w:val="nil"/>
            </w:tcBorders>
          </w:tcPr>
          <w:p w:rsidR="00006776" w:rsidRPr="001B6AC0" w:rsidRDefault="00006776" w:rsidP="00475C72">
            <w:pPr>
              <w:tabs>
                <w:tab w:val="left" w:pos="851"/>
                <w:tab w:val="left" w:pos="1134"/>
                <w:tab w:val="left" w:pos="2977"/>
                <w:tab w:val="left" w:pos="4111"/>
                <w:tab w:val="left" w:pos="6237"/>
              </w:tabs>
              <w:ind w:firstLine="284"/>
              <w:jc w:val="both"/>
              <w:rPr>
                <w:rFonts w:ascii="Cambria" w:hAnsi="Cambria"/>
                <w:color w:val="000000"/>
                <w:sz w:val="24"/>
                <w:szCs w:val="24"/>
              </w:rPr>
            </w:pPr>
            <w:r w:rsidRPr="001B6AC0">
              <w:rPr>
                <w:rFonts w:ascii="Cambria" w:hAnsi="Cambria"/>
                <w:color w:val="000000"/>
                <w:sz w:val="24"/>
                <w:szCs w:val="24"/>
              </w:rPr>
              <w:t>Têm curso superior</w:t>
            </w:r>
          </w:p>
        </w:tc>
        <w:tc>
          <w:tcPr>
            <w:tcW w:w="2258" w:type="dxa"/>
            <w:tcBorders>
              <w:top w:val="nil"/>
            </w:tcBorders>
          </w:tcPr>
          <w:p w:rsidR="00006776" w:rsidRPr="001B6AC0" w:rsidRDefault="00006776" w:rsidP="006129E8">
            <w:pPr>
              <w:tabs>
                <w:tab w:val="left" w:pos="851"/>
                <w:tab w:val="left" w:pos="1134"/>
                <w:tab w:val="left" w:pos="2977"/>
                <w:tab w:val="left" w:pos="4111"/>
                <w:tab w:val="left" w:pos="6237"/>
              </w:tabs>
              <w:ind w:firstLine="284"/>
              <w:jc w:val="center"/>
              <w:rPr>
                <w:rFonts w:ascii="Cambria" w:hAnsi="Cambria"/>
                <w:color w:val="000000"/>
                <w:sz w:val="24"/>
                <w:szCs w:val="24"/>
              </w:rPr>
            </w:pPr>
            <w:r w:rsidRPr="001B6AC0">
              <w:rPr>
                <w:rFonts w:ascii="Cambria" w:hAnsi="Cambria"/>
                <w:color w:val="000000"/>
                <w:sz w:val="24"/>
                <w:szCs w:val="24"/>
              </w:rPr>
              <w:t>22,5</w:t>
            </w:r>
          </w:p>
        </w:tc>
      </w:tr>
      <w:tr w:rsidR="00006776" w:rsidRPr="001B6AC0" w:rsidTr="006129E8">
        <w:tblPrEx>
          <w:tblCellMar>
            <w:top w:w="0" w:type="dxa"/>
            <w:bottom w:w="0" w:type="dxa"/>
          </w:tblCellMar>
        </w:tblPrEx>
        <w:trPr>
          <w:jc w:val="center"/>
        </w:trPr>
        <w:tc>
          <w:tcPr>
            <w:tcW w:w="4173" w:type="dxa"/>
          </w:tcPr>
          <w:p w:rsidR="00006776" w:rsidRPr="001B6AC0" w:rsidRDefault="00006776" w:rsidP="00475C72">
            <w:pPr>
              <w:tabs>
                <w:tab w:val="left" w:pos="851"/>
                <w:tab w:val="left" w:pos="1134"/>
                <w:tab w:val="left" w:pos="2977"/>
                <w:tab w:val="left" w:pos="4111"/>
                <w:tab w:val="left" w:pos="6237"/>
              </w:tabs>
              <w:ind w:firstLine="284"/>
              <w:jc w:val="both"/>
              <w:rPr>
                <w:rFonts w:ascii="Cambria" w:hAnsi="Cambria"/>
                <w:color w:val="000000"/>
                <w:sz w:val="24"/>
                <w:szCs w:val="24"/>
              </w:rPr>
            </w:pPr>
            <w:r w:rsidRPr="001B6AC0">
              <w:rPr>
                <w:rFonts w:ascii="Cambria" w:hAnsi="Cambria"/>
                <w:color w:val="000000"/>
                <w:sz w:val="24"/>
                <w:szCs w:val="24"/>
              </w:rPr>
              <w:t>Têm 2º grau completo</w:t>
            </w:r>
          </w:p>
        </w:tc>
        <w:tc>
          <w:tcPr>
            <w:tcW w:w="2258" w:type="dxa"/>
          </w:tcPr>
          <w:p w:rsidR="00006776" w:rsidRPr="001B6AC0" w:rsidRDefault="00006776" w:rsidP="006129E8">
            <w:pPr>
              <w:tabs>
                <w:tab w:val="left" w:pos="851"/>
                <w:tab w:val="left" w:pos="1134"/>
                <w:tab w:val="left" w:pos="2977"/>
                <w:tab w:val="left" w:pos="4111"/>
                <w:tab w:val="left" w:pos="6237"/>
              </w:tabs>
              <w:ind w:firstLine="284"/>
              <w:jc w:val="center"/>
              <w:rPr>
                <w:rFonts w:ascii="Cambria" w:hAnsi="Cambria"/>
                <w:color w:val="000000"/>
                <w:sz w:val="24"/>
                <w:szCs w:val="24"/>
              </w:rPr>
            </w:pPr>
            <w:r w:rsidRPr="001B6AC0">
              <w:rPr>
                <w:rFonts w:ascii="Cambria" w:hAnsi="Cambria"/>
                <w:color w:val="000000"/>
                <w:sz w:val="24"/>
                <w:szCs w:val="24"/>
              </w:rPr>
              <w:t>17,5</w:t>
            </w:r>
          </w:p>
        </w:tc>
      </w:tr>
      <w:tr w:rsidR="00006776" w:rsidRPr="001B6AC0" w:rsidTr="006129E8">
        <w:tblPrEx>
          <w:tblCellMar>
            <w:top w:w="0" w:type="dxa"/>
            <w:bottom w:w="0" w:type="dxa"/>
          </w:tblCellMar>
        </w:tblPrEx>
        <w:trPr>
          <w:jc w:val="center"/>
        </w:trPr>
        <w:tc>
          <w:tcPr>
            <w:tcW w:w="4173" w:type="dxa"/>
          </w:tcPr>
          <w:p w:rsidR="00006776" w:rsidRPr="001B6AC0" w:rsidRDefault="00475C72" w:rsidP="00475C72">
            <w:pPr>
              <w:tabs>
                <w:tab w:val="left" w:pos="851"/>
                <w:tab w:val="left" w:pos="1134"/>
                <w:tab w:val="left" w:pos="2977"/>
                <w:tab w:val="left" w:pos="4111"/>
                <w:tab w:val="left" w:pos="6237"/>
              </w:tabs>
              <w:ind w:firstLine="284"/>
              <w:jc w:val="both"/>
              <w:rPr>
                <w:rFonts w:ascii="Cambria" w:hAnsi="Cambria"/>
                <w:color w:val="000000"/>
                <w:sz w:val="24"/>
                <w:szCs w:val="24"/>
              </w:rPr>
            </w:pPr>
            <w:r w:rsidRPr="001B6AC0">
              <w:rPr>
                <w:rFonts w:ascii="Cambria" w:hAnsi="Cambria"/>
                <w:color w:val="000000"/>
                <w:sz w:val="24"/>
                <w:szCs w:val="24"/>
              </w:rPr>
              <w:t>Cursaram no máximo até o</w:t>
            </w:r>
            <w:r w:rsidR="00006776" w:rsidRPr="001B6AC0">
              <w:rPr>
                <w:rFonts w:ascii="Cambria" w:hAnsi="Cambria"/>
                <w:color w:val="000000"/>
                <w:sz w:val="24"/>
                <w:szCs w:val="24"/>
              </w:rPr>
              <w:t xml:space="preserve"> </w:t>
            </w:r>
            <w:r w:rsidRPr="001B6AC0">
              <w:rPr>
                <w:rFonts w:ascii="Cambria" w:hAnsi="Cambria"/>
                <w:color w:val="000000"/>
                <w:sz w:val="24"/>
                <w:szCs w:val="24"/>
              </w:rPr>
              <w:t>9º ano</w:t>
            </w:r>
          </w:p>
        </w:tc>
        <w:tc>
          <w:tcPr>
            <w:tcW w:w="2258" w:type="dxa"/>
          </w:tcPr>
          <w:p w:rsidR="00006776" w:rsidRPr="001B6AC0" w:rsidRDefault="00006776" w:rsidP="006129E8">
            <w:pPr>
              <w:tabs>
                <w:tab w:val="left" w:pos="851"/>
                <w:tab w:val="left" w:pos="1134"/>
                <w:tab w:val="left" w:pos="2977"/>
                <w:tab w:val="left" w:pos="4111"/>
                <w:tab w:val="left" w:pos="6237"/>
              </w:tabs>
              <w:ind w:firstLine="284"/>
              <w:jc w:val="center"/>
              <w:rPr>
                <w:rFonts w:ascii="Cambria" w:hAnsi="Cambria"/>
                <w:color w:val="000000"/>
                <w:sz w:val="24"/>
                <w:szCs w:val="24"/>
              </w:rPr>
            </w:pPr>
            <w:r w:rsidRPr="001B6AC0">
              <w:rPr>
                <w:rFonts w:ascii="Cambria" w:hAnsi="Cambria"/>
                <w:color w:val="000000"/>
                <w:sz w:val="24"/>
                <w:szCs w:val="24"/>
              </w:rPr>
              <w:t>12,0</w:t>
            </w:r>
          </w:p>
        </w:tc>
      </w:tr>
    </w:tbl>
    <w:p w:rsidR="00006776" w:rsidRPr="001B6AC0" w:rsidRDefault="00006776" w:rsidP="00664FB4">
      <w:pPr>
        <w:tabs>
          <w:tab w:val="left" w:pos="3119"/>
        </w:tabs>
        <w:ind w:left="1418"/>
        <w:jc w:val="both"/>
        <w:rPr>
          <w:rFonts w:ascii="Cambria" w:hAnsi="Cambria"/>
          <w:sz w:val="16"/>
          <w:szCs w:val="16"/>
        </w:rPr>
      </w:pPr>
      <w:r w:rsidRPr="001B6AC0">
        <w:rPr>
          <w:rFonts w:ascii="Cambria" w:hAnsi="Cambria"/>
          <w:color w:val="000000"/>
          <w:sz w:val="16"/>
          <w:szCs w:val="16"/>
        </w:rPr>
        <w:t xml:space="preserve">Fonte: </w:t>
      </w:r>
      <w:r w:rsidR="00246B16" w:rsidRPr="001B6AC0">
        <w:rPr>
          <w:rFonts w:ascii="Cambria" w:hAnsi="Cambria"/>
          <w:sz w:val="16"/>
          <w:szCs w:val="16"/>
        </w:rPr>
        <w:t>Dados fictícios</w:t>
      </w:r>
    </w:p>
    <w:p w:rsidR="00006776" w:rsidRPr="001B6AC0" w:rsidRDefault="00006776" w:rsidP="00475C72">
      <w:pPr>
        <w:tabs>
          <w:tab w:val="left" w:pos="851"/>
          <w:tab w:val="left" w:pos="1134"/>
          <w:tab w:val="left" w:pos="3402"/>
          <w:tab w:val="left" w:pos="4111"/>
          <w:tab w:val="left" w:pos="6237"/>
        </w:tabs>
        <w:ind w:firstLine="284"/>
        <w:jc w:val="both"/>
        <w:rPr>
          <w:rFonts w:ascii="Cambria" w:hAnsi="Cambria"/>
          <w:color w:val="000000"/>
          <w:sz w:val="16"/>
          <w:szCs w:val="16"/>
        </w:rPr>
      </w:pPr>
    </w:p>
    <w:p w:rsidR="00006776" w:rsidRPr="001B6AC0" w:rsidRDefault="00006776" w:rsidP="00475C72">
      <w:pPr>
        <w:tabs>
          <w:tab w:val="left" w:pos="709"/>
          <w:tab w:val="left" w:pos="2268"/>
          <w:tab w:val="left" w:pos="3828"/>
          <w:tab w:val="left" w:pos="4111"/>
          <w:tab w:val="left" w:pos="6237"/>
        </w:tabs>
        <w:ind w:firstLine="284"/>
        <w:jc w:val="both"/>
        <w:rPr>
          <w:rFonts w:ascii="Cambria" w:hAnsi="Cambria"/>
          <w:sz w:val="24"/>
          <w:szCs w:val="24"/>
        </w:rPr>
      </w:pPr>
    </w:p>
    <w:p w:rsidR="00006776" w:rsidRPr="001B6AC0" w:rsidRDefault="00010A7E" w:rsidP="00475C72">
      <w:pPr>
        <w:tabs>
          <w:tab w:val="left" w:pos="709"/>
          <w:tab w:val="left" w:pos="2268"/>
          <w:tab w:val="left" w:pos="3828"/>
          <w:tab w:val="left" w:pos="4111"/>
          <w:tab w:val="left" w:pos="6237"/>
        </w:tabs>
        <w:ind w:firstLine="284"/>
        <w:jc w:val="both"/>
        <w:rPr>
          <w:rFonts w:ascii="Cambria" w:hAnsi="Cambria"/>
          <w:sz w:val="24"/>
          <w:szCs w:val="24"/>
        </w:rPr>
      </w:pPr>
      <w:r w:rsidRPr="00263D2B">
        <w:rPr>
          <w:noProof/>
        </w:rPr>
        <w:lastRenderedPageBreak/>
        <w:drawing>
          <wp:inline distT="0" distB="0" distL="0" distR="0">
            <wp:extent cx="4574540" cy="4010025"/>
            <wp:effectExtent l="0" t="0" r="0" b="0"/>
            <wp:docPr id="7"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06776" w:rsidRPr="001B6AC0" w:rsidRDefault="00006776" w:rsidP="00475C72">
      <w:pPr>
        <w:tabs>
          <w:tab w:val="left" w:pos="3119"/>
        </w:tabs>
        <w:ind w:firstLine="426"/>
        <w:jc w:val="both"/>
        <w:rPr>
          <w:rFonts w:ascii="Cambria" w:hAnsi="Cambria"/>
          <w:sz w:val="16"/>
          <w:szCs w:val="16"/>
        </w:rPr>
      </w:pPr>
      <w:r w:rsidRPr="001B6AC0">
        <w:rPr>
          <w:rFonts w:ascii="Cambria" w:hAnsi="Cambria"/>
          <w:sz w:val="16"/>
          <w:szCs w:val="16"/>
        </w:rPr>
        <w:t>Fonte</w:t>
      </w:r>
      <w:r w:rsidRPr="001B6AC0">
        <w:rPr>
          <w:rFonts w:ascii="Cambria" w:hAnsi="Cambria"/>
          <w:color w:val="000000"/>
          <w:sz w:val="16"/>
          <w:szCs w:val="16"/>
        </w:rPr>
        <w:t xml:space="preserve">: </w:t>
      </w:r>
      <w:r w:rsidR="00246B16" w:rsidRPr="001B6AC0">
        <w:rPr>
          <w:rFonts w:ascii="Cambria" w:hAnsi="Cambria"/>
          <w:sz w:val="16"/>
          <w:szCs w:val="16"/>
        </w:rPr>
        <w:t>Dados fictícios</w:t>
      </w:r>
    </w:p>
    <w:p w:rsidR="00006776" w:rsidRPr="001B6AC0" w:rsidRDefault="00006776" w:rsidP="00475C72">
      <w:pPr>
        <w:tabs>
          <w:tab w:val="left" w:pos="709"/>
          <w:tab w:val="left" w:pos="2268"/>
          <w:tab w:val="left" w:pos="3828"/>
          <w:tab w:val="left" w:pos="4111"/>
          <w:tab w:val="left" w:pos="6237"/>
        </w:tabs>
        <w:ind w:firstLine="284"/>
        <w:jc w:val="both"/>
        <w:rPr>
          <w:rFonts w:ascii="Cambria" w:hAnsi="Cambria"/>
          <w:sz w:val="24"/>
          <w:szCs w:val="24"/>
        </w:rPr>
      </w:pPr>
    </w:p>
    <w:p w:rsidR="00006776" w:rsidRPr="001B6AC0" w:rsidRDefault="00006776" w:rsidP="00475C72">
      <w:pPr>
        <w:tabs>
          <w:tab w:val="left" w:pos="709"/>
          <w:tab w:val="left" w:pos="2268"/>
          <w:tab w:val="left" w:pos="3828"/>
          <w:tab w:val="left" w:pos="4111"/>
          <w:tab w:val="left" w:pos="6237"/>
        </w:tabs>
        <w:ind w:firstLine="284"/>
        <w:jc w:val="both"/>
        <w:rPr>
          <w:rFonts w:ascii="Cambria" w:hAnsi="Cambria"/>
          <w:sz w:val="24"/>
          <w:szCs w:val="24"/>
        </w:rPr>
      </w:pPr>
    </w:p>
    <w:p w:rsidR="00006776" w:rsidRPr="001B6AC0" w:rsidRDefault="00006776" w:rsidP="00475C72">
      <w:pPr>
        <w:tabs>
          <w:tab w:val="left" w:pos="709"/>
          <w:tab w:val="left" w:pos="2268"/>
          <w:tab w:val="left" w:pos="3828"/>
          <w:tab w:val="left" w:pos="4111"/>
          <w:tab w:val="left" w:pos="6237"/>
        </w:tabs>
        <w:ind w:firstLine="284"/>
        <w:jc w:val="both"/>
        <w:rPr>
          <w:rFonts w:ascii="Cambria" w:hAnsi="Cambria"/>
          <w:sz w:val="24"/>
          <w:szCs w:val="24"/>
        </w:rPr>
      </w:pPr>
      <w:r w:rsidRPr="001B6AC0">
        <w:rPr>
          <w:rFonts w:ascii="Cambria" w:hAnsi="Cambria"/>
          <w:b/>
          <w:i/>
          <w:sz w:val="24"/>
          <w:szCs w:val="24"/>
        </w:rPr>
        <w:t>b) Gráfico em Barras</w:t>
      </w:r>
      <w:r w:rsidRPr="001B6AC0">
        <w:rPr>
          <w:rFonts w:ascii="Cambria" w:hAnsi="Cambria"/>
          <w:sz w:val="24"/>
          <w:szCs w:val="24"/>
        </w:rPr>
        <w:t>: segue as mesmas normas do gráfico em colunas, porém, os retângulos ocupam posição horizontal.</w:t>
      </w:r>
    </w:p>
    <w:p w:rsidR="00006776" w:rsidRPr="001B6AC0" w:rsidRDefault="00006776" w:rsidP="00475C72">
      <w:pPr>
        <w:pStyle w:val="Recuodecorpodetexto"/>
        <w:tabs>
          <w:tab w:val="clear" w:pos="851"/>
          <w:tab w:val="clear" w:pos="1134"/>
          <w:tab w:val="clear" w:pos="2977"/>
          <w:tab w:val="left" w:pos="709"/>
          <w:tab w:val="left" w:pos="2268"/>
          <w:tab w:val="left" w:pos="3828"/>
        </w:tabs>
        <w:rPr>
          <w:rFonts w:ascii="Cambria" w:hAnsi="Cambria"/>
          <w:color w:val="0000FF"/>
          <w:szCs w:val="24"/>
        </w:rPr>
      </w:pPr>
      <w:r w:rsidRPr="001B6AC0">
        <w:rPr>
          <w:rFonts w:ascii="Cambria" w:hAnsi="Cambria"/>
          <w:color w:val="0000FF"/>
          <w:szCs w:val="24"/>
        </w:rPr>
        <w:t>Indicado para séries geográficas ou específicas com nomes extensos, independente do total.</w:t>
      </w:r>
    </w:p>
    <w:p w:rsidR="00006776" w:rsidRPr="001B6AC0" w:rsidRDefault="00006776" w:rsidP="00475C72">
      <w:pPr>
        <w:pStyle w:val="Recuodecorpodetexto"/>
        <w:rPr>
          <w:rFonts w:ascii="Cambria" w:hAnsi="Cambria"/>
          <w:color w:val="0000FF"/>
          <w:szCs w:val="24"/>
        </w:rPr>
      </w:pPr>
      <w:r w:rsidRPr="001B6AC0">
        <w:rPr>
          <w:rFonts w:ascii="Cambria" w:hAnsi="Cambria"/>
          <w:color w:val="0000FF"/>
          <w:szCs w:val="24"/>
        </w:rPr>
        <w:t>Utilizado também para representar Séries Conjugadas.</w:t>
      </w:r>
    </w:p>
    <w:p w:rsidR="00006776" w:rsidRPr="001B6AC0" w:rsidRDefault="00006776" w:rsidP="00475C72">
      <w:pPr>
        <w:pStyle w:val="Recuodecorpodetexto"/>
        <w:tabs>
          <w:tab w:val="clear" w:pos="851"/>
          <w:tab w:val="clear" w:pos="1134"/>
          <w:tab w:val="clear" w:pos="2977"/>
          <w:tab w:val="left" w:pos="709"/>
          <w:tab w:val="left" w:pos="2268"/>
          <w:tab w:val="left" w:pos="3828"/>
        </w:tabs>
        <w:rPr>
          <w:rFonts w:ascii="Cambria" w:hAnsi="Cambria"/>
          <w:color w:val="0000FF"/>
          <w:szCs w:val="24"/>
        </w:rPr>
      </w:pPr>
    </w:p>
    <w:p w:rsidR="00006776" w:rsidRPr="001B6AC0" w:rsidRDefault="00006776" w:rsidP="00475C72">
      <w:pPr>
        <w:tabs>
          <w:tab w:val="left" w:pos="709"/>
          <w:tab w:val="left" w:pos="2268"/>
          <w:tab w:val="left" w:pos="3828"/>
          <w:tab w:val="left" w:pos="4111"/>
          <w:tab w:val="left" w:pos="6237"/>
        </w:tabs>
        <w:ind w:firstLine="284"/>
        <w:jc w:val="both"/>
        <w:rPr>
          <w:rFonts w:ascii="Cambria" w:hAnsi="Cambria"/>
          <w:sz w:val="24"/>
          <w:szCs w:val="24"/>
        </w:rPr>
      </w:pPr>
      <w:r w:rsidRPr="001B6AC0">
        <w:rPr>
          <w:rFonts w:ascii="Cambria" w:hAnsi="Cambria"/>
          <w:sz w:val="24"/>
          <w:szCs w:val="24"/>
        </w:rPr>
        <w:t xml:space="preserve">Exemplo: </w:t>
      </w:r>
    </w:p>
    <w:p w:rsidR="006712E2" w:rsidRPr="001B6AC0" w:rsidRDefault="00006776" w:rsidP="0071769E">
      <w:pPr>
        <w:jc w:val="center"/>
        <w:rPr>
          <w:rFonts w:ascii="Cambria" w:hAnsi="Cambria"/>
          <w:b/>
          <w:sz w:val="24"/>
          <w:szCs w:val="24"/>
        </w:rPr>
      </w:pPr>
      <w:r w:rsidRPr="001B6AC0">
        <w:rPr>
          <w:rFonts w:ascii="Cambria" w:hAnsi="Cambria"/>
          <w:b/>
          <w:sz w:val="24"/>
          <w:szCs w:val="24"/>
        </w:rPr>
        <w:t>Veículos vendidos pelas maiores montadoras do país.</w:t>
      </w:r>
    </w:p>
    <w:p w:rsidR="00006776" w:rsidRPr="001B6AC0" w:rsidRDefault="00006776" w:rsidP="0071769E">
      <w:pPr>
        <w:jc w:val="center"/>
        <w:rPr>
          <w:rFonts w:ascii="Cambria" w:hAnsi="Cambria"/>
          <w:b/>
          <w:sz w:val="24"/>
          <w:szCs w:val="24"/>
        </w:rPr>
      </w:pPr>
      <w:r w:rsidRPr="001B6AC0">
        <w:rPr>
          <w:rFonts w:ascii="Cambria" w:hAnsi="Cambria"/>
          <w:b/>
          <w:sz w:val="24"/>
          <w:szCs w:val="24"/>
        </w:rPr>
        <w:t>Brasil. Período “X”</w:t>
      </w:r>
    </w:p>
    <w:tbl>
      <w:tblPr>
        <w:tblW w:w="0" w:type="auto"/>
        <w:jc w:val="center"/>
        <w:tblBorders>
          <w:top w:val="single" w:sz="4" w:space="0" w:color="auto"/>
          <w:bottom w:val="single" w:sz="4" w:space="0" w:color="auto"/>
        </w:tblBorders>
        <w:tblLayout w:type="fixed"/>
        <w:tblCellMar>
          <w:left w:w="107" w:type="dxa"/>
          <w:right w:w="107" w:type="dxa"/>
        </w:tblCellMar>
        <w:tblLook w:val="0000" w:firstRow="0" w:lastRow="0" w:firstColumn="0" w:lastColumn="0" w:noHBand="0" w:noVBand="0"/>
      </w:tblPr>
      <w:tblGrid>
        <w:gridCol w:w="2041"/>
        <w:gridCol w:w="1390"/>
      </w:tblGrid>
      <w:tr w:rsidR="00006776" w:rsidRPr="001B6AC0" w:rsidTr="006129E8">
        <w:tblPrEx>
          <w:tblCellMar>
            <w:top w:w="0" w:type="dxa"/>
            <w:bottom w:w="0" w:type="dxa"/>
          </w:tblCellMar>
        </w:tblPrEx>
        <w:trPr>
          <w:jc w:val="center"/>
        </w:trPr>
        <w:tc>
          <w:tcPr>
            <w:tcW w:w="2041" w:type="dxa"/>
            <w:tcBorders>
              <w:top w:val="single" w:sz="4" w:space="0" w:color="auto"/>
              <w:bottom w:val="single" w:sz="4" w:space="0" w:color="auto"/>
            </w:tcBorders>
          </w:tcPr>
          <w:p w:rsidR="00006776" w:rsidRPr="001B6AC0" w:rsidRDefault="00006776" w:rsidP="00475C72">
            <w:pPr>
              <w:jc w:val="both"/>
              <w:rPr>
                <w:rFonts w:ascii="Cambria" w:hAnsi="Cambria"/>
                <w:b/>
                <w:bCs/>
                <w:sz w:val="24"/>
                <w:szCs w:val="24"/>
              </w:rPr>
            </w:pPr>
            <w:r w:rsidRPr="001B6AC0">
              <w:rPr>
                <w:rFonts w:ascii="Cambria" w:hAnsi="Cambria"/>
                <w:b/>
                <w:bCs/>
                <w:sz w:val="24"/>
                <w:szCs w:val="24"/>
              </w:rPr>
              <w:t>Montadoras</w:t>
            </w:r>
          </w:p>
        </w:tc>
        <w:tc>
          <w:tcPr>
            <w:tcW w:w="1390" w:type="dxa"/>
            <w:tcBorders>
              <w:top w:val="single" w:sz="4" w:space="0" w:color="auto"/>
              <w:bottom w:val="single" w:sz="4" w:space="0" w:color="auto"/>
            </w:tcBorders>
          </w:tcPr>
          <w:p w:rsidR="00006776" w:rsidRPr="001B6AC0" w:rsidRDefault="00006776" w:rsidP="006129E8">
            <w:pPr>
              <w:jc w:val="center"/>
              <w:rPr>
                <w:rFonts w:ascii="Cambria" w:hAnsi="Cambria"/>
                <w:b/>
                <w:bCs/>
                <w:sz w:val="24"/>
                <w:szCs w:val="24"/>
              </w:rPr>
            </w:pPr>
            <w:r w:rsidRPr="001B6AC0">
              <w:rPr>
                <w:rFonts w:ascii="Cambria" w:hAnsi="Cambria"/>
                <w:b/>
                <w:bCs/>
                <w:sz w:val="24"/>
                <w:szCs w:val="24"/>
              </w:rPr>
              <w:t>Veículos</w:t>
            </w:r>
          </w:p>
        </w:tc>
      </w:tr>
      <w:tr w:rsidR="00006776" w:rsidRPr="001B6AC0" w:rsidTr="006129E8">
        <w:tblPrEx>
          <w:tblCellMar>
            <w:top w:w="0" w:type="dxa"/>
            <w:bottom w:w="0" w:type="dxa"/>
          </w:tblCellMar>
        </w:tblPrEx>
        <w:trPr>
          <w:jc w:val="center"/>
        </w:trPr>
        <w:tc>
          <w:tcPr>
            <w:tcW w:w="2041" w:type="dxa"/>
            <w:tcBorders>
              <w:top w:val="single" w:sz="4" w:space="0" w:color="auto"/>
            </w:tcBorders>
          </w:tcPr>
          <w:p w:rsidR="00006776" w:rsidRPr="001B6AC0" w:rsidRDefault="00006776" w:rsidP="00475C72">
            <w:pPr>
              <w:jc w:val="both"/>
              <w:rPr>
                <w:rFonts w:ascii="Cambria" w:hAnsi="Cambria"/>
                <w:sz w:val="24"/>
                <w:szCs w:val="24"/>
                <w:lang w:val="en-US"/>
              </w:rPr>
            </w:pPr>
            <w:r w:rsidRPr="001B6AC0">
              <w:rPr>
                <w:rFonts w:ascii="Cambria" w:hAnsi="Cambria"/>
                <w:sz w:val="24"/>
                <w:szCs w:val="24"/>
                <w:lang w:val="en-US"/>
              </w:rPr>
              <w:t>Volkswagen</w:t>
            </w:r>
          </w:p>
        </w:tc>
        <w:tc>
          <w:tcPr>
            <w:tcW w:w="1390" w:type="dxa"/>
            <w:tcBorders>
              <w:top w:val="single" w:sz="4" w:space="0" w:color="auto"/>
            </w:tcBorders>
          </w:tcPr>
          <w:p w:rsidR="00006776" w:rsidRPr="001B6AC0" w:rsidRDefault="00006776" w:rsidP="006129E8">
            <w:pPr>
              <w:jc w:val="center"/>
              <w:rPr>
                <w:rFonts w:ascii="Cambria" w:hAnsi="Cambria"/>
                <w:sz w:val="24"/>
                <w:szCs w:val="24"/>
                <w:lang w:val="en-US"/>
              </w:rPr>
            </w:pPr>
            <w:r w:rsidRPr="001B6AC0">
              <w:rPr>
                <w:rFonts w:ascii="Cambria" w:hAnsi="Cambria"/>
                <w:sz w:val="24"/>
                <w:szCs w:val="24"/>
                <w:lang w:val="en-US"/>
              </w:rPr>
              <w:t>368.426</w:t>
            </w:r>
          </w:p>
        </w:tc>
      </w:tr>
      <w:tr w:rsidR="00006776" w:rsidRPr="001B6AC0" w:rsidTr="006129E8">
        <w:tblPrEx>
          <w:tblCellMar>
            <w:top w:w="0" w:type="dxa"/>
            <w:bottom w:w="0" w:type="dxa"/>
          </w:tblCellMar>
        </w:tblPrEx>
        <w:trPr>
          <w:jc w:val="center"/>
        </w:trPr>
        <w:tc>
          <w:tcPr>
            <w:tcW w:w="2041" w:type="dxa"/>
          </w:tcPr>
          <w:p w:rsidR="00006776" w:rsidRPr="001B6AC0" w:rsidRDefault="00006776" w:rsidP="00475C72">
            <w:pPr>
              <w:jc w:val="both"/>
              <w:rPr>
                <w:rFonts w:ascii="Cambria" w:hAnsi="Cambria"/>
                <w:sz w:val="24"/>
                <w:szCs w:val="24"/>
                <w:lang w:val="en-US"/>
              </w:rPr>
            </w:pPr>
            <w:r w:rsidRPr="001B6AC0">
              <w:rPr>
                <w:rFonts w:ascii="Cambria" w:hAnsi="Cambria"/>
                <w:sz w:val="24"/>
                <w:szCs w:val="24"/>
                <w:lang w:val="en-US"/>
              </w:rPr>
              <w:t>Roubobrás(1)</w:t>
            </w:r>
          </w:p>
        </w:tc>
        <w:tc>
          <w:tcPr>
            <w:tcW w:w="1390" w:type="dxa"/>
          </w:tcPr>
          <w:p w:rsidR="00006776" w:rsidRPr="001B6AC0" w:rsidRDefault="00006776" w:rsidP="006129E8">
            <w:pPr>
              <w:jc w:val="center"/>
              <w:rPr>
                <w:rFonts w:ascii="Cambria" w:hAnsi="Cambria"/>
                <w:sz w:val="24"/>
                <w:szCs w:val="24"/>
                <w:lang w:val="en-US"/>
              </w:rPr>
            </w:pPr>
            <w:r w:rsidRPr="001B6AC0">
              <w:rPr>
                <w:rFonts w:ascii="Cambria" w:hAnsi="Cambria"/>
                <w:sz w:val="24"/>
                <w:szCs w:val="24"/>
                <w:lang w:val="en-US"/>
              </w:rPr>
              <w:t>350.000</w:t>
            </w:r>
          </w:p>
        </w:tc>
      </w:tr>
      <w:tr w:rsidR="00006776" w:rsidRPr="001B6AC0" w:rsidTr="006129E8">
        <w:tblPrEx>
          <w:tblCellMar>
            <w:top w:w="0" w:type="dxa"/>
            <w:bottom w:w="0" w:type="dxa"/>
          </w:tblCellMar>
        </w:tblPrEx>
        <w:trPr>
          <w:jc w:val="center"/>
        </w:trPr>
        <w:tc>
          <w:tcPr>
            <w:tcW w:w="2041" w:type="dxa"/>
          </w:tcPr>
          <w:p w:rsidR="00006776" w:rsidRPr="001B6AC0" w:rsidRDefault="00006776" w:rsidP="00475C72">
            <w:pPr>
              <w:jc w:val="both"/>
              <w:rPr>
                <w:rFonts w:ascii="Cambria" w:hAnsi="Cambria"/>
                <w:sz w:val="24"/>
                <w:szCs w:val="24"/>
                <w:lang w:val="en-US"/>
              </w:rPr>
            </w:pPr>
            <w:r w:rsidRPr="001B6AC0">
              <w:rPr>
                <w:rFonts w:ascii="Cambria" w:hAnsi="Cambria"/>
                <w:sz w:val="24"/>
                <w:szCs w:val="24"/>
                <w:lang w:val="en-US"/>
              </w:rPr>
              <w:t>Fiat</w:t>
            </w:r>
          </w:p>
        </w:tc>
        <w:tc>
          <w:tcPr>
            <w:tcW w:w="1390" w:type="dxa"/>
          </w:tcPr>
          <w:p w:rsidR="00006776" w:rsidRPr="001B6AC0" w:rsidRDefault="00006776" w:rsidP="006129E8">
            <w:pPr>
              <w:jc w:val="center"/>
              <w:rPr>
                <w:rFonts w:ascii="Cambria" w:hAnsi="Cambria"/>
                <w:sz w:val="24"/>
                <w:szCs w:val="24"/>
                <w:lang w:val="en-US"/>
              </w:rPr>
            </w:pPr>
            <w:r w:rsidRPr="001B6AC0">
              <w:rPr>
                <w:rFonts w:ascii="Cambria" w:hAnsi="Cambria"/>
                <w:sz w:val="24"/>
                <w:szCs w:val="24"/>
                <w:lang w:val="en-US"/>
              </w:rPr>
              <w:t>304.452</w:t>
            </w:r>
          </w:p>
        </w:tc>
      </w:tr>
      <w:tr w:rsidR="00006776" w:rsidRPr="001B6AC0" w:rsidTr="006129E8">
        <w:tblPrEx>
          <w:tblCellMar>
            <w:top w:w="0" w:type="dxa"/>
            <w:bottom w:w="0" w:type="dxa"/>
          </w:tblCellMar>
        </w:tblPrEx>
        <w:trPr>
          <w:jc w:val="center"/>
        </w:trPr>
        <w:tc>
          <w:tcPr>
            <w:tcW w:w="2041" w:type="dxa"/>
          </w:tcPr>
          <w:p w:rsidR="00006776" w:rsidRPr="001B6AC0" w:rsidRDefault="00006776" w:rsidP="00475C72">
            <w:pPr>
              <w:pStyle w:val="Ttulo2"/>
              <w:jc w:val="both"/>
              <w:rPr>
                <w:rFonts w:ascii="Cambria" w:hAnsi="Cambria"/>
                <w:szCs w:val="24"/>
                <w:lang w:val="en-US"/>
              </w:rPr>
            </w:pPr>
            <w:r w:rsidRPr="001B6AC0">
              <w:rPr>
                <w:rFonts w:ascii="Cambria" w:hAnsi="Cambria"/>
                <w:szCs w:val="24"/>
                <w:lang w:val="en-US"/>
              </w:rPr>
              <w:t>General Motors</w:t>
            </w:r>
          </w:p>
        </w:tc>
        <w:tc>
          <w:tcPr>
            <w:tcW w:w="1390" w:type="dxa"/>
          </w:tcPr>
          <w:p w:rsidR="00006776" w:rsidRPr="001B6AC0" w:rsidRDefault="00006776" w:rsidP="006129E8">
            <w:pPr>
              <w:jc w:val="center"/>
              <w:rPr>
                <w:rFonts w:ascii="Cambria" w:hAnsi="Cambria"/>
                <w:sz w:val="24"/>
                <w:szCs w:val="24"/>
                <w:lang w:val="en-US"/>
              </w:rPr>
            </w:pPr>
            <w:r w:rsidRPr="001B6AC0">
              <w:rPr>
                <w:rFonts w:ascii="Cambria" w:hAnsi="Cambria"/>
                <w:sz w:val="24"/>
                <w:szCs w:val="24"/>
                <w:lang w:val="en-US"/>
              </w:rPr>
              <w:t>277.910</w:t>
            </w:r>
          </w:p>
        </w:tc>
      </w:tr>
      <w:tr w:rsidR="00006776" w:rsidRPr="001B6AC0" w:rsidTr="006129E8">
        <w:tblPrEx>
          <w:tblCellMar>
            <w:top w:w="0" w:type="dxa"/>
            <w:bottom w:w="0" w:type="dxa"/>
          </w:tblCellMar>
        </w:tblPrEx>
        <w:trPr>
          <w:jc w:val="center"/>
        </w:trPr>
        <w:tc>
          <w:tcPr>
            <w:tcW w:w="2041" w:type="dxa"/>
          </w:tcPr>
          <w:p w:rsidR="00006776" w:rsidRPr="001B6AC0" w:rsidRDefault="00006776" w:rsidP="00475C72">
            <w:pPr>
              <w:pStyle w:val="Ttulo2"/>
              <w:jc w:val="both"/>
              <w:rPr>
                <w:rFonts w:ascii="Cambria" w:hAnsi="Cambria"/>
                <w:szCs w:val="24"/>
                <w:lang w:val="en-US"/>
              </w:rPr>
            </w:pPr>
            <w:r w:rsidRPr="001B6AC0">
              <w:rPr>
                <w:rFonts w:ascii="Cambria" w:hAnsi="Cambria"/>
                <w:szCs w:val="24"/>
                <w:lang w:val="en-US"/>
              </w:rPr>
              <w:t>Ford</w:t>
            </w:r>
          </w:p>
        </w:tc>
        <w:tc>
          <w:tcPr>
            <w:tcW w:w="1390" w:type="dxa"/>
          </w:tcPr>
          <w:p w:rsidR="00006776" w:rsidRPr="001B6AC0" w:rsidRDefault="00006776" w:rsidP="006129E8">
            <w:pPr>
              <w:jc w:val="center"/>
              <w:rPr>
                <w:rFonts w:ascii="Cambria" w:hAnsi="Cambria"/>
                <w:sz w:val="24"/>
                <w:szCs w:val="24"/>
              </w:rPr>
            </w:pPr>
            <w:r w:rsidRPr="001B6AC0">
              <w:rPr>
                <w:rFonts w:ascii="Cambria" w:hAnsi="Cambria"/>
                <w:sz w:val="24"/>
                <w:szCs w:val="24"/>
              </w:rPr>
              <w:t>117.497</w:t>
            </w:r>
          </w:p>
        </w:tc>
      </w:tr>
    </w:tbl>
    <w:p w:rsidR="00006776" w:rsidRPr="001B6AC0" w:rsidRDefault="00006776" w:rsidP="00664FB4">
      <w:pPr>
        <w:tabs>
          <w:tab w:val="left" w:pos="2694"/>
        </w:tabs>
        <w:ind w:left="2977"/>
        <w:jc w:val="both"/>
        <w:rPr>
          <w:rFonts w:ascii="Cambria" w:hAnsi="Cambria"/>
          <w:sz w:val="16"/>
          <w:szCs w:val="16"/>
        </w:rPr>
      </w:pPr>
      <w:r w:rsidRPr="001B6AC0">
        <w:rPr>
          <w:rFonts w:ascii="Cambria" w:hAnsi="Cambria"/>
          <w:sz w:val="16"/>
          <w:szCs w:val="16"/>
        </w:rPr>
        <w:t>Fonte: Dados Fictícios</w:t>
      </w:r>
    </w:p>
    <w:p w:rsidR="00006776" w:rsidRPr="001B6AC0" w:rsidRDefault="00006776" w:rsidP="00664FB4">
      <w:pPr>
        <w:pStyle w:val="Recuodecorpodetexto2"/>
        <w:tabs>
          <w:tab w:val="clear" w:pos="2835"/>
          <w:tab w:val="clear" w:pos="3544"/>
          <w:tab w:val="clear" w:pos="4820"/>
          <w:tab w:val="clear" w:pos="6237"/>
          <w:tab w:val="left" w:pos="2694"/>
        </w:tabs>
        <w:ind w:left="2977" w:right="2835" w:firstLine="0"/>
        <w:rPr>
          <w:rFonts w:ascii="Cambria" w:hAnsi="Cambria"/>
          <w:sz w:val="16"/>
          <w:szCs w:val="16"/>
        </w:rPr>
      </w:pPr>
      <w:r w:rsidRPr="001B6AC0">
        <w:rPr>
          <w:rFonts w:ascii="Cambria" w:hAnsi="Cambria"/>
          <w:sz w:val="16"/>
          <w:szCs w:val="16"/>
        </w:rPr>
        <w:t xml:space="preserve">1. Termo usado pelo jornalista Joelmir Beting, denominando a indústria do roubo de veículos.  O mesmo afirma </w:t>
      </w:r>
      <w:r w:rsidR="00240364" w:rsidRPr="001B6AC0">
        <w:rPr>
          <w:rFonts w:ascii="Cambria" w:hAnsi="Cambria"/>
          <w:sz w:val="16"/>
          <w:szCs w:val="16"/>
        </w:rPr>
        <w:t>que:</w:t>
      </w:r>
      <w:r w:rsidRPr="001B6AC0">
        <w:rPr>
          <w:rFonts w:ascii="Cambria" w:hAnsi="Cambria"/>
          <w:sz w:val="16"/>
          <w:szCs w:val="16"/>
        </w:rPr>
        <w:t xml:space="preserve"> “se fosse uma empresa, ela seria a segunda maior montadora de automóveis”.</w:t>
      </w:r>
    </w:p>
    <w:p w:rsidR="00006776" w:rsidRPr="001B6AC0" w:rsidRDefault="00006776" w:rsidP="00475C72">
      <w:pPr>
        <w:pStyle w:val="Recuodecorpodetexto2"/>
        <w:tabs>
          <w:tab w:val="clear" w:pos="2835"/>
          <w:tab w:val="clear" w:pos="3544"/>
          <w:tab w:val="clear" w:pos="4820"/>
          <w:tab w:val="clear" w:pos="6237"/>
          <w:tab w:val="left" w:pos="2694"/>
        </w:tabs>
        <w:ind w:left="2694" w:right="2835" w:firstLine="0"/>
        <w:rPr>
          <w:rFonts w:ascii="Cambria" w:hAnsi="Cambria"/>
          <w:szCs w:val="24"/>
        </w:rPr>
      </w:pPr>
    </w:p>
    <w:p w:rsidR="00006776" w:rsidRPr="001B6AC0" w:rsidRDefault="00006776" w:rsidP="00475C72">
      <w:pPr>
        <w:pStyle w:val="Recuodecorpodetexto2"/>
        <w:tabs>
          <w:tab w:val="clear" w:pos="2835"/>
          <w:tab w:val="clear" w:pos="3544"/>
          <w:tab w:val="clear" w:pos="4820"/>
          <w:tab w:val="clear" w:pos="6237"/>
          <w:tab w:val="left" w:pos="2694"/>
        </w:tabs>
        <w:ind w:left="2694" w:right="2835" w:firstLine="0"/>
        <w:rPr>
          <w:rFonts w:ascii="Cambria" w:hAnsi="Cambria"/>
          <w:szCs w:val="24"/>
        </w:rPr>
      </w:pPr>
    </w:p>
    <w:p w:rsidR="00006776" w:rsidRPr="001B6AC0" w:rsidRDefault="00010A7E" w:rsidP="00475C72">
      <w:pPr>
        <w:pStyle w:val="Recuodecorpodetexto2"/>
        <w:tabs>
          <w:tab w:val="clear" w:pos="2835"/>
          <w:tab w:val="clear" w:pos="3544"/>
          <w:tab w:val="clear" w:pos="4820"/>
          <w:tab w:val="clear" w:pos="6237"/>
        </w:tabs>
        <w:ind w:left="1985" w:right="1842" w:firstLine="0"/>
        <w:rPr>
          <w:rFonts w:ascii="Cambria" w:hAnsi="Cambria"/>
          <w:sz w:val="16"/>
          <w:szCs w:val="16"/>
        </w:rPr>
      </w:pPr>
      <w:r w:rsidRPr="00263D2B">
        <w:rPr>
          <w:noProof/>
        </w:rPr>
        <w:lastRenderedPageBreak/>
        <w:drawing>
          <wp:inline distT="0" distB="0" distL="0" distR="0">
            <wp:extent cx="4122420" cy="4207510"/>
            <wp:effectExtent l="0" t="0" r="0" b="0"/>
            <wp:docPr id="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06776" w:rsidRPr="001B6AC0">
        <w:rPr>
          <w:rFonts w:ascii="Cambria" w:hAnsi="Cambria"/>
          <w:sz w:val="16"/>
          <w:szCs w:val="16"/>
        </w:rPr>
        <w:t>Fonte: Dados Fictícios</w:t>
      </w:r>
    </w:p>
    <w:p w:rsidR="00006776" w:rsidRPr="001B6AC0" w:rsidRDefault="00006776" w:rsidP="00475C72">
      <w:pPr>
        <w:pStyle w:val="Recuodecorpodetexto2"/>
        <w:tabs>
          <w:tab w:val="clear" w:pos="2835"/>
          <w:tab w:val="clear" w:pos="3544"/>
          <w:tab w:val="clear" w:pos="4820"/>
          <w:tab w:val="clear" w:pos="6237"/>
        </w:tabs>
        <w:ind w:left="1985" w:right="1842" w:firstLine="0"/>
        <w:rPr>
          <w:rFonts w:ascii="Cambria" w:hAnsi="Cambria"/>
          <w:sz w:val="16"/>
          <w:szCs w:val="16"/>
        </w:rPr>
      </w:pPr>
      <w:r w:rsidRPr="001B6AC0">
        <w:rPr>
          <w:rFonts w:ascii="Cambria" w:hAnsi="Cambria"/>
          <w:sz w:val="16"/>
          <w:szCs w:val="16"/>
        </w:rPr>
        <w:t xml:space="preserve">1. Termo usado pelo jornalista Joelmir Beting, denominando a indústria do roubo de veículos.  O mesmo afirma </w:t>
      </w:r>
      <w:r w:rsidR="00240364" w:rsidRPr="001B6AC0">
        <w:rPr>
          <w:rFonts w:ascii="Cambria" w:hAnsi="Cambria"/>
          <w:sz w:val="16"/>
          <w:szCs w:val="16"/>
        </w:rPr>
        <w:t>que:</w:t>
      </w:r>
      <w:r w:rsidRPr="001B6AC0">
        <w:rPr>
          <w:rFonts w:ascii="Cambria" w:hAnsi="Cambria"/>
          <w:sz w:val="16"/>
          <w:szCs w:val="16"/>
        </w:rPr>
        <w:t xml:space="preserve"> “se fosse uma empresa, ela seria a segunda maior montadora de automóveis”.</w:t>
      </w:r>
    </w:p>
    <w:p w:rsidR="0071769E" w:rsidRPr="001B6AC0" w:rsidRDefault="0071769E" w:rsidP="00475C72">
      <w:pPr>
        <w:tabs>
          <w:tab w:val="left" w:pos="709"/>
          <w:tab w:val="left" w:pos="2268"/>
          <w:tab w:val="left" w:pos="3544"/>
          <w:tab w:val="left" w:pos="4820"/>
          <w:tab w:val="left" w:pos="6237"/>
        </w:tabs>
        <w:ind w:firstLine="284"/>
        <w:jc w:val="both"/>
        <w:rPr>
          <w:rFonts w:ascii="Cambria" w:hAnsi="Cambria"/>
          <w:b/>
          <w:i/>
          <w:sz w:val="24"/>
          <w:szCs w:val="24"/>
        </w:rPr>
      </w:pPr>
    </w:p>
    <w:p w:rsidR="00006776" w:rsidRPr="001B6AC0" w:rsidRDefault="00246B16" w:rsidP="00475C72">
      <w:pPr>
        <w:tabs>
          <w:tab w:val="left" w:pos="709"/>
          <w:tab w:val="left" w:pos="2268"/>
          <w:tab w:val="left" w:pos="3544"/>
          <w:tab w:val="left" w:pos="4820"/>
          <w:tab w:val="left" w:pos="6237"/>
        </w:tabs>
        <w:ind w:firstLine="284"/>
        <w:jc w:val="both"/>
        <w:rPr>
          <w:rFonts w:ascii="Cambria" w:hAnsi="Cambria"/>
          <w:sz w:val="24"/>
          <w:szCs w:val="24"/>
        </w:rPr>
      </w:pPr>
      <w:r w:rsidRPr="001B6AC0">
        <w:rPr>
          <w:rFonts w:ascii="Cambria" w:hAnsi="Cambria"/>
          <w:b/>
          <w:i/>
          <w:sz w:val="24"/>
          <w:szCs w:val="24"/>
        </w:rPr>
        <w:t>c)</w:t>
      </w:r>
      <w:r w:rsidR="00006776" w:rsidRPr="001B6AC0">
        <w:rPr>
          <w:rFonts w:ascii="Cambria" w:hAnsi="Cambria"/>
          <w:b/>
          <w:i/>
          <w:sz w:val="24"/>
          <w:szCs w:val="24"/>
        </w:rPr>
        <w:t xml:space="preserve"> Gráfico em Curvas (Linhas)</w:t>
      </w:r>
      <w:r w:rsidR="00006776" w:rsidRPr="001B6AC0">
        <w:rPr>
          <w:rFonts w:ascii="Cambria" w:hAnsi="Cambria"/>
          <w:sz w:val="24"/>
          <w:szCs w:val="24"/>
        </w:rPr>
        <w:t>: no eixo x colocam-se as épocas e no eixo y, as grandezas unindo-as com linhas tracejadas;</w:t>
      </w:r>
      <w:r w:rsidR="008A6F08" w:rsidRPr="001B6AC0">
        <w:rPr>
          <w:rFonts w:ascii="Cambria" w:hAnsi="Cambria"/>
          <w:sz w:val="24"/>
          <w:szCs w:val="24"/>
        </w:rPr>
        <w:t xml:space="preserve"> </w:t>
      </w:r>
      <w:r w:rsidR="00006776" w:rsidRPr="001B6AC0">
        <w:rPr>
          <w:rFonts w:ascii="Cambria" w:hAnsi="Cambria"/>
          <w:sz w:val="24"/>
          <w:szCs w:val="24"/>
        </w:rPr>
        <w:t>os pontos finais são ligados com segmentos.  Obedece-se a ordem cronológica, independente do total.</w:t>
      </w:r>
    </w:p>
    <w:p w:rsidR="00006776" w:rsidRPr="001B6AC0" w:rsidRDefault="00006776" w:rsidP="00475C72">
      <w:pPr>
        <w:pStyle w:val="Recuodecorpodetexto"/>
        <w:tabs>
          <w:tab w:val="clear" w:pos="851"/>
          <w:tab w:val="clear" w:pos="1134"/>
          <w:tab w:val="clear" w:pos="2977"/>
          <w:tab w:val="clear" w:pos="4111"/>
          <w:tab w:val="left" w:pos="709"/>
          <w:tab w:val="left" w:pos="2268"/>
          <w:tab w:val="left" w:pos="3544"/>
          <w:tab w:val="left" w:pos="4820"/>
        </w:tabs>
        <w:rPr>
          <w:rFonts w:ascii="Cambria" w:hAnsi="Cambria"/>
          <w:color w:val="0000FF"/>
          <w:szCs w:val="24"/>
        </w:rPr>
      </w:pPr>
      <w:r w:rsidRPr="001B6AC0">
        <w:rPr>
          <w:rFonts w:ascii="Cambria" w:hAnsi="Cambria"/>
          <w:color w:val="0000FF"/>
          <w:szCs w:val="24"/>
        </w:rPr>
        <w:t>Usado para séries temporais.</w:t>
      </w:r>
    </w:p>
    <w:p w:rsidR="00006776" w:rsidRPr="001B6AC0" w:rsidRDefault="00006776" w:rsidP="00475C72">
      <w:pPr>
        <w:pStyle w:val="Recuodecorpodetexto"/>
        <w:rPr>
          <w:rFonts w:ascii="Cambria" w:hAnsi="Cambria"/>
          <w:color w:val="0000FF"/>
          <w:szCs w:val="24"/>
        </w:rPr>
      </w:pPr>
      <w:r w:rsidRPr="001B6AC0">
        <w:rPr>
          <w:rFonts w:ascii="Cambria" w:hAnsi="Cambria"/>
          <w:color w:val="0000FF"/>
          <w:szCs w:val="24"/>
        </w:rPr>
        <w:t>Utilizado também para representar Séries Conjugadas.</w:t>
      </w:r>
    </w:p>
    <w:p w:rsidR="00006776" w:rsidRPr="001B6AC0" w:rsidRDefault="00006776" w:rsidP="00475C72">
      <w:pPr>
        <w:pStyle w:val="Recuodecorpodetexto"/>
        <w:tabs>
          <w:tab w:val="clear" w:pos="851"/>
          <w:tab w:val="clear" w:pos="1134"/>
          <w:tab w:val="clear" w:pos="2977"/>
          <w:tab w:val="clear" w:pos="4111"/>
          <w:tab w:val="left" w:pos="709"/>
          <w:tab w:val="left" w:pos="2268"/>
          <w:tab w:val="left" w:pos="3544"/>
          <w:tab w:val="left" w:pos="4820"/>
        </w:tabs>
        <w:rPr>
          <w:rFonts w:ascii="Cambria" w:hAnsi="Cambria"/>
          <w:color w:val="0000FF"/>
          <w:szCs w:val="24"/>
        </w:rPr>
      </w:pPr>
    </w:p>
    <w:p w:rsidR="00006776" w:rsidRPr="001B6AC0" w:rsidRDefault="00006776" w:rsidP="00475C72">
      <w:pPr>
        <w:tabs>
          <w:tab w:val="left" w:pos="709"/>
          <w:tab w:val="left" w:pos="2268"/>
          <w:tab w:val="left" w:pos="3544"/>
          <w:tab w:val="left" w:pos="4820"/>
          <w:tab w:val="left" w:pos="6237"/>
        </w:tabs>
        <w:ind w:firstLine="284"/>
        <w:jc w:val="both"/>
        <w:rPr>
          <w:rFonts w:ascii="Cambria" w:hAnsi="Cambria"/>
          <w:sz w:val="24"/>
          <w:szCs w:val="24"/>
        </w:rPr>
      </w:pPr>
      <w:r w:rsidRPr="001B6AC0">
        <w:rPr>
          <w:rFonts w:ascii="Cambria" w:hAnsi="Cambria"/>
          <w:sz w:val="24"/>
          <w:szCs w:val="24"/>
        </w:rPr>
        <w:t>Exemplo:</w:t>
      </w:r>
    </w:p>
    <w:p w:rsidR="006712E2" w:rsidRPr="001B6AC0" w:rsidRDefault="00006776" w:rsidP="0071769E">
      <w:pPr>
        <w:pStyle w:val="Ttulo1"/>
        <w:rPr>
          <w:rFonts w:ascii="Cambria" w:hAnsi="Cambria"/>
          <w:b/>
          <w:szCs w:val="24"/>
        </w:rPr>
      </w:pPr>
      <w:r w:rsidRPr="001B6AC0">
        <w:rPr>
          <w:rFonts w:ascii="Cambria" w:hAnsi="Cambria"/>
          <w:b/>
          <w:szCs w:val="24"/>
        </w:rPr>
        <w:t>Invasões realizadas pelo MST. Brasil.</w:t>
      </w:r>
    </w:p>
    <w:p w:rsidR="00006776" w:rsidRPr="001B6AC0" w:rsidRDefault="007E6F1E" w:rsidP="0071769E">
      <w:pPr>
        <w:pStyle w:val="Ttulo1"/>
        <w:rPr>
          <w:rFonts w:ascii="Cambria" w:hAnsi="Cambria"/>
          <w:b/>
          <w:szCs w:val="24"/>
        </w:rPr>
      </w:pPr>
      <w:r>
        <w:rPr>
          <w:rFonts w:ascii="Cambria" w:hAnsi="Cambria"/>
          <w:b/>
          <w:szCs w:val="24"/>
        </w:rPr>
        <w:t>2014-2017</w:t>
      </w:r>
    </w:p>
    <w:tbl>
      <w:tblPr>
        <w:tblW w:w="0" w:type="auto"/>
        <w:jc w:val="center"/>
        <w:tblBorders>
          <w:top w:val="single" w:sz="4" w:space="0" w:color="auto"/>
          <w:bottom w:val="single" w:sz="4" w:space="0" w:color="auto"/>
        </w:tblBorders>
        <w:tblLayout w:type="fixed"/>
        <w:tblCellMar>
          <w:left w:w="107" w:type="dxa"/>
          <w:right w:w="107" w:type="dxa"/>
        </w:tblCellMar>
        <w:tblLook w:val="0000" w:firstRow="0" w:lastRow="0" w:firstColumn="0" w:lastColumn="0" w:noHBand="0" w:noVBand="0"/>
      </w:tblPr>
      <w:tblGrid>
        <w:gridCol w:w="1564"/>
        <w:gridCol w:w="1231"/>
      </w:tblGrid>
      <w:tr w:rsidR="00006776" w:rsidRPr="001B6AC0" w:rsidTr="006129E8">
        <w:tblPrEx>
          <w:tblCellMar>
            <w:top w:w="0" w:type="dxa"/>
            <w:bottom w:w="0" w:type="dxa"/>
          </w:tblCellMar>
        </w:tblPrEx>
        <w:trPr>
          <w:jc w:val="center"/>
        </w:trPr>
        <w:tc>
          <w:tcPr>
            <w:tcW w:w="1564" w:type="dxa"/>
            <w:tcBorders>
              <w:top w:val="single" w:sz="4" w:space="0" w:color="auto"/>
              <w:bottom w:val="single" w:sz="4" w:space="0" w:color="auto"/>
            </w:tcBorders>
          </w:tcPr>
          <w:p w:rsidR="00006776" w:rsidRPr="001B6AC0" w:rsidRDefault="00006776" w:rsidP="00475C72">
            <w:pPr>
              <w:pStyle w:val="Ttulo8"/>
              <w:jc w:val="both"/>
              <w:rPr>
                <w:rFonts w:ascii="Cambria" w:hAnsi="Cambria"/>
                <w:szCs w:val="24"/>
              </w:rPr>
            </w:pPr>
            <w:r w:rsidRPr="001B6AC0">
              <w:rPr>
                <w:rFonts w:ascii="Cambria" w:hAnsi="Cambria"/>
                <w:szCs w:val="24"/>
              </w:rPr>
              <w:t>Anos</w:t>
            </w:r>
          </w:p>
        </w:tc>
        <w:tc>
          <w:tcPr>
            <w:tcW w:w="1231" w:type="dxa"/>
            <w:tcBorders>
              <w:top w:val="single" w:sz="4" w:space="0" w:color="auto"/>
              <w:bottom w:val="single" w:sz="4" w:space="0" w:color="auto"/>
            </w:tcBorders>
          </w:tcPr>
          <w:p w:rsidR="00006776" w:rsidRPr="001B6AC0" w:rsidRDefault="00006776" w:rsidP="006129E8">
            <w:pPr>
              <w:jc w:val="center"/>
              <w:rPr>
                <w:rFonts w:ascii="Cambria" w:hAnsi="Cambria"/>
                <w:b/>
                <w:bCs/>
                <w:sz w:val="24"/>
                <w:szCs w:val="24"/>
              </w:rPr>
            </w:pPr>
            <w:r w:rsidRPr="001B6AC0">
              <w:rPr>
                <w:rFonts w:ascii="Cambria" w:hAnsi="Cambria"/>
                <w:b/>
                <w:bCs/>
                <w:sz w:val="24"/>
                <w:szCs w:val="24"/>
              </w:rPr>
              <w:t>Invasões</w:t>
            </w:r>
          </w:p>
        </w:tc>
      </w:tr>
      <w:tr w:rsidR="00006776" w:rsidRPr="001B6AC0" w:rsidTr="006129E8">
        <w:tblPrEx>
          <w:tblCellMar>
            <w:top w:w="0" w:type="dxa"/>
            <w:bottom w:w="0" w:type="dxa"/>
          </w:tblCellMar>
        </w:tblPrEx>
        <w:trPr>
          <w:jc w:val="center"/>
        </w:trPr>
        <w:tc>
          <w:tcPr>
            <w:tcW w:w="1564" w:type="dxa"/>
            <w:tcBorders>
              <w:top w:val="single" w:sz="4" w:space="0" w:color="auto"/>
            </w:tcBorders>
          </w:tcPr>
          <w:p w:rsidR="00006776" w:rsidRPr="001B6AC0" w:rsidRDefault="007E6F1E" w:rsidP="00475C72">
            <w:pPr>
              <w:jc w:val="both"/>
              <w:rPr>
                <w:rFonts w:ascii="Cambria" w:hAnsi="Cambria"/>
                <w:sz w:val="24"/>
                <w:szCs w:val="24"/>
              </w:rPr>
            </w:pPr>
            <w:r>
              <w:rPr>
                <w:rFonts w:ascii="Cambria" w:hAnsi="Cambria"/>
                <w:sz w:val="24"/>
                <w:szCs w:val="24"/>
              </w:rPr>
              <w:t>2014</w:t>
            </w:r>
            <w:r w:rsidR="00006776" w:rsidRPr="001B6AC0">
              <w:rPr>
                <w:rFonts w:ascii="Cambria" w:hAnsi="Cambria"/>
                <w:sz w:val="24"/>
                <w:szCs w:val="24"/>
              </w:rPr>
              <w:t>(1)</w:t>
            </w:r>
          </w:p>
        </w:tc>
        <w:tc>
          <w:tcPr>
            <w:tcW w:w="1231" w:type="dxa"/>
            <w:tcBorders>
              <w:top w:val="single" w:sz="4" w:space="0" w:color="auto"/>
            </w:tcBorders>
          </w:tcPr>
          <w:p w:rsidR="00006776" w:rsidRPr="001B6AC0" w:rsidRDefault="00006776" w:rsidP="006129E8">
            <w:pPr>
              <w:jc w:val="center"/>
              <w:rPr>
                <w:rFonts w:ascii="Cambria" w:hAnsi="Cambria"/>
                <w:sz w:val="24"/>
                <w:szCs w:val="24"/>
              </w:rPr>
            </w:pPr>
            <w:r w:rsidRPr="001B6AC0">
              <w:rPr>
                <w:rFonts w:ascii="Cambria" w:hAnsi="Cambria"/>
                <w:sz w:val="24"/>
                <w:szCs w:val="24"/>
              </w:rPr>
              <w:t>158</w:t>
            </w:r>
          </w:p>
        </w:tc>
      </w:tr>
      <w:tr w:rsidR="00006776" w:rsidRPr="001B6AC0" w:rsidTr="006129E8">
        <w:tblPrEx>
          <w:tblCellMar>
            <w:top w:w="0" w:type="dxa"/>
            <w:bottom w:w="0" w:type="dxa"/>
          </w:tblCellMar>
        </w:tblPrEx>
        <w:trPr>
          <w:jc w:val="center"/>
        </w:trPr>
        <w:tc>
          <w:tcPr>
            <w:tcW w:w="1564" w:type="dxa"/>
          </w:tcPr>
          <w:p w:rsidR="00006776" w:rsidRPr="001B6AC0" w:rsidRDefault="007E6F1E" w:rsidP="00475C72">
            <w:pPr>
              <w:jc w:val="both"/>
              <w:rPr>
                <w:rFonts w:ascii="Cambria" w:hAnsi="Cambria"/>
                <w:sz w:val="24"/>
                <w:szCs w:val="24"/>
              </w:rPr>
            </w:pPr>
            <w:r>
              <w:rPr>
                <w:rFonts w:ascii="Cambria" w:hAnsi="Cambria"/>
                <w:sz w:val="24"/>
                <w:szCs w:val="24"/>
              </w:rPr>
              <w:t>2015</w:t>
            </w:r>
            <w:r w:rsidR="00006776" w:rsidRPr="001B6AC0">
              <w:rPr>
                <w:rFonts w:ascii="Cambria" w:hAnsi="Cambria"/>
                <w:sz w:val="24"/>
                <w:szCs w:val="24"/>
              </w:rPr>
              <w:t>(1)</w:t>
            </w:r>
          </w:p>
        </w:tc>
        <w:tc>
          <w:tcPr>
            <w:tcW w:w="1231" w:type="dxa"/>
          </w:tcPr>
          <w:p w:rsidR="00006776" w:rsidRPr="001B6AC0" w:rsidRDefault="00006776" w:rsidP="006129E8">
            <w:pPr>
              <w:jc w:val="center"/>
              <w:rPr>
                <w:rFonts w:ascii="Cambria" w:hAnsi="Cambria"/>
                <w:sz w:val="24"/>
                <w:szCs w:val="24"/>
              </w:rPr>
            </w:pPr>
            <w:r w:rsidRPr="001B6AC0">
              <w:rPr>
                <w:rFonts w:ascii="Cambria" w:hAnsi="Cambria"/>
                <w:sz w:val="24"/>
                <w:szCs w:val="24"/>
              </w:rPr>
              <w:t>103</w:t>
            </w:r>
          </w:p>
        </w:tc>
      </w:tr>
      <w:tr w:rsidR="00006776" w:rsidRPr="001B6AC0" w:rsidTr="006129E8">
        <w:tblPrEx>
          <w:tblCellMar>
            <w:top w:w="0" w:type="dxa"/>
            <w:bottom w:w="0" w:type="dxa"/>
          </w:tblCellMar>
        </w:tblPrEx>
        <w:trPr>
          <w:jc w:val="center"/>
        </w:trPr>
        <w:tc>
          <w:tcPr>
            <w:tcW w:w="1564" w:type="dxa"/>
          </w:tcPr>
          <w:p w:rsidR="00006776" w:rsidRPr="001B6AC0" w:rsidRDefault="007E6F1E" w:rsidP="00475C72">
            <w:pPr>
              <w:jc w:val="both"/>
              <w:rPr>
                <w:rFonts w:ascii="Cambria" w:hAnsi="Cambria"/>
                <w:sz w:val="24"/>
                <w:szCs w:val="24"/>
              </w:rPr>
            </w:pPr>
            <w:r>
              <w:rPr>
                <w:rFonts w:ascii="Cambria" w:hAnsi="Cambria"/>
                <w:sz w:val="24"/>
                <w:szCs w:val="24"/>
              </w:rPr>
              <w:t>2016</w:t>
            </w:r>
          </w:p>
        </w:tc>
        <w:tc>
          <w:tcPr>
            <w:tcW w:w="1231" w:type="dxa"/>
          </w:tcPr>
          <w:p w:rsidR="00006776" w:rsidRPr="001B6AC0" w:rsidRDefault="00006776" w:rsidP="006129E8">
            <w:pPr>
              <w:jc w:val="center"/>
              <w:rPr>
                <w:rFonts w:ascii="Cambria" w:hAnsi="Cambria"/>
                <w:sz w:val="24"/>
                <w:szCs w:val="24"/>
              </w:rPr>
            </w:pPr>
            <w:r w:rsidRPr="001B6AC0">
              <w:rPr>
                <w:rFonts w:ascii="Cambria" w:hAnsi="Cambria"/>
                <w:sz w:val="24"/>
                <w:szCs w:val="24"/>
              </w:rPr>
              <w:t>222</w:t>
            </w:r>
          </w:p>
        </w:tc>
      </w:tr>
      <w:tr w:rsidR="00006776" w:rsidRPr="001B6AC0" w:rsidTr="006129E8">
        <w:tblPrEx>
          <w:tblCellMar>
            <w:top w:w="0" w:type="dxa"/>
            <w:bottom w:w="0" w:type="dxa"/>
          </w:tblCellMar>
        </w:tblPrEx>
        <w:trPr>
          <w:jc w:val="center"/>
        </w:trPr>
        <w:tc>
          <w:tcPr>
            <w:tcW w:w="1564" w:type="dxa"/>
          </w:tcPr>
          <w:p w:rsidR="00006776" w:rsidRPr="001B6AC0" w:rsidRDefault="007E6F1E" w:rsidP="00475C72">
            <w:pPr>
              <w:jc w:val="both"/>
              <w:rPr>
                <w:rFonts w:ascii="Cambria" w:hAnsi="Cambria"/>
                <w:sz w:val="24"/>
                <w:szCs w:val="24"/>
              </w:rPr>
            </w:pPr>
            <w:r>
              <w:rPr>
                <w:rFonts w:ascii="Cambria" w:hAnsi="Cambria"/>
                <w:sz w:val="24"/>
                <w:szCs w:val="24"/>
              </w:rPr>
              <w:t>2017</w:t>
            </w:r>
          </w:p>
        </w:tc>
        <w:tc>
          <w:tcPr>
            <w:tcW w:w="1231" w:type="dxa"/>
          </w:tcPr>
          <w:p w:rsidR="00006776" w:rsidRPr="001B6AC0" w:rsidRDefault="00006776" w:rsidP="006129E8">
            <w:pPr>
              <w:jc w:val="center"/>
              <w:rPr>
                <w:rFonts w:ascii="Cambria" w:hAnsi="Cambria"/>
                <w:sz w:val="24"/>
                <w:szCs w:val="24"/>
              </w:rPr>
            </w:pPr>
            <w:r w:rsidRPr="001B6AC0">
              <w:rPr>
                <w:rFonts w:ascii="Cambria" w:hAnsi="Cambria"/>
                <w:sz w:val="24"/>
                <w:szCs w:val="24"/>
              </w:rPr>
              <w:t>327</w:t>
            </w:r>
          </w:p>
        </w:tc>
      </w:tr>
      <w:tr w:rsidR="00006776" w:rsidRPr="001B6AC0" w:rsidTr="006129E8">
        <w:tblPrEx>
          <w:tblCellMar>
            <w:top w:w="0" w:type="dxa"/>
            <w:bottom w:w="0" w:type="dxa"/>
          </w:tblCellMar>
        </w:tblPrEx>
        <w:trPr>
          <w:jc w:val="center"/>
        </w:trPr>
        <w:tc>
          <w:tcPr>
            <w:tcW w:w="1564" w:type="dxa"/>
          </w:tcPr>
          <w:p w:rsidR="00006776" w:rsidRPr="001B6AC0" w:rsidRDefault="00006776" w:rsidP="00475C72">
            <w:pPr>
              <w:jc w:val="both"/>
              <w:rPr>
                <w:rFonts w:ascii="Cambria" w:hAnsi="Cambria"/>
                <w:b/>
                <w:bCs/>
                <w:sz w:val="24"/>
                <w:szCs w:val="24"/>
              </w:rPr>
            </w:pPr>
            <w:r w:rsidRPr="001B6AC0">
              <w:rPr>
                <w:rFonts w:ascii="Cambria" w:hAnsi="Cambria"/>
                <w:b/>
                <w:bCs/>
                <w:sz w:val="24"/>
                <w:szCs w:val="24"/>
              </w:rPr>
              <w:t>Total</w:t>
            </w:r>
          </w:p>
        </w:tc>
        <w:tc>
          <w:tcPr>
            <w:tcW w:w="1231" w:type="dxa"/>
          </w:tcPr>
          <w:p w:rsidR="00006776" w:rsidRPr="001B6AC0" w:rsidRDefault="00006776" w:rsidP="006129E8">
            <w:pPr>
              <w:jc w:val="center"/>
              <w:rPr>
                <w:rFonts w:ascii="Cambria" w:hAnsi="Cambria"/>
                <w:b/>
                <w:bCs/>
                <w:sz w:val="24"/>
                <w:szCs w:val="24"/>
              </w:rPr>
            </w:pPr>
            <w:r w:rsidRPr="001B6AC0">
              <w:rPr>
                <w:rFonts w:ascii="Cambria" w:hAnsi="Cambria"/>
                <w:b/>
                <w:bCs/>
                <w:sz w:val="24"/>
                <w:szCs w:val="24"/>
              </w:rPr>
              <w:fldChar w:fldCharType="begin"/>
            </w:r>
            <w:r w:rsidRPr="001B6AC0">
              <w:rPr>
                <w:rFonts w:ascii="Cambria" w:hAnsi="Cambria"/>
                <w:b/>
                <w:bCs/>
                <w:sz w:val="24"/>
                <w:szCs w:val="24"/>
              </w:rPr>
              <w:instrText xml:space="preserve"> =SUM(ABOVE) </w:instrText>
            </w:r>
            <w:r w:rsidRPr="001B6AC0">
              <w:rPr>
                <w:rFonts w:ascii="Cambria" w:hAnsi="Cambria"/>
                <w:b/>
                <w:bCs/>
                <w:sz w:val="24"/>
                <w:szCs w:val="24"/>
              </w:rPr>
              <w:fldChar w:fldCharType="separate"/>
            </w:r>
            <w:r w:rsidRPr="001B6AC0">
              <w:rPr>
                <w:rFonts w:ascii="Cambria" w:hAnsi="Cambria"/>
                <w:b/>
                <w:bCs/>
                <w:noProof/>
                <w:sz w:val="24"/>
                <w:szCs w:val="24"/>
              </w:rPr>
              <w:t>810</w:t>
            </w:r>
            <w:r w:rsidRPr="001B6AC0">
              <w:rPr>
                <w:rFonts w:ascii="Cambria" w:hAnsi="Cambria"/>
                <w:b/>
                <w:bCs/>
                <w:sz w:val="24"/>
                <w:szCs w:val="24"/>
              </w:rPr>
              <w:fldChar w:fldCharType="end"/>
            </w:r>
          </w:p>
        </w:tc>
      </w:tr>
    </w:tbl>
    <w:p w:rsidR="00006776" w:rsidRPr="001B6AC0" w:rsidRDefault="00006776" w:rsidP="00664FB4">
      <w:pPr>
        <w:tabs>
          <w:tab w:val="left" w:pos="2977"/>
        </w:tabs>
        <w:ind w:left="3261"/>
        <w:jc w:val="both"/>
        <w:rPr>
          <w:rFonts w:ascii="Cambria" w:hAnsi="Cambria"/>
          <w:sz w:val="16"/>
          <w:szCs w:val="16"/>
        </w:rPr>
      </w:pPr>
      <w:r w:rsidRPr="001B6AC0">
        <w:rPr>
          <w:rFonts w:ascii="Cambria" w:hAnsi="Cambria"/>
          <w:color w:val="000000"/>
          <w:sz w:val="16"/>
          <w:szCs w:val="16"/>
        </w:rPr>
        <w:t xml:space="preserve">Fonte: </w:t>
      </w:r>
      <w:r w:rsidR="007E6F1E">
        <w:rPr>
          <w:rFonts w:ascii="Cambria" w:hAnsi="Cambria"/>
          <w:sz w:val="16"/>
          <w:szCs w:val="16"/>
        </w:rPr>
        <w:t>Dados Fictícios</w:t>
      </w:r>
    </w:p>
    <w:p w:rsidR="00006776" w:rsidRPr="001B6AC0" w:rsidRDefault="00006776" w:rsidP="00664FB4">
      <w:pPr>
        <w:pStyle w:val="Textoembloco"/>
        <w:ind w:left="3261"/>
        <w:rPr>
          <w:rFonts w:ascii="Cambria" w:hAnsi="Cambria"/>
          <w:sz w:val="16"/>
          <w:szCs w:val="16"/>
        </w:rPr>
      </w:pPr>
      <w:r w:rsidRPr="001B6AC0">
        <w:rPr>
          <w:rFonts w:ascii="Cambria" w:hAnsi="Cambria"/>
          <w:sz w:val="16"/>
          <w:szCs w:val="16"/>
        </w:rPr>
        <w:t>1. Nesses anos, o governo FHC suspendeu os repasses à Concrab, já suspeitando de desvio de verbas.  Os valores correspondentes se referem a convênio com a Anca.</w:t>
      </w:r>
    </w:p>
    <w:p w:rsidR="00006776" w:rsidRPr="001B6AC0" w:rsidRDefault="00006776" w:rsidP="00664FB4">
      <w:pPr>
        <w:pStyle w:val="Textoembloco"/>
        <w:ind w:left="3261"/>
        <w:rPr>
          <w:rFonts w:ascii="Cambria" w:hAnsi="Cambria"/>
          <w:sz w:val="16"/>
          <w:szCs w:val="16"/>
        </w:rPr>
      </w:pPr>
      <w:r w:rsidRPr="001B6AC0">
        <w:rPr>
          <w:rFonts w:ascii="Cambria" w:hAnsi="Cambria"/>
          <w:sz w:val="16"/>
          <w:szCs w:val="16"/>
        </w:rPr>
        <w:t>I. Os anos de 2001-2003 referem-se ao governo FHC e 2004 ao governo Lula.</w:t>
      </w:r>
    </w:p>
    <w:p w:rsidR="00006776" w:rsidRPr="001B6AC0" w:rsidRDefault="00006776" w:rsidP="00664FB4">
      <w:pPr>
        <w:tabs>
          <w:tab w:val="left" w:pos="709"/>
          <w:tab w:val="left" w:pos="3544"/>
          <w:tab w:val="left" w:pos="3828"/>
          <w:tab w:val="left" w:pos="4820"/>
          <w:tab w:val="left" w:pos="6237"/>
        </w:tabs>
        <w:ind w:left="3261" w:right="2855"/>
        <w:jc w:val="both"/>
        <w:rPr>
          <w:rFonts w:ascii="Cambria" w:hAnsi="Cambria"/>
          <w:sz w:val="24"/>
          <w:szCs w:val="24"/>
        </w:rPr>
      </w:pPr>
    </w:p>
    <w:p w:rsidR="00006776" w:rsidRPr="001B6AC0" w:rsidRDefault="00006776" w:rsidP="00475C72">
      <w:pPr>
        <w:tabs>
          <w:tab w:val="left" w:pos="709"/>
          <w:tab w:val="left" w:pos="3544"/>
          <w:tab w:val="left" w:pos="3828"/>
          <w:tab w:val="left" w:pos="4820"/>
          <w:tab w:val="left" w:pos="6237"/>
        </w:tabs>
        <w:ind w:left="2900" w:right="2855"/>
        <w:jc w:val="both"/>
        <w:rPr>
          <w:rFonts w:ascii="Cambria" w:hAnsi="Cambria"/>
          <w:sz w:val="24"/>
          <w:szCs w:val="24"/>
        </w:rPr>
      </w:pPr>
    </w:p>
    <w:p w:rsidR="00006776" w:rsidRPr="001B6AC0" w:rsidRDefault="00010A7E" w:rsidP="00475C72">
      <w:pPr>
        <w:tabs>
          <w:tab w:val="left" w:pos="709"/>
          <w:tab w:val="left" w:pos="1701"/>
          <w:tab w:val="left" w:pos="3544"/>
          <w:tab w:val="left" w:pos="4820"/>
          <w:tab w:val="left" w:pos="6237"/>
        </w:tabs>
        <w:ind w:firstLine="284"/>
        <w:jc w:val="both"/>
        <w:rPr>
          <w:rFonts w:ascii="Cambria" w:hAnsi="Cambria"/>
          <w:b/>
          <w:i/>
          <w:sz w:val="24"/>
          <w:szCs w:val="24"/>
        </w:rPr>
      </w:pPr>
      <w:r w:rsidRPr="00263D2B">
        <w:rPr>
          <w:noProof/>
        </w:rPr>
        <w:drawing>
          <wp:inline distT="0" distB="0" distL="0" distR="0">
            <wp:extent cx="4574540" cy="3296920"/>
            <wp:effectExtent l="0" t="0" r="0" b="0"/>
            <wp:docPr id="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06776" w:rsidRPr="001B6AC0" w:rsidRDefault="00006776" w:rsidP="0071769E">
      <w:pPr>
        <w:tabs>
          <w:tab w:val="left" w:pos="3119"/>
        </w:tabs>
        <w:ind w:right="1455" w:firstLine="426"/>
        <w:jc w:val="both"/>
        <w:rPr>
          <w:rFonts w:ascii="Cambria" w:hAnsi="Cambria"/>
          <w:sz w:val="16"/>
          <w:szCs w:val="16"/>
        </w:rPr>
      </w:pPr>
      <w:r w:rsidRPr="001B6AC0">
        <w:rPr>
          <w:rFonts w:ascii="Cambria" w:hAnsi="Cambria"/>
          <w:color w:val="000000"/>
          <w:sz w:val="16"/>
          <w:szCs w:val="16"/>
        </w:rPr>
        <w:t xml:space="preserve">Fonte: </w:t>
      </w:r>
      <w:r w:rsidR="007E6F1E">
        <w:rPr>
          <w:rFonts w:ascii="Cambria" w:hAnsi="Cambria"/>
          <w:sz w:val="16"/>
          <w:szCs w:val="16"/>
        </w:rPr>
        <w:t>Dados Fictícios</w:t>
      </w:r>
    </w:p>
    <w:p w:rsidR="00006776" w:rsidRPr="001B6AC0" w:rsidRDefault="00006776" w:rsidP="0071769E">
      <w:pPr>
        <w:pStyle w:val="Textoembloco"/>
        <w:ind w:left="426" w:right="1455"/>
        <w:rPr>
          <w:rFonts w:ascii="Cambria" w:hAnsi="Cambria"/>
          <w:sz w:val="16"/>
          <w:szCs w:val="16"/>
        </w:rPr>
      </w:pPr>
      <w:r w:rsidRPr="001B6AC0">
        <w:rPr>
          <w:rFonts w:ascii="Cambria" w:hAnsi="Cambria"/>
          <w:sz w:val="16"/>
          <w:szCs w:val="16"/>
        </w:rPr>
        <w:t>1. Nesses anos, o governo FHC suspendeu os repasses à Concrab, já suspeitando de desvio de verbas.  Os valores correspondentes se referem a convênio com a Anca.</w:t>
      </w:r>
    </w:p>
    <w:p w:rsidR="00006776" w:rsidRPr="001B6AC0" w:rsidRDefault="00006776" w:rsidP="0071769E">
      <w:pPr>
        <w:pStyle w:val="Textoembloco"/>
        <w:ind w:left="426" w:right="1455"/>
        <w:rPr>
          <w:rFonts w:ascii="Cambria" w:hAnsi="Cambria"/>
          <w:sz w:val="16"/>
          <w:szCs w:val="16"/>
        </w:rPr>
      </w:pPr>
      <w:r w:rsidRPr="001B6AC0">
        <w:rPr>
          <w:rFonts w:ascii="Cambria" w:hAnsi="Cambria"/>
          <w:sz w:val="16"/>
          <w:szCs w:val="16"/>
        </w:rPr>
        <w:t>I. Os anos de 2001-2003 referem-se ao governo FHC e 2004 ao governo Lula.</w:t>
      </w:r>
    </w:p>
    <w:p w:rsidR="00C75840" w:rsidRPr="001B6AC0" w:rsidRDefault="00C75840" w:rsidP="00475C72">
      <w:pPr>
        <w:tabs>
          <w:tab w:val="left" w:pos="709"/>
          <w:tab w:val="left" w:pos="1701"/>
          <w:tab w:val="left" w:pos="3544"/>
          <w:tab w:val="left" w:pos="4820"/>
          <w:tab w:val="left" w:pos="6237"/>
        </w:tabs>
        <w:ind w:firstLine="284"/>
        <w:jc w:val="both"/>
        <w:rPr>
          <w:rFonts w:ascii="Cambria" w:hAnsi="Cambria"/>
          <w:b/>
          <w:i/>
          <w:sz w:val="24"/>
          <w:szCs w:val="24"/>
        </w:rPr>
      </w:pPr>
    </w:p>
    <w:p w:rsidR="00006776" w:rsidRPr="001B6AC0" w:rsidRDefault="00246B16" w:rsidP="00475C72">
      <w:pPr>
        <w:tabs>
          <w:tab w:val="left" w:pos="709"/>
          <w:tab w:val="left" w:pos="1701"/>
          <w:tab w:val="left" w:pos="3544"/>
          <w:tab w:val="left" w:pos="4820"/>
          <w:tab w:val="left" w:pos="6237"/>
        </w:tabs>
        <w:ind w:firstLine="284"/>
        <w:jc w:val="both"/>
        <w:rPr>
          <w:rFonts w:ascii="Cambria" w:hAnsi="Cambria"/>
          <w:sz w:val="24"/>
          <w:szCs w:val="24"/>
        </w:rPr>
      </w:pPr>
      <w:r w:rsidRPr="001B6AC0">
        <w:rPr>
          <w:rFonts w:ascii="Cambria" w:hAnsi="Cambria"/>
          <w:b/>
          <w:i/>
          <w:sz w:val="24"/>
          <w:szCs w:val="24"/>
        </w:rPr>
        <w:t>d)</w:t>
      </w:r>
      <w:r w:rsidR="00006776" w:rsidRPr="001B6AC0">
        <w:rPr>
          <w:rFonts w:ascii="Cambria" w:hAnsi="Cambria"/>
          <w:b/>
          <w:i/>
          <w:sz w:val="24"/>
          <w:szCs w:val="24"/>
        </w:rPr>
        <w:t xml:space="preserve"> Gráfico em Setores</w:t>
      </w:r>
      <w:r w:rsidR="00006776" w:rsidRPr="001B6AC0">
        <w:rPr>
          <w:rFonts w:ascii="Cambria" w:hAnsi="Cambria"/>
          <w:sz w:val="24"/>
          <w:szCs w:val="24"/>
        </w:rPr>
        <w:t xml:space="preserve">: compara a parte com o todo.  Formado por um círculo de </w:t>
      </w:r>
      <w:smartTag w:uri="urn:schemas-microsoft-com:office:smarttags" w:element="metricconverter">
        <w:smartTagPr>
          <w:attr w:name="ProductID" w:val="4 a"/>
        </w:smartTagPr>
        <w:r w:rsidR="00006776" w:rsidRPr="001B6AC0">
          <w:rPr>
            <w:rFonts w:ascii="Cambria" w:hAnsi="Cambria"/>
            <w:sz w:val="24"/>
            <w:szCs w:val="24"/>
          </w:rPr>
          <w:t>4 a</w:t>
        </w:r>
      </w:smartTag>
      <w:r w:rsidR="00006776" w:rsidRPr="001B6AC0">
        <w:rPr>
          <w:rFonts w:ascii="Cambria" w:hAnsi="Cambria"/>
          <w:sz w:val="24"/>
          <w:szCs w:val="24"/>
        </w:rPr>
        <w:t xml:space="preserve"> </w:t>
      </w:r>
      <w:smartTag w:uri="urn:schemas-microsoft-com:office:smarttags" w:element="metricconverter">
        <w:smartTagPr>
          <w:attr w:name="ProductID" w:val="5 cm"/>
        </w:smartTagPr>
        <w:r w:rsidR="00006776" w:rsidRPr="001B6AC0">
          <w:rPr>
            <w:rFonts w:ascii="Cambria" w:hAnsi="Cambria"/>
            <w:sz w:val="24"/>
            <w:szCs w:val="24"/>
          </w:rPr>
          <w:t>5 cm</w:t>
        </w:r>
      </w:smartTag>
      <w:r w:rsidR="00006776" w:rsidRPr="001B6AC0">
        <w:rPr>
          <w:rFonts w:ascii="Cambria" w:hAnsi="Cambria"/>
          <w:sz w:val="24"/>
          <w:szCs w:val="24"/>
        </w:rPr>
        <w:t xml:space="preserve"> de raio (geralmente), dividido em setores proporcionais às grandezas dos dados.  Inscreve-se nos setores a % de cada dado.  Obs.: este gráfico exige legenda à direita ou abaixo do gráfico.  </w:t>
      </w:r>
    </w:p>
    <w:p w:rsidR="00006776" w:rsidRPr="001B6AC0" w:rsidRDefault="00006776" w:rsidP="00475C72">
      <w:pPr>
        <w:tabs>
          <w:tab w:val="left" w:pos="709"/>
          <w:tab w:val="left" w:pos="1701"/>
          <w:tab w:val="left" w:pos="3544"/>
          <w:tab w:val="left" w:pos="4820"/>
          <w:tab w:val="left" w:pos="6237"/>
        </w:tabs>
        <w:ind w:firstLine="284"/>
        <w:jc w:val="both"/>
        <w:rPr>
          <w:rFonts w:ascii="Cambria" w:hAnsi="Cambria"/>
          <w:color w:val="0000FF"/>
          <w:sz w:val="24"/>
          <w:szCs w:val="24"/>
        </w:rPr>
      </w:pPr>
      <w:r w:rsidRPr="001B6AC0">
        <w:rPr>
          <w:rFonts w:ascii="Cambria" w:hAnsi="Cambria"/>
          <w:i/>
          <w:color w:val="0000FF"/>
          <w:sz w:val="24"/>
          <w:szCs w:val="24"/>
        </w:rPr>
        <w:t>É usado para qualquer tipo de série simples que admita total e com no máximo 08 dados.</w:t>
      </w:r>
      <w:r w:rsidRPr="001B6AC0">
        <w:rPr>
          <w:rFonts w:ascii="Cambria" w:hAnsi="Cambria"/>
          <w:color w:val="0000FF"/>
          <w:sz w:val="24"/>
          <w:szCs w:val="24"/>
        </w:rPr>
        <w:t xml:space="preserve"> </w:t>
      </w:r>
    </w:p>
    <w:p w:rsidR="00006776" w:rsidRPr="001B6AC0" w:rsidRDefault="00006776" w:rsidP="00475C72">
      <w:pPr>
        <w:tabs>
          <w:tab w:val="left" w:pos="709"/>
          <w:tab w:val="left" w:pos="1701"/>
          <w:tab w:val="left" w:pos="3544"/>
          <w:tab w:val="left" w:pos="4820"/>
          <w:tab w:val="left" w:pos="6237"/>
        </w:tabs>
        <w:ind w:firstLine="284"/>
        <w:jc w:val="both"/>
        <w:rPr>
          <w:rFonts w:ascii="Cambria" w:hAnsi="Cambria"/>
          <w:sz w:val="24"/>
          <w:szCs w:val="24"/>
        </w:rPr>
      </w:pPr>
    </w:p>
    <w:p w:rsidR="00006776" w:rsidRPr="001B6AC0" w:rsidRDefault="00006776" w:rsidP="00475C72">
      <w:pPr>
        <w:pStyle w:val="Recuodecorpodetexto2"/>
        <w:tabs>
          <w:tab w:val="clear" w:pos="2835"/>
          <w:tab w:val="clear" w:pos="3544"/>
          <w:tab w:val="clear" w:pos="6237"/>
          <w:tab w:val="left" w:pos="1701"/>
          <w:tab w:val="left" w:pos="4253"/>
          <w:tab w:val="left" w:pos="5812"/>
        </w:tabs>
        <w:rPr>
          <w:rFonts w:ascii="Cambria" w:hAnsi="Cambria"/>
          <w:szCs w:val="24"/>
        </w:rPr>
      </w:pPr>
      <w:r w:rsidRPr="001B6AC0">
        <w:rPr>
          <w:rFonts w:ascii="Cambria" w:hAnsi="Cambria"/>
          <w:szCs w:val="24"/>
        </w:rPr>
        <w:t>Exemplo:</w:t>
      </w:r>
    </w:p>
    <w:p w:rsidR="007E6F1E" w:rsidRPr="001B6AC0" w:rsidRDefault="007E6F1E" w:rsidP="007E6F1E">
      <w:pPr>
        <w:pStyle w:val="Ttulo1"/>
        <w:rPr>
          <w:rFonts w:ascii="Cambria" w:hAnsi="Cambria"/>
          <w:b/>
          <w:szCs w:val="24"/>
        </w:rPr>
      </w:pPr>
      <w:r w:rsidRPr="001B6AC0">
        <w:rPr>
          <w:rFonts w:ascii="Cambria" w:hAnsi="Cambria"/>
          <w:b/>
          <w:szCs w:val="24"/>
        </w:rPr>
        <w:t>Invasões realizadas pelo MST. Brasil.</w:t>
      </w:r>
    </w:p>
    <w:p w:rsidR="007E6F1E" w:rsidRPr="001B6AC0" w:rsidRDefault="007E6F1E" w:rsidP="007E6F1E">
      <w:pPr>
        <w:pStyle w:val="Ttulo1"/>
        <w:rPr>
          <w:rFonts w:ascii="Cambria" w:hAnsi="Cambria"/>
          <w:b/>
          <w:szCs w:val="24"/>
        </w:rPr>
      </w:pPr>
      <w:r>
        <w:rPr>
          <w:rFonts w:ascii="Cambria" w:hAnsi="Cambria"/>
          <w:b/>
          <w:szCs w:val="24"/>
        </w:rPr>
        <w:t>2014-2017</w:t>
      </w:r>
    </w:p>
    <w:tbl>
      <w:tblPr>
        <w:tblW w:w="0" w:type="auto"/>
        <w:jc w:val="center"/>
        <w:tblBorders>
          <w:top w:val="single" w:sz="4" w:space="0" w:color="auto"/>
          <w:bottom w:val="single" w:sz="4" w:space="0" w:color="auto"/>
        </w:tblBorders>
        <w:tblLayout w:type="fixed"/>
        <w:tblCellMar>
          <w:left w:w="107" w:type="dxa"/>
          <w:right w:w="107" w:type="dxa"/>
        </w:tblCellMar>
        <w:tblLook w:val="0000" w:firstRow="0" w:lastRow="0" w:firstColumn="0" w:lastColumn="0" w:noHBand="0" w:noVBand="0"/>
      </w:tblPr>
      <w:tblGrid>
        <w:gridCol w:w="1564"/>
        <w:gridCol w:w="1231"/>
      </w:tblGrid>
      <w:tr w:rsidR="007E6F1E" w:rsidRPr="001B6AC0" w:rsidTr="003706F1">
        <w:tblPrEx>
          <w:tblCellMar>
            <w:top w:w="0" w:type="dxa"/>
            <w:bottom w:w="0" w:type="dxa"/>
          </w:tblCellMar>
        </w:tblPrEx>
        <w:trPr>
          <w:jc w:val="center"/>
        </w:trPr>
        <w:tc>
          <w:tcPr>
            <w:tcW w:w="1564" w:type="dxa"/>
            <w:tcBorders>
              <w:top w:val="single" w:sz="4" w:space="0" w:color="auto"/>
              <w:bottom w:val="single" w:sz="4" w:space="0" w:color="auto"/>
            </w:tcBorders>
          </w:tcPr>
          <w:p w:rsidR="007E6F1E" w:rsidRPr="001B6AC0" w:rsidRDefault="007E6F1E" w:rsidP="003706F1">
            <w:pPr>
              <w:pStyle w:val="Ttulo8"/>
              <w:jc w:val="both"/>
              <w:rPr>
                <w:rFonts w:ascii="Cambria" w:hAnsi="Cambria"/>
                <w:szCs w:val="24"/>
              </w:rPr>
            </w:pPr>
            <w:r w:rsidRPr="001B6AC0">
              <w:rPr>
                <w:rFonts w:ascii="Cambria" w:hAnsi="Cambria"/>
                <w:szCs w:val="24"/>
              </w:rPr>
              <w:t>Anos</w:t>
            </w:r>
          </w:p>
        </w:tc>
        <w:tc>
          <w:tcPr>
            <w:tcW w:w="1231" w:type="dxa"/>
            <w:tcBorders>
              <w:top w:val="single" w:sz="4" w:space="0" w:color="auto"/>
              <w:bottom w:val="single" w:sz="4" w:space="0" w:color="auto"/>
            </w:tcBorders>
          </w:tcPr>
          <w:p w:rsidR="007E6F1E" w:rsidRPr="001B6AC0" w:rsidRDefault="007E6F1E" w:rsidP="003706F1">
            <w:pPr>
              <w:jc w:val="center"/>
              <w:rPr>
                <w:rFonts w:ascii="Cambria" w:hAnsi="Cambria"/>
                <w:b/>
                <w:bCs/>
                <w:sz w:val="24"/>
                <w:szCs w:val="24"/>
              </w:rPr>
            </w:pPr>
            <w:r w:rsidRPr="001B6AC0">
              <w:rPr>
                <w:rFonts w:ascii="Cambria" w:hAnsi="Cambria"/>
                <w:b/>
                <w:bCs/>
                <w:sz w:val="24"/>
                <w:szCs w:val="24"/>
              </w:rPr>
              <w:t>Invasões</w:t>
            </w:r>
          </w:p>
        </w:tc>
      </w:tr>
      <w:tr w:rsidR="007E6F1E" w:rsidRPr="001B6AC0" w:rsidTr="003706F1">
        <w:tblPrEx>
          <w:tblCellMar>
            <w:top w:w="0" w:type="dxa"/>
            <w:bottom w:w="0" w:type="dxa"/>
          </w:tblCellMar>
        </w:tblPrEx>
        <w:trPr>
          <w:jc w:val="center"/>
        </w:trPr>
        <w:tc>
          <w:tcPr>
            <w:tcW w:w="1564" w:type="dxa"/>
            <w:tcBorders>
              <w:top w:val="single" w:sz="4" w:space="0" w:color="auto"/>
            </w:tcBorders>
          </w:tcPr>
          <w:p w:rsidR="007E6F1E" w:rsidRPr="001B6AC0" w:rsidRDefault="007E6F1E" w:rsidP="003706F1">
            <w:pPr>
              <w:jc w:val="both"/>
              <w:rPr>
                <w:rFonts w:ascii="Cambria" w:hAnsi="Cambria"/>
                <w:sz w:val="24"/>
                <w:szCs w:val="24"/>
              </w:rPr>
            </w:pPr>
            <w:r>
              <w:rPr>
                <w:rFonts w:ascii="Cambria" w:hAnsi="Cambria"/>
                <w:sz w:val="24"/>
                <w:szCs w:val="24"/>
              </w:rPr>
              <w:t>2014</w:t>
            </w:r>
            <w:r w:rsidRPr="001B6AC0">
              <w:rPr>
                <w:rFonts w:ascii="Cambria" w:hAnsi="Cambria"/>
                <w:sz w:val="24"/>
                <w:szCs w:val="24"/>
              </w:rPr>
              <w:t>(1)</w:t>
            </w:r>
          </w:p>
        </w:tc>
        <w:tc>
          <w:tcPr>
            <w:tcW w:w="1231" w:type="dxa"/>
            <w:tcBorders>
              <w:top w:val="single" w:sz="4" w:space="0" w:color="auto"/>
            </w:tcBorders>
          </w:tcPr>
          <w:p w:rsidR="007E6F1E" w:rsidRPr="001B6AC0" w:rsidRDefault="007E6F1E" w:rsidP="003706F1">
            <w:pPr>
              <w:jc w:val="center"/>
              <w:rPr>
                <w:rFonts w:ascii="Cambria" w:hAnsi="Cambria"/>
                <w:sz w:val="24"/>
                <w:szCs w:val="24"/>
              </w:rPr>
            </w:pPr>
            <w:r w:rsidRPr="001B6AC0">
              <w:rPr>
                <w:rFonts w:ascii="Cambria" w:hAnsi="Cambria"/>
                <w:sz w:val="24"/>
                <w:szCs w:val="24"/>
              </w:rPr>
              <w:t>158</w:t>
            </w:r>
          </w:p>
        </w:tc>
      </w:tr>
      <w:tr w:rsidR="007E6F1E" w:rsidRPr="001B6AC0" w:rsidTr="003706F1">
        <w:tblPrEx>
          <w:tblCellMar>
            <w:top w:w="0" w:type="dxa"/>
            <w:bottom w:w="0" w:type="dxa"/>
          </w:tblCellMar>
        </w:tblPrEx>
        <w:trPr>
          <w:jc w:val="center"/>
        </w:trPr>
        <w:tc>
          <w:tcPr>
            <w:tcW w:w="1564" w:type="dxa"/>
          </w:tcPr>
          <w:p w:rsidR="007E6F1E" w:rsidRPr="001B6AC0" w:rsidRDefault="007E6F1E" w:rsidP="003706F1">
            <w:pPr>
              <w:jc w:val="both"/>
              <w:rPr>
                <w:rFonts w:ascii="Cambria" w:hAnsi="Cambria"/>
                <w:sz w:val="24"/>
                <w:szCs w:val="24"/>
              </w:rPr>
            </w:pPr>
            <w:r>
              <w:rPr>
                <w:rFonts w:ascii="Cambria" w:hAnsi="Cambria"/>
                <w:sz w:val="24"/>
                <w:szCs w:val="24"/>
              </w:rPr>
              <w:t>2015</w:t>
            </w:r>
            <w:r w:rsidRPr="001B6AC0">
              <w:rPr>
                <w:rFonts w:ascii="Cambria" w:hAnsi="Cambria"/>
                <w:sz w:val="24"/>
                <w:szCs w:val="24"/>
              </w:rPr>
              <w:t>(1)</w:t>
            </w:r>
          </w:p>
        </w:tc>
        <w:tc>
          <w:tcPr>
            <w:tcW w:w="1231" w:type="dxa"/>
          </w:tcPr>
          <w:p w:rsidR="007E6F1E" w:rsidRPr="001B6AC0" w:rsidRDefault="007E6F1E" w:rsidP="003706F1">
            <w:pPr>
              <w:jc w:val="center"/>
              <w:rPr>
                <w:rFonts w:ascii="Cambria" w:hAnsi="Cambria"/>
                <w:sz w:val="24"/>
                <w:szCs w:val="24"/>
              </w:rPr>
            </w:pPr>
            <w:r w:rsidRPr="001B6AC0">
              <w:rPr>
                <w:rFonts w:ascii="Cambria" w:hAnsi="Cambria"/>
                <w:sz w:val="24"/>
                <w:szCs w:val="24"/>
              </w:rPr>
              <w:t>103</w:t>
            </w:r>
          </w:p>
        </w:tc>
      </w:tr>
      <w:tr w:rsidR="007E6F1E" w:rsidRPr="001B6AC0" w:rsidTr="003706F1">
        <w:tblPrEx>
          <w:tblCellMar>
            <w:top w:w="0" w:type="dxa"/>
            <w:bottom w:w="0" w:type="dxa"/>
          </w:tblCellMar>
        </w:tblPrEx>
        <w:trPr>
          <w:jc w:val="center"/>
        </w:trPr>
        <w:tc>
          <w:tcPr>
            <w:tcW w:w="1564" w:type="dxa"/>
          </w:tcPr>
          <w:p w:rsidR="007E6F1E" w:rsidRPr="001B6AC0" w:rsidRDefault="007E6F1E" w:rsidP="003706F1">
            <w:pPr>
              <w:jc w:val="both"/>
              <w:rPr>
                <w:rFonts w:ascii="Cambria" w:hAnsi="Cambria"/>
                <w:sz w:val="24"/>
                <w:szCs w:val="24"/>
              </w:rPr>
            </w:pPr>
            <w:r>
              <w:rPr>
                <w:rFonts w:ascii="Cambria" w:hAnsi="Cambria"/>
                <w:sz w:val="24"/>
                <w:szCs w:val="24"/>
              </w:rPr>
              <w:t>2016</w:t>
            </w:r>
          </w:p>
        </w:tc>
        <w:tc>
          <w:tcPr>
            <w:tcW w:w="1231" w:type="dxa"/>
          </w:tcPr>
          <w:p w:rsidR="007E6F1E" w:rsidRPr="001B6AC0" w:rsidRDefault="007E6F1E" w:rsidP="003706F1">
            <w:pPr>
              <w:jc w:val="center"/>
              <w:rPr>
                <w:rFonts w:ascii="Cambria" w:hAnsi="Cambria"/>
                <w:sz w:val="24"/>
                <w:szCs w:val="24"/>
              </w:rPr>
            </w:pPr>
            <w:r w:rsidRPr="001B6AC0">
              <w:rPr>
                <w:rFonts w:ascii="Cambria" w:hAnsi="Cambria"/>
                <w:sz w:val="24"/>
                <w:szCs w:val="24"/>
              </w:rPr>
              <w:t>222</w:t>
            </w:r>
          </w:p>
        </w:tc>
      </w:tr>
      <w:tr w:rsidR="007E6F1E" w:rsidRPr="001B6AC0" w:rsidTr="003706F1">
        <w:tblPrEx>
          <w:tblCellMar>
            <w:top w:w="0" w:type="dxa"/>
            <w:bottom w:w="0" w:type="dxa"/>
          </w:tblCellMar>
        </w:tblPrEx>
        <w:trPr>
          <w:jc w:val="center"/>
        </w:trPr>
        <w:tc>
          <w:tcPr>
            <w:tcW w:w="1564" w:type="dxa"/>
          </w:tcPr>
          <w:p w:rsidR="007E6F1E" w:rsidRPr="001B6AC0" w:rsidRDefault="007E6F1E" w:rsidP="003706F1">
            <w:pPr>
              <w:jc w:val="both"/>
              <w:rPr>
                <w:rFonts w:ascii="Cambria" w:hAnsi="Cambria"/>
                <w:sz w:val="24"/>
                <w:szCs w:val="24"/>
              </w:rPr>
            </w:pPr>
            <w:r>
              <w:rPr>
                <w:rFonts w:ascii="Cambria" w:hAnsi="Cambria"/>
                <w:sz w:val="24"/>
                <w:szCs w:val="24"/>
              </w:rPr>
              <w:t>2017</w:t>
            </w:r>
          </w:p>
        </w:tc>
        <w:tc>
          <w:tcPr>
            <w:tcW w:w="1231" w:type="dxa"/>
          </w:tcPr>
          <w:p w:rsidR="007E6F1E" w:rsidRPr="001B6AC0" w:rsidRDefault="007E6F1E" w:rsidP="003706F1">
            <w:pPr>
              <w:jc w:val="center"/>
              <w:rPr>
                <w:rFonts w:ascii="Cambria" w:hAnsi="Cambria"/>
                <w:sz w:val="24"/>
                <w:szCs w:val="24"/>
              </w:rPr>
            </w:pPr>
            <w:r w:rsidRPr="001B6AC0">
              <w:rPr>
                <w:rFonts w:ascii="Cambria" w:hAnsi="Cambria"/>
                <w:sz w:val="24"/>
                <w:szCs w:val="24"/>
              </w:rPr>
              <w:t>327</w:t>
            </w:r>
          </w:p>
        </w:tc>
      </w:tr>
      <w:tr w:rsidR="007E6F1E" w:rsidRPr="001B6AC0" w:rsidTr="003706F1">
        <w:tblPrEx>
          <w:tblCellMar>
            <w:top w:w="0" w:type="dxa"/>
            <w:bottom w:w="0" w:type="dxa"/>
          </w:tblCellMar>
        </w:tblPrEx>
        <w:trPr>
          <w:jc w:val="center"/>
        </w:trPr>
        <w:tc>
          <w:tcPr>
            <w:tcW w:w="1564" w:type="dxa"/>
          </w:tcPr>
          <w:p w:rsidR="007E6F1E" w:rsidRPr="001B6AC0" w:rsidRDefault="007E6F1E" w:rsidP="003706F1">
            <w:pPr>
              <w:jc w:val="both"/>
              <w:rPr>
                <w:rFonts w:ascii="Cambria" w:hAnsi="Cambria"/>
                <w:b/>
                <w:bCs/>
                <w:sz w:val="24"/>
                <w:szCs w:val="24"/>
              </w:rPr>
            </w:pPr>
            <w:r w:rsidRPr="001B6AC0">
              <w:rPr>
                <w:rFonts w:ascii="Cambria" w:hAnsi="Cambria"/>
                <w:b/>
                <w:bCs/>
                <w:sz w:val="24"/>
                <w:szCs w:val="24"/>
              </w:rPr>
              <w:t>Total</w:t>
            </w:r>
          </w:p>
        </w:tc>
        <w:tc>
          <w:tcPr>
            <w:tcW w:w="1231" w:type="dxa"/>
          </w:tcPr>
          <w:p w:rsidR="007E6F1E" w:rsidRPr="001B6AC0" w:rsidRDefault="007E6F1E" w:rsidP="003706F1">
            <w:pPr>
              <w:jc w:val="center"/>
              <w:rPr>
                <w:rFonts w:ascii="Cambria" w:hAnsi="Cambria"/>
                <w:b/>
                <w:bCs/>
                <w:sz w:val="24"/>
                <w:szCs w:val="24"/>
              </w:rPr>
            </w:pPr>
            <w:r w:rsidRPr="001B6AC0">
              <w:rPr>
                <w:rFonts w:ascii="Cambria" w:hAnsi="Cambria"/>
                <w:b/>
                <w:bCs/>
                <w:sz w:val="24"/>
                <w:szCs w:val="24"/>
              </w:rPr>
              <w:fldChar w:fldCharType="begin"/>
            </w:r>
            <w:r w:rsidRPr="001B6AC0">
              <w:rPr>
                <w:rFonts w:ascii="Cambria" w:hAnsi="Cambria"/>
                <w:b/>
                <w:bCs/>
                <w:sz w:val="24"/>
                <w:szCs w:val="24"/>
              </w:rPr>
              <w:instrText xml:space="preserve"> =SUM(ABOVE) </w:instrText>
            </w:r>
            <w:r w:rsidRPr="001B6AC0">
              <w:rPr>
                <w:rFonts w:ascii="Cambria" w:hAnsi="Cambria"/>
                <w:b/>
                <w:bCs/>
                <w:sz w:val="24"/>
                <w:szCs w:val="24"/>
              </w:rPr>
              <w:fldChar w:fldCharType="separate"/>
            </w:r>
            <w:r w:rsidRPr="001B6AC0">
              <w:rPr>
                <w:rFonts w:ascii="Cambria" w:hAnsi="Cambria"/>
                <w:b/>
                <w:bCs/>
                <w:noProof/>
                <w:sz w:val="24"/>
                <w:szCs w:val="24"/>
              </w:rPr>
              <w:t>810</w:t>
            </w:r>
            <w:r w:rsidRPr="001B6AC0">
              <w:rPr>
                <w:rFonts w:ascii="Cambria" w:hAnsi="Cambria"/>
                <w:b/>
                <w:bCs/>
                <w:sz w:val="24"/>
                <w:szCs w:val="24"/>
              </w:rPr>
              <w:fldChar w:fldCharType="end"/>
            </w:r>
          </w:p>
        </w:tc>
      </w:tr>
    </w:tbl>
    <w:p w:rsidR="007E6F1E" w:rsidRPr="001B6AC0" w:rsidRDefault="007E6F1E" w:rsidP="007E6F1E">
      <w:pPr>
        <w:tabs>
          <w:tab w:val="left" w:pos="2977"/>
        </w:tabs>
        <w:ind w:left="3261"/>
        <w:jc w:val="both"/>
        <w:rPr>
          <w:rFonts w:ascii="Cambria" w:hAnsi="Cambria"/>
          <w:sz w:val="16"/>
          <w:szCs w:val="16"/>
        </w:rPr>
      </w:pPr>
      <w:r w:rsidRPr="001B6AC0">
        <w:rPr>
          <w:rFonts w:ascii="Cambria" w:hAnsi="Cambria"/>
          <w:color w:val="000000"/>
          <w:sz w:val="16"/>
          <w:szCs w:val="16"/>
        </w:rPr>
        <w:t xml:space="preserve">Fonte: </w:t>
      </w:r>
      <w:r>
        <w:rPr>
          <w:rFonts w:ascii="Cambria" w:hAnsi="Cambria"/>
          <w:sz w:val="16"/>
          <w:szCs w:val="16"/>
        </w:rPr>
        <w:t>Dados Fictícios</w:t>
      </w:r>
    </w:p>
    <w:p w:rsidR="007E6F1E" w:rsidRPr="001B6AC0" w:rsidRDefault="007E6F1E" w:rsidP="007E6F1E">
      <w:pPr>
        <w:pStyle w:val="Textoembloco"/>
        <w:ind w:left="3261"/>
        <w:rPr>
          <w:rFonts w:ascii="Cambria" w:hAnsi="Cambria"/>
          <w:sz w:val="16"/>
          <w:szCs w:val="16"/>
        </w:rPr>
      </w:pPr>
      <w:r w:rsidRPr="001B6AC0">
        <w:rPr>
          <w:rFonts w:ascii="Cambria" w:hAnsi="Cambria"/>
          <w:sz w:val="16"/>
          <w:szCs w:val="16"/>
        </w:rPr>
        <w:t>1. Nesses anos, o governo FHC suspendeu os repasses à Concrab, já suspeitando de desvio de verbas.  Os valores correspondentes se referem a convênio com a Anca.</w:t>
      </w:r>
    </w:p>
    <w:p w:rsidR="007E6F1E" w:rsidRPr="001B6AC0" w:rsidRDefault="007E6F1E" w:rsidP="007E6F1E">
      <w:pPr>
        <w:pStyle w:val="Textoembloco"/>
        <w:ind w:left="3261"/>
        <w:rPr>
          <w:rFonts w:ascii="Cambria" w:hAnsi="Cambria"/>
          <w:sz w:val="16"/>
          <w:szCs w:val="16"/>
        </w:rPr>
      </w:pPr>
      <w:r w:rsidRPr="001B6AC0">
        <w:rPr>
          <w:rFonts w:ascii="Cambria" w:hAnsi="Cambria"/>
          <w:sz w:val="16"/>
          <w:szCs w:val="16"/>
        </w:rPr>
        <w:t>I. Os anos de 2001-2003 referem-se ao governo FHC e 2004 ao governo Lula.</w:t>
      </w:r>
    </w:p>
    <w:p w:rsidR="00006776" w:rsidRPr="001B6AC0" w:rsidRDefault="00006776" w:rsidP="00475C72">
      <w:pPr>
        <w:tabs>
          <w:tab w:val="left" w:pos="709"/>
          <w:tab w:val="left" w:pos="2552"/>
          <w:tab w:val="left" w:pos="3969"/>
          <w:tab w:val="left" w:pos="5245"/>
          <w:tab w:val="left" w:pos="5812"/>
        </w:tabs>
        <w:ind w:firstLine="284"/>
        <w:jc w:val="both"/>
        <w:rPr>
          <w:rFonts w:ascii="Cambria" w:hAnsi="Cambria"/>
          <w:sz w:val="24"/>
          <w:szCs w:val="24"/>
        </w:rPr>
      </w:pPr>
    </w:p>
    <w:p w:rsidR="00006776" w:rsidRPr="001B6AC0" w:rsidRDefault="00006776" w:rsidP="00475C72">
      <w:pPr>
        <w:tabs>
          <w:tab w:val="left" w:pos="709"/>
          <w:tab w:val="left" w:pos="1701"/>
          <w:tab w:val="left" w:pos="3544"/>
          <w:tab w:val="left" w:pos="4820"/>
          <w:tab w:val="left" w:pos="6237"/>
        </w:tabs>
        <w:ind w:firstLine="284"/>
        <w:jc w:val="both"/>
        <w:rPr>
          <w:rFonts w:ascii="Cambria" w:hAnsi="Cambria"/>
          <w:b/>
          <w:i/>
          <w:sz w:val="24"/>
          <w:szCs w:val="24"/>
        </w:rPr>
      </w:pPr>
    </w:p>
    <w:p w:rsidR="00006776" w:rsidRPr="001B6AC0" w:rsidRDefault="00010A7E" w:rsidP="00475C72">
      <w:pPr>
        <w:tabs>
          <w:tab w:val="left" w:pos="709"/>
          <w:tab w:val="left" w:pos="1701"/>
          <w:tab w:val="left" w:pos="3544"/>
          <w:tab w:val="left" w:pos="4820"/>
          <w:tab w:val="left" w:pos="6237"/>
        </w:tabs>
        <w:ind w:firstLine="284"/>
        <w:jc w:val="both"/>
        <w:rPr>
          <w:rFonts w:ascii="Cambria" w:hAnsi="Cambria"/>
          <w:b/>
          <w:i/>
          <w:sz w:val="24"/>
          <w:szCs w:val="24"/>
        </w:rPr>
      </w:pPr>
      <w:r w:rsidRPr="00263D2B">
        <w:rPr>
          <w:noProof/>
        </w:rPr>
        <w:drawing>
          <wp:inline distT="0" distB="0" distL="0" distR="0">
            <wp:extent cx="4574540" cy="3296920"/>
            <wp:effectExtent l="0" t="0" r="0" b="0"/>
            <wp:docPr id="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06776" w:rsidRPr="001B6AC0" w:rsidRDefault="00006776" w:rsidP="00A7584F">
      <w:pPr>
        <w:tabs>
          <w:tab w:val="left" w:pos="3119"/>
        </w:tabs>
        <w:ind w:left="426" w:right="1455"/>
        <w:jc w:val="both"/>
        <w:rPr>
          <w:rFonts w:ascii="Cambria" w:hAnsi="Cambria"/>
          <w:sz w:val="16"/>
          <w:szCs w:val="16"/>
        </w:rPr>
      </w:pPr>
      <w:r w:rsidRPr="001B6AC0">
        <w:rPr>
          <w:rFonts w:ascii="Cambria" w:hAnsi="Cambria"/>
          <w:color w:val="000000"/>
          <w:sz w:val="16"/>
          <w:szCs w:val="16"/>
        </w:rPr>
        <w:t xml:space="preserve">Fonte: </w:t>
      </w:r>
      <w:r w:rsidR="007E6F1E">
        <w:rPr>
          <w:rFonts w:ascii="Cambria" w:hAnsi="Cambria"/>
          <w:sz w:val="16"/>
          <w:szCs w:val="16"/>
        </w:rPr>
        <w:t>Dados Fictícios</w:t>
      </w:r>
    </w:p>
    <w:p w:rsidR="00006776" w:rsidRPr="001B6AC0" w:rsidRDefault="00006776" w:rsidP="00A7584F">
      <w:pPr>
        <w:pStyle w:val="Textoembloco"/>
        <w:ind w:left="426" w:right="1455"/>
        <w:rPr>
          <w:rFonts w:ascii="Cambria" w:hAnsi="Cambria"/>
          <w:sz w:val="16"/>
          <w:szCs w:val="16"/>
        </w:rPr>
      </w:pPr>
      <w:r w:rsidRPr="001B6AC0">
        <w:rPr>
          <w:rFonts w:ascii="Cambria" w:hAnsi="Cambria"/>
          <w:sz w:val="16"/>
          <w:szCs w:val="16"/>
        </w:rPr>
        <w:t>1. Nesses anos, o governo FHC suspendeu os repasses à Concrab, já suspeitando de desvio de verbas.  Os valores correspondentes se referem a convênio com a Anca.</w:t>
      </w:r>
    </w:p>
    <w:p w:rsidR="00006776" w:rsidRPr="001B6AC0" w:rsidRDefault="00006776" w:rsidP="00A7584F">
      <w:pPr>
        <w:pStyle w:val="Textoembloco"/>
        <w:ind w:left="426" w:right="1455"/>
        <w:rPr>
          <w:rFonts w:ascii="Cambria" w:hAnsi="Cambria"/>
          <w:sz w:val="16"/>
          <w:szCs w:val="16"/>
        </w:rPr>
      </w:pPr>
      <w:r w:rsidRPr="001B6AC0">
        <w:rPr>
          <w:rFonts w:ascii="Cambria" w:hAnsi="Cambria"/>
          <w:sz w:val="16"/>
          <w:szCs w:val="16"/>
        </w:rPr>
        <w:t>I. Os anos de 2001-2003 referem-se ao governo FHC e 2004 ao governo Lula.</w:t>
      </w:r>
    </w:p>
    <w:p w:rsidR="00006776" w:rsidRPr="001B6AC0" w:rsidRDefault="00006776" w:rsidP="00A7584F">
      <w:pPr>
        <w:tabs>
          <w:tab w:val="left" w:pos="709"/>
          <w:tab w:val="left" w:pos="1701"/>
          <w:tab w:val="left" w:pos="3544"/>
          <w:tab w:val="left" w:pos="4820"/>
          <w:tab w:val="left" w:pos="6237"/>
        </w:tabs>
        <w:ind w:left="426"/>
        <w:jc w:val="both"/>
        <w:rPr>
          <w:rFonts w:ascii="Cambria" w:hAnsi="Cambria"/>
          <w:b/>
          <w:i/>
          <w:sz w:val="16"/>
          <w:szCs w:val="16"/>
        </w:rPr>
      </w:pPr>
    </w:p>
    <w:p w:rsidR="00CE34EE" w:rsidRPr="001B6AC0" w:rsidRDefault="00CE34EE" w:rsidP="00475C72">
      <w:pPr>
        <w:tabs>
          <w:tab w:val="left" w:pos="709"/>
          <w:tab w:val="left" w:pos="1701"/>
          <w:tab w:val="left" w:pos="3544"/>
          <w:tab w:val="left" w:pos="4820"/>
          <w:tab w:val="left" w:pos="6237"/>
        </w:tabs>
        <w:ind w:firstLine="284"/>
        <w:jc w:val="both"/>
        <w:rPr>
          <w:rFonts w:ascii="Cambria" w:hAnsi="Cambria"/>
          <w:b/>
          <w:i/>
          <w:sz w:val="24"/>
          <w:szCs w:val="24"/>
        </w:rPr>
      </w:pPr>
    </w:p>
    <w:p w:rsidR="00006776" w:rsidRPr="001B6AC0" w:rsidRDefault="001B6AC0" w:rsidP="00475C72">
      <w:pPr>
        <w:tabs>
          <w:tab w:val="left" w:pos="709"/>
          <w:tab w:val="left" w:pos="1701"/>
          <w:tab w:val="left" w:pos="3544"/>
          <w:tab w:val="left" w:pos="4820"/>
          <w:tab w:val="left" w:pos="6237"/>
        </w:tabs>
        <w:ind w:firstLine="284"/>
        <w:jc w:val="both"/>
        <w:rPr>
          <w:rFonts w:ascii="Cambria" w:hAnsi="Cambria"/>
          <w:sz w:val="24"/>
          <w:szCs w:val="24"/>
        </w:rPr>
      </w:pPr>
      <w:r w:rsidRPr="001B6AC0">
        <w:rPr>
          <w:rFonts w:ascii="Cambria" w:hAnsi="Cambria"/>
          <w:b/>
          <w:i/>
          <w:sz w:val="24"/>
          <w:szCs w:val="24"/>
        </w:rPr>
        <w:br w:type="page"/>
      </w:r>
      <w:r w:rsidR="00006776" w:rsidRPr="001B6AC0">
        <w:rPr>
          <w:rFonts w:ascii="Cambria" w:hAnsi="Cambria"/>
          <w:b/>
          <w:i/>
          <w:sz w:val="24"/>
          <w:szCs w:val="24"/>
        </w:rPr>
        <w:t xml:space="preserve">e) Gráfico Comparativo: </w:t>
      </w:r>
      <w:r w:rsidR="00006776" w:rsidRPr="001B6AC0">
        <w:rPr>
          <w:rFonts w:ascii="Cambria" w:hAnsi="Cambria"/>
          <w:bCs/>
          <w:i/>
          <w:sz w:val="24"/>
          <w:szCs w:val="24"/>
        </w:rPr>
        <w:t>n</w:t>
      </w:r>
      <w:r w:rsidR="00006776" w:rsidRPr="001B6AC0">
        <w:rPr>
          <w:rFonts w:ascii="Cambria" w:hAnsi="Cambria"/>
          <w:bCs/>
          <w:sz w:val="24"/>
          <w:szCs w:val="24"/>
        </w:rPr>
        <w:t>ormal</w:t>
      </w:r>
      <w:r w:rsidR="00006776" w:rsidRPr="001B6AC0">
        <w:rPr>
          <w:rFonts w:ascii="Cambria" w:hAnsi="Cambria"/>
          <w:sz w:val="24"/>
          <w:szCs w:val="24"/>
        </w:rPr>
        <w:t>mente construído através de um gráfico em barras/colunas ou linhas.</w:t>
      </w:r>
    </w:p>
    <w:p w:rsidR="00006776" w:rsidRPr="001B6AC0" w:rsidRDefault="00006776" w:rsidP="00475C72">
      <w:pPr>
        <w:pStyle w:val="Recuodecorpodetexto"/>
        <w:rPr>
          <w:rFonts w:ascii="Cambria" w:hAnsi="Cambria"/>
          <w:color w:val="0000FF"/>
          <w:szCs w:val="24"/>
        </w:rPr>
      </w:pPr>
      <w:r w:rsidRPr="001B6AC0">
        <w:rPr>
          <w:rFonts w:ascii="Cambria" w:hAnsi="Cambria"/>
          <w:color w:val="0000FF"/>
          <w:szCs w:val="24"/>
        </w:rPr>
        <w:t>Utilizado para representar Séries Conjugadas.</w:t>
      </w:r>
    </w:p>
    <w:p w:rsidR="00006776" w:rsidRPr="001B6AC0" w:rsidRDefault="00006776" w:rsidP="00475C72">
      <w:pPr>
        <w:pStyle w:val="Recuodecorpodetexto2"/>
        <w:tabs>
          <w:tab w:val="clear" w:pos="2835"/>
          <w:tab w:val="left" w:pos="1701"/>
        </w:tabs>
        <w:rPr>
          <w:rFonts w:ascii="Cambria" w:hAnsi="Cambria"/>
          <w:szCs w:val="24"/>
        </w:rPr>
      </w:pPr>
    </w:p>
    <w:p w:rsidR="00006776" w:rsidRPr="001B6AC0" w:rsidRDefault="00006776" w:rsidP="00475C72">
      <w:pPr>
        <w:jc w:val="both"/>
        <w:rPr>
          <w:rFonts w:ascii="Cambria" w:hAnsi="Cambria"/>
          <w:sz w:val="24"/>
          <w:szCs w:val="24"/>
        </w:rPr>
      </w:pPr>
      <w:r w:rsidRPr="001B6AC0">
        <w:rPr>
          <w:rFonts w:ascii="Cambria" w:hAnsi="Cambria"/>
          <w:sz w:val="24"/>
          <w:szCs w:val="24"/>
        </w:rPr>
        <w:t xml:space="preserve">  Exemplo 1.</w:t>
      </w:r>
    </w:p>
    <w:p w:rsidR="006712E2" w:rsidRPr="001B6AC0" w:rsidRDefault="00006776" w:rsidP="00CE34EE">
      <w:pPr>
        <w:pStyle w:val="Ttulo1"/>
        <w:rPr>
          <w:rFonts w:ascii="Cambria" w:hAnsi="Cambria"/>
          <w:b/>
          <w:szCs w:val="24"/>
        </w:rPr>
      </w:pPr>
      <w:r w:rsidRPr="001B6AC0">
        <w:rPr>
          <w:rFonts w:ascii="Cambria" w:hAnsi="Cambria"/>
          <w:b/>
          <w:szCs w:val="24"/>
        </w:rPr>
        <w:t>Preferência por Praia ou Campo em relação à faixa etária.</w:t>
      </w:r>
    </w:p>
    <w:p w:rsidR="00006776" w:rsidRPr="001B6AC0" w:rsidRDefault="00484B97" w:rsidP="00CE34EE">
      <w:pPr>
        <w:pStyle w:val="Ttulo1"/>
        <w:rPr>
          <w:rFonts w:ascii="Cambria" w:hAnsi="Cambria"/>
          <w:b/>
          <w:szCs w:val="24"/>
        </w:rPr>
      </w:pPr>
      <w:r>
        <w:rPr>
          <w:rFonts w:ascii="Cambria" w:hAnsi="Cambria"/>
          <w:b/>
          <w:szCs w:val="24"/>
        </w:rPr>
        <w:t>Blumenau. 2017</w:t>
      </w:r>
    </w:p>
    <w:tbl>
      <w:tblPr>
        <w:tblW w:w="0" w:type="auto"/>
        <w:jc w:val="center"/>
        <w:tblBorders>
          <w:top w:val="single" w:sz="4" w:space="0" w:color="auto"/>
          <w:bottom w:val="single" w:sz="4" w:space="0" w:color="auto"/>
        </w:tblBorders>
        <w:tblLayout w:type="fixed"/>
        <w:tblCellMar>
          <w:left w:w="107" w:type="dxa"/>
          <w:right w:w="107" w:type="dxa"/>
        </w:tblCellMar>
        <w:tblLook w:val="00BF" w:firstRow="1" w:lastRow="0" w:firstColumn="1" w:lastColumn="0" w:noHBand="0" w:noVBand="0"/>
      </w:tblPr>
      <w:tblGrid>
        <w:gridCol w:w="2686"/>
        <w:gridCol w:w="934"/>
        <w:gridCol w:w="1028"/>
      </w:tblGrid>
      <w:tr w:rsidR="00006776" w:rsidRPr="001B6AC0" w:rsidTr="0082299A">
        <w:tblPrEx>
          <w:tblCellMar>
            <w:top w:w="0" w:type="dxa"/>
            <w:bottom w:w="0" w:type="dxa"/>
          </w:tblCellMar>
        </w:tblPrEx>
        <w:trPr>
          <w:jc w:val="center"/>
        </w:trPr>
        <w:tc>
          <w:tcPr>
            <w:tcW w:w="2686" w:type="dxa"/>
            <w:tcBorders>
              <w:top w:val="single" w:sz="4" w:space="0" w:color="auto"/>
              <w:bottom w:val="single" w:sz="4" w:space="0" w:color="auto"/>
              <w:right w:val="single" w:sz="4" w:space="0" w:color="auto"/>
              <w:tl2br w:val="single" w:sz="4" w:space="0" w:color="auto"/>
            </w:tcBorders>
          </w:tcPr>
          <w:p w:rsidR="00006776" w:rsidRPr="001B6AC0" w:rsidRDefault="00006776" w:rsidP="00475C72">
            <w:pPr>
              <w:jc w:val="both"/>
              <w:rPr>
                <w:rFonts w:ascii="Cambria" w:hAnsi="Cambria"/>
                <w:b/>
                <w:bCs/>
                <w:sz w:val="24"/>
                <w:szCs w:val="24"/>
              </w:rPr>
            </w:pPr>
            <w:r w:rsidRPr="001B6AC0">
              <w:rPr>
                <w:rFonts w:ascii="Cambria" w:hAnsi="Cambria"/>
                <w:b/>
                <w:bCs/>
                <w:sz w:val="24"/>
                <w:szCs w:val="24"/>
              </w:rPr>
              <w:t xml:space="preserve">                     Preferência</w:t>
            </w:r>
          </w:p>
          <w:p w:rsidR="00006776" w:rsidRPr="001B6AC0" w:rsidRDefault="00006776" w:rsidP="00475C72">
            <w:pPr>
              <w:jc w:val="both"/>
              <w:rPr>
                <w:rFonts w:ascii="Cambria" w:hAnsi="Cambria"/>
                <w:b/>
                <w:bCs/>
                <w:sz w:val="24"/>
                <w:szCs w:val="24"/>
              </w:rPr>
            </w:pPr>
            <w:r w:rsidRPr="001B6AC0">
              <w:rPr>
                <w:rFonts w:ascii="Cambria" w:hAnsi="Cambria"/>
                <w:b/>
                <w:bCs/>
                <w:sz w:val="24"/>
                <w:szCs w:val="24"/>
              </w:rPr>
              <w:t>Faixa Etária</w:t>
            </w:r>
          </w:p>
        </w:tc>
        <w:tc>
          <w:tcPr>
            <w:tcW w:w="934" w:type="dxa"/>
            <w:tcBorders>
              <w:top w:val="single" w:sz="4" w:space="0" w:color="auto"/>
              <w:left w:val="single" w:sz="4" w:space="0" w:color="auto"/>
              <w:bottom w:val="single" w:sz="4" w:space="0" w:color="auto"/>
            </w:tcBorders>
          </w:tcPr>
          <w:p w:rsidR="00006776" w:rsidRPr="001B6AC0" w:rsidRDefault="00006776" w:rsidP="006129E8">
            <w:pPr>
              <w:jc w:val="center"/>
              <w:rPr>
                <w:rFonts w:ascii="Cambria" w:hAnsi="Cambria"/>
                <w:b/>
                <w:bCs/>
                <w:sz w:val="24"/>
                <w:szCs w:val="24"/>
              </w:rPr>
            </w:pPr>
            <w:r w:rsidRPr="001B6AC0">
              <w:rPr>
                <w:rFonts w:ascii="Cambria" w:hAnsi="Cambria"/>
                <w:b/>
                <w:bCs/>
                <w:sz w:val="24"/>
                <w:szCs w:val="24"/>
              </w:rPr>
              <w:t>Praia</w:t>
            </w:r>
          </w:p>
        </w:tc>
        <w:tc>
          <w:tcPr>
            <w:tcW w:w="1028" w:type="dxa"/>
            <w:tcBorders>
              <w:top w:val="single" w:sz="4" w:space="0" w:color="auto"/>
              <w:bottom w:val="single" w:sz="4" w:space="0" w:color="auto"/>
            </w:tcBorders>
          </w:tcPr>
          <w:p w:rsidR="00006776" w:rsidRPr="001B6AC0" w:rsidRDefault="00006776" w:rsidP="006129E8">
            <w:pPr>
              <w:jc w:val="center"/>
              <w:rPr>
                <w:rFonts w:ascii="Cambria" w:hAnsi="Cambria"/>
                <w:b/>
                <w:bCs/>
                <w:sz w:val="24"/>
                <w:szCs w:val="24"/>
              </w:rPr>
            </w:pPr>
            <w:r w:rsidRPr="001B6AC0">
              <w:rPr>
                <w:rFonts w:ascii="Cambria" w:hAnsi="Cambria"/>
                <w:b/>
                <w:bCs/>
                <w:sz w:val="24"/>
                <w:szCs w:val="24"/>
              </w:rPr>
              <w:t>Campo</w:t>
            </w:r>
          </w:p>
        </w:tc>
      </w:tr>
      <w:tr w:rsidR="00006776" w:rsidRPr="001B6AC0" w:rsidTr="0082299A">
        <w:tblPrEx>
          <w:tblCellMar>
            <w:top w:w="0" w:type="dxa"/>
            <w:bottom w:w="0" w:type="dxa"/>
          </w:tblCellMar>
        </w:tblPrEx>
        <w:trPr>
          <w:jc w:val="center"/>
        </w:trPr>
        <w:tc>
          <w:tcPr>
            <w:tcW w:w="2686" w:type="dxa"/>
            <w:tcBorders>
              <w:top w:val="single" w:sz="4" w:space="0" w:color="auto"/>
              <w:right w:val="single" w:sz="4" w:space="0" w:color="auto"/>
            </w:tcBorders>
          </w:tcPr>
          <w:p w:rsidR="00006776" w:rsidRPr="001B6AC0" w:rsidRDefault="00006776" w:rsidP="00475C72">
            <w:pPr>
              <w:jc w:val="both"/>
              <w:rPr>
                <w:rFonts w:ascii="Cambria" w:hAnsi="Cambria"/>
                <w:sz w:val="24"/>
                <w:szCs w:val="24"/>
              </w:rPr>
            </w:pPr>
            <w:r w:rsidRPr="001B6AC0">
              <w:rPr>
                <w:rFonts w:ascii="Cambria" w:hAnsi="Cambria"/>
                <w:sz w:val="24"/>
                <w:szCs w:val="24"/>
              </w:rPr>
              <w:t xml:space="preserve">Jovens </w:t>
            </w:r>
          </w:p>
        </w:tc>
        <w:tc>
          <w:tcPr>
            <w:tcW w:w="934" w:type="dxa"/>
            <w:tcBorders>
              <w:top w:val="single" w:sz="4" w:space="0" w:color="auto"/>
              <w:left w:val="single" w:sz="4" w:space="0" w:color="auto"/>
            </w:tcBorders>
          </w:tcPr>
          <w:p w:rsidR="00006776" w:rsidRPr="001B6AC0" w:rsidRDefault="00006776" w:rsidP="006129E8">
            <w:pPr>
              <w:jc w:val="center"/>
              <w:rPr>
                <w:rFonts w:ascii="Cambria" w:hAnsi="Cambria"/>
                <w:sz w:val="24"/>
                <w:szCs w:val="24"/>
              </w:rPr>
            </w:pPr>
            <w:r w:rsidRPr="001B6AC0">
              <w:rPr>
                <w:rFonts w:ascii="Cambria" w:hAnsi="Cambria"/>
                <w:sz w:val="24"/>
                <w:szCs w:val="24"/>
              </w:rPr>
              <w:t>10800</w:t>
            </w:r>
          </w:p>
        </w:tc>
        <w:tc>
          <w:tcPr>
            <w:tcW w:w="1028" w:type="dxa"/>
            <w:tcBorders>
              <w:top w:val="single" w:sz="4" w:space="0" w:color="auto"/>
            </w:tcBorders>
          </w:tcPr>
          <w:p w:rsidR="00006776" w:rsidRPr="001B6AC0" w:rsidRDefault="00006776" w:rsidP="006129E8">
            <w:pPr>
              <w:jc w:val="center"/>
              <w:rPr>
                <w:rFonts w:ascii="Cambria" w:hAnsi="Cambria"/>
                <w:sz w:val="24"/>
                <w:szCs w:val="24"/>
              </w:rPr>
            </w:pPr>
            <w:r w:rsidRPr="001B6AC0">
              <w:rPr>
                <w:rFonts w:ascii="Cambria" w:hAnsi="Cambria"/>
                <w:sz w:val="24"/>
                <w:szCs w:val="24"/>
              </w:rPr>
              <w:t>2100</w:t>
            </w:r>
          </w:p>
        </w:tc>
      </w:tr>
      <w:tr w:rsidR="00006776" w:rsidRPr="001B6AC0" w:rsidTr="0082299A">
        <w:tblPrEx>
          <w:tblCellMar>
            <w:top w:w="0" w:type="dxa"/>
            <w:bottom w:w="0" w:type="dxa"/>
          </w:tblCellMar>
        </w:tblPrEx>
        <w:trPr>
          <w:jc w:val="center"/>
        </w:trPr>
        <w:tc>
          <w:tcPr>
            <w:tcW w:w="2686" w:type="dxa"/>
            <w:tcBorders>
              <w:right w:val="single" w:sz="4" w:space="0" w:color="auto"/>
            </w:tcBorders>
          </w:tcPr>
          <w:p w:rsidR="00006776" w:rsidRPr="001B6AC0" w:rsidRDefault="00006776" w:rsidP="00475C72">
            <w:pPr>
              <w:jc w:val="both"/>
              <w:rPr>
                <w:rFonts w:ascii="Cambria" w:hAnsi="Cambria"/>
                <w:sz w:val="24"/>
                <w:szCs w:val="24"/>
              </w:rPr>
            </w:pPr>
            <w:r w:rsidRPr="001B6AC0">
              <w:rPr>
                <w:rFonts w:ascii="Cambria" w:hAnsi="Cambria"/>
                <w:sz w:val="24"/>
                <w:szCs w:val="24"/>
              </w:rPr>
              <w:t>Adultos</w:t>
            </w:r>
          </w:p>
        </w:tc>
        <w:tc>
          <w:tcPr>
            <w:tcW w:w="934" w:type="dxa"/>
            <w:tcBorders>
              <w:left w:val="single" w:sz="4" w:space="0" w:color="auto"/>
            </w:tcBorders>
          </w:tcPr>
          <w:p w:rsidR="00006776" w:rsidRPr="001B6AC0" w:rsidRDefault="00006776" w:rsidP="006129E8">
            <w:pPr>
              <w:jc w:val="center"/>
              <w:rPr>
                <w:rFonts w:ascii="Cambria" w:hAnsi="Cambria"/>
                <w:sz w:val="24"/>
                <w:szCs w:val="24"/>
              </w:rPr>
            </w:pPr>
            <w:r w:rsidRPr="001B6AC0">
              <w:rPr>
                <w:rFonts w:ascii="Cambria" w:hAnsi="Cambria"/>
                <w:sz w:val="24"/>
                <w:szCs w:val="24"/>
              </w:rPr>
              <w:t>8900</w:t>
            </w:r>
          </w:p>
        </w:tc>
        <w:tc>
          <w:tcPr>
            <w:tcW w:w="1028" w:type="dxa"/>
          </w:tcPr>
          <w:p w:rsidR="00006776" w:rsidRPr="001B6AC0" w:rsidRDefault="00006776" w:rsidP="006129E8">
            <w:pPr>
              <w:jc w:val="center"/>
              <w:rPr>
                <w:rFonts w:ascii="Cambria" w:hAnsi="Cambria"/>
                <w:sz w:val="24"/>
                <w:szCs w:val="24"/>
              </w:rPr>
            </w:pPr>
            <w:r w:rsidRPr="001B6AC0">
              <w:rPr>
                <w:rFonts w:ascii="Cambria" w:hAnsi="Cambria"/>
                <w:sz w:val="24"/>
                <w:szCs w:val="24"/>
              </w:rPr>
              <w:t>10200</w:t>
            </w:r>
          </w:p>
        </w:tc>
      </w:tr>
      <w:tr w:rsidR="00006776" w:rsidRPr="001B6AC0" w:rsidTr="0082299A">
        <w:tblPrEx>
          <w:tblCellMar>
            <w:top w:w="0" w:type="dxa"/>
            <w:bottom w:w="0" w:type="dxa"/>
          </w:tblCellMar>
        </w:tblPrEx>
        <w:trPr>
          <w:trHeight w:val="256"/>
          <w:jc w:val="center"/>
        </w:trPr>
        <w:tc>
          <w:tcPr>
            <w:tcW w:w="2686" w:type="dxa"/>
            <w:tcBorders>
              <w:bottom w:val="single" w:sz="4" w:space="0" w:color="auto"/>
              <w:right w:val="single" w:sz="4" w:space="0" w:color="auto"/>
            </w:tcBorders>
          </w:tcPr>
          <w:p w:rsidR="00006776" w:rsidRPr="001B6AC0" w:rsidRDefault="00240364" w:rsidP="00475C72">
            <w:pPr>
              <w:jc w:val="both"/>
              <w:rPr>
                <w:rFonts w:ascii="Cambria" w:hAnsi="Cambria"/>
                <w:sz w:val="24"/>
                <w:szCs w:val="24"/>
              </w:rPr>
            </w:pPr>
            <w:r w:rsidRPr="001B6AC0">
              <w:rPr>
                <w:rFonts w:ascii="Cambria" w:hAnsi="Cambria"/>
                <w:sz w:val="24"/>
                <w:szCs w:val="24"/>
              </w:rPr>
              <w:t>Sênior</w:t>
            </w:r>
          </w:p>
        </w:tc>
        <w:tc>
          <w:tcPr>
            <w:tcW w:w="934" w:type="dxa"/>
            <w:tcBorders>
              <w:left w:val="single" w:sz="4" w:space="0" w:color="auto"/>
            </w:tcBorders>
          </w:tcPr>
          <w:p w:rsidR="00006776" w:rsidRPr="001B6AC0" w:rsidRDefault="00006776" w:rsidP="006129E8">
            <w:pPr>
              <w:jc w:val="center"/>
              <w:rPr>
                <w:rFonts w:ascii="Cambria" w:hAnsi="Cambria"/>
                <w:sz w:val="24"/>
                <w:szCs w:val="24"/>
              </w:rPr>
            </w:pPr>
            <w:r w:rsidRPr="001B6AC0">
              <w:rPr>
                <w:rFonts w:ascii="Cambria" w:hAnsi="Cambria"/>
                <w:sz w:val="24"/>
                <w:szCs w:val="24"/>
              </w:rPr>
              <w:t>5400</w:t>
            </w:r>
          </w:p>
        </w:tc>
        <w:tc>
          <w:tcPr>
            <w:tcW w:w="1028" w:type="dxa"/>
          </w:tcPr>
          <w:p w:rsidR="00006776" w:rsidRPr="001B6AC0" w:rsidRDefault="00006776" w:rsidP="006129E8">
            <w:pPr>
              <w:jc w:val="center"/>
              <w:rPr>
                <w:rFonts w:ascii="Cambria" w:hAnsi="Cambria"/>
                <w:sz w:val="24"/>
                <w:szCs w:val="24"/>
              </w:rPr>
            </w:pPr>
            <w:r w:rsidRPr="001B6AC0">
              <w:rPr>
                <w:rFonts w:ascii="Cambria" w:hAnsi="Cambria"/>
                <w:sz w:val="24"/>
                <w:szCs w:val="24"/>
              </w:rPr>
              <w:t>6600</w:t>
            </w:r>
          </w:p>
        </w:tc>
      </w:tr>
    </w:tbl>
    <w:p w:rsidR="00006776" w:rsidRPr="001B6AC0" w:rsidRDefault="00006776" w:rsidP="00CE34EE">
      <w:pPr>
        <w:pStyle w:val="Cabealho"/>
        <w:tabs>
          <w:tab w:val="clear" w:pos="4419"/>
          <w:tab w:val="clear" w:pos="8838"/>
        </w:tabs>
        <w:ind w:left="2410"/>
        <w:jc w:val="both"/>
        <w:rPr>
          <w:rFonts w:ascii="Cambria" w:hAnsi="Cambria"/>
          <w:sz w:val="16"/>
          <w:szCs w:val="16"/>
        </w:rPr>
      </w:pPr>
      <w:r w:rsidRPr="001B6AC0">
        <w:rPr>
          <w:rFonts w:ascii="Cambria" w:hAnsi="Cambria"/>
          <w:sz w:val="16"/>
          <w:szCs w:val="16"/>
        </w:rPr>
        <w:t>Fonte: Dados Fictícios</w:t>
      </w:r>
    </w:p>
    <w:p w:rsidR="00006776" w:rsidRPr="001B6AC0" w:rsidRDefault="00006776" w:rsidP="00475C72">
      <w:pPr>
        <w:jc w:val="both"/>
        <w:rPr>
          <w:rFonts w:ascii="Cambria" w:hAnsi="Cambria"/>
          <w:sz w:val="16"/>
          <w:szCs w:val="16"/>
        </w:rPr>
      </w:pPr>
    </w:p>
    <w:p w:rsidR="00006776" w:rsidRPr="001B6AC0" w:rsidRDefault="00006776" w:rsidP="00475C72">
      <w:pPr>
        <w:pStyle w:val="Cabealho"/>
        <w:tabs>
          <w:tab w:val="clear" w:pos="4419"/>
          <w:tab w:val="clear" w:pos="8838"/>
        </w:tabs>
        <w:jc w:val="both"/>
        <w:rPr>
          <w:rFonts w:ascii="Cambria" w:hAnsi="Cambria"/>
          <w:sz w:val="24"/>
          <w:szCs w:val="24"/>
        </w:rPr>
      </w:pPr>
      <w:r w:rsidRPr="001B6AC0">
        <w:rPr>
          <w:rFonts w:ascii="Cambria" w:hAnsi="Cambria"/>
          <w:sz w:val="24"/>
          <w:szCs w:val="24"/>
        </w:rPr>
        <w:t xml:space="preserve">  </w:t>
      </w:r>
    </w:p>
    <w:p w:rsidR="005E1BF8" w:rsidRDefault="00010A7E" w:rsidP="005E1BF8">
      <w:pPr>
        <w:pStyle w:val="Cabealho"/>
        <w:tabs>
          <w:tab w:val="clear" w:pos="4419"/>
          <w:tab w:val="clear" w:pos="8838"/>
        </w:tabs>
        <w:ind w:left="1134"/>
        <w:jc w:val="both"/>
        <w:rPr>
          <w:noProof/>
        </w:rPr>
      </w:pPr>
      <w:r w:rsidRPr="00263D2B">
        <w:rPr>
          <w:noProof/>
        </w:rPr>
        <w:drawing>
          <wp:inline distT="0" distB="0" distL="0" distR="0">
            <wp:extent cx="4574540" cy="3309620"/>
            <wp:effectExtent l="0" t="0" r="0" b="0"/>
            <wp:docPr id="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06776" w:rsidRPr="001B6AC0" w:rsidRDefault="00006776" w:rsidP="005E1BF8">
      <w:pPr>
        <w:pStyle w:val="Cabealho"/>
        <w:tabs>
          <w:tab w:val="clear" w:pos="4419"/>
          <w:tab w:val="clear" w:pos="8838"/>
        </w:tabs>
        <w:ind w:left="1134"/>
        <w:jc w:val="both"/>
        <w:rPr>
          <w:rFonts w:ascii="Cambria" w:hAnsi="Cambria"/>
          <w:sz w:val="16"/>
          <w:szCs w:val="16"/>
        </w:rPr>
      </w:pPr>
      <w:r w:rsidRPr="001B6AC0">
        <w:rPr>
          <w:rFonts w:ascii="Cambria" w:hAnsi="Cambria"/>
          <w:sz w:val="16"/>
          <w:szCs w:val="16"/>
        </w:rPr>
        <w:t>Fonte: Dados Fictícios</w:t>
      </w:r>
    </w:p>
    <w:p w:rsidR="00006776" w:rsidRPr="001B6AC0" w:rsidRDefault="00006776" w:rsidP="00475C72">
      <w:pPr>
        <w:jc w:val="both"/>
        <w:rPr>
          <w:rFonts w:ascii="Cambria" w:hAnsi="Cambria"/>
          <w:sz w:val="24"/>
          <w:szCs w:val="24"/>
        </w:rPr>
      </w:pPr>
    </w:p>
    <w:p w:rsidR="00006776" w:rsidRPr="001B6AC0" w:rsidRDefault="001B6AC0" w:rsidP="00475C72">
      <w:pPr>
        <w:jc w:val="both"/>
        <w:rPr>
          <w:rFonts w:ascii="Cambria" w:hAnsi="Cambria"/>
          <w:sz w:val="24"/>
          <w:szCs w:val="24"/>
        </w:rPr>
      </w:pPr>
      <w:r w:rsidRPr="001B6AC0">
        <w:rPr>
          <w:rFonts w:ascii="Cambria" w:hAnsi="Cambria"/>
          <w:sz w:val="24"/>
          <w:szCs w:val="24"/>
        </w:rPr>
        <w:br w:type="page"/>
      </w:r>
      <w:r w:rsidR="00006776" w:rsidRPr="001B6AC0">
        <w:rPr>
          <w:rFonts w:ascii="Cambria" w:hAnsi="Cambria"/>
          <w:sz w:val="24"/>
          <w:szCs w:val="24"/>
        </w:rPr>
        <w:t>Exemplo 2.</w:t>
      </w:r>
    </w:p>
    <w:p w:rsidR="006712E2" w:rsidRPr="001B6AC0" w:rsidRDefault="00006776" w:rsidP="005E2FAB">
      <w:pPr>
        <w:pStyle w:val="Corpodetexto"/>
        <w:rPr>
          <w:rFonts w:ascii="Cambria" w:hAnsi="Cambria"/>
          <w:b/>
          <w:szCs w:val="24"/>
        </w:rPr>
      </w:pPr>
      <w:r w:rsidRPr="001B6AC0">
        <w:rPr>
          <w:rFonts w:ascii="Cambria" w:hAnsi="Cambria"/>
          <w:b/>
          <w:szCs w:val="24"/>
        </w:rPr>
        <w:t>Relação entre as invasões do MST e os repasses feitos pelo governo federal.</w:t>
      </w:r>
    </w:p>
    <w:p w:rsidR="00006776" w:rsidRPr="001B6AC0" w:rsidRDefault="00006776" w:rsidP="005E2FAB">
      <w:pPr>
        <w:pStyle w:val="Corpodetexto"/>
        <w:rPr>
          <w:rFonts w:ascii="Cambria" w:hAnsi="Cambria"/>
          <w:b/>
          <w:szCs w:val="24"/>
        </w:rPr>
      </w:pPr>
      <w:r w:rsidRPr="001B6AC0">
        <w:rPr>
          <w:rFonts w:ascii="Cambria" w:hAnsi="Cambria"/>
          <w:b/>
          <w:szCs w:val="24"/>
        </w:rPr>
        <w:t>Brasil. 2001-2004</w:t>
      </w:r>
    </w:p>
    <w:tbl>
      <w:tblPr>
        <w:tblW w:w="0" w:type="auto"/>
        <w:jc w:val="center"/>
        <w:tblBorders>
          <w:top w:val="single" w:sz="4" w:space="0" w:color="auto"/>
          <w:bottom w:val="single" w:sz="4" w:space="0" w:color="auto"/>
        </w:tblBorders>
        <w:tblLayout w:type="fixed"/>
        <w:tblCellMar>
          <w:left w:w="107" w:type="dxa"/>
          <w:right w:w="107" w:type="dxa"/>
        </w:tblCellMar>
        <w:tblLook w:val="00BF" w:firstRow="1" w:lastRow="0" w:firstColumn="1" w:lastColumn="0" w:noHBand="0" w:noVBand="0"/>
      </w:tblPr>
      <w:tblGrid>
        <w:gridCol w:w="2005"/>
        <w:gridCol w:w="1195"/>
        <w:gridCol w:w="1732"/>
      </w:tblGrid>
      <w:tr w:rsidR="00006776" w:rsidRPr="001B6AC0" w:rsidTr="0082299A">
        <w:tblPrEx>
          <w:tblCellMar>
            <w:top w:w="0" w:type="dxa"/>
            <w:bottom w:w="0" w:type="dxa"/>
          </w:tblCellMar>
        </w:tblPrEx>
        <w:trPr>
          <w:jc w:val="center"/>
        </w:trPr>
        <w:tc>
          <w:tcPr>
            <w:tcW w:w="2005" w:type="dxa"/>
            <w:tcBorders>
              <w:top w:val="single" w:sz="4" w:space="0" w:color="auto"/>
              <w:bottom w:val="single" w:sz="4" w:space="0" w:color="auto"/>
              <w:right w:val="single" w:sz="4" w:space="0" w:color="auto"/>
              <w:tl2br w:val="single" w:sz="4" w:space="0" w:color="auto"/>
            </w:tcBorders>
          </w:tcPr>
          <w:p w:rsidR="00006776" w:rsidRPr="001B6AC0" w:rsidRDefault="00006776" w:rsidP="00475C72">
            <w:pPr>
              <w:jc w:val="both"/>
              <w:rPr>
                <w:rFonts w:ascii="Cambria" w:hAnsi="Cambria"/>
                <w:b/>
                <w:bCs/>
                <w:sz w:val="24"/>
                <w:szCs w:val="24"/>
              </w:rPr>
            </w:pPr>
            <w:r w:rsidRPr="001B6AC0">
              <w:rPr>
                <w:rFonts w:ascii="Cambria" w:hAnsi="Cambria"/>
                <w:b/>
                <w:bCs/>
                <w:sz w:val="24"/>
                <w:szCs w:val="24"/>
              </w:rPr>
              <w:t xml:space="preserve">                  Dados</w:t>
            </w:r>
          </w:p>
          <w:p w:rsidR="00006776" w:rsidRPr="001B6AC0" w:rsidRDefault="00006776" w:rsidP="00475C72">
            <w:pPr>
              <w:pStyle w:val="Ttulo8"/>
              <w:jc w:val="both"/>
              <w:rPr>
                <w:rFonts w:ascii="Cambria" w:hAnsi="Cambria"/>
                <w:szCs w:val="24"/>
              </w:rPr>
            </w:pPr>
            <w:r w:rsidRPr="001B6AC0">
              <w:rPr>
                <w:rFonts w:ascii="Cambria" w:hAnsi="Cambria"/>
                <w:szCs w:val="24"/>
              </w:rPr>
              <w:t>Anos</w:t>
            </w:r>
          </w:p>
        </w:tc>
        <w:tc>
          <w:tcPr>
            <w:tcW w:w="1195" w:type="dxa"/>
            <w:tcBorders>
              <w:top w:val="single" w:sz="4" w:space="0" w:color="auto"/>
              <w:left w:val="single" w:sz="4" w:space="0" w:color="auto"/>
              <w:bottom w:val="single" w:sz="4" w:space="0" w:color="auto"/>
            </w:tcBorders>
          </w:tcPr>
          <w:p w:rsidR="00006776" w:rsidRPr="001B6AC0" w:rsidRDefault="00006776" w:rsidP="006129E8">
            <w:pPr>
              <w:jc w:val="center"/>
              <w:rPr>
                <w:rFonts w:ascii="Cambria" w:hAnsi="Cambria"/>
                <w:b/>
                <w:bCs/>
                <w:sz w:val="24"/>
                <w:szCs w:val="24"/>
              </w:rPr>
            </w:pPr>
            <w:r w:rsidRPr="001B6AC0">
              <w:rPr>
                <w:rFonts w:ascii="Cambria" w:hAnsi="Cambria"/>
                <w:b/>
                <w:bCs/>
                <w:sz w:val="24"/>
                <w:szCs w:val="24"/>
              </w:rPr>
              <w:t>Invasões</w:t>
            </w:r>
          </w:p>
        </w:tc>
        <w:tc>
          <w:tcPr>
            <w:tcW w:w="1732" w:type="dxa"/>
            <w:tcBorders>
              <w:top w:val="single" w:sz="4" w:space="0" w:color="auto"/>
              <w:bottom w:val="single" w:sz="4" w:space="0" w:color="auto"/>
            </w:tcBorders>
          </w:tcPr>
          <w:p w:rsidR="00006776" w:rsidRPr="001B6AC0" w:rsidRDefault="00006776" w:rsidP="006129E8">
            <w:pPr>
              <w:jc w:val="center"/>
              <w:rPr>
                <w:rFonts w:ascii="Cambria" w:hAnsi="Cambria"/>
                <w:b/>
                <w:bCs/>
                <w:sz w:val="24"/>
                <w:szCs w:val="24"/>
              </w:rPr>
            </w:pPr>
            <w:r w:rsidRPr="001B6AC0">
              <w:rPr>
                <w:rFonts w:ascii="Cambria" w:hAnsi="Cambria"/>
                <w:b/>
                <w:bCs/>
                <w:sz w:val="24"/>
                <w:szCs w:val="24"/>
              </w:rPr>
              <w:t>Repasses</w:t>
            </w:r>
          </w:p>
          <w:p w:rsidR="00006776" w:rsidRPr="001B6AC0" w:rsidRDefault="00006776" w:rsidP="006129E8">
            <w:pPr>
              <w:jc w:val="center"/>
              <w:rPr>
                <w:rFonts w:ascii="Cambria" w:hAnsi="Cambria"/>
                <w:b/>
                <w:bCs/>
                <w:sz w:val="24"/>
                <w:szCs w:val="24"/>
              </w:rPr>
            </w:pPr>
            <w:r w:rsidRPr="001B6AC0">
              <w:rPr>
                <w:rFonts w:ascii="Cambria" w:hAnsi="Cambria"/>
                <w:b/>
                <w:bCs/>
                <w:sz w:val="24"/>
                <w:szCs w:val="24"/>
              </w:rPr>
              <w:t>(em milhões de R$)</w:t>
            </w:r>
          </w:p>
        </w:tc>
      </w:tr>
      <w:tr w:rsidR="00006776" w:rsidRPr="001B6AC0" w:rsidTr="0082299A">
        <w:tblPrEx>
          <w:tblCellMar>
            <w:top w:w="0" w:type="dxa"/>
            <w:bottom w:w="0" w:type="dxa"/>
          </w:tblCellMar>
        </w:tblPrEx>
        <w:trPr>
          <w:jc w:val="center"/>
        </w:trPr>
        <w:tc>
          <w:tcPr>
            <w:tcW w:w="2005" w:type="dxa"/>
            <w:tcBorders>
              <w:top w:val="single" w:sz="4" w:space="0" w:color="auto"/>
              <w:right w:val="single" w:sz="4" w:space="0" w:color="auto"/>
            </w:tcBorders>
          </w:tcPr>
          <w:p w:rsidR="00006776" w:rsidRPr="001B6AC0" w:rsidRDefault="00006776" w:rsidP="00475C72">
            <w:pPr>
              <w:jc w:val="both"/>
              <w:rPr>
                <w:rFonts w:ascii="Cambria" w:hAnsi="Cambria"/>
                <w:sz w:val="24"/>
                <w:szCs w:val="24"/>
              </w:rPr>
            </w:pPr>
            <w:r w:rsidRPr="001B6AC0">
              <w:rPr>
                <w:rFonts w:ascii="Cambria" w:hAnsi="Cambria"/>
                <w:sz w:val="24"/>
                <w:szCs w:val="24"/>
              </w:rPr>
              <w:t>2001(1)</w:t>
            </w:r>
          </w:p>
        </w:tc>
        <w:tc>
          <w:tcPr>
            <w:tcW w:w="1195" w:type="dxa"/>
            <w:tcBorders>
              <w:top w:val="single" w:sz="4" w:space="0" w:color="auto"/>
              <w:left w:val="single" w:sz="4" w:space="0" w:color="auto"/>
            </w:tcBorders>
          </w:tcPr>
          <w:p w:rsidR="00006776" w:rsidRPr="001B6AC0" w:rsidRDefault="00006776" w:rsidP="006129E8">
            <w:pPr>
              <w:jc w:val="center"/>
              <w:rPr>
                <w:rFonts w:ascii="Cambria" w:hAnsi="Cambria"/>
                <w:sz w:val="24"/>
                <w:szCs w:val="24"/>
              </w:rPr>
            </w:pPr>
            <w:r w:rsidRPr="001B6AC0">
              <w:rPr>
                <w:rFonts w:ascii="Cambria" w:hAnsi="Cambria"/>
                <w:sz w:val="24"/>
                <w:szCs w:val="24"/>
              </w:rPr>
              <w:t>158</w:t>
            </w:r>
          </w:p>
        </w:tc>
        <w:tc>
          <w:tcPr>
            <w:tcW w:w="1732" w:type="dxa"/>
            <w:tcBorders>
              <w:top w:val="single" w:sz="4" w:space="0" w:color="auto"/>
            </w:tcBorders>
          </w:tcPr>
          <w:p w:rsidR="00006776" w:rsidRPr="001B6AC0" w:rsidRDefault="00006776" w:rsidP="006129E8">
            <w:pPr>
              <w:jc w:val="center"/>
              <w:rPr>
                <w:rFonts w:ascii="Cambria" w:hAnsi="Cambria"/>
                <w:sz w:val="24"/>
                <w:szCs w:val="24"/>
              </w:rPr>
            </w:pPr>
            <w:r w:rsidRPr="001B6AC0">
              <w:rPr>
                <w:rFonts w:ascii="Cambria" w:hAnsi="Cambria"/>
                <w:sz w:val="24"/>
                <w:szCs w:val="24"/>
              </w:rPr>
              <w:t>2,3</w:t>
            </w:r>
          </w:p>
        </w:tc>
      </w:tr>
      <w:tr w:rsidR="00006776" w:rsidRPr="001B6AC0" w:rsidTr="0082299A">
        <w:tblPrEx>
          <w:tblCellMar>
            <w:top w:w="0" w:type="dxa"/>
            <w:bottom w:w="0" w:type="dxa"/>
          </w:tblCellMar>
        </w:tblPrEx>
        <w:trPr>
          <w:jc w:val="center"/>
        </w:trPr>
        <w:tc>
          <w:tcPr>
            <w:tcW w:w="2005" w:type="dxa"/>
            <w:tcBorders>
              <w:right w:val="single" w:sz="4" w:space="0" w:color="auto"/>
            </w:tcBorders>
          </w:tcPr>
          <w:p w:rsidR="00006776" w:rsidRPr="001B6AC0" w:rsidRDefault="00006776" w:rsidP="00475C72">
            <w:pPr>
              <w:jc w:val="both"/>
              <w:rPr>
                <w:rFonts w:ascii="Cambria" w:hAnsi="Cambria"/>
                <w:sz w:val="24"/>
                <w:szCs w:val="24"/>
              </w:rPr>
            </w:pPr>
            <w:r w:rsidRPr="001B6AC0">
              <w:rPr>
                <w:rFonts w:ascii="Cambria" w:hAnsi="Cambria"/>
                <w:sz w:val="24"/>
                <w:szCs w:val="24"/>
              </w:rPr>
              <w:t>2002(1)</w:t>
            </w:r>
          </w:p>
        </w:tc>
        <w:tc>
          <w:tcPr>
            <w:tcW w:w="1195" w:type="dxa"/>
            <w:tcBorders>
              <w:left w:val="single" w:sz="4" w:space="0" w:color="auto"/>
            </w:tcBorders>
          </w:tcPr>
          <w:p w:rsidR="00006776" w:rsidRPr="001B6AC0" w:rsidRDefault="00006776" w:rsidP="006129E8">
            <w:pPr>
              <w:jc w:val="center"/>
              <w:rPr>
                <w:rFonts w:ascii="Cambria" w:hAnsi="Cambria"/>
                <w:sz w:val="24"/>
                <w:szCs w:val="24"/>
              </w:rPr>
            </w:pPr>
            <w:r w:rsidRPr="001B6AC0">
              <w:rPr>
                <w:rFonts w:ascii="Cambria" w:hAnsi="Cambria"/>
                <w:sz w:val="24"/>
                <w:szCs w:val="24"/>
              </w:rPr>
              <w:t>103</w:t>
            </w:r>
          </w:p>
        </w:tc>
        <w:tc>
          <w:tcPr>
            <w:tcW w:w="1732" w:type="dxa"/>
          </w:tcPr>
          <w:p w:rsidR="00006776" w:rsidRPr="001B6AC0" w:rsidRDefault="00006776" w:rsidP="006129E8">
            <w:pPr>
              <w:jc w:val="center"/>
              <w:rPr>
                <w:rFonts w:ascii="Cambria" w:hAnsi="Cambria"/>
                <w:sz w:val="24"/>
                <w:szCs w:val="24"/>
              </w:rPr>
            </w:pPr>
            <w:r w:rsidRPr="001B6AC0">
              <w:rPr>
                <w:rFonts w:ascii="Cambria" w:hAnsi="Cambria"/>
                <w:sz w:val="24"/>
                <w:szCs w:val="24"/>
              </w:rPr>
              <w:t>1,8</w:t>
            </w:r>
          </w:p>
        </w:tc>
      </w:tr>
      <w:tr w:rsidR="00006776" w:rsidRPr="001B6AC0" w:rsidTr="0082299A">
        <w:tblPrEx>
          <w:tblCellMar>
            <w:top w:w="0" w:type="dxa"/>
            <w:bottom w:w="0" w:type="dxa"/>
          </w:tblCellMar>
        </w:tblPrEx>
        <w:trPr>
          <w:jc w:val="center"/>
        </w:trPr>
        <w:tc>
          <w:tcPr>
            <w:tcW w:w="2005" w:type="dxa"/>
            <w:tcBorders>
              <w:right w:val="single" w:sz="4" w:space="0" w:color="auto"/>
            </w:tcBorders>
          </w:tcPr>
          <w:p w:rsidR="00006776" w:rsidRPr="001B6AC0" w:rsidRDefault="00006776" w:rsidP="00475C72">
            <w:pPr>
              <w:jc w:val="both"/>
              <w:rPr>
                <w:rFonts w:ascii="Cambria" w:hAnsi="Cambria"/>
                <w:sz w:val="24"/>
                <w:szCs w:val="24"/>
              </w:rPr>
            </w:pPr>
            <w:r w:rsidRPr="001B6AC0">
              <w:rPr>
                <w:rFonts w:ascii="Cambria" w:hAnsi="Cambria"/>
                <w:sz w:val="24"/>
                <w:szCs w:val="24"/>
              </w:rPr>
              <w:t>2003</w:t>
            </w:r>
          </w:p>
        </w:tc>
        <w:tc>
          <w:tcPr>
            <w:tcW w:w="1195" w:type="dxa"/>
            <w:tcBorders>
              <w:left w:val="single" w:sz="4" w:space="0" w:color="auto"/>
            </w:tcBorders>
          </w:tcPr>
          <w:p w:rsidR="00006776" w:rsidRPr="001B6AC0" w:rsidRDefault="00006776" w:rsidP="006129E8">
            <w:pPr>
              <w:jc w:val="center"/>
              <w:rPr>
                <w:rFonts w:ascii="Cambria" w:hAnsi="Cambria"/>
                <w:sz w:val="24"/>
                <w:szCs w:val="24"/>
              </w:rPr>
            </w:pPr>
            <w:r w:rsidRPr="001B6AC0">
              <w:rPr>
                <w:rFonts w:ascii="Cambria" w:hAnsi="Cambria"/>
                <w:sz w:val="24"/>
                <w:szCs w:val="24"/>
              </w:rPr>
              <w:t>222</w:t>
            </w:r>
          </w:p>
        </w:tc>
        <w:tc>
          <w:tcPr>
            <w:tcW w:w="1732" w:type="dxa"/>
          </w:tcPr>
          <w:p w:rsidR="00006776" w:rsidRPr="001B6AC0" w:rsidRDefault="00006776" w:rsidP="006129E8">
            <w:pPr>
              <w:jc w:val="center"/>
              <w:rPr>
                <w:rFonts w:ascii="Cambria" w:hAnsi="Cambria"/>
                <w:sz w:val="24"/>
                <w:szCs w:val="24"/>
              </w:rPr>
            </w:pPr>
            <w:r w:rsidRPr="001B6AC0">
              <w:rPr>
                <w:rFonts w:ascii="Cambria" w:hAnsi="Cambria"/>
                <w:sz w:val="24"/>
                <w:szCs w:val="24"/>
              </w:rPr>
              <w:t>7,3</w:t>
            </w:r>
          </w:p>
        </w:tc>
      </w:tr>
      <w:tr w:rsidR="00006776" w:rsidRPr="001B6AC0" w:rsidTr="0082299A">
        <w:tblPrEx>
          <w:tblCellMar>
            <w:top w:w="0" w:type="dxa"/>
            <w:bottom w:w="0" w:type="dxa"/>
          </w:tblCellMar>
        </w:tblPrEx>
        <w:trPr>
          <w:jc w:val="center"/>
        </w:trPr>
        <w:tc>
          <w:tcPr>
            <w:tcW w:w="2005" w:type="dxa"/>
            <w:tcBorders>
              <w:bottom w:val="single" w:sz="4" w:space="0" w:color="auto"/>
              <w:right w:val="single" w:sz="4" w:space="0" w:color="auto"/>
            </w:tcBorders>
          </w:tcPr>
          <w:p w:rsidR="00006776" w:rsidRPr="001B6AC0" w:rsidRDefault="00006776" w:rsidP="00475C72">
            <w:pPr>
              <w:jc w:val="both"/>
              <w:rPr>
                <w:rFonts w:ascii="Cambria" w:hAnsi="Cambria"/>
                <w:sz w:val="24"/>
                <w:szCs w:val="24"/>
              </w:rPr>
            </w:pPr>
            <w:r w:rsidRPr="001B6AC0">
              <w:rPr>
                <w:rFonts w:ascii="Cambria" w:hAnsi="Cambria"/>
                <w:sz w:val="24"/>
                <w:szCs w:val="24"/>
              </w:rPr>
              <w:t>2004</w:t>
            </w:r>
          </w:p>
        </w:tc>
        <w:tc>
          <w:tcPr>
            <w:tcW w:w="1195" w:type="dxa"/>
            <w:tcBorders>
              <w:left w:val="single" w:sz="4" w:space="0" w:color="auto"/>
            </w:tcBorders>
          </w:tcPr>
          <w:p w:rsidR="00006776" w:rsidRPr="001B6AC0" w:rsidRDefault="00006776" w:rsidP="006129E8">
            <w:pPr>
              <w:jc w:val="center"/>
              <w:rPr>
                <w:rFonts w:ascii="Cambria" w:hAnsi="Cambria"/>
                <w:sz w:val="24"/>
                <w:szCs w:val="24"/>
              </w:rPr>
            </w:pPr>
            <w:r w:rsidRPr="001B6AC0">
              <w:rPr>
                <w:rFonts w:ascii="Cambria" w:hAnsi="Cambria"/>
                <w:sz w:val="24"/>
                <w:szCs w:val="24"/>
              </w:rPr>
              <w:t>327</w:t>
            </w:r>
          </w:p>
        </w:tc>
        <w:tc>
          <w:tcPr>
            <w:tcW w:w="1732" w:type="dxa"/>
          </w:tcPr>
          <w:p w:rsidR="00006776" w:rsidRPr="001B6AC0" w:rsidRDefault="00006776" w:rsidP="006129E8">
            <w:pPr>
              <w:jc w:val="center"/>
              <w:rPr>
                <w:rFonts w:ascii="Cambria" w:hAnsi="Cambria"/>
                <w:sz w:val="24"/>
                <w:szCs w:val="24"/>
              </w:rPr>
            </w:pPr>
            <w:r w:rsidRPr="001B6AC0">
              <w:rPr>
                <w:rFonts w:ascii="Cambria" w:hAnsi="Cambria"/>
                <w:sz w:val="24"/>
                <w:szCs w:val="24"/>
              </w:rPr>
              <w:t>11,2</w:t>
            </w:r>
          </w:p>
        </w:tc>
      </w:tr>
    </w:tbl>
    <w:p w:rsidR="00006776" w:rsidRPr="001B6AC0" w:rsidRDefault="00006776" w:rsidP="00475C72">
      <w:pPr>
        <w:tabs>
          <w:tab w:val="left" w:pos="3119"/>
        </w:tabs>
        <w:ind w:left="1800" w:right="1755"/>
        <w:jc w:val="both"/>
        <w:rPr>
          <w:rFonts w:ascii="Cambria" w:hAnsi="Cambria"/>
          <w:sz w:val="16"/>
          <w:szCs w:val="16"/>
        </w:rPr>
      </w:pPr>
      <w:r w:rsidRPr="001B6AC0">
        <w:rPr>
          <w:rFonts w:ascii="Cambria" w:hAnsi="Cambria"/>
          <w:color w:val="000000"/>
          <w:sz w:val="16"/>
          <w:szCs w:val="16"/>
        </w:rPr>
        <w:t xml:space="preserve">Fonte: </w:t>
      </w:r>
      <w:r w:rsidRPr="001B6AC0">
        <w:rPr>
          <w:rFonts w:ascii="Cambria" w:hAnsi="Cambria"/>
          <w:sz w:val="16"/>
          <w:szCs w:val="16"/>
        </w:rPr>
        <w:t>Revista Veja, Editora ABRIL, edição 1895, ano 38, n</w:t>
      </w:r>
      <w:r w:rsidRPr="001B6AC0">
        <w:rPr>
          <w:rFonts w:ascii="Cambria" w:hAnsi="Cambria"/>
          <w:sz w:val="16"/>
          <w:szCs w:val="16"/>
          <w:u w:val="single"/>
          <w:vertAlign w:val="superscript"/>
        </w:rPr>
        <w:t>o</w:t>
      </w:r>
      <w:r w:rsidRPr="001B6AC0">
        <w:rPr>
          <w:rFonts w:ascii="Cambria" w:hAnsi="Cambria"/>
          <w:sz w:val="16"/>
          <w:szCs w:val="16"/>
        </w:rPr>
        <w:t xml:space="preserve"> 10, 09 de março de 2005, pg.44</w:t>
      </w:r>
    </w:p>
    <w:p w:rsidR="00006776" w:rsidRPr="001B6AC0" w:rsidRDefault="00006776" w:rsidP="00475C72">
      <w:pPr>
        <w:pStyle w:val="Textoembloco"/>
        <w:ind w:left="1800" w:right="1755"/>
        <w:rPr>
          <w:rFonts w:ascii="Cambria" w:hAnsi="Cambria"/>
          <w:sz w:val="16"/>
          <w:szCs w:val="16"/>
        </w:rPr>
      </w:pPr>
      <w:r w:rsidRPr="001B6AC0">
        <w:rPr>
          <w:rFonts w:ascii="Cambria" w:hAnsi="Cambria"/>
          <w:sz w:val="16"/>
          <w:szCs w:val="16"/>
        </w:rPr>
        <w:t>1. Nesses anos, o governo FHC suspendeu os repasses à Concrab, já suspeitando de desvio de verbas.  Os valores correspondentes se referem a convênio com a Anca.</w:t>
      </w:r>
    </w:p>
    <w:p w:rsidR="00006776" w:rsidRPr="001B6AC0" w:rsidRDefault="00006776" w:rsidP="00475C72">
      <w:pPr>
        <w:pStyle w:val="Textoembloco"/>
        <w:ind w:left="1800" w:right="1755"/>
        <w:rPr>
          <w:rFonts w:ascii="Cambria" w:hAnsi="Cambria"/>
          <w:sz w:val="16"/>
          <w:szCs w:val="16"/>
        </w:rPr>
      </w:pPr>
      <w:r w:rsidRPr="001B6AC0">
        <w:rPr>
          <w:rFonts w:ascii="Cambria" w:hAnsi="Cambria"/>
          <w:sz w:val="16"/>
          <w:szCs w:val="16"/>
        </w:rPr>
        <w:t>I. Os anos de 2001-2003 referem-se ao governo FHC e 2004 ao governo Lula.</w:t>
      </w:r>
    </w:p>
    <w:p w:rsidR="00006776" w:rsidRPr="001B6AC0" w:rsidRDefault="00006776" w:rsidP="00475C72">
      <w:pPr>
        <w:tabs>
          <w:tab w:val="left" w:pos="709"/>
          <w:tab w:val="left" w:pos="1701"/>
          <w:tab w:val="left" w:pos="3544"/>
          <w:tab w:val="left" w:pos="4820"/>
          <w:tab w:val="left" w:pos="6237"/>
        </w:tabs>
        <w:ind w:firstLine="284"/>
        <w:jc w:val="both"/>
        <w:rPr>
          <w:rFonts w:ascii="Cambria" w:hAnsi="Cambria"/>
          <w:sz w:val="16"/>
          <w:szCs w:val="16"/>
        </w:rPr>
      </w:pPr>
    </w:p>
    <w:p w:rsidR="00006776" w:rsidRPr="001B6AC0" w:rsidRDefault="00010A7E" w:rsidP="00475C72">
      <w:pPr>
        <w:tabs>
          <w:tab w:val="left" w:pos="709"/>
          <w:tab w:val="left" w:pos="1701"/>
          <w:tab w:val="left" w:pos="3544"/>
          <w:tab w:val="left" w:pos="4820"/>
          <w:tab w:val="left" w:pos="6237"/>
        </w:tabs>
        <w:ind w:firstLine="284"/>
        <w:jc w:val="both"/>
        <w:rPr>
          <w:rFonts w:ascii="Cambria" w:hAnsi="Cambria"/>
          <w:sz w:val="24"/>
          <w:szCs w:val="24"/>
        </w:rPr>
      </w:pPr>
      <w:r w:rsidRPr="001B6AC0">
        <w:rPr>
          <w:rFonts w:ascii="Cambria" w:hAnsi="Cambria"/>
          <w:noProof/>
          <w:sz w:val="24"/>
          <w:szCs w:val="24"/>
        </w:rPr>
        <w:drawing>
          <wp:inline distT="0" distB="0" distL="0" distR="0">
            <wp:extent cx="4495800" cy="3276600"/>
            <wp:effectExtent l="0" t="0" r="0" b="0"/>
            <wp:docPr id="6" name="Objeto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06776" w:rsidRPr="001B6AC0" w:rsidRDefault="00006776" w:rsidP="005E2FAB">
      <w:pPr>
        <w:tabs>
          <w:tab w:val="left" w:pos="3119"/>
        </w:tabs>
        <w:ind w:left="426" w:right="1155"/>
        <w:jc w:val="both"/>
        <w:rPr>
          <w:rFonts w:ascii="Cambria" w:hAnsi="Cambria"/>
          <w:sz w:val="16"/>
          <w:szCs w:val="16"/>
        </w:rPr>
      </w:pPr>
      <w:r w:rsidRPr="001B6AC0">
        <w:rPr>
          <w:rFonts w:ascii="Cambria" w:hAnsi="Cambria"/>
          <w:color w:val="000000"/>
          <w:sz w:val="16"/>
          <w:szCs w:val="16"/>
        </w:rPr>
        <w:t xml:space="preserve">Fonte: </w:t>
      </w:r>
      <w:r w:rsidRPr="001B6AC0">
        <w:rPr>
          <w:rFonts w:ascii="Cambria" w:hAnsi="Cambria"/>
          <w:sz w:val="16"/>
          <w:szCs w:val="16"/>
        </w:rPr>
        <w:t>Revista Veja, Editora ABRIL, edição 1895, ano 38, n</w:t>
      </w:r>
      <w:r w:rsidRPr="001B6AC0">
        <w:rPr>
          <w:rFonts w:ascii="Cambria" w:hAnsi="Cambria"/>
          <w:sz w:val="16"/>
          <w:szCs w:val="16"/>
          <w:u w:val="single"/>
          <w:vertAlign w:val="superscript"/>
        </w:rPr>
        <w:t>o</w:t>
      </w:r>
      <w:r w:rsidRPr="001B6AC0">
        <w:rPr>
          <w:rFonts w:ascii="Cambria" w:hAnsi="Cambria"/>
          <w:sz w:val="16"/>
          <w:szCs w:val="16"/>
        </w:rPr>
        <w:t xml:space="preserve"> 10, 09 de março de 2005, pg.44</w:t>
      </w:r>
    </w:p>
    <w:p w:rsidR="00006776" w:rsidRPr="001B6AC0" w:rsidRDefault="00006776" w:rsidP="005E2FAB">
      <w:pPr>
        <w:pStyle w:val="Textoembloco"/>
        <w:ind w:left="426" w:right="1155"/>
        <w:rPr>
          <w:rFonts w:ascii="Cambria" w:hAnsi="Cambria"/>
          <w:sz w:val="16"/>
          <w:szCs w:val="16"/>
        </w:rPr>
      </w:pPr>
      <w:r w:rsidRPr="001B6AC0">
        <w:rPr>
          <w:rFonts w:ascii="Cambria" w:hAnsi="Cambria"/>
          <w:sz w:val="16"/>
          <w:szCs w:val="16"/>
        </w:rPr>
        <w:t>1. Nesses anos, o governo FHC suspendeu os repasses à Concrab, já suspeitando de desvio de verbas.  Os valores correspondentes se referem a convênio com a Anca.</w:t>
      </w:r>
    </w:p>
    <w:p w:rsidR="00006776" w:rsidRPr="001B6AC0" w:rsidRDefault="00006776" w:rsidP="005E2FAB">
      <w:pPr>
        <w:pStyle w:val="Textoembloco"/>
        <w:ind w:left="426" w:right="1155"/>
        <w:rPr>
          <w:rFonts w:ascii="Cambria" w:hAnsi="Cambria"/>
          <w:sz w:val="16"/>
          <w:szCs w:val="16"/>
        </w:rPr>
      </w:pPr>
      <w:r w:rsidRPr="001B6AC0">
        <w:rPr>
          <w:rFonts w:ascii="Cambria" w:hAnsi="Cambria"/>
          <w:sz w:val="16"/>
          <w:szCs w:val="16"/>
        </w:rPr>
        <w:t>I. Os anos de 2001-2003 referem-se ao governo FHC e 2004 ao governo Lula.</w:t>
      </w:r>
    </w:p>
    <w:p w:rsidR="00006776" w:rsidRPr="00701E6D" w:rsidRDefault="00006776" w:rsidP="00475C72">
      <w:pPr>
        <w:tabs>
          <w:tab w:val="left" w:pos="709"/>
          <w:tab w:val="left" w:pos="1701"/>
          <w:tab w:val="left" w:pos="3544"/>
          <w:tab w:val="left" w:pos="4820"/>
          <w:tab w:val="left" w:pos="6237"/>
        </w:tabs>
        <w:ind w:firstLine="284"/>
        <w:jc w:val="both"/>
        <w:rPr>
          <w:rFonts w:ascii="Cambria" w:hAnsi="Cambria"/>
          <w:b/>
          <w:sz w:val="24"/>
          <w:szCs w:val="24"/>
        </w:rPr>
      </w:pPr>
      <w:r w:rsidRPr="001B6AC0">
        <w:rPr>
          <w:rFonts w:ascii="Cambria" w:hAnsi="Cambria"/>
          <w:sz w:val="24"/>
          <w:szCs w:val="24"/>
        </w:rPr>
        <w:br w:type="page"/>
      </w:r>
      <w:r w:rsidR="00701E6D" w:rsidRPr="00701E6D">
        <w:rPr>
          <w:rFonts w:ascii="Cambria" w:hAnsi="Cambria"/>
          <w:b/>
          <w:sz w:val="24"/>
          <w:szCs w:val="24"/>
        </w:rPr>
        <w:t xml:space="preserve">7.5. </w:t>
      </w:r>
      <w:r w:rsidRPr="00701E6D">
        <w:rPr>
          <w:rFonts w:ascii="Cambria" w:hAnsi="Cambria"/>
          <w:b/>
          <w:sz w:val="24"/>
          <w:szCs w:val="24"/>
        </w:rPr>
        <w:t>Os Gráficos e suas indicações:</w:t>
      </w:r>
    </w:p>
    <w:p w:rsidR="00006776" w:rsidRPr="001B6AC0" w:rsidRDefault="00006776" w:rsidP="00475C72">
      <w:pPr>
        <w:tabs>
          <w:tab w:val="left" w:pos="709"/>
          <w:tab w:val="left" w:pos="1701"/>
          <w:tab w:val="left" w:pos="3402"/>
          <w:tab w:val="left" w:pos="4820"/>
          <w:tab w:val="left" w:pos="6237"/>
        </w:tabs>
        <w:ind w:firstLine="284"/>
        <w:jc w:val="both"/>
        <w:rPr>
          <w:rFonts w:ascii="Cambria" w:hAnsi="Cambria"/>
          <w:sz w:val="24"/>
          <w:szCs w:val="24"/>
        </w:rPr>
      </w:pPr>
    </w:p>
    <w:p w:rsidR="00006776" w:rsidRPr="001B6AC0" w:rsidRDefault="00006776" w:rsidP="00475C72">
      <w:pPr>
        <w:pStyle w:val="Recuodecorpodetexto3"/>
        <w:rPr>
          <w:rFonts w:ascii="Cambria" w:hAnsi="Cambria"/>
          <w:szCs w:val="24"/>
        </w:rPr>
      </w:pPr>
      <w:r w:rsidRPr="001B6AC0">
        <w:rPr>
          <w:rFonts w:ascii="Cambria" w:hAnsi="Cambria"/>
          <w:szCs w:val="24"/>
        </w:rPr>
        <w:t>1)</w:t>
      </w:r>
      <w:r w:rsidR="00240364" w:rsidRPr="001B6AC0">
        <w:rPr>
          <w:rFonts w:ascii="Cambria" w:hAnsi="Cambria"/>
          <w:szCs w:val="24"/>
        </w:rPr>
        <w:t xml:space="preserve"> </w:t>
      </w:r>
      <w:r w:rsidRPr="001B6AC0">
        <w:rPr>
          <w:rFonts w:ascii="Cambria" w:hAnsi="Cambria"/>
          <w:szCs w:val="24"/>
        </w:rPr>
        <w:t xml:space="preserve">Gráfico em Colunas </w:t>
      </w:r>
      <w:r w:rsidRPr="001B6AC0">
        <w:rPr>
          <w:rFonts w:ascii="Cambria" w:hAnsi="Cambria"/>
          <w:szCs w:val="24"/>
        </w:rPr>
        <w:sym w:font="Symbol" w:char="F0AE"/>
      </w:r>
      <w:r w:rsidRPr="001B6AC0">
        <w:rPr>
          <w:rFonts w:ascii="Cambria" w:hAnsi="Cambria"/>
          <w:szCs w:val="24"/>
        </w:rPr>
        <w:t xml:space="preserve"> </w:t>
      </w:r>
      <w:r w:rsidRPr="001B6AC0">
        <w:rPr>
          <w:rFonts w:ascii="Cambria" w:hAnsi="Cambria"/>
          <w:szCs w:val="24"/>
        </w:rPr>
        <w:tab/>
        <w:t>* séries geográficas e séries específicas com nomes curtos,</w:t>
      </w:r>
      <w:r w:rsidR="00240364" w:rsidRPr="001B6AC0">
        <w:rPr>
          <w:rFonts w:ascii="Cambria" w:hAnsi="Cambria"/>
          <w:szCs w:val="24"/>
        </w:rPr>
        <w:t xml:space="preserve"> </w:t>
      </w:r>
      <w:r w:rsidRPr="001B6AC0">
        <w:rPr>
          <w:rFonts w:ascii="Cambria" w:hAnsi="Cambria"/>
          <w:szCs w:val="24"/>
        </w:rPr>
        <w:t>séries temporais e séries conjugadas</w:t>
      </w:r>
    </w:p>
    <w:p w:rsidR="00006776" w:rsidRPr="001B6AC0" w:rsidRDefault="00006776" w:rsidP="00475C72">
      <w:pPr>
        <w:tabs>
          <w:tab w:val="left" w:pos="709"/>
          <w:tab w:val="left" w:pos="1701"/>
          <w:tab w:val="left" w:pos="3402"/>
          <w:tab w:val="left" w:pos="4820"/>
          <w:tab w:val="left" w:pos="6237"/>
        </w:tabs>
        <w:ind w:firstLine="284"/>
        <w:jc w:val="both"/>
        <w:rPr>
          <w:rFonts w:ascii="Cambria" w:hAnsi="Cambria"/>
          <w:sz w:val="24"/>
          <w:szCs w:val="24"/>
        </w:rPr>
      </w:pPr>
      <w:r w:rsidRPr="001B6AC0">
        <w:rPr>
          <w:rFonts w:ascii="Cambria" w:hAnsi="Cambria"/>
          <w:sz w:val="24"/>
          <w:szCs w:val="24"/>
        </w:rPr>
        <w:tab/>
      </w:r>
      <w:r w:rsidRPr="001B6AC0">
        <w:rPr>
          <w:rFonts w:ascii="Cambria" w:hAnsi="Cambria"/>
          <w:sz w:val="24"/>
          <w:szCs w:val="24"/>
        </w:rPr>
        <w:tab/>
      </w:r>
      <w:r w:rsidRPr="001B6AC0">
        <w:rPr>
          <w:rFonts w:ascii="Cambria" w:hAnsi="Cambria"/>
          <w:sz w:val="24"/>
          <w:szCs w:val="24"/>
        </w:rPr>
        <w:tab/>
        <w:t>* independente do total</w:t>
      </w:r>
    </w:p>
    <w:p w:rsidR="00006776" w:rsidRPr="001B6AC0" w:rsidRDefault="00006776" w:rsidP="00475C72">
      <w:pPr>
        <w:tabs>
          <w:tab w:val="left" w:pos="709"/>
          <w:tab w:val="left" w:pos="1701"/>
          <w:tab w:val="left" w:pos="3402"/>
          <w:tab w:val="left" w:pos="4820"/>
          <w:tab w:val="left" w:pos="6237"/>
        </w:tabs>
        <w:ind w:firstLine="284"/>
        <w:jc w:val="both"/>
        <w:rPr>
          <w:rFonts w:ascii="Cambria" w:hAnsi="Cambria"/>
          <w:sz w:val="24"/>
          <w:szCs w:val="24"/>
        </w:rPr>
      </w:pPr>
    </w:p>
    <w:p w:rsidR="00006776" w:rsidRPr="001B6AC0" w:rsidRDefault="00006776" w:rsidP="00475C72">
      <w:pPr>
        <w:pStyle w:val="Recuodecorpodetexto3"/>
        <w:rPr>
          <w:rFonts w:ascii="Cambria" w:hAnsi="Cambria"/>
          <w:szCs w:val="24"/>
        </w:rPr>
      </w:pPr>
      <w:r w:rsidRPr="001B6AC0">
        <w:rPr>
          <w:rFonts w:ascii="Cambria" w:hAnsi="Cambria"/>
          <w:szCs w:val="24"/>
        </w:rPr>
        <w:t xml:space="preserve">2) Gráfico em Barras </w:t>
      </w:r>
      <w:r w:rsidRPr="001B6AC0">
        <w:rPr>
          <w:rFonts w:ascii="Cambria" w:hAnsi="Cambria"/>
          <w:szCs w:val="24"/>
        </w:rPr>
        <w:sym w:font="Symbol" w:char="F0AE"/>
      </w:r>
      <w:r w:rsidRPr="001B6AC0">
        <w:rPr>
          <w:rFonts w:ascii="Cambria" w:hAnsi="Cambria"/>
          <w:szCs w:val="24"/>
        </w:rPr>
        <w:tab/>
        <w:t>* séries geográficas e específicas com nomes extensos e séries conjugadas</w:t>
      </w:r>
    </w:p>
    <w:p w:rsidR="00006776" w:rsidRPr="001B6AC0" w:rsidRDefault="00006776" w:rsidP="00475C72">
      <w:pPr>
        <w:tabs>
          <w:tab w:val="left" w:pos="709"/>
          <w:tab w:val="left" w:pos="1701"/>
          <w:tab w:val="left" w:pos="3402"/>
          <w:tab w:val="left" w:pos="4820"/>
          <w:tab w:val="left" w:pos="6237"/>
        </w:tabs>
        <w:ind w:firstLine="284"/>
        <w:jc w:val="both"/>
        <w:rPr>
          <w:rFonts w:ascii="Cambria" w:hAnsi="Cambria"/>
          <w:sz w:val="24"/>
          <w:szCs w:val="24"/>
        </w:rPr>
      </w:pPr>
      <w:r w:rsidRPr="001B6AC0">
        <w:rPr>
          <w:rFonts w:ascii="Cambria" w:hAnsi="Cambria"/>
          <w:sz w:val="24"/>
          <w:szCs w:val="24"/>
        </w:rPr>
        <w:tab/>
      </w:r>
      <w:r w:rsidRPr="001B6AC0">
        <w:rPr>
          <w:rFonts w:ascii="Cambria" w:hAnsi="Cambria"/>
          <w:sz w:val="24"/>
          <w:szCs w:val="24"/>
        </w:rPr>
        <w:tab/>
      </w:r>
      <w:r w:rsidRPr="001B6AC0">
        <w:rPr>
          <w:rFonts w:ascii="Cambria" w:hAnsi="Cambria"/>
          <w:sz w:val="24"/>
          <w:szCs w:val="24"/>
        </w:rPr>
        <w:tab/>
        <w:t>* independente do total</w:t>
      </w:r>
    </w:p>
    <w:p w:rsidR="00006776" w:rsidRPr="001B6AC0" w:rsidRDefault="00006776" w:rsidP="00475C72">
      <w:pPr>
        <w:tabs>
          <w:tab w:val="left" w:pos="709"/>
          <w:tab w:val="left" w:pos="1701"/>
          <w:tab w:val="left" w:pos="3402"/>
          <w:tab w:val="left" w:pos="4820"/>
          <w:tab w:val="left" w:pos="6237"/>
        </w:tabs>
        <w:ind w:firstLine="284"/>
        <w:jc w:val="both"/>
        <w:rPr>
          <w:rFonts w:ascii="Cambria" w:hAnsi="Cambria"/>
          <w:sz w:val="24"/>
          <w:szCs w:val="24"/>
        </w:rPr>
      </w:pPr>
    </w:p>
    <w:p w:rsidR="00006776" w:rsidRPr="001B6AC0" w:rsidRDefault="00006776" w:rsidP="00475C72">
      <w:pPr>
        <w:tabs>
          <w:tab w:val="left" w:pos="709"/>
          <w:tab w:val="left" w:pos="1701"/>
          <w:tab w:val="left" w:pos="3402"/>
          <w:tab w:val="left" w:pos="4820"/>
          <w:tab w:val="left" w:pos="6237"/>
        </w:tabs>
        <w:ind w:firstLine="284"/>
        <w:jc w:val="both"/>
        <w:rPr>
          <w:rFonts w:ascii="Cambria" w:hAnsi="Cambria"/>
          <w:sz w:val="24"/>
          <w:szCs w:val="24"/>
        </w:rPr>
      </w:pPr>
      <w:r w:rsidRPr="001B6AC0">
        <w:rPr>
          <w:rFonts w:ascii="Cambria" w:hAnsi="Cambria"/>
          <w:sz w:val="24"/>
          <w:szCs w:val="24"/>
        </w:rPr>
        <w:t>3)</w:t>
      </w:r>
      <w:r w:rsidR="00240364" w:rsidRPr="001B6AC0">
        <w:rPr>
          <w:rFonts w:ascii="Cambria" w:hAnsi="Cambria"/>
          <w:sz w:val="24"/>
          <w:szCs w:val="24"/>
        </w:rPr>
        <w:t xml:space="preserve"> </w:t>
      </w:r>
      <w:r w:rsidRPr="001B6AC0">
        <w:rPr>
          <w:rFonts w:ascii="Cambria" w:hAnsi="Cambria"/>
          <w:sz w:val="24"/>
          <w:szCs w:val="24"/>
        </w:rPr>
        <w:t xml:space="preserve">Gráfico em Curvas </w:t>
      </w:r>
      <w:r w:rsidRPr="001B6AC0">
        <w:rPr>
          <w:rFonts w:ascii="Cambria" w:hAnsi="Cambria"/>
          <w:sz w:val="24"/>
          <w:szCs w:val="24"/>
        </w:rPr>
        <w:sym w:font="Symbol" w:char="F0AE"/>
      </w:r>
      <w:r w:rsidRPr="001B6AC0">
        <w:rPr>
          <w:rFonts w:ascii="Cambria" w:hAnsi="Cambria"/>
          <w:sz w:val="24"/>
          <w:szCs w:val="24"/>
        </w:rPr>
        <w:tab/>
        <w:t>* séries temporais e séries conjugadas</w:t>
      </w:r>
    </w:p>
    <w:p w:rsidR="00006776" w:rsidRPr="001B6AC0" w:rsidRDefault="00006776" w:rsidP="00475C72">
      <w:pPr>
        <w:tabs>
          <w:tab w:val="left" w:pos="709"/>
          <w:tab w:val="left" w:pos="1701"/>
          <w:tab w:val="left" w:pos="3402"/>
          <w:tab w:val="left" w:pos="4820"/>
          <w:tab w:val="left" w:pos="6237"/>
        </w:tabs>
        <w:ind w:firstLine="284"/>
        <w:jc w:val="both"/>
        <w:rPr>
          <w:rFonts w:ascii="Cambria" w:hAnsi="Cambria"/>
          <w:sz w:val="24"/>
          <w:szCs w:val="24"/>
        </w:rPr>
      </w:pPr>
      <w:r w:rsidRPr="001B6AC0">
        <w:rPr>
          <w:rFonts w:ascii="Cambria" w:hAnsi="Cambria"/>
          <w:sz w:val="24"/>
          <w:szCs w:val="24"/>
        </w:rPr>
        <w:tab/>
      </w:r>
      <w:r w:rsidRPr="001B6AC0">
        <w:rPr>
          <w:rFonts w:ascii="Cambria" w:hAnsi="Cambria"/>
          <w:sz w:val="24"/>
          <w:szCs w:val="24"/>
        </w:rPr>
        <w:tab/>
      </w:r>
      <w:r w:rsidRPr="001B6AC0">
        <w:rPr>
          <w:rFonts w:ascii="Cambria" w:hAnsi="Cambria"/>
          <w:sz w:val="24"/>
          <w:szCs w:val="24"/>
        </w:rPr>
        <w:tab/>
        <w:t>* independente do total</w:t>
      </w:r>
    </w:p>
    <w:p w:rsidR="00006776" w:rsidRPr="001B6AC0" w:rsidRDefault="00006776" w:rsidP="00475C72">
      <w:pPr>
        <w:tabs>
          <w:tab w:val="left" w:pos="709"/>
          <w:tab w:val="left" w:pos="1701"/>
          <w:tab w:val="left" w:pos="3402"/>
          <w:tab w:val="left" w:pos="4820"/>
          <w:tab w:val="left" w:pos="6237"/>
        </w:tabs>
        <w:ind w:firstLine="284"/>
        <w:jc w:val="both"/>
        <w:rPr>
          <w:rFonts w:ascii="Cambria" w:hAnsi="Cambria"/>
          <w:sz w:val="24"/>
          <w:szCs w:val="24"/>
        </w:rPr>
      </w:pPr>
    </w:p>
    <w:p w:rsidR="00006776" w:rsidRPr="001B6AC0" w:rsidRDefault="00006776" w:rsidP="00475C72">
      <w:pPr>
        <w:tabs>
          <w:tab w:val="left" w:pos="709"/>
          <w:tab w:val="left" w:pos="1701"/>
          <w:tab w:val="left" w:pos="3402"/>
          <w:tab w:val="left" w:pos="4820"/>
          <w:tab w:val="left" w:pos="6237"/>
        </w:tabs>
        <w:ind w:left="3700" w:hanging="3416"/>
        <w:jc w:val="both"/>
        <w:rPr>
          <w:rFonts w:ascii="Cambria" w:hAnsi="Cambria"/>
          <w:sz w:val="24"/>
          <w:szCs w:val="24"/>
        </w:rPr>
      </w:pPr>
      <w:r w:rsidRPr="001B6AC0">
        <w:rPr>
          <w:rFonts w:ascii="Cambria" w:hAnsi="Cambria"/>
          <w:sz w:val="24"/>
          <w:szCs w:val="24"/>
        </w:rPr>
        <w:t>4)</w:t>
      </w:r>
      <w:r w:rsidR="00240364" w:rsidRPr="001B6AC0">
        <w:rPr>
          <w:rFonts w:ascii="Cambria" w:hAnsi="Cambria"/>
          <w:sz w:val="24"/>
          <w:szCs w:val="24"/>
        </w:rPr>
        <w:t xml:space="preserve"> </w:t>
      </w:r>
      <w:r w:rsidRPr="001B6AC0">
        <w:rPr>
          <w:rFonts w:ascii="Cambria" w:hAnsi="Cambria"/>
          <w:sz w:val="24"/>
          <w:szCs w:val="24"/>
        </w:rPr>
        <w:t xml:space="preserve">Gráfico em Setores </w:t>
      </w:r>
      <w:r w:rsidRPr="001B6AC0">
        <w:rPr>
          <w:rFonts w:ascii="Cambria" w:hAnsi="Cambria"/>
          <w:sz w:val="24"/>
          <w:szCs w:val="24"/>
        </w:rPr>
        <w:sym w:font="Symbol" w:char="F0AE"/>
      </w:r>
      <w:r w:rsidRPr="001B6AC0">
        <w:rPr>
          <w:rFonts w:ascii="Cambria" w:hAnsi="Cambria"/>
          <w:sz w:val="24"/>
          <w:szCs w:val="24"/>
        </w:rPr>
        <w:tab/>
        <w:t>* qualquer tipo de série simples que admita total e com no máximo 08 dados</w:t>
      </w:r>
    </w:p>
    <w:p w:rsidR="00006776" w:rsidRPr="001B6AC0" w:rsidRDefault="00006776" w:rsidP="00475C72">
      <w:pPr>
        <w:tabs>
          <w:tab w:val="left" w:pos="709"/>
          <w:tab w:val="left" w:pos="1701"/>
          <w:tab w:val="left" w:pos="3402"/>
          <w:tab w:val="left" w:pos="4820"/>
          <w:tab w:val="left" w:pos="6237"/>
        </w:tabs>
        <w:ind w:firstLine="284"/>
        <w:jc w:val="both"/>
        <w:rPr>
          <w:rFonts w:ascii="Cambria" w:hAnsi="Cambria"/>
          <w:sz w:val="24"/>
          <w:szCs w:val="24"/>
        </w:rPr>
      </w:pPr>
      <w:r w:rsidRPr="001B6AC0">
        <w:rPr>
          <w:rFonts w:ascii="Cambria" w:hAnsi="Cambria"/>
          <w:sz w:val="24"/>
          <w:szCs w:val="24"/>
        </w:rPr>
        <w:tab/>
      </w:r>
      <w:r w:rsidRPr="001B6AC0">
        <w:rPr>
          <w:rFonts w:ascii="Cambria" w:hAnsi="Cambria"/>
          <w:sz w:val="24"/>
          <w:szCs w:val="24"/>
        </w:rPr>
        <w:tab/>
      </w:r>
      <w:r w:rsidRPr="001B6AC0">
        <w:rPr>
          <w:rFonts w:ascii="Cambria" w:hAnsi="Cambria"/>
          <w:sz w:val="24"/>
          <w:szCs w:val="24"/>
        </w:rPr>
        <w:tab/>
        <w:t>* dependente do total</w:t>
      </w:r>
    </w:p>
    <w:p w:rsidR="00006776" w:rsidRPr="001B6AC0" w:rsidRDefault="00006776" w:rsidP="00475C72">
      <w:pPr>
        <w:tabs>
          <w:tab w:val="left" w:pos="709"/>
          <w:tab w:val="left" w:pos="1701"/>
          <w:tab w:val="left" w:pos="3402"/>
          <w:tab w:val="left" w:pos="4820"/>
          <w:tab w:val="left" w:pos="6237"/>
        </w:tabs>
        <w:ind w:firstLine="284"/>
        <w:jc w:val="both"/>
        <w:rPr>
          <w:rFonts w:ascii="Cambria" w:hAnsi="Cambria"/>
          <w:sz w:val="24"/>
          <w:szCs w:val="24"/>
        </w:rPr>
      </w:pPr>
    </w:p>
    <w:p w:rsidR="00006776" w:rsidRPr="001B6AC0" w:rsidRDefault="00006776" w:rsidP="00475C72">
      <w:pPr>
        <w:tabs>
          <w:tab w:val="left" w:pos="709"/>
          <w:tab w:val="left" w:pos="1701"/>
          <w:tab w:val="left" w:pos="3402"/>
          <w:tab w:val="left" w:pos="4820"/>
          <w:tab w:val="left" w:pos="6237"/>
        </w:tabs>
        <w:ind w:firstLine="284"/>
        <w:jc w:val="both"/>
        <w:rPr>
          <w:rFonts w:ascii="Cambria" w:hAnsi="Cambria"/>
          <w:sz w:val="24"/>
          <w:szCs w:val="24"/>
        </w:rPr>
      </w:pPr>
      <w:r w:rsidRPr="001B6AC0">
        <w:rPr>
          <w:rFonts w:ascii="Cambria" w:hAnsi="Cambria"/>
          <w:sz w:val="24"/>
          <w:szCs w:val="24"/>
        </w:rPr>
        <w:t>5)</w:t>
      </w:r>
      <w:r w:rsidR="00240364" w:rsidRPr="001B6AC0">
        <w:rPr>
          <w:rFonts w:ascii="Cambria" w:hAnsi="Cambria"/>
          <w:sz w:val="24"/>
          <w:szCs w:val="24"/>
        </w:rPr>
        <w:t xml:space="preserve"> </w:t>
      </w:r>
      <w:r w:rsidRPr="001B6AC0">
        <w:rPr>
          <w:rFonts w:ascii="Cambria" w:hAnsi="Cambria"/>
          <w:sz w:val="24"/>
          <w:szCs w:val="24"/>
        </w:rPr>
        <w:t xml:space="preserve">Gráfico Comparativo </w:t>
      </w:r>
      <w:r w:rsidRPr="001B6AC0">
        <w:rPr>
          <w:rFonts w:ascii="Cambria" w:hAnsi="Cambria"/>
          <w:sz w:val="24"/>
          <w:szCs w:val="24"/>
        </w:rPr>
        <w:sym w:font="Symbol" w:char="F0AE"/>
      </w:r>
      <w:r w:rsidRPr="001B6AC0">
        <w:rPr>
          <w:rFonts w:ascii="Cambria" w:hAnsi="Cambria"/>
          <w:sz w:val="24"/>
          <w:szCs w:val="24"/>
        </w:rPr>
        <w:tab/>
        <w:t>* séries conjugadas</w:t>
      </w:r>
    </w:p>
    <w:p w:rsidR="00006776" w:rsidRPr="001B6AC0" w:rsidRDefault="00006776" w:rsidP="00475C72">
      <w:pPr>
        <w:tabs>
          <w:tab w:val="left" w:pos="709"/>
          <w:tab w:val="left" w:pos="1701"/>
          <w:tab w:val="left" w:pos="3402"/>
          <w:tab w:val="left" w:pos="4820"/>
          <w:tab w:val="left" w:pos="6237"/>
        </w:tabs>
        <w:ind w:firstLine="284"/>
        <w:jc w:val="both"/>
        <w:rPr>
          <w:rFonts w:ascii="Cambria" w:hAnsi="Cambria"/>
          <w:sz w:val="24"/>
          <w:szCs w:val="24"/>
        </w:rPr>
      </w:pPr>
      <w:r w:rsidRPr="001B6AC0">
        <w:rPr>
          <w:rFonts w:ascii="Cambria" w:hAnsi="Cambria"/>
          <w:sz w:val="24"/>
          <w:szCs w:val="24"/>
        </w:rPr>
        <w:tab/>
      </w:r>
      <w:r w:rsidRPr="001B6AC0">
        <w:rPr>
          <w:rFonts w:ascii="Cambria" w:hAnsi="Cambria"/>
          <w:sz w:val="24"/>
          <w:szCs w:val="24"/>
        </w:rPr>
        <w:tab/>
      </w:r>
      <w:r w:rsidRPr="001B6AC0">
        <w:rPr>
          <w:rFonts w:ascii="Cambria" w:hAnsi="Cambria"/>
          <w:sz w:val="24"/>
          <w:szCs w:val="24"/>
        </w:rPr>
        <w:tab/>
        <w:t>* independente do total</w:t>
      </w:r>
    </w:p>
    <w:p w:rsidR="00006776" w:rsidRPr="001B6AC0" w:rsidRDefault="00006776" w:rsidP="00475C72">
      <w:pPr>
        <w:tabs>
          <w:tab w:val="left" w:pos="709"/>
          <w:tab w:val="left" w:pos="1701"/>
          <w:tab w:val="left" w:pos="3402"/>
          <w:tab w:val="left" w:pos="4820"/>
          <w:tab w:val="left" w:pos="6237"/>
        </w:tabs>
        <w:ind w:firstLine="284"/>
        <w:jc w:val="both"/>
        <w:rPr>
          <w:rFonts w:ascii="Cambria" w:hAnsi="Cambria"/>
          <w:sz w:val="24"/>
          <w:szCs w:val="24"/>
        </w:rPr>
      </w:pPr>
    </w:p>
    <w:p w:rsidR="00006776" w:rsidRPr="001B6AC0" w:rsidRDefault="00006776" w:rsidP="00475C72">
      <w:pPr>
        <w:tabs>
          <w:tab w:val="left" w:pos="709"/>
          <w:tab w:val="left" w:pos="1701"/>
          <w:tab w:val="left" w:pos="3402"/>
          <w:tab w:val="left" w:pos="4820"/>
          <w:tab w:val="left" w:pos="6237"/>
        </w:tabs>
        <w:ind w:firstLine="284"/>
        <w:jc w:val="both"/>
        <w:rPr>
          <w:rFonts w:ascii="Cambria" w:hAnsi="Cambria"/>
          <w:sz w:val="24"/>
          <w:szCs w:val="24"/>
        </w:rPr>
      </w:pPr>
    </w:p>
    <w:p w:rsidR="00006776" w:rsidRPr="001B6AC0" w:rsidRDefault="00DB733A" w:rsidP="00475C72">
      <w:pPr>
        <w:pStyle w:val="Ttulo4"/>
        <w:rPr>
          <w:rFonts w:ascii="Cambria" w:hAnsi="Cambria"/>
          <w:szCs w:val="24"/>
        </w:rPr>
      </w:pPr>
      <w:r>
        <w:rPr>
          <w:rFonts w:ascii="Cambria" w:hAnsi="Cambria"/>
          <w:szCs w:val="24"/>
        </w:rPr>
        <w:br w:type="page"/>
      </w:r>
      <w:r w:rsidR="00006776" w:rsidRPr="001B6AC0">
        <w:rPr>
          <w:rFonts w:ascii="Cambria" w:hAnsi="Cambria"/>
          <w:szCs w:val="24"/>
        </w:rPr>
        <w:t>Exercícios</w:t>
      </w:r>
    </w:p>
    <w:p w:rsidR="00006776" w:rsidRPr="001B6AC0" w:rsidRDefault="000D7D1F" w:rsidP="00475C72">
      <w:pPr>
        <w:tabs>
          <w:tab w:val="left" w:pos="709"/>
          <w:tab w:val="left" w:pos="1701"/>
          <w:tab w:val="left" w:pos="3544"/>
          <w:tab w:val="left" w:pos="4820"/>
          <w:tab w:val="left" w:pos="6237"/>
        </w:tabs>
        <w:jc w:val="both"/>
        <w:rPr>
          <w:rFonts w:ascii="Cambria" w:hAnsi="Cambria"/>
          <w:b/>
          <w:sz w:val="24"/>
          <w:szCs w:val="24"/>
        </w:rPr>
      </w:pPr>
      <w:r w:rsidRPr="001B6AC0">
        <w:rPr>
          <w:rFonts w:ascii="Cambria" w:hAnsi="Cambria"/>
          <w:b/>
          <w:sz w:val="24"/>
          <w:szCs w:val="24"/>
        </w:rPr>
        <w:t>1</w:t>
      </w:r>
      <w:r w:rsidR="00006776" w:rsidRPr="001B6AC0">
        <w:rPr>
          <w:rFonts w:ascii="Cambria" w:hAnsi="Cambria"/>
          <w:b/>
          <w:sz w:val="24"/>
          <w:szCs w:val="24"/>
        </w:rPr>
        <w:t>)</w:t>
      </w:r>
      <w:r w:rsidR="00240364" w:rsidRPr="001B6AC0">
        <w:rPr>
          <w:rFonts w:ascii="Cambria" w:hAnsi="Cambria"/>
          <w:b/>
          <w:sz w:val="24"/>
          <w:szCs w:val="24"/>
        </w:rPr>
        <w:t xml:space="preserve"> </w:t>
      </w:r>
      <w:r w:rsidR="00006776" w:rsidRPr="001B6AC0">
        <w:rPr>
          <w:rFonts w:ascii="Cambria" w:hAnsi="Cambria"/>
          <w:b/>
          <w:sz w:val="24"/>
          <w:szCs w:val="24"/>
        </w:rPr>
        <w:t>Classificar as séries e construir os gráficos correspondentes:</w:t>
      </w:r>
    </w:p>
    <w:p w:rsidR="00006776" w:rsidRPr="001B6AC0" w:rsidRDefault="00006776" w:rsidP="00475C72">
      <w:pPr>
        <w:tabs>
          <w:tab w:val="left" w:pos="709"/>
          <w:tab w:val="left" w:pos="1701"/>
          <w:tab w:val="left" w:pos="3544"/>
          <w:tab w:val="left" w:pos="4820"/>
          <w:tab w:val="left" w:pos="6237"/>
        </w:tabs>
        <w:jc w:val="both"/>
        <w:rPr>
          <w:rFonts w:ascii="Cambria" w:hAnsi="Cambria"/>
          <w:sz w:val="24"/>
          <w:szCs w:val="24"/>
        </w:rPr>
      </w:pPr>
    </w:p>
    <w:p w:rsidR="00006776" w:rsidRPr="001B6AC0" w:rsidRDefault="00006776" w:rsidP="001B6AC0">
      <w:pPr>
        <w:rPr>
          <w:rFonts w:ascii="Cambria" w:hAnsi="Cambria"/>
          <w:sz w:val="24"/>
          <w:szCs w:val="24"/>
        </w:rPr>
      </w:pPr>
      <w:r w:rsidRPr="001B6AC0">
        <w:rPr>
          <w:rFonts w:ascii="Cambria" w:hAnsi="Cambria"/>
          <w:sz w:val="24"/>
          <w:szCs w:val="24"/>
        </w:rPr>
        <w:t xml:space="preserve">1) </w:t>
      </w:r>
      <w:r w:rsidRPr="001B6AC0">
        <w:rPr>
          <w:rFonts w:ascii="Cambria" w:hAnsi="Cambria"/>
          <w:b/>
          <w:sz w:val="24"/>
          <w:szCs w:val="24"/>
        </w:rPr>
        <w:t>Cidades mais procuradas pelos turistas em SC.</w:t>
      </w:r>
      <w:r w:rsidR="001B6AC0" w:rsidRPr="001B6AC0">
        <w:rPr>
          <w:rFonts w:ascii="Cambria" w:hAnsi="Cambria"/>
          <w:b/>
          <w:sz w:val="24"/>
          <w:szCs w:val="24"/>
        </w:rPr>
        <w:t xml:space="preserve"> </w:t>
      </w:r>
      <w:r w:rsidRPr="001B6AC0">
        <w:rPr>
          <w:rFonts w:ascii="Cambria" w:hAnsi="Cambria"/>
          <w:b/>
          <w:sz w:val="24"/>
          <w:szCs w:val="24"/>
        </w:rPr>
        <w:t xml:space="preserve">Blumenau. </w:t>
      </w:r>
      <w:r w:rsidR="009F2A76" w:rsidRPr="001B6AC0">
        <w:rPr>
          <w:rFonts w:ascii="Cambria" w:hAnsi="Cambria"/>
          <w:b/>
          <w:sz w:val="24"/>
          <w:szCs w:val="24"/>
        </w:rPr>
        <w:t>201</w:t>
      </w:r>
      <w:r w:rsidR="00701E6D">
        <w:rPr>
          <w:rFonts w:ascii="Cambria" w:hAnsi="Cambria"/>
          <w:b/>
          <w:sz w:val="24"/>
          <w:szCs w:val="24"/>
        </w:rPr>
        <w:t>6</w:t>
      </w:r>
    </w:p>
    <w:tbl>
      <w:tblPr>
        <w:tblW w:w="0" w:type="auto"/>
        <w:tblBorders>
          <w:top w:val="single" w:sz="4" w:space="0" w:color="auto"/>
          <w:bottom w:val="single" w:sz="4" w:space="0" w:color="auto"/>
        </w:tblBorders>
        <w:tblLayout w:type="fixed"/>
        <w:tblCellMar>
          <w:left w:w="107" w:type="dxa"/>
          <w:right w:w="107" w:type="dxa"/>
        </w:tblCellMar>
        <w:tblLook w:val="0000" w:firstRow="0" w:lastRow="0" w:firstColumn="0" w:lastColumn="0" w:noHBand="0" w:noVBand="0"/>
      </w:tblPr>
      <w:tblGrid>
        <w:gridCol w:w="2354"/>
        <w:gridCol w:w="1616"/>
      </w:tblGrid>
      <w:tr w:rsidR="00006776" w:rsidRPr="001B6AC0" w:rsidTr="005E1BF8">
        <w:tblPrEx>
          <w:tblCellMar>
            <w:top w:w="0" w:type="dxa"/>
            <w:bottom w:w="0" w:type="dxa"/>
          </w:tblCellMar>
        </w:tblPrEx>
        <w:tc>
          <w:tcPr>
            <w:tcW w:w="2354" w:type="dxa"/>
            <w:tcBorders>
              <w:top w:val="single" w:sz="4" w:space="0" w:color="auto"/>
              <w:bottom w:val="single" w:sz="4" w:space="0" w:color="auto"/>
            </w:tcBorders>
          </w:tcPr>
          <w:p w:rsidR="00006776" w:rsidRPr="001B6AC0" w:rsidRDefault="009075D5" w:rsidP="00475C72">
            <w:pPr>
              <w:jc w:val="both"/>
              <w:rPr>
                <w:rFonts w:ascii="Cambria" w:hAnsi="Cambria"/>
                <w:b/>
                <w:bCs/>
                <w:sz w:val="24"/>
                <w:szCs w:val="24"/>
              </w:rPr>
            </w:pPr>
            <w:r w:rsidRPr="001B6AC0">
              <w:rPr>
                <w:rFonts w:ascii="Cambria" w:hAnsi="Cambria"/>
                <w:b/>
                <w:bCs/>
                <w:sz w:val="24"/>
                <w:szCs w:val="24"/>
              </w:rPr>
              <w:t>Cidade</w:t>
            </w:r>
          </w:p>
        </w:tc>
        <w:tc>
          <w:tcPr>
            <w:tcW w:w="1616" w:type="dxa"/>
            <w:tcBorders>
              <w:top w:val="single" w:sz="4" w:space="0" w:color="auto"/>
              <w:bottom w:val="single" w:sz="4" w:space="0" w:color="auto"/>
            </w:tcBorders>
          </w:tcPr>
          <w:p w:rsidR="00006776" w:rsidRPr="001B6AC0" w:rsidRDefault="00006776" w:rsidP="005E1BF8">
            <w:pPr>
              <w:jc w:val="center"/>
              <w:rPr>
                <w:rFonts w:ascii="Cambria" w:hAnsi="Cambria"/>
                <w:b/>
                <w:bCs/>
                <w:sz w:val="24"/>
                <w:szCs w:val="24"/>
              </w:rPr>
            </w:pPr>
            <w:r w:rsidRPr="001B6AC0">
              <w:rPr>
                <w:rFonts w:ascii="Cambria" w:hAnsi="Cambria"/>
                <w:b/>
                <w:bCs/>
                <w:sz w:val="24"/>
                <w:szCs w:val="24"/>
              </w:rPr>
              <w:t>Turistas</w:t>
            </w:r>
          </w:p>
        </w:tc>
      </w:tr>
      <w:tr w:rsidR="00006776" w:rsidRPr="001B6AC0" w:rsidTr="005E1BF8">
        <w:tblPrEx>
          <w:tblCellMar>
            <w:top w:w="0" w:type="dxa"/>
            <w:bottom w:w="0" w:type="dxa"/>
          </w:tblCellMar>
        </w:tblPrEx>
        <w:tc>
          <w:tcPr>
            <w:tcW w:w="2354" w:type="dxa"/>
            <w:tcBorders>
              <w:top w:val="single" w:sz="4" w:space="0" w:color="auto"/>
            </w:tcBorders>
          </w:tcPr>
          <w:p w:rsidR="00006776" w:rsidRPr="001B6AC0" w:rsidRDefault="00006776" w:rsidP="00475C72">
            <w:pPr>
              <w:jc w:val="both"/>
              <w:rPr>
                <w:rFonts w:ascii="Cambria" w:hAnsi="Cambria"/>
                <w:sz w:val="24"/>
                <w:szCs w:val="24"/>
              </w:rPr>
            </w:pPr>
            <w:r w:rsidRPr="001B6AC0">
              <w:rPr>
                <w:rFonts w:ascii="Cambria" w:hAnsi="Cambria"/>
                <w:sz w:val="24"/>
                <w:szCs w:val="24"/>
              </w:rPr>
              <w:t>Florianópolis</w:t>
            </w:r>
          </w:p>
        </w:tc>
        <w:tc>
          <w:tcPr>
            <w:tcW w:w="1616" w:type="dxa"/>
            <w:tcBorders>
              <w:top w:val="single" w:sz="4" w:space="0" w:color="auto"/>
            </w:tcBorders>
          </w:tcPr>
          <w:p w:rsidR="00006776" w:rsidRPr="001B6AC0" w:rsidRDefault="00006776" w:rsidP="005E1BF8">
            <w:pPr>
              <w:jc w:val="center"/>
              <w:rPr>
                <w:rFonts w:ascii="Cambria" w:hAnsi="Cambria"/>
                <w:sz w:val="24"/>
                <w:szCs w:val="24"/>
              </w:rPr>
            </w:pPr>
            <w:r w:rsidRPr="001B6AC0">
              <w:rPr>
                <w:rFonts w:ascii="Cambria" w:hAnsi="Cambria"/>
                <w:sz w:val="24"/>
                <w:szCs w:val="24"/>
              </w:rPr>
              <w:t>2.526.942</w:t>
            </w:r>
          </w:p>
        </w:tc>
      </w:tr>
      <w:tr w:rsidR="00006776" w:rsidRPr="001B6AC0" w:rsidTr="006129E8">
        <w:tblPrEx>
          <w:tblCellMar>
            <w:top w:w="0" w:type="dxa"/>
            <w:bottom w:w="0" w:type="dxa"/>
          </w:tblCellMar>
        </w:tblPrEx>
        <w:tc>
          <w:tcPr>
            <w:tcW w:w="2354" w:type="dxa"/>
          </w:tcPr>
          <w:p w:rsidR="00006776" w:rsidRPr="001B6AC0" w:rsidRDefault="00006776" w:rsidP="00475C72">
            <w:pPr>
              <w:jc w:val="both"/>
              <w:rPr>
                <w:rFonts w:ascii="Cambria" w:hAnsi="Cambria"/>
                <w:sz w:val="24"/>
                <w:szCs w:val="24"/>
              </w:rPr>
            </w:pPr>
            <w:r w:rsidRPr="001B6AC0">
              <w:rPr>
                <w:rFonts w:ascii="Cambria" w:hAnsi="Cambria"/>
                <w:sz w:val="24"/>
                <w:szCs w:val="24"/>
              </w:rPr>
              <w:t>Balneário Camboriú</w:t>
            </w:r>
          </w:p>
        </w:tc>
        <w:tc>
          <w:tcPr>
            <w:tcW w:w="1616" w:type="dxa"/>
          </w:tcPr>
          <w:p w:rsidR="00006776" w:rsidRPr="001B6AC0" w:rsidRDefault="00006776" w:rsidP="005E1BF8">
            <w:pPr>
              <w:jc w:val="center"/>
              <w:rPr>
                <w:rFonts w:ascii="Cambria" w:hAnsi="Cambria"/>
                <w:sz w:val="24"/>
                <w:szCs w:val="24"/>
              </w:rPr>
            </w:pPr>
            <w:r w:rsidRPr="001B6AC0">
              <w:rPr>
                <w:rFonts w:ascii="Cambria" w:hAnsi="Cambria"/>
                <w:sz w:val="24"/>
                <w:szCs w:val="24"/>
              </w:rPr>
              <w:t>1.824.645</w:t>
            </w:r>
          </w:p>
        </w:tc>
      </w:tr>
      <w:tr w:rsidR="00006776" w:rsidRPr="001B6AC0" w:rsidTr="006129E8">
        <w:tblPrEx>
          <w:tblCellMar>
            <w:top w:w="0" w:type="dxa"/>
            <w:bottom w:w="0" w:type="dxa"/>
          </w:tblCellMar>
        </w:tblPrEx>
        <w:tc>
          <w:tcPr>
            <w:tcW w:w="2354" w:type="dxa"/>
          </w:tcPr>
          <w:p w:rsidR="00006776" w:rsidRPr="001B6AC0" w:rsidRDefault="00006776" w:rsidP="00475C72">
            <w:pPr>
              <w:jc w:val="both"/>
              <w:rPr>
                <w:rFonts w:ascii="Cambria" w:hAnsi="Cambria"/>
                <w:sz w:val="24"/>
                <w:szCs w:val="24"/>
              </w:rPr>
            </w:pPr>
            <w:r w:rsidRPr="001B6AC0">
              <w:rPr>
                <w:rFonts w:ascii="Cambria" w:hAnsi="Cambria"/>
                <w:sz w:val="24"/>
                <w:szCs w:val="24"/>
              </w:rPr>
              <w:t>Joinville</w:t>
            </w:r>
          </w:p>
        </w:tc>
        <w:tc>
          <w:tcPr>
            <w:tcW w:w="1616" w:type="dxa"/>
          </w:tcPr>
          <w:p w:rsidR="00006776" w:rsidRPr="001B6AC0" w:rsidRDefault="00006776" w:rsidP="005E1BF8">
            <w:pPr>
              <w:jc w:val="center"/>
              <w:rPr>
                <w:rFonts w:ascii="Cambria" w:hAnsi="Cambria"/>
                <w:sz w:val="24"/>
                <w:szCs w:val="24"/>
              </w:rPr>
            </w:pPr>
            <w:r w:rsidRPr="001B6AC0">
              <w:rPr>
                <w:rFonts w:ascii="Cambria" w:hAnsi="Cambria"/>
                <w:sz w:val="24"/>
                <w:szCs w:val="24"/>
              </w:rPr>
              <w:t>925.425</w:t>
            </w:r>
          </w:p>
        </w:tc>
      </w:tr>
      <w:tr w:rsidR="00006776" w:rsidRPr="001B6AC0" w:rsidTr="006129E8">
        <w:tblPrEx>
          <w:tblCellMar>
            <w:top w:w="0" w:type="dxa"/>
            <w:bottom w:w="0" w:type="dxa"/>
          </w:tblCellMar>
        </w:tblPrEx>
        <w:tc>
          <w:tcPr>
            <w:tcW w:w="2354" w:type="dxa"/>
          </w:tcPr>
          <w:p w:rsidR="00006776" w:rsidRPr="001B6AC0" w:rsidRDefault="00006776" w:rsidP="00475C72">
            <w:pPr>
              <w:jc w:val="both"/>
              <w:rPr>
                <w:rFonts w:ascii="Cambria" w:hAnsi="Cambria"/>
                <w:sz w:val="24"/>
                <w:szCs w:val="24"/>
              </w:rPr>
            </w:pPr>
            <w:r w:rsidRPr="001B6AC0">
              <w:rPr>
                <w:rFonts w:ascii="Cambria" w:hAnsi="Cambria"/>
                <w:sz w:val="24"/>
                <w:szCs w:val="24"/>
              </w:rPr>
              <w:t>Porto Belo</w:t>
            </w:r>
          </w:p>
        </w:tc>
        <w:tc>
          <w:tcPr>
            <w:tcW w:w="1616" w:type="dxa"/>
          </w:tcPr>
          <w:p w:rsidR="00006776" w:rsidRPr="001B6AC0" w:rsidRDefault="00006776" w:rsidP="005E1BF8">
            <w:pPr>
              <w:jc w:val="center"/>
              <w:rPr>
                <w:rFonts w:ascii="Cambria" w:hAnsi="Cambria"/>
                <w:sz w:val="24"/>
                <w:szCs w:val="24"/>
              </w:rPr>
            </w:pPr>
            <w:r w:rsidRPr="001B6AC0">
              <w:rPr>
                <w:rFonts w:ascii="Cambria" w:hAnsi="Cambria"/>
                <w:sz w:val="24"/>
                <w:szCs w:val="24"/>
              </w:rPr>
              <w:t>742.165</w:t>
            </w:r>
          </w:p>
        </w:tc>
      </w:tr>
      <w:tr w:rsidR="00006776" w:rsidRPr="001B6AC0" w:rsidTr="006129E8">
        <w:tblPrEx>
          <w:tblCellMar>
            <w:top w:w="0" w:type="dxa"/>
            <w:bottom w:w="0" w:type="dxa"/>
          </w:tblCellMar>
        </w:tblPrEx>
        <w:tc>
          <w:tcPr>
            <w:tcW w:w="2354" w:type="dxa"/>
          </w:tcPr>
          <w:p w:rsidR="00006776" w:rsidRPr="001B6AC0" w:rsidRDefault="00006776" w:rsidP="00475C72">
            <w:pPr>
              <w:jc w:val="both"/>
              <w:rPr>
                <w:rFonts w:ascii="Cambria" w:hAnsi="Cambria"/>
                <w:b/>
                <w:bCs/>
                <w:sz w:val="24"/>
                <w:szCs w:val="24"/>
              </w:rPr>
            </w:pPr>
            <w:r w:rsidRPr="001B6AC0">
              <w:rPr>
                <w:rFonts w:ascii="Cambria" w:hAnsi="Cambria"/>
                <w:b/>
                <w:bCs/>
                <w:sz w:val="24"/>
                <w:szCs w:val="24"/>
              </w:rPr>
              <w:t>Total</w:t>
            </w:r>
          </w:p>
        </w:tc>
        <w:tc>
          <w:tcPr>
            <w:tcW w:w="1616" w:type="dxa"/>
          </w:tcPr>
          <w:p w:rsidR="00006776" w:rsidRPr="001B6AC0" w:rsidRDefault="00006776" w:rsidP="005E1BF8">
            <w:pPr>
              <w:jc w:val="center"/>
              <w:rPr>
                <w:rFonts w:ascii="Cambria" w:hAnsi="Cambria"/>
                <w:b/>
                <w:bCs/>
                <w:sz w:val="24"/>
                <w:szCs w:val="24"/>
              </w:rPr>
            </w:pPr>
            <w:r w:rsidRPr="001B6AC0">
              <w:rPr>
                <w:rFonts w:ascii="Cambria" w:hAnsi="Cambria"/>
                <w:b/>
                <w:bCs/>
                <w:sz w:val="24"/>
                <w:szCs w:val="24"/>
              </w:rPr>
              <w:t>6.019.177</w:t>
            </w:r>
          </w:p>
        </w:tc>
      </w:tr>
    </w:tbl>
    <w:p w:rsidR="00006776" w:rsidRPr="001B6AC0" w:rsidRDefault="00006776" w:rsidP="00475C72">
      <w:pPr>
        <w:jc w:val="both"/>
        <w:rPr>
          <w:rFonts w:ascii="Cambria" w:hAnsi="Cambria"/>
          <w:sz w:val="16"/>
          <w:szCs w:val="16"/>
        </w:rPr>
      </w:pPr>
      <w:r w:rsidRPr="001B6AC0">
        <w:rPr>
          <w:rFonts w:ascii="Cambria" w:hAnsi="Cambria"/>
          <w:sz w:val="16"/>
          <w:szCs w:val="16"/>
        </w:rPr>
        <w:t>Fonte: Dados Fictícios</w:t>
      </w:r>
    </w:p>
    <w:p w:rsidR="00006776" w:rsidRDefault="00006776"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p>
    <w:p w:rsidR="00006776" w:rsidRPr="001B6AC0" w:rsidRDefault="00006776" w:rsidP="00475C72">
      <w:pPr>
        <w:tabs>
          <w:tab w:val="left" w:pos="709"/>
          <w:tab w:val="left" w:pos="1701"/>
          <w:tab w:val="left" w:pos="3544"/>
          <w:tab w:val="left" w:pos="4820"/>
          <w:tab w:val="left" w:pos="6237"/>
        </w:tabs>
        <w:jc w:val="both"/>
        <w:rPr>
          <w:rFonts w:ascii="Cambria" w:hAnsi="Cambria"/>
          <w:sz w:val="24"/>
          <w:szCs w:val="24"/>
        </w:rPr>
      </w:pPr>
    </w:p>
    <w:p w:rsidR="00006776" w:rsidRPr="001B6AC0" w:rsidRDefault="00006776" w:rsidP="00475C72">
      <w:pPr>
        <w:tabs>
          <w:tab w:val="left" w:pos="709"/>
          <w:tab w:val="left" w:pos="1701"/>
          <w:tab w:val="left" w:pos="3544"/>
          <w:tab w:val="left" w:pos="4820"/>
          <w:tab w:val="left" w:pos="6237"/>
        </w:tabs>
        <w:jc w:val="both"/>
        <w:rPr>
          <w:rFonts w:ascii="Cambria" w:hAnsi="Cambria"/>
          <w:b/>
          <w:sz w:val="24"/>
          <w:szCs w:val="24"/>
        </w:rPr>
      </w:pPr>
      <w:r w:rsidRPr="001B6AC0">
        <w:rPr>
          <w:rFonts w:ascii="Cambria" w:hAnsi="Cambria"/>
          <w:sz w:val="24"/>
          <w:szCs w:val="24"/>
        </w:rPr>
        <w:t xml:space="preserve">2) </w:t>
      </w:r>
      <w:r w:rsidRPr="001B6AC0">
        <w:rPr>
          <w:rFonts w:ascii="Cambria" w:hAnsi="Cambria"/>
          <w:b/>
          <w:sz w:val="24"/>
          <w:szCs w:val="24"/>
        </w:rPr>
        <w:t>Gastos da Família “S”. Blumenau. 2</w:t>
      </w:r>
      <w:r w:rsidRPr="001B6AC0">
        <w:rPr>
          <w:rFonts w:ascii="Cambria" w:hAnsi="Cambria"/>
          <w:b/>
          <w:sz w:val="24"/>
          <w:szCs w:val="24"/>
          <w:u w:val="single"/>
          <w:vertAlign w:val="superscript"/>
        </w:rPr>
        <w:t>o</w:t>
      </w:r>
      <w:r w:rsidR="00246B16" w:rsidRPr="001B6AC0">
        <w:rPr>
          <w:rFonts w:ascii="Cambria" w:hAnsi="Cambria"/>
          <w:b/>
          <w:sz w:val="24"/>
          <w:szCs w:val="24"/>
        </w:rPr>
        <w:t xml:space="preserve"> Sem./</w:t>
      </w:r>
      <w:r w:rsidR="009F2A76" w:rsidRPr="001B6AC0">
        <w:rPr>
          <w:rFonts w:ascii="Cambria" w:hAnsi="Cambria"/>
          <w:b/>
          <w:sz w:val="24"/>
          <w:szCs w:val="24"/>
        </w:rPr>
        <w:t>201</w:t>
      </w:r>
      <w:r w:rsidR="00701E6D">
        <w:rPr>
          <w:rFonts w:ascii="Cambria" w:hAnsi="Cambria"/>
          <w:b/>
          <w:sz w:val="24"/>
          <w:szCs w:val="24"/>
        </w:rPr>
        <w:t>6</w:t>
      </w:r>
    </w:p>
    <w:tbl>
      <w:tblPr>
        <w:tblW w:w="0" w:type="auto"/>
        <w:tblBorders>
          <w:top w:val="single" w:sz="4" w:space="0" w:color="auto"/>
          <w:bottom w:val="single" w:sz="4" w:space="0" w:color="auto"/>
        </w:tblBorders>
        <w:tblLayout w:type="fixed"/>
        <w:tblCellMar>
          <w:left w:w="107" w:type="dxa"/>
          <w:right w:w="107" w:type="dxa"/>
        </w:tblCellMar>
        <w:tblLook w:val="0000" w:firstRow="0" w:lastRow="0" w:firstColumn="0" w:lastColumn="0" w:noHBand="0" w:noVBand="0"/>
      </w:tblPr>
      <w:tblGrid>
        <w:gridCol w:w="2211"/>
        <w:gridCol w:w="1247"/>
      </w:tblGrid>
      <w:tr w:rsidR="00006776" w:rsidRPr="001B6AC0" w:rsidTr="005E1BF8">
        <w:tblPrEx>
          <w:tblCellMar>
            <w:top w:w="0" w:type="dxa"/>
            <w:bottom w:w="0" w:type="dxa"/>
          </w:tblCellMar>
        </w:tblPrEx>
        <w:tc>
          <w:tcPr>
            <w:tcW w:w="2211" w:type="dxa"/>
            <w:tcBorders>
              <w:top w:val="single" w:sz="4" w:space="0" w:color="auto"/>
              <w:bottom w:val="single" w:sz="4" w:space="0" w:color="auto"/>
            </w:tcBorders>
          </w:tcPr>
          <w:p w:rsidR="00006776" w:rsidRPr="001B6AC0" w:rsidRDefault="00006776" w:rsidP="00475C72">
            <w:pPr>
              <w:tabs>
                <w:tab w:val="left" w:pos="709"/>
                <w:tab w:val="left" w:pos="993"/>
                <w:tab w:val="left" w:pos="1985"/>
                <w:tab w:val="left" w:pos="2127"/>
                <w:tab w:val="left" w:pos="3544"/>
                <w:tab w:val="left" w:pos="4820"/>
                <w:tab w:val="left" w:pos="6237"/>
              </w:tabs>
              <w:jc w:val="both"/>
              <w:rPr>
                <w:rFonts w:ascii="Cambria" w:hAnsi="Cambria"/>
                <w:b/>
                <w:bCs/>
                <w:sz w:val="24"/>
                <w:szCs w:val="24"/>
              </w:rPr>
            </w:pPr>
            <w:r w:rsidRPr="001B6AC0">
              <w:rPr>
                <w:rFonts w:ascii="Cambria" w:hAnsi="Cambria"/>
                <w:b/>
                <w:bCs/>
                <w:sz w:val="24"/>
                <w:szCs w:val="24"/>
              </w:rPr>
              <w:t>Especificaç</w:t>
            </w:r>
            <w:r w:rsidR="009075D5" w:rsidRPr="001B6AC0">
              <w:rPr>
                <w:rFonts w:ascii="Cambria" w:hAnsi="Cambria"/>
                <w:b/>
                <w:bCs/>
                <w:sz w:val="24"/>
                <w:szCs w:val="24"/>
              </w:rPr>
              <w:t>ão</w:t>
            </w:r>
          </w:p>
        </w:tc>
        <w:tc>
          <w:tcPr>
            <w:tcW w:w="1247" w:type="dxa"/>
            <w:tcBorders>
              <w:top w:val="single" w:sz="4" w:space="0" w:color="auto"/>
              <w:bottom w:val="single" w:sz="4" w:space="0" w:color="auto"/>
            </w:tcBorders>
          </w:tcPr>
          <w:p w:rsidR="00006776" w:rsidRPr="001B6AC0" w:rsidRDefault="00006776" w:rsidP="005E1BF8">
            <w:pPr>
              <w:pStyle w:val="Ttulo9"/>
              <w:rPr>
                <w:rFonts w:ascii="Cambria" w:hAnsi="Cambria"/>
                <w:szCs w:val="24"/>
              </w:rPr>
            </w:pPr>
            <w:r w:rsidRPr="001B6AC0">
              <w:rPr>
                <w:rFonts w:ascii="Cambria" w:hAnsi="Cambria"/>
                <w:szCs w:val="24"/>
              </w:rPr>
              <w:t>R$</w:t>
            </w:r>
          </w:p>
        </w:tc>
      </w:tr>
      <w:tr w:rsidR="00006776" w:rsidRPr="001B6AC0" w:rsidTr="005E1BF8">
        <w:tblPrEx>
          <w:tblCellMar>
            <w:top w:w="0" w:type="dxa"/>
            <w:bottom w:w="0" w:type="dxa"/>
          </w:tblCellMar>
        </w:tblPrEx>
        <w:tc>
          <w:tcPr>
            <w:tcW w:w="2211" w:type="dxa"/>
            <w:tcBorders>
              <w:top w:val="single" w:sz="4" w:space="0" w:color="auto"/>
            </w:tcBorders>
          </w:tcPr>
          <w:p w:rsidR="00006776" w:rsidRPr="001B6AC0" w:rsidRDefault="00006776"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Alimentação</w:t>
            </w:r>
          </w:p>
        </w:tc>
        <w:tc>
          <w:tcPr>
            <w:tcW w:w="1247" w:type="dxa"/>
            <w:tcBorders>
              <w:top w:val="single" w:sz="4" w:space="0" w:color="auto"/>
            </w:tcBorders>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2.000</w:t>
            </w:r>
          </w:p>
        </w:tc>
      </w:tr>
      <w:tr w:rsidR="00006776" w:rsidRPr="001B6AC0" w:rsidTr="006129E8">
        <w:tblPrEx>
          <w:tblCellMar>
            <w:top w:w="0" w:type="dxa"/>
            <w:bottom w:w="0" w:type="dxa"/>
          </w:tblCellMar>
        </w:tblPrEx>
        <w:tc>
          <w:tcPr>
            <w:tcW w:w="2211" w:type="dxa"/>
          </w:tcPr>
          <w:p w:rsidR="00006776" w:rsidRPr="001B6AC0" w:rsidRDefault="00006776"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Moradia</w:t>
            </w:r>
          </w:p>
        </w:tc>
        <w:tc>
          <w:tcPr>
            <w:tcW w:w="1247"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2.600</w:t>
            </w:r>
          </w:p>
        </w:tc>
      </w:tr>
      <w:tr w:rsidR="00006776" w:rsidRPr="001B6AC0" w:rsidTr="006129E8">
        <w:tblPrEx>
          <w:tblCellMar>
            <w:top w:w="0" w:type="dxa"/>
            <w:bottom w:w="0" w:type="dxa"/>
          </w:tblCellMar>
        </w:tblPrEx>
        <w:tc>
          <w:tcPr>
            <w:tcW w:w="2211" w:type="dxa"/>
          </w:tcPr>
          <w:p w:rsidR="00006776" w:rsidRPr="001B6AC0" w:rsidRDefault="00006776"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Saúde</w:t>
            </w:r>
          </w:p>
        </w:tc>
        <w:tc>
          <w:tcPr>
            <w:tcW w:w="1247"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500</w:t>
            </w:r>
          </w:p>
        </w:tc>
      </w:tr>
      <w:tr w:rsidR="00006776" w:rsidRPr="001B6AC0" w:rsidTr="006129E8">
        <w:tblPrEx>
          <w:tblCellMar>
            <w:top w:w="0" w:type="dxa"/>
            <w:bottom w:w="0" w:type="dxa"/>
          </w:tblCellMar>
        </w:tblPrEx>
        <w:tc>
          <w:tcPr>
            <w:tcW w:w="2211" w:type="dxa"/>
          </w:tcPr>
          <w:p w:rsidR="00006776" w:rsidRPr="001B6AC0" w:rsidRDefault="00006776"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Educação</w:t>
            </w:r>
          </w:p>
        </w:tc>
        <w:tc>
          <w:tcPr>
            <w:tcW w:w="1247"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600</w:t>
            </w:r>
          </w:p>
        </w:tc>
      </w:tr>
      <w:tr w:rsidR="00006776" w:rsidRPr="001B6AC0" w:rsidTr="006129E8">
        <w:tblPrEx>
          <w:tblCellMar>
            <w:top w:w="0" w:type="dxa"/>
            <w:bottom w:w="0" w:type="dxa"/>
          </w:tblCellMar>
        </w:tblPrEx>
        <w:tc>
          <w:tcPr>
            <w:tcW w:w="2211" w:type="dxa"/>
          </w:tcPr>
          <w:p w:rsidR="00006776" w:rsidRPr="001B6AC0" w:rsidRDefault="00006776"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Outros</w:t>
            </w:r>
          </w:p>
        </w:tc>
        <w:tc>
          <w:tcPr>
            <w:tcW w:w="1247"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700</w:t>
            </w:r>
          </w:p>
        </w:tc>
      </w:tr>
      <w:tr w:rsidR="00006776" w:rsidRPr="001B6AC0" w:rsidTr="006129E8">
        <w:tblPrEx>
          <w:tblCellMar>
            <w:top w:w="0" w:type="dxa"/>
            <w:bottom w:w="0" w:type="dxa"/>
          </w:tblCellMar>
        </w:tblPrEx>
        <w:tc>
          <w:tcPr>
            <w:tcW w:w="2211" w:type="dxa"/>
          </w:tcPr>
          <w:p w:rsidR="00006776" w:rsidRPr="001B6AC0" w:rsidRDefault="00006776" w:rsidP="00475C72">
            <w:pPr>
              <w:tabs>
                <w:tab w:val="left" w:pos="709"/>
                <w:tab w:val="left" w:pos="993"/>
                <w:tab w:val="left" w:pos="1985"/>
                <w:tab w:val="left" w:pos="2127"/>
                <w:tab w:val="left" w:pos="3544"/>
                <w:tab w:val="left" w:pos="4820"/>
                <w:tab w:val="left" w:pos="6237"/>
              </w:tabs>
              <w:jc w:val="both"/>
              <w:rPr>
                <w:rFonts w:ascii="Cambria" w:hAnsi="Cambria"/>
                <w:b/>
                <w:bCs/>
                <w:sz w:val="24"/>
                <w:szCs w:val="24"/>
              </w:rPr>
            </w:pPr>
            <w:r w:rsidRPr="001B6AC0">
              <w:rPr>
                <w:rFonts w:ascii="Cambria" w:hAnsi="Cambria"/>
                <w:b/>
                <w:bCs/>
                <w:sz w:val="24"/>
                <w:szCs w:val="24"/>
              </w:rPr>
              <w:t>Total</w:t>
            </w:r>
          </w:p>
        </w:tc>
        <w:tc>
          <w:tcPr>
            <w:tcW w:w="1247"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b/>
                <w:bCs/>
                <w:sz w:val="24"/>
                <w:szCs w:val="24"/>
              </w:rPr>
            </w:pPr>
            <w:r w:rsidRPr="001B6AC0">
              <w:rPr>
                <w:rFonts w:ascii="Cambria" w:hAnsi="Cambria"/>
                <w:b/>
                <w:bCs/>
                <w:sz w:val="24"/>
                <w:szCs w:val="24"/>
              </w:rPr>
              <w:fldChar w:fldCharType="begin"/>
            </w:r>
            <w:r w:rsidRPr="001B6AC0">
              <w:rPr>
                <w:rFonts w:ascii="Cambria" w:hAnsi="Cambria"/>
                <w:b/>
                <w:bCs/>
                <w:sz w:val="24"/>
                <w:szCs w:val="24"/>
              </w:rPr>
              <w:instrText xml:space="preserve"> =SUM(ABOVE) </w:instrText>
            </w:r>
            <w:r w:rsidRPr="001B6AC0">
              <w:rPr>
                <w:rFonts w:ascii="Cambria" w:hAnsi="Cambria"/>
                <w:b/>
                <w:bCs/>
                <w:sz w:val="24"/>
                <w:szCs w:val="24"/>
              </w:rPr>
              <w:fldChar w:fldCharType="separate"/>
            </w:r>
            <w:r w:rsidRPr="001B6AC0">
              <w:rPr>
                <w:rFonts w:ascii="Cambria" w:hAnsi="Cambria"/>
                <w:b/>
                <w:bCs/>
                <w:noProof/>
                <w:sz w:val="24"/>
                <w:szCs w:val="24"/>
              </w:rPr>
              <w:t>6.400</w:t>
            </w:r>
            <w:r w:rsidRPr="001B6AC0">
              <w:rPr>
                <w:rFonts w:ascii="Cambria" w:hAnsi="Cambria"/>
                <w:b/>
                <w:bCs/>
                <w:sz w:val="24"/>
                <w:szCs w:val="24"/>
              </w:rPr>
              <w:fldChar w:fldCharType="end"/>
            </w:r>
          </w:p>
        </w:tc>
      </w:tr>
    </w:tbl>
    <w:p w:rsidR="00006776" w:rsidRPr="001B6AC0" w:rsidRDefault="00006776" w:rsidP="001B6AC0">
      <w:pPr>
        <w:tabs>
          <w:tab w:val="left" w:pos="709"/>
          <w:tab w:val="left" w:pos="1701"/>
          <w:tab w:val="left" w:pos="2694"/>
          <w:tab w:val="left" w:pos="4820"/>
          <w:tab w:val="left" w:pos="6237"/>
        </w:tabs>
        <w:jc w:val="both"/>
        <w:rPr>
          <w:rFonts w:ascii="Cambria" w:hAnsi="Cambria"/>
          <w:sz w:val="16"/>
          <w:szCs w:val="16"/>
        </w:rPr>
      </w:pPr>
      <w:r w:rsidRPr="001B6AC0">
        <w:rPr>
          <w:rFonts w:ascii="Cambria" w:hAnsi="Cambria"/>
          <w:sz w:val="16"/>
          <w:szCs w:val="16"/>
        </w:rPr>
        <w:t>Fonte: Família “S”</w:t>
      </w:r>
    </w:p>
    <w:p w:rsidR="00DB733A" w:rsidRDefault="00DB733A" w:rsidP="00475C72">
      <w:pPr>
        <w:tabs>
          <w:tab w:val="left" w:pos="709"/>
          <w:tab w:val="left" w:pos="1701"/>
          <w:tab w:val="left" w:pos="3544"/>
          <w:tab w:val="left" w:pos="4820"/>
          <w:tab w:val="left" w:pos="6237"/>
        </w:tabs>
        <w:jc w:val="both"/>
        <w:rPr>
          <w:rFonts w:ascii="Cambria" w:hAnsi="Cambria"/>
          <w:sz w:val="24"/>
          <w:szCs w:val="24"/>
        </w:rPr>
      </w:pPr>
    </w:p>
    <w:p w:rsidR="00006776" w:rsidRPr="001B6AC0" w:rsidRDefault="00006776" w:rsidP="001B6AC0">
      <w:pPr>
        <w:tabs>
          <w:tab w:val="left" w:pos="709"/>
          <w:tab w:val="left" w:pos="1701"/>
          <w:tab w:val="left" w:pos="3544"/>
          <w:tab w:val="left" w:pos="4820"/>
          <w:tab w:val="left" w:pos="6237"/>
        </w:tabs>
        <w:rPr>
          <w:rFonts w:ascii="Cambria" w:hAnsi="Cambria"/>
          <w:sz w:val="24"/>
          <w:szCs w:val="24"/>
        </w:rPr>
      </w:pPr>
      <w:r w:rsidRPr="001B6AC0">
        <w:rPr>
          <w:rFonts w:ascii="Cambria" w:hAnsi="Cambria"/>
          <w:sz w:val="24"/>
          <w:szCs w:val="24"/>
        </w:rPr>
        <w:t>3)</w:t>
      </w:r>
      <w:r w:rsidR="00240364" w:rsidRPr="001B6AC0">
        <w:rPr>
          <w:rFonts w:ascii="Cambria" w:hAnsi="Cambria"/>
          <w:sz w:val="24"/>
          <w:szCs w:val="24"/>
        </w:rPr>
        <w:t xml:space="preserve"> </w:t>
      </w:r>
      <w:r w:rsidRPr="001B6AC0">
        <w:rPr>
          <w:rFonts w:ascii="Cambria" w:hAnsi="Cambria"/>
          <w:b/>
          <w:sz w:val="24"/>
          <w:szCs w:val="24"/>
        </w:rPr>
        <w:t xml:space="preserve">Investimentos realizados pela Empresa “X”. Indaial. </w:t>
      </w:r>
      <w:r w:rsidR="00701E6D">
        <w:rPr>
          <w:rFonts w:ascii="Cambria" w:hAnsi="Cambria"/>
          <w:b/>
          <w:sz w:val="24"/>
          <w:szCs w:val="24"/>
        </w:rPr>
        <w:t>2013-2016</w:t>
      </w:r>
    </w:p>
    <w:tbl>
      <w:tblPr>
        <w:tblW w:w="0" w:type="auto"/>
        <w:tblBorders>
          <w:top w:val="single" w:sz="4" w:space="0" w:color="auto"/>
          <w:bottom w:val="single" w:sz="4" w:space="0" w:color="auto"/>
        </w:tblBorders>
        <w:tblLayout w:type="fixed"/>
        <w:tblCellMar>
          <w:left w:w="107" w:type="dxa"/>
          <w:right w:w="107" w:type="dxa"/>
        </w:tblCellMar>
        <w:tblLook w:val="0000" w:firstRow="0" w:lastRow="0" w:firstColumn="0" w:lastColumn="0" w:noHBand="0" w:noVBand="0"/>
      </w:tblPr>
      <w:tblGrid>
        <w:gridCol w:w="1474"/>
        <w:gridCol w:w="901"/>
      </w:tblGrid>
      <w:tr w:rsidR="00006776" w:rsidRPr="001B6AC0" w:rsidTr="005E1BF8">
        <w:tblPrEx>
          <w:tblCellMar>
            <w:top w:w="0" w:type="dxa"/>
            <w:bottom w:w="0" w:type="dxa"/>
          </w:tblCellMar>
        </w:tblPrEx>
        <w:tc>
          <w:tcPr>
            <w:tcW w:w="1474" w:type="dxa"/>
            <w:tcBorders>
              <w:top w:val="single" w:sz="4" w:space="0" w:color="auto"/>
              <w:bottom w:val="single" w:sz="4" w:space="0" w:color="auto"/>
            </w:tcBorders>
          </w:tcPr>
          <w:p w:rsidR="00006776" w:rsidRPr="001B6AC0" w:rsidRDefault="009075D5" w:rsidP="00475C72">
            <w:pPr>
              <w:tabs>
                <w:tab w:val="left" w:pos="709"/>
                <w:tab w:val="left" w:pos="993"/>
                <w:tab w:val="left" w:pos="1985"/>
                <w:tab w:val="left" w:pos="2127"/>
                <w:tab w:val="left" w:pos="3544"/>
                <w:tab w:val="left" w:pos="4820"/>
                <w:tab w:val="left" w:pos="6237"/>
              </w:tabs>
              <w:jc w:val="both"/>
              <w:rPr>
                <w:rFonts w:ascii="Cambria" w:hAnsi="Cambria"/>
                <w:b/>
                <w:bCs/>
                <w:sz w:val="24"/>
                <w:szCs w:val="24"/>
              </w:rPr>
            </w:pPr>
            <w:r w:rsidRPr="001B6AC0">
              <w:rPr>
                <w:rFonts w:ascii="Cambria" w:hAnsi="Cambria"/>
                <w:b/>
                <w:bCs/>
                <w:sz w:val="24"/>
                <w:szCs w:val="24"/>
              </w:rPr>
              <w:t>Ano</w:t>
            </w:r>
          </w:p>
        </w:tc>
        <w:tc>
          <w:tcPr>
            <w:tcW w:w="901" w:type="dxa"/>
            <w:tcBorders>
              <w:top w:val="single" w:sz="4" w:space="0" w:color="auto"/>
              <w:bottom w:val="single" w:sz="4" w:space="0" w:color="auto"/>
            </w:tcBorders>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b/>
                <w:bCs/>
                <w:sz w:val="24"/>
                <w:szCs w:val="24"/>
              </w:rPr>
            </w:pPr>
            <w:r w:rsidRPr="001B6AC0">
              <w:rPr>
                <w:rFonts w:ascii="Cambria" w:hAnsi="Cambria"/>
                <w:b/>
                <w:bCs/>
                <w:sz w:val="24"/>
                <w:szCs w:val="24"/>
              </w:rPr>
              <w:t>R$</w:t>
            </w:r>
          </w:p>
        </w:tc>
      </w:tr>
      <w:tr w:rsidR="00006776" w:rsidRPr="001B6AC0" w:rsidTr="005E1BF8">
        <w:tblPrEx>
          <w:tblCellMar>
            <w:top w:w="0" w:type="dxa"/>
            <w:bottom w:w="0" w:type="dxa"/>
          </w:tblCellMar>
        </w:tblPrEx>
        <w:trPr>
          <w:trHeight w:val="180"/>
        </w:trPr>
        <w:tc>
          <w:tcPr>
            <w:tcW w:w="1474" w:type="dxa"/>
            <w:tcBorders>
              <w:top w:val="single" w:sz="4" w:space="0" w:color="auto"/>
            </w:tcBorders>
          </w:tcPr>
          <w:p w:rsidR="00006776" w:rsidRPr="001B6AC0" w:rsidRDefault="00EB2C4E"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20</w:t>
            </w:r>
            <w:r w:rsidR="00664FB4">
              <w:rPr>
                <w:rFonts w:ascii="Cambria" w:hAnsi="Cambria"/>
                <w:sz w:val="24"/>
                <w:szCs w:val="24"/>
              </w:rPr>
              <w:t>1</w:t>
            </w:r>
            <w:r w:rsidR="00701E6D">
              <w:rPr>
                <w:rFonts w:ascii="Cambria" w:hAnsi="Cambria"/>
                <w:sz w:val="24"/>
                <w:szCs w:val="24"/>
              </w:rPr>
              <w:t>3</w:t>
            </w:r>
          </w:p>
        </w:tc>
        <w:tc>
          <w:tcPr>
            <w:tcW w:w="901" w:type="dxa"/>
            <w:tcBorders>
              <w:top w:val="single" w:sz="4" w:space="0" w:color="auto"/>
            </w:tcBorders>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80</w:t>
            </w:r>
          </w:p>
        </w:tc>
      </w:tr>
      <w:tr w:rsidR="00006776" w:rsidRPr="001B6AC0" w:rsidTr="006129E8">
        <w:tblPrEx>
          <w:tblCellMar>
            <w:top w:w="0" w:type="dxa"/>
            <w:bottom w:w="0" w:type="dxa"/>
          </w:tblCellMar>
        </w:tblPrEx>
        <w:tc>
          <w:tcPr>
            <w:tcW w:w="1474" w:type="dxa"/>
          </w:tcPr>
          <w:p w:rsidR="00006776" w:rsidRPr="001B6AC0" w:rsidRDefault="00EB2C4E"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20</w:t>
            </w:r>
            <w:r w:rsidR="009F2A76" w:rsidRPr="001B6AC0">
              <w:rPr>
                <w:rFonts w:ascii="Cambria" w:hAnsi="Cambria"/>
                <w:sz w:val="24"/>
                <w:szCs w:val="24"/>
              </w:rPr>
              <w:t>1</w:t>
            </w:r>
            <w:r w:rsidR="00701E6D">
              <w:rPr>
                <w:rFonts w:ascii="Cambria" w:hAnsi="Cambria"/>
                <w:sz w:val="24"/>
                <w:szCs w:val="24"/>
              </w:rPr>
              <w:t>4</w:t>
            </w:r>
          </w:p>
        </w:tc>
        <w:tc>
          <w:tcPr>
            <w:tcW w:w="901"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120</w:t>
            </w:r>
          </w:p>
        </w:tc>
      </w:tr>
      <w:tr w:rsidR="00006776" w:rsidRPr="001B6AC0" w:rsidTr="006129E8">
        <w:tblPrEx>
          <w:tblCellMar>
            <w:top w:w="0" w:type="dxa"/>
            <w:bottom w:w="0" w:type="dxa"/>
          </w:tblCellMar>
        </w:tblPrEx>
        <w:tc>
          <w:tcPr>
            <w:tcW w:w="1474" w:type="dxa"/>
          </w:tcPr>
          <w:p w:rsidR="00006776" w:rsidRPr="001B6AC0" w:rsidRDefault="00EB2C4E"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20</w:t>
            </w:r>
            <w:r w:rsidR="009F2A76" w:rsidRPr="001B6AC0">
              <w:rPr>
                <w:rFonts w:ascii="Cambria" w:hAnsi="Cambria"/>
                <w:sz w:val="24"/>
                <w:szCs w:val="24"/>
              </w:rPr>
              <w:t>1</w:t>
            </w:r>
            <w:r w:rsidR="00701E6D">
              <w:rPr>
                <w:rFonts w:ascii="Cambria" w:hAnsi="Cambria"/>
                <w:sz w:val="24"/>
                <w:szCs w:val="24"/>
              </w:rPr>
              <w:t>5</w:t>
            </w:r>
          </w:p>
        </w:tc>
        <w:tc>
          <w:tcPr>
            <w:tcW w:w="901"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150</w:t>
            </w:r>
          </w:p>
        </w:tc>
      </w:tr>
      <w:tr w:rsidR="00006776" w:rsidRPr="001B6AC0" w:rsidTr="006129E8">
        <w:tblPrEx>
          <w:tblCellMar>
            <w:top w:w="0" w:type="dxa"/>
            <w:bottom w:w="0" w:type="dxa"/>
          </w:tblCellMar>
        </w:tblPrEx>
        <w:tc>
          <w:tcPr>
            <w:tcW w:w="1474" w:type="dxa"/>
          </w:tcPr>
          <w:p w:rsidR="00006776" w:rsidRPr="001B6AC0" w:rsidRDefault="00EB2C4E"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20</w:t>
            </w:r>
            <w:r w:rsidR="009F2A76" w:rsidRPr="001B6AC0">
              <w:rPr>
                <w:rFonts w:ascii="Cambria" w:hAnsi="Cambria"/>
                <w:sz w:val="24"/>
                <w:szCs w:val="24"/>
              </w:rPr>
              <w:t>1</w:t>
            </w:r>
            <w:r w:rsidR="00701E6D">
              <w:rPr>
                <w:rFonts w:ascii="Cambria" w:hAnsi="Cambria"/>
                <w:sz w:val="24"/>
                <w:szCs w:val="24"/>
              </w:rPr>
              <w:t>6</w:t>
            </w:r>
          </w:p>
        </w:tc>
        <w:tc>
          <w:tcPr>
            <w:tcW w:w="901"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200</w:t>
            </w:r>
          </w:p>
        </w:tc>
      </w:tr>
      <w:tr w:rsidR="00006776" w:rsidRPr="001B6AC0" w:rsidTr="006129E8">
        <w:tblPrEx>
          <w:tblCellMar>
            <w:top w:w="0" w:type="dxa"/>
            <w:bottom w:w="0" w:type="dxa"/>
          </w:tblCellMar>
        </w:tblPrEx>
        <w:tc>
          <w:tcPr>
            <w:tcW w:w="1474" w:type="dxa"/>
          </w:tcPr>
          <w:p w:rsidR="00006776" w:rsidRPr="001B6AC0" w:rsidRDefault="00006776" w:rsidP="00475C72">
            <w:pPr>
              <w:tabs>
                <w:tab w:val="left" w:pos="709"/>
                <w:tab w:val="left" w:pos="993"/>
                <w:tab w:val="left" w:pos="1985"/>
                <w:tab w:val="left" w:pos="2127"/>
                <w:tab w:val="left" w:pos="3544"/>
                <w:tab w:val="left" w:pos="4820"/>
                <w:tab w:val="left" w:pos="6237"/>
              </w:tabs>
              <w:jc w:val="both"/>
              <w:rPr>
                <w:rFonts w:ascii="Cambria" w:hAnsi="Cambria"/>
                <w:b/>
                <w:bCs/>
                <w:sz w:val="24"/>
                <w:szCs w:val="24"/>
              </w:rPr>
            </w:pPr>
            <w:r w:rsidRPr="001B6AC0">
              <w:rPr>
                <w:rFonts w:ascii="Cambria" w:hAnsi="Cambria"/>
                <w:b/>
                <w:bCs/>
                <w:sz w:val="24"/>
                <w:szCs w:val="24"/>
              </w:rPr>
              <w:t>Total</w:t>
            </w:r>
          </w:p>
        </w:tc>
        <w:tc>
          <w:tcPr>
            <w:tcW w:w="901"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b/>
                <w:bCs/>
                <w:sz w:val="24"/>
                <w:szCs w:val="24"/>
              </w:rPr>
            </w:pPr>
            <w:r w:rsidRPr="001B6AC0">
              <w:rPr>
                <w:rFonts w:ascii="Cambria" w:hAnsi="Cambria"/>
                <w:b/>
                <w:bCs/>
                <w:sz w:val="24"/>
                <w:szCs w:val="24"/>
              </w:rPr>
              <w:t>550</w:t>
            </w:r>
          </w:p>
        </w:tc>
      </w:tr>
    </w:tbl>
    <w:p w:rsidR="00006776" w:rsidRPr="001B6AC0" w:rsidRDefault="00006776" w:rsidP="00475C72">
      <w:pPr>
        <w:tabs>
          <w:tab w:val="left" w:pos="709"/>
          <w:tab w:val="left" w:pos="1701"/>
          <w:tab w:val="left" w:pos="3544"/>
          <w:tab w:val="left" w:pos="4820"/>
          <w:tab w:val="left" w:pos="6237"/>
        </w:tabs>
        <w:jc w:val="both"/>
        <w:rPr>
          <w:rFonts w:ascii="Cambria" w:hAnsi="Cambria"/>
          <w:sz w:val="16"/>
          <w:szCs w:val="16"/>
        </w:rPr>
      </w:pPr>
      <w:r w:rsidRPr="001B6AC0">
        <w:rPr>
          <w:rFonts w:ascii="Cambria" w:hAnsi="Cambria"/>
          <w:sz w:val="16"/>
          <w:szCs w:val="16"/>
        </w:rPr>
        <w:t>Fonte: Dados Fictícios</w:t>
      </w:r>
    </w:p>
    <w:p w:rsidR="00006776" w:rsidRPr="001B6AC0" w:rsidRDefault="00006776" w:rsidP="00475C72">
      <w:pPr>
        <w:tabs>
          <w:tab w:val="left" w:pos="709"/>
          <w:tab w:val="left" w:pos="1701"/>
          <w:tab w:val="left" w:pos="3544"/>
          <w:tab w:val="left" w:pos="4820"/>
          <w:tab w:val="left" w:pos="6237"/>
        </w:tabs>
        <w:jc w:val="both"/>
        <w:rPr>
          <w:rFonts w:ascii="Cambria" w:hAnsi="Cambria"/>
          <w:sz w:val="24"/>
          <w:szCs w:val="24"/>
        </w:rPr>
      </w:pPr>
    </w:p>
    <w:p w:rsidR="00006776" w:rsidRPr="001B6AC0" w:rsidRDefault="00006776" w:rsidP="00475C72">
      <w:pPr>
        <w:tabs>
          <w:tab w:val="left" w:pos="709"/>
          <w:tab w:val="left" w:pos="1701"/>
          <w:tab w:val="left" w:pos="3544"/>
          <w:tab w:val="left" w:pos="4820"/>
          <w:tab w:val="left" w:pos="6237"/>
        </w:tabs>
        <w:jc w:val="both"/>
        <w:rPr>
          <w:rFonts w:ascii="Cambria" w:hAnsi="Cambria"/>
          <w:sz w:val="24"/>
          <w:szCs w:val="24"/>
        </w:rPr>
      </w:pPr>
    </w:p>
    <w:p w:rsidR="00006776" w:rsidRPr="001B6AC0" w:rsidRDefault="00006776" w:rsidP="00475C72">
      <w:pPr>
        <w:pStyle w:val="Rodap"/>
        <w:tabs>
          <w:tab w:val="clear" w:pos="4320"/>
          <w:tab w:val="clear" w:pos="8640"/>
          <w:tab w:val="left" w:pos="709"/>
          <w:tab w:val="left" w:pos="1701"/>
          <w:tab w:val="left" w:pos="3544"/>
          <w:tab w:val="left" w:pos="4820"/>
          <w:tab w:val="left" w:pos="6237"/>
        </w:tabs>
        <w:jc w:val="both"/>
        <w:rPr>
          <w:rFonts w:ascii="Cambria" w:hAnsi="Cambria"/>
          <w:szCs w:val="24"/>
        </w:rPr>
      </w:pPr>
      <w:r w:rsidRPr="001B6AC0">
        <w:rPr>
          <w:rFonts w:ascii="Cambria" w:hAnsi="Cambria"/>
          <w:szCs w:val="24"/>
        </w:rPr>
        <w:t xml:space="preserve">4) </w:t>
      </w:r>
      <w:r w:rsidRPr="001B6AC0">
        <w:rPr>
          <w:rFonts w:ascii="Cambria" w:hAnsi="Cambria"/>
          <w:b/>
          <w:szCs w:val="24"/>
        </w:rPr>
        <w:t xml:space="preserve">Produção do Produto A. Cidade B. </w:t>
      </w:r>
      <w:r w:rsidR="00701E6D">
        <w:rPr>
          <w:rFonts w:ascii="Cambria" w:hAnsi="Cambria"/>
          <w:b/>
          <w:szCs w:val="24"/>
        </w:rPr>
        <w:t>2011-2016</w:t>
      </w:r>
    </w:p>
    <w:tbl>
      <w:tblPr>
        <w:tblW w:w="0" w:type="auto"/>
        <w:tblBorders>
          <w:top w:val="single" w:sz="4" w:space="0" w:color="auto"/>
          <w:bottom w:val="single" w:sz="4" w:space="0" w:color="auto"/>
        </w:tblBorders>
        <w:tblLayout w:type="fixed"/>
        <w:tblCellMar>
          <w:left w:w="107" w:type="dxa"/>
          <w:right w:w="107" w:type="dxa"/>
        </w:tblCellMar>
        <w:tblLook w:val="0000" w:firstRow="0" w:lastRow="0" w:firstColumn="0" w:lastColumn="0" w:noHBand="0" w:noVBand="0"/>
      </w:tblPr>
      <w:tblGrid>
        <w:gridCol w:w="1474"/>
        <w:gridCol w:w="1327"/>
      </w:tblGrid>
      <w:tr w:rsidR="00006776" w:rsidRPr="001B6AC0" w:rsidTr="005E1BF8">
        <w:tblPrEx>
          <w:tblCellMar>
            <w:top w:w="0" w:type="dxa"/>
            <w:bottom w:w="0" w:type="dxa"/>
          </w:tblCellMar>
        </w:tblPrEx>
        <w:tc>
          <w:tcPr>
            <w:tcW w:w="1474" w:type="dxa"/>
            <w:tcBorders>
              <w:top w:val="single" w:sz="4" w:space="0" w:color="auto"/>
              <w:bottom w:val="single" w:sz="4" w:space="0" w:color="auto"/>
            </w:tcBorders>
          </w:tcPr>
          <w:p w:rsidR="00006776" w:rsidRPr="001B6AC0" w:rsidRDefault="009075D5" w:rsidP="00475C72">
            <w:pPr>
              <w:tabs>
                <w:tab w:val="left" w:pos="709"/>
                <w:tab w:val="left" w:pos="993"/>
                <w:tab w:val="left" w:pos="1985"/>
                <w:tab w:val="left" w:pos="2127"/>
                <w:tab w:val="left" w:pos="3544"/>
                <w:tab w:val="left" w:pos="4820"/>
                <w:tab w:val="left" w:pos="6237"/>
              </w:tabs>
              <w:jc w:val="both"/>
              <w:rPr>
                <w:rFonts w:ascii="Cambria" w:hAnsi="Cambria"/>
                <w:b/>
                <w:bCs/>
                <w:sz w:val="24"/>
                <w:szCs w:val="24"/>
              </w:rPr>
            </w:pPr>
            <w:r w:rsidRPr="001B6AC0">
              <w:rPr>
                <w:rFonts w:ascii="Cambria" w:hAnsi="Cambria"/>
                <w:b/>
                <w:bCs/>
                <w:sz w:val="24"/>
                <w:szCs w:val="24"/>
              </w:rPr>
              <w:t>Ano</w:t>
            </w:r>
          </w:p>
        </w:tc>
        <w:tc>
          <w:tcPr>
            <w:tcW w:w="1327" w:type="dxa"/>
            <w:tcBorders>
              <w:top w:val="single" w:sz="4" w:space="0" w:color="auto"/>
              <w:bottom w:val="single" w:sz="4" w:space="0" w:color="auto"/>
            </w:tcBorders>
          </w:tcPr>
          <w:p w:rsidR="00006776" w:rsidRPr="001B6AC0" w:rsidRDefault="00006776" w:rsidP="005E1BF8">
            <w:pPr>
              <w:pStyle w:val="Ttulo9"/>
              <w:rPr>
                <w:rFonts w:ascii="Cambria" w:hAnsi="Cambria"/>
                <w:szCs w:val="24"/>
              </w:rPr>
            </w:pPr>
            <w:r w:rsidRPr="001B6AC0">
              <w:rPr>
                <w:rFonts w:ascii="Cambria" w:hAnsi="Cambria"/>
                <w:szCs w:val="24"/>
              </w:rPr>
              <w:t>Unidades</w:t>
            </w:r>
          </w:p>
        </w:tc>
      </w:tr>
      <w:tr w:rsidR="00006776" w:rsidRPr="001B6AC0" w:rsidTr="005E1BF8">
        <w:tblPrEx>
          <w:tblCellMar>
            <w:top w:w="0" w:type="dxa"/>
            <w:bottom w:w="0" w:type="dxa"/>
          </w:tblCellMar>
        </w:tblPrEx>
        <w:tc>
          <w:tcPr>
            <w:tcW w:w="1474" w:type="dxa"/>
            <w:tcBorders>
              <w:top w:val="single" w:sz="4" w:space="0" w:color="auto"/>
            </w:tcBorders>
          </w:tcPr>
          <w:p w:rsidR="00006776" w:rsidRPr="001B6AC0" w:rsidRDefault="00EB2C4E"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20</w:t>
            </w:r>
            <w:r w:rsidR="00664FB4">
              <w:rPr>
                <w:rFonts w:ascii="Cambria" w:hAnsi="Cambria"/>
                <w:sz w:val="24"/>
                <w:szCs w:val="24"/>
              </w:rPr>
              <w:t>1</w:t>
            </w:r>
            <w:r w:rsidR="00701E6D">
              <w:rPr>
                <w:rFonts w:ascii="Cambria" w:hAnsi="Cambria"/>
                <w:sz w:val="24"/>
                <w:szCs w:val="24"/>
              </w:rPr>
              <w:t>1</w:t>
            </w:r>
          </w:p>
        </w:tc>
        <w:tc>
          <w:tcPr>
            <w:tcW w:w="1327" w:type="dxa"/>
            <w:tcBorders>
              <w:top w:val="single" w:sz="4" w:space="0" w:color="auto"/>
            </w:tcBorders>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25</w:t>
            </w:r>
          </w:p>
        </w:tc>
      </w:tr>
      <w:tr w:rsidR="00006776" w:rsidRPr="001B6AC0" w:rsidTr="006129E8">
        <w:tblPrEx>
          <w:tblCellMar>
            <w:top w:w="0" w:type="dxa"/>
            <w:bottom w:w="0" w:type="dxa"/>
          </w:tblCellMar>
        </w:tblPrEx>
        <w:tc>
          <w:tcPr>
            <w:tcW w:w="1474" w:type="dxa"/>
          </w:tcPr>
          <w:p w:rsidR="00006776" w:rsidRPr="001B6AC0" w:rsidRDefault="00EB2C4E"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20</w:t>
            </w:r>
            <w:r w:rsidR="00664FB4">
              <w:rPr>
                <w:rFonts w:ascii="Cambria" w:hAnsi="Cambria"/>
                <w:sz w:val="24"/>
                <w:szCs w:val="24"/>
              </w:rPr>
              <w:t>1</w:t>
            </w:r>
            <w:r w:rsidR="00701E6D">
              <w:rPr>
                <w:rFonts w:ascii="Cambria" w:hAnsi="Cambria"/>
                <w:sz w:val="24"/>
                <w:szCs w:val="24"/>
              </w:rPr>
              <w:t>2</w:t>
            </w:r>
          </w:p>
        </w:tc>
        <w:tc>
          <w:tcPr>
            <w:tcW w:w="1327"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52</w:t>
            </w:r>
          </w:p>
        </w:tc>
      </w:tr>
      <w:tr w:rsidR="00006776" w:rsidRPr="001B6AC0" w:rsidTr="006129E8">
        <w:tblPrEx>
          <w:tblCellMar>
            <w:top w:w="0" w:type="dxa"/>
            <w:bottom w:w="0" w:type="dxa"/>
          </w:tblCellMar>
        </w:tblPrEx>
        <w:tc>
          <w:tcPr>
            <w:tcW w:w="1474" w:type="dxa"/>
          </w:tcPr>
          <w:p w:rsidR="00006776" w:rsidRPr="001B6AC0" w:rsidRDefault="00EB2C4E"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20</w:t>
            </w:r>
            <w:r w:rsidR="00664FB4">
              <w:rPr>
                <w:rFonts w:ascii="Cambria" w:hAnsi="Cambria"/>
                <w:sz w:val="24"/>
                <w:szCs w:val="24"/>
              </w:rPr>
              <w:t>1</w:t>
            </w:r>
            <w:r w:rsidR="00701E6D">
              <w:rPr>
                <w:rFonts w:ascii="Cambria" w:hAnsi="Cambria"/>
                <w:sz w:val="24"/>
                <w:szCs w:val="24"/>
              </w:rPr>
              <w:t>3</w:t>
            </w:r>
          </w:p>
        </w:tc>
        <w:tc>
          <w:tcPr>
            <w:tcW w:w="1327"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36</w:t>
            </w:r>
          </w:p>
        </w:tc>
      </w:tr>
      <w:tr w:rsidR="00006776" w:rsidRPr="001B6AC0" w:rsidTr="006129E8">
        <w:tblPrEx>
          <w:tblCellMar>
            <w:top w:w="0" w:type="dxa"/>
            <w:bottom w:w="0" w:type="dxa"/>
          </w:tblCellMar>
        </w:tblPrEx>
        <w:tc>
          <w:tcPr>
            <w:tcW w:w="1474" w:type="dxa"/>
          </w:tcPr>
          <w:p w:rsidR="00006776" w:rsidRPr="001B6AC0" w:rsidRDefault="00EB2C4E"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20</w:t>
            </w:r>
            <w:r w:rsidR="009F2A76" w:rsidRPr="001B6AC0">
              <w:rPr>
                <w:rFonts w:ascii="Cambria" w:hAnsi="Cambria"/>
                <w:sz w:val="24"/>
                <w:szCs w:val="24"/>
              </w:rPr>
              <w:t>1</w:t>
            </w:r>
            <w:r w:rsidR="00701E6D">
              <w:rPr>
                <w:rFonts w:ascii="Cambria" w:hAnsi="Cambria"/>
                <w:sz w:val="24"/>
                <w:szCs w:val="24"/>
              </w:rPr>
              <w:t>4</w:t>
            </w:r>
          </w:p>
        </w:tc>
        <w:tc>
          <w:tcPr>
            <w:tcW w:w="1327"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80</w:t>
            </w:r>
          </w:p>
        </w:tc>
      </w:tr>
      <w:tr w:rsidR="00006776" w:rsidRPr="001B6AC0" w:rsidTr="006129E8">
        <w:tblPrEx>
          <w:tblCellMar>
            <w:top w:w="0" w:type="dxa"/>
            <w:bottom w:w="0" w:type="dxa"/>
          </w:tblCellMar>
        </w:tblPrEx>
        <w:tc>
          <w:tcPr>
            <w:tcW w:w="1474" w:type="dxa"/>
          </w:tcPr>
          <w:p w:rsidR="00006776" w:rsidRPr="001B6AC0" w:rsidRDefault="00EB2C4E"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20</w:t>
            </w:r>
            <w:r w:rsidR="009F2A76" w:rsidRPr="001B6AC0">
              <w:rPr>
                <w:rFonts w:ascii="Cambria" w:hAnsi="Cambria"/>
                <w:sz w:val="24"/>
                <w:szCs w:val="24"/>
              </w:rPr>
              <w:t>1</w:t>
            </w:r>
            <w:r w:rsidR="00701E6D">
              <w:rPr>
                <w:rFonts w:ascii="Cambria" w:hAnsi="Cambria"/>
                <w:sz w:val="24"/>
                <w:szCs w:val="24"/>
              </w:rPr>
              <w:t>5</w:t>
            </w:r>
          </w:p>
        </w:tc>
        <w:tc>
          <w:tcPr>
            <w:tcW w:w="1327"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100</w:t>
            </w:r>
          </w:p>
        </w:tc>
      </w:tr>
      <w:tr w:rsidR="00006776" w:rsidRPr="001B6AC0" w:rsidTr="006129E8">
        <w:tblPrEx>
          <w:tblCellMar>
            <w:top w:w="0" w:type="dxa"/>
            <w:bottom w:w="0" w:type="dxa"/>
          </w:tblCellMar>
        </w:tblPrEx>
        <w:tc>
          <w:tcPr>
            <w:tcW w:w="1474" w:type="dxa"/>
          </w:tcPr>
          <w:p w:rsidR="00006776" w:rsidRPr="001B6AC0" w:rsidRDefault="00EB2C4E"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20</w:t>
            </w:r>
            <w:r w:rsidR="009F2A76" w:rsidRPr="001B6AC0">
              <w:rPr>
                <w:rFonts w:ascii="Cambria" w:hAnsi="Cambria"/>
                <w:sz w:val="24"/>
                <w:szCs w:val="24"/>
              </w:rPr>
              <w:t>1</w:t>
            </w:r>
            <w:r w:rsidR="00701E6D">
              <w:rPr>
                <w:rFonts w:ascii="Cambria" w:hAnsi="Cambria"/>
                <w:sz w:val="24"/>
                <w:szCs w:val="24"/>
              </w:rPr>
              <w:t>6</w:t>
            </w:r>
          </w:p>
        </w:tc>
        <w:tc>
          <w:tcPr>
            <w:tcW w:w="1327"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105</w:t>
            </w:r>
          </w:p>
        </w:tc>
      </w:tr>
    </w:tbl>
    <w:p w:rsidR="00006776" w:rsidRPr="001B6AC0" w:rsidRDefault="00006776" w:rsidP="001B6AC0">
      <w:pPr>
        <w:tabs>
          <w:tab w:val="left" w:pos="709"/>
          <w:tab w:val="left" w:pos="1701"/>
          <w:tab w:val="left" w:pos="3544"/>
          <w:tab w:val="left" w:pos="4820"/>
          <w:tab w:val="left" w:pos="6237"/>
        </w:tabs>
        <w:rPr>
          <w:rFonts w:ascii="Cambria" w:hAnsi="Cambria"/>
          <w:sz w:val="16"/>
          <w:szCs w:val="16"/>
        </w:rPr>
      </w:pPr>
      <w:r w:rsidRPr="001B6AC0">
        <w:rPr>
          <w:rFonts w:ascii="Cambria" w:hAnsi="Cambria"/>
          <w:sz w:val="16"/>
          <w:szCs w:val="16"/>
        </w:rPr>
        <w:t>Fonte: Dados Hipotéticos</w:t>
      </w:r>
    </w:p>
    <w:p w:rsidR="00006776" w:rsidRPr="001B6AC0" w:rsidRDefault="00006776" w:rsidP="00475C72">
      <w:pPr>
        <w:tabs>
          <w:tab w:val="left" w:pos="709"/>
          <w:tab w:val="left" w:pos="1701"/>
          <w:tab w:val="left" w:pos="3544"/>
          <w:tab w:val="left" w:pos="4820"/>
          <w:tab w:val="left" w:pos="6237"/>
        </w:tabs>
        <w:jc w:val="both"/>
        <w:rPr>
          <w:rFonts w:ascii="Cambria" w:hAnsi="Cambria"/>
          <w:sz w:val="24"/>
          <w:szCs w:val="24"/>
        </w:rPr>
      </w:pPr>
    </w:p>
    <w:p w:rsidR="00006776" w:rsidRPr="001B6AC0" w:rsidRDefault="00DB733A" w:rsidP="00475C72">
      <w:pPr>
        <w:tabs>
          <w:tab w:val="left" w:pos="709"/>
          <w:tab w:val="left" w:pos="1701"/>
          <w:tab w:val="left" w:pos="3544"/>
          <w:tab w:val="left" w:pos="4820"/>
          <w:tab w:val="left" w:pos="6237"/>
        </w:tabs>
        <w:jc w:val="both"/>
        <w:rPr>
          <w:rFonts w:ascii="Cambria" w:hAnsi="Cambria"/>
          <w:b/>
          <w:sz w:val="24"/>
          <w:szCs w:val="24"/>
        </w:rPr>
      </w:pPr>
      <w:r>
        <w:rPr>
          <w:rFonts w:ascii="Cambria" w:hAnsi="Cambria"/>
          <w:sz w:val="24"/>
          <w:szCs w:val="24"/>
        </w:rPr>
        <w:br w:type="page"/>
      </w:r>
      <w:r w:rsidR="00006776" w:rsidRPr="001B6AC0">
        <w:rPr>
          <w:rFonts w:ascii="Cambria" w:hAnsi="Cambria"/>
          <w:sz w:val="24"/>
          <w:szCs w:val="24"/>
        </w:rPr>
        <w:t xml:space="preserve">5) </w:t>
      </w:r>
      <w:r w:rsidR="00006776" w:rsidRPr="001B6AC0">
        <w:rPr>
          <w:rFonts w:ascii="Cambria" w:hAnsi="Cambria"/>
          <w:b/>
          <w:sz w:val="24"/>
          <w:szCs w:val="24"/>
        </w:rPr>
        <w:t>Atitudes do Professor mais valorizadas pelos Alunos. Cidade “X”. Período “Y”</w:t>
      </w:r>
    </w:p>
    <w:tbl>
      <w:tblPr>
        <w:tblW w:w="0" w:type="auto"/>
        <w:tblBorders>
          <w:top w:val="single" w:sz="4" w:space="0" w:color="auto"/>
          <w:bottom w:val="single" w:sz="4" w:space="0" w:color="auto"/>
        </w:tblBorders>
        <w:tblLayout w:type="fixed"/>
        <w:tblCellMar>
          <w:left w:w="107" w:type="dxa"/>
          <w:right w:w="107" w:type="dxa"/>
        </w:tblCellMar>
        <w:tblLook w:val="0000" w:firstRow="0" w:lastRow="0" w:firstColumn="0" w:lastColumn="0" w:noHBand="0" w:noVBand="0"/>
      </w:tblPr>
      <w:tblGrid>
        <w:gridCol w:w="5443"/>
        <w:gridCol w:w="1610"/>
      </w:tblGrid>
      <w:tr w:rsidR="00006776" w:rsidRPr="001B6AC0" w:rsidTr="005E1BF8">
        <w:tblPrEx>
          <w:tblCellMar>
            <w:top w:w="0" w:type="dxa"/>
            <w:bottom w:w="0" w:type="dxa"/>
          </w:tblCellMar>
        </w:tblPrEx>
        <w:tc>
          <w:tcPr>
            <w:tcW w:w="5443" w:type="dxa"/>
            <w:tcBorders>
              <w:top w:val="single" w:sz="4" w:space="0" w:color="auto"/>
              <w:bottom w:val="single" w:sz="4" w:space="0" w:color="auto"/>
            </w:tcBorders>
          </w:tcPr>
          <w:p w:rsidR="00006776" w:rsidRPr="001B6AC0" w:rsidRDefault="00006776" w:rsidP="00475C72">
            <w:pPr>
              <w:tabs>
                <w:tab w:val="left" w:pos="709"/>
                <w:tab w:val="left" w:pos="993"/>
                <w:tab w:val="left" w:pos="1985"/>
                <w:tab w:val="left" w:pos="2127"/>
                <w:tab w:val="left" w:pos="3544"/>
                <w:tab w:val="left" w:pos="4820"/>
                <w:tab w:val="left" w:pos="6237"/>
              </w:tabs>
              <w:jc w:val="both"/>
              <w:rPr>
                <w:rFonts w:ascii="Cambria" w:hAnsi="Cambria"/>
                <w:b/>
                <w:bCs/>
                <w:sz w:val="24"/>
                <w:szCs w:val="24"/>
              </w:rPr>
            </w:pPr>
            <w:r w:rsidRPr="001B6AC0">
              <w:rPr>
                <w:rFonts w:ascii="Cambria" w:hAnsi="Cambria"/>
                <w:b/>
                <w:bCs/>
                <w:sz w:val="24"/>
                <w:szCs w:val="24"/>
              </w:rPr>
              <w:t>Atitudes</w:t>
            </w:r>
          </w:p>
        </w:tc>
        <w:tc>
          <w:tcPr>
            <w:tcW w:w="1610" w:type="dxa"/>
            <w:tcBorders>
              <w:top w:val="single" w:sz="4" w:space="0" w:color="auto"/>
              <w:bottom w:val="single" w:sz="4" w:space="0" w:color="auto"/>
            </w:tcBorders>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b/>
                <w:bCs/>
                <w:sz w:val="24"/>
                <w:szCs w:val="24"/>
              </w:rPr>
            </w:pPr>
            <w:r w:rsidRPr="001B6AC0">
              <w:rPr>
                <w:rFonts w:ascii="Cambria" w:hAnsi="Cambria"/>
                <w:b/>
                <w:bCs/>
                <w:sz w:val="24"/>
                <w:szCs w:val="24"/>
              </w:rPr>
              <w:t>Quantidade (%)</w:t>
            </w:r>
          </w:p>
        </w:tc>
      </w:tr>
      <w:tr w:rsidR="00006776" w:rsidRPr="001B6AC0" w:rsidTr="005E1BF8">
        <w:tblPrEx>
          <w:tblCellMar>
            <w:top w:w="0" w:type="dxa"/>
            <w:bottom w:w="0" w:type="dxa"/>
          </w:tblCellMar>
        </w:tblPrEx>
        <w:tc>
          <w:tcPr>
            <w:tcW w:w="5443" w:type="dxa"/>
            <w:tcBorders>
              <w:top w:val="single" w:sz="4" w:space="0" w:color="auto"/>
            </w:tcBorders>
          </w:tcPr>
          <w:p w:rsidR="00006776" w:rsidRPr="001B6AC0" w:rsidRDefault="00006776"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Tem Senso de Humor</w:t>
            </w:r>
          </w:p>
        </w:tc>
        <w:tc>
          <w:tcPr>
            <w:tcW w:w="1610" w:type="dxa"/>
            <w:tcBorders>
              <w:top w:val="single" w:sz="4" w:space="0" w:color="auto"/>
            </w:tcBorders>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59</w:t>
            </w:r>
          </w:p>
        </w:tc>
      </w:tr>
      <w:tr w:rsidR="00006776" w:rsidRPr="001B6AC0" w:rsidTr="006129E8">
        <w:tblPrEx>
          <w:tblCellMar>
            <w:top w:w="0" w:type="dxa"/>
            <w:bottom w:w="0" w:type="dxa"/>
          </w:tblCellMar>
        </w:tblPrEx>
        <w:tc>
          <w:tcPr>
            <w:tcW w:w="5443" w:type="dxa"/>
          </w:tcPr>
          <w:p w:rsidR="00006776" w:rsidRPr="001B6AC0" w:rsidRDefault="00006776"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Dá atenção aos alunos, ouve suas opiniões</w:t>
            </w:r>
          </w:p>
        </w:tc>
        <w:tc>
          <w:tcPr>
            <w:tcW w:w="1610"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58</w:t>
            </w:r>
          </w:p>
        </w:tc>
      </w:tr>
      <w:tr w:rsidR="00006776" w:rsidRPr="001B6AC0" w:rsidTr="006129E8">
        <w:tblPrEx>
          <w:tblCellMar>
            <w:top w:w="0" w:type="dxa"/>
            <w:bottom w:w="0" w:type="dxa"/>
          </w:tblCellMar>
        </w:tblPrEx>
        <w:tc>
          <w:tcPr>
            <w:tcW w:w="5443" w:type="dxa"/>
          </w:tcPr>
          <w:p w:rsidR="00006776" w:rsidRPr="001B6AC0" w:rsidRDefault="00006776"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Não humilha, não debocha</w:t>
            </w:r>
          </w:p>
        </w:tc>
        <w:tc>
          <w:tcPr>
            <w:tcW w:w="1610"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54</w:t>
            </w:r>
          </w:p>
        </w:tc>
      </w:tr>
      <w:tr w:rsidR="00006776" w:rsidRPr="001B6AC0" w:rsidTr="006129E8">
        <w:tblPrEx>
          <w:tblCellMar>
            <w:top w:w="0" w:type="dxa"/>
            <w:bottom w:w="0" w:type="dxa"/>
          </w:tblCellMar>
        </w:tblPrEx>
        <w:tc>
          <w:tcPr>
            <w:tcW w:w="5443" w:type="dxa"/>
          </w:tcPr>
          <w:p w:rsidR="00006776" w:rsidRPr="001B6AC0" w:rsidRDefault="00006776" w:rsidP="00475C72">
            <w:pPr>
              <w:tabs>
                <w:tab w:val="left" w:pos="709"/>
                <w:tab w:val="left" w:pos="993"/>
                <w:tab w:val="left" w:pos="1985"/>
                <w:tab w:val="left" w:pos="2127"/>
                <w:tab w:val="left" w:pos="3544"/>
                <w:tab w:val="left" w:pos="4820"/>
                <w:tab w:val="left" w:pos="6237"/>
              </w:tabs>
              <w:jc w:val="both"/>
              <w:rPr>
                <w:rFonts w:ascii="Cambria" w:hAnsi="Cambria"/>
                <w:sz w:val="24"/>
                <w:szCs w:val="24"/>
              </w:rPr>
            </w:pPr>
            <w:r w:rsidRPr="001B6AC0">
              <w:rPr>
                <w:rFonts w:ascii="Cambria" w:hAnsi="Cambria"/>
                <w:sz w:val="24"/>
                <w:szCs w:val="24"/>
              </w:rPr>
              <w:t>Trata o aluno de igual para igual</w:t>
            </w:r>
          </w:p>
        </w:tc>
        <w:tc>
          <w:tcPr>
            <w:tcW w:w="1610"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49</w:t>
            </w:r>
          </w:p>
        </w:tc>
      </w:tr>
      <w:tr w:rsidR="00006776" w:rsidRPr="001B6AC0" w:rsidTr="006129E8">
        <w:tblPrEx>
          <w:tblCellMar>
            <w:top w:w="0" w:type="dxa"/>
            <w:bottom w:w="0" w:type="dxa"/>
          </w:tblCellMar>
        </w:tblPrEx>
        <w:tc>
          <w:tcPr>
            <w:tcW w:w="5443" w:type="dxa"/>
          </w:tcPr>
          <w:p w:rsidR="00006776" w:rsidRPr="001B6AC0" w:rsidRDefault="00006776" w:rsidP="00475C72">
            <w:pPr>
              <w:pStyle w:val="Ttulo6"/>
              <w:rPr>
                <w:rFonts w:ascii="Cambria" w:hAnsi="Cambria"/>
                <w:szCs w:val="24"/>
              </w:rPr>
            </w:pPr>
            <w:r w:rsidRPr="001B6AC0">
              <w:rPr>
                <w:rFonts w:ascii="Cambria" w:hAnsi="Cambria"/>
                <w:szCs w:val="24"/>
              </w:rPr>
              <w:t>Diverte-se junto com os alunos, bate papo</w:t>
            </w:r>
          </w:p>
        </w:tc>
        <w:tc>
          <w:tcPr>
            <w:tcW w:w="1610" w:type="dxa"/>
          </w:tcPr>
          <w:p w:rsidR="00006776" w:rsidRPr="001B6AC0" w:rsidRDefault="00006776" w:rsidP="005E1BF8">
            <w:pPr>
              <w:tabs>
                <w:tab w:val="left" w:pos="709"/>
                <w:tab w:val="left" w:pos="993"/>
                <w:tab w:val="left" w:pos="1985"/>
                <w:tab w:val="left" w:pos="2127"/>
                <w:tab w:val="left" w:pos="3544"/>
                <w:tab w:val="left" w:pos="4820"/>
                <w:tab w:val="left" w:pos="6237"/>
              </w:tabs>
              <w:jc w:val="center"/>
              <w:rPr>
                <w:rFonts w:ascii="Cambria" w:hAnsi="Cambria"/>
                <w:sz w:val="24"/>
                <w:szCs w:val="24"/>
              </w:rPr>
            </w:pPr>
            <w:r w:rsidRPr="001B6AC0">
              <w:rPr>
                <w:rFonts w:ascii="Cambria" w:hAnsi="Cambria"/>
                <w:sz w:val="24"/>
                <w:szCs w:val="24"/>
              </w:rPr>
              <w:t>48</w:t>
            </w:r>
          </w:p>
        </w:tc>
      </w:tr>
    </w:tbl>
    <w:p w:rsidR="00006776" w:rsidRPr="001B6AC0" w:rsidRDefault="00006776" w:rsidP="00475C72">
      <w:pPr>
        <w:tabs>
          <w:tab w:val="left" w:pos="709"/>
          <w:tab w:val="left" w:pos="1701"/>
          <w:tab w:val="left" w:pos="3544"/>
          <w:tab w:val="left" w:pos="4820"/>
          <w:tab w:val="left" w:pos="6237"/>
        </w:tabs>
        <w:jc w:val="both"/>
        <w:rPr>
          <w:rFonts w:ascii="Cambria" w:hAnsi="Cambria"/>
          <w:sz w:val="16"/>
          <w:szCs w:val="16"/>
        </w:rPr>
      </w:pPr>
      <w:r w:rsidRPr="001B6AC0">
        <w:rPr>
          <w:rFonts w:ascii="Cambria" w:hAnsi="Cambria"/>
          <w:sz w:val="16"/>
          <w:szCs w:val="16"/>
        </w:rPr>
        <w:t>Fonte: Dados Fictícios</w:t>
      </w:r>
    </w:p>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p>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p>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b/>
          <w:sz w:val="24"/>
          <w:szCs w:val="24"/>
        </w:rPr>
      </w:pPr>
      <w:r w:rsidRPr="001B6AC0">
        <w:rPr>
          <w:rFonts w:ascii="Cambria" w:hAnsi="Cambria"/>
          <w:sz w:val="24"/>
          <w:szCs w:val="24"/>
        </w:rPr>
        <w:t xml:space="preserve">6) </w:t>
      </w:r>
      <w:r w:rsidRPr="001B6AC0">
        <w:rPr>
          <w:rFonts w:ascii="Cambria" w:hAnsi="Cambria"/>
          <w:b/>
          <w:sz w:val="24"/>
          <w:szCs w:val="24"/>
        </w:rPr>
        <w:t>Acidentes nas Rodovias Federais segundo a distribuição diária em Santa Catarina.</w:t>
      </w:r>
      <w:r w:rsidR="00585CE3" w:rsidRPr="001B6AC0">
        <w:rPr>
          <w:rFonts w:ascii="Cambria" w:hAnsi="Cambria"/>
          <w:b/>
          <w:sz w:val="24"/>
          <w:szCs w:val="24"/>
        </w:rPr>
        <w:t xml:space="preserve"> </w:t>
      </w:r>
      <w:r w:rsidRPr="001B6AC0">
        <w:rPr>
          <w:rFonts w:ascii="Cambria" w:hAnsi="Cambria"/>
          <w:b/>
          <w:sz w:val="24"/>
          <w:szCs w:val="24"/>
        </w:rPr>
        <w:t>Período “X”</w:t>
      </w:r>
    </w:p>
    <w:tbl>
      <w:tblPr>
        <w:tblW w:w="0" w:type="auto"/>
        <w:tblBorders>
          <w:top w:val="single" w:sz="4" w:space="0" w:color="auto"/>
          <w:bottom w:val="single" w:sz="4" w:space="0" w:color="auto"/>
        </w:tblBorders>
        <w:tblLayout w:type="fixed"/>
        <w:tblCellMar>
          <w:left w:w="71" w:type="dxa"/>
          <w:right w:w="71" w:type="dxa"/>
        </w:tblCellMar>
        <w:tblLook w:val="0000" w:firstRow="0" w:lastRow="0" w:firstColumn="0" w:lastColumn="0" w:noHBand="0" w:noVBand="0"/>
      </w:tblPr>
      <w:tblGrid>
        <w:gridCol w:w="1701"/>
        <w:gridCol w:w="1347"/>
      </w:tblGrid>
      <w:tr w:rsidR="00006776" w:rsidRPr="001B6AC0" w:rsidTr="005E1BF8">
        <w:tblPrEx>
          <w:tblCellMar>
            <w:top w:w="0" w:type="dxa"/>
            <w:bottom w:w="0" w:type="dxa"/>
          </w:tblCellMar>
        </w:tblPrEx>
        <w:tc>
          <w:tcPr>
            <w:tcW w:w="1701" w:type="dxa"/>
            <w:tcBorders>
              <w:top w:val="single" w:sz="4" w:space="0" w:color="auto"/>
              <w:bottom w:val="single" w:sz="4" w:space="0" w:color="auto"/>
            </w:tcBorders>
          </w:tcPr>
          <w:p w:rsidR="00006776" w:rsidRPr="001B6AC0" w:rsidRDefault="009075D5" w:rsidP="00475C72">
            <w:pPr>
              <w:tabs>
                <w:tab w:val="left" w:pos="851"/>
                <w:tab w:val="left" w:pos="1276"/>
                <w:tab w:val="left" w:pos="2127"/>
                <w:tab w:val="left" w:pos="2977"/>
                <w:tab w:val="left" w:pos="3686"/>
                <w:tab w:val="left" w:pos="6237"/>
              </w:tabs>
              <w:jc w:val="both"/>
              <w:rPr>
                <w:rFonts w:ascii="Cambria" w:hAnsi="Cambria"/>
                <w:b/>
                <w:bCs/>
                <w:sz w:val="24"/>
                <w:szCs w:val="24"/>
              </w:rPr>
            </w:pPr>
            <w:r w:rsidRPr="001B6AC0">
              <w:rPr>
                <w:rFonts w:ascii="Cambria" w:hAnsi="Cambria"/>
                <w:b/>
                <w:bCs/>
                <w:sz w:val="24"/>
                <w:szCs w:val="24"/>
              </w:rPr>
              <w:t>Dia</w:t>
            </w:r>
          </w:p>
        </w:tc>
        <w:tc>
          <w:tcPr>
            <w:tcW w:w="1347" w:type="dxa"/>
            <w:tcBorders>
              <w:top w:val="single" w:sz="4" w:space="0" w:color="auto"/>
              <w:bottom w:val="single" w:sz="4" w:space="0" w:color="auto"/>
            </w:tcBorders>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b/>
                <w:bCs/>
                <w:sz w:val="24"/>
                <w:szCs w:val="24"/>
              </w:rPr>
            </w:pPr>
            <w:r w:rsidRPr="001B6AC0">
              <w:rPr>
                <w:rFonts w:ascii="Cambria" w:hAnsi="Cambria"/>
                <w:b/>
                <w:bCs/>
                <w:sz w:val="24"/>
                <w:szCs w:val="24"/>
              </w:rPr>
              <w:t>Acidentes</w:t>
            </w:r>
          </w:p>
        </w:tc>
      </w:tr>
      <w:tr w:rsidR="00006776" w:rsidRPr="001B6AC0" w:rsidTr="005E1BF8">
        <w:tblPrEx>
          <w:tblCellMar>
            <w:top w:w="0" w:type="dxa"/>
            <w:bottom w:w="0" w:type="dxa"/>
          </w:tblCellMar>
        </w:tblPrEx>
        <w:tc>
          <w:tcPr>
            <w:tcW w:w="1701" w:type="dxa"/>
            <w:tcBorders>
              <w:top w:val="single" w:sz="4" w:space="0" w:color="auto"/>
            </w:tcBorders>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2</w:t>
            </w:r>
            <w:r w:rsidRPr="001B6AC0">
              <w:rPr>
                <w:rFonts w:ascii="Cambria" w:hAnsi="Cambria"/>
                <w:sz w:val="24"/>
                <w:szCs w:val="24"/>
                <w:vertAlign w:val="superscript"/>
              </w:rPr>
              <w:t>a</w:t>
            </w:r>
            <w:r w:rsidRPr="001B6AC0">
              <w:rPr>
                <w:rFonts w:ascii="Cambria" w:hAnsi="Cambria"/>
                <w:sz w:val="24"/>
                <w:szCs w:val="24"/>
              </w:rPr>
              <w:t xml:space="preserve"> feira</w:t>
            </w:r>
          </w:p>
        </w:tc>
        <w:tc>
          <w:tcPr>
            <w:tcW w:w="1347" w:type="dxa"/>
            <w:tcBorders>
              <w:top w:val="single" w:sz="4" w:space="0" w:color="auto"/>
            </w:tcBorders>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2.027</w:t>
            </w:r>
          </w:p>
        </w:tc>
      </w:tr>
      <w:tr w:rsidR="00006776" w:rsidRPr="001B6AC0" w:rsidTr="006129E8">
        <w:tblPrEx>
          <w:tblCellMar>
            <w:top w:w="0" w:type="dxa"/>
            <w:bottom w:w="0" w:type="dxa"/>
          </w:tblCellMar>
        </w:tblPrEx>
        <w:tc>
          <w:tcPr>
            <w:tcW w:w="1701"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3</w:t>
            </w:r>
            <w:r w:rsidRPr="001B6AC0">
              <w:rPr>
                <w:rFonts w:ascii="Cambria" w:hAnsi="Cambria"/>
                <w:sz w:val="24"/>
                <w:szCs w:val="24"/>
                <w:vertAlign w:val="superscript"/>
              </w:rPr>
              <w:t>a</w:t>
            </w:r>
            <w:r w:rsidRPr="001B6AC0">
              <w:rPr>
                <w:rFonts w:ascii="Cambria" w:hAnsi="Cambria"/>
                <w:sz w:val="24"/>
                <w:szCs w:val="24"/>
              </w:rPr>
              <w:t xml:space="preserve"> feira</w:t>
            </w:r>
          </w:p>
        </w:tc>
        <w:tc>
          <w:tcPr>
            <w:tcW w:w="1347"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2.125</w:t>
            </w:r>
          </w:p>
        </w:tc>
      </w:tr>
      <w:tr w:rsidR="00006776" w:rsidRPr="001B6AC0" w:rsidTr="006129E8">
        <w:tblPrEx>
          <w:tblCellMar>
            <w:top w:w="0" w:type="dxa"/>
            <w:bottom w:w="0" w:type="dxa"/>
          </w:tblCellMar>
        </w:tblPrEx>
        <w:tc>
          <w:tcPr>
            <w:tcW w:w="1701"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4</w:t>
            </w:r>
            <w:r w:rsidRPr="001B6AC0">
              <w:rPr>
                <w:rFonts w:ascii="Cambria" w:hAnsi="Cambria"/>
                <w:sz w:val="24"/>
                <w:szCs w:val="24"/>
                <w:vertAlign w:val="superscript"/>
              </w:rPr>
              <w:t>a</w:t>
            </w:r>
            <w:r w:rsidRPr="001B6AC0">
              <w:rPr>
                <w:rFonts w:ascii="Cambria" w:hAnsi="Cambria"/>
                <w:sz w:val="24"/>
                <w:szCs w:val="24"/>
              </w:rPr>
              <w:t xml:space="preserve"> feira</w:t>
            </w:r>
          </w:p>
        </w:tc>
        <w:tc>
          <w:tcPr>
            <w:tcW w:w="1347"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2.141</w:t>
            </w:r>
          </w:p>
        </w:tc>
      </w:tr>
      <w:tr w:rsidR="00006776" w:rsidRPr="001B6AC0" w:rsidTr="006129E8">
        <w:tblPrEx>
          <w:tblCellMar>
            <w:top w:w="0" w:type="dxa"/>
            <w:bottom w:w="0" w:type="dxa"/>
          </w:tblCellMar>
        </w:tblPrEx>
        <w:tc>
          <w:tcPr>
            <w:tcW w:w="1701"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5</w:t>
            </w:r>
            <w:r w:rsidRPr="001B6AC0">
              <w:rPr>
                <w:rFonts w:ascii="Cambria" w:hAnsi="Cambria"/>
                <w:sz w:val="24"/>
                <w:szCs w:val="24"/>
                <w:vertAlign w:val="superscript"/>
              </w:rPr>
              <w:t>a</w:t>
            </w:r>
            <w:r w:rsidRPr="001B6AC0">
              <w:rPr>
                <w:rFonts w:ascii="Cambria" w:hAnsi="Cambria"/>
                <w:sz w:val="24"/>
                <w:szCs w:val="24"/>
              </w:rPr>
              <w:t xml:space="preserve"> feira</w:t>
            </w:r>
          </w:p>
        </w:tc>
        <w:tc>
          <w:tcPr>
            <w:tcW w:w="1347"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2.346</w:t>
            </w:r>
          </w:p>
        </w:tc>
      </w:tr>
      <w:tr w:rsidR="00006776" w:rsidRPr="001B6AC0" w:rsidTr="006129E8">
        <w:tblPrEx>
          <w:tblCellMar>
            <w:top w:w="0" w:type="dxa"/>
            <w:bottom w:w="0" w:type="dxa"/>
          </w:tblCellMar>
        </w:tblPrEx>
        <w:tc>
          <w:tcPr>
            <w:tcW w:w="1701"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6</w:t>
            </w:r>
            <w:r w:rsidRPr="001B6AC0">
              <w:rPr>
                <w:rFonts w:ascii="Cambria" w:hAnsi="Cambria"/>
                <w:sz w:val="24"/>
                <w:szCs w:val="24"/>
                <w:vertAlign w:val="superscript"/>
              </w:rPr>
              <w:t>a</w:t>
            </w:r>
            <w:r w:rsidRPr="001B6AC0">
              <w:rPr>
                <w:rFonts w:ascii="Cambria" w:hAnsi="Cambria"/>
                <w:sz w:val="24"/>
                <w:szCs w:val="24"/>
              </w:rPr>
              <w:t xml:space="preserve"> feira</w:t>
            </w:r>
          </w:p>
        </w:tc>
        <w:tc>
          <w:tcPr>
            <w:tcW w:w="1347"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2.734</w:t>
            </w:r>
          </w:p>
        </w:tc>
      </w:tr>
      <w:tr w:rsidR="00006776" w:rsidRPr="001B6AC0" w:rsidTr="006129E8">
        <w:tblPrEx>
          <w:tblCellMar>
            <w:top w:w="0" w:type="dxa"/>
            <w:bottom w:w="0" w:type="dxa"/>
          </w:tblCellMar>
        </w:tblPrEx>
        <w:tc>
          <w:tcPr>
            <w:tcW w:w="1701"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Sábado</w:t>
            </w:r>
          </w:p>
        </w:tc>
        <w:tc>
          <w:tcPr>
            <w:tcW w:w="1347"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2.593</w:t>
            </w:r>
          </w:p>
        </w:tc>
      </w:tr>
      <w:tr w:rsidR="00006776" w:rsidRPr="001B6AC0" w:rsidTr="006129E8">
        <w:tblPrEx>
          <w:tblCellMar>
            <w:top w:w="0" w:type="dxa"/>
            <w:bottom w:w="0" w:type="dxa"/>
          </w:tblCellMar>
        </w:tblPrEx>
        <w:tc>
          <w:tcPr>
            <w:tcW w:w="1701"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Domingo</w:t>
            </w:r>
          </w:p>
        </w:tc>
        <w:tc>
          <w:tcPr>
            <w:tcW w:w="1347"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2.352</w:t>
            </w:r>
          </w:p>
        </w:tc>
      </w:tr>
      <w:tr w:rsidR="00006776" w:rsidRPr="001B6AC0" w:rsidTr="006129E8">
        <w:tblPrEx>
          <w:tblCellMar>
            <w:top w:w="0" w:type="dxa"/>
            <w:bottom w:w="0" w:type="dxa"/>
          </w:tblCellMar>
        </w:tblPrEx>
        <w:tc>
          <w:tcPr>
            <w:tcW w:w="1701"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b/>
                <w:bCs/>
                <w:sz w:val="24"/>
                <w:szCs w:val="24"/>
              </w:rPr>
            </w:pPr>
            <w:r w:rsidRPr="001B6AC0">
              <w:rPr>
                <w:rFonts w:ascii="Cambria" w:hAnsi="Cambria"/>
                <w:b/>
                <w:bCs/>
                <w:sz w:val="24"/>
                <w:szCs w:val="24"/>
              </w:rPr>
              <w:t>Total</w:t>
            </w:r>
          </w:p>
        </w:tc>
        <w:tc>
          <w:tcPr>
            <w:tcW w:w="1347"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b/>
                <w:bCs/>
                <w:sz w:val="24"/>
                <w:szCs w:val="24"/>
              </w:rPr>
            </w:pPr>
            <w:r w:rsidRPr="001B6AC0">
              <w:rPr>
                <w:rFonts w:ascii="Cambria" w:hAnsi="Cambria"/>
                <w:b/>
                <w:bCs/>
                <w:sz w:val="24"/>
                <w:szCs w:val="24"/>
              </w:rPr>
              <w:fldChar w:fldCharType="begin"/>
            </w:r>
            <w:r w:rsidRPr="001B6AC0">
              <w:rPr>
                <w:rFonts w:ascii="Cambria" w:hAnsi="Cambria"/>
                <w:b/>
                <w:bCs/>
                <w:sz w:val="24"/>
                <w:szCs w:val="24"/>
              </w:rPr>
              <w:instrText xml:space="preserve"> =SUM(ABOVE) </w:instrText>
            </w:r>
            <w:r w:rsidRPr="001B6AC0">
              <w:rPr>
                <w:rFonts w:ascii="Cambria" w:hAnsi="Cambria"/>
                <w:b/>
                <w:bCs/>
                <w:sz w:val="24"/>
                <w:szCs w:val="24"/>
              </w:rPr>
              <w:fldChar w:fldCharType="separate"/>
            </w:r>
            <w:r w:rsidRPr="001B6AC0">
              <w:rPr>
                <w:rFonts w:ascii="Cambria" w:hAnsi="Cambria"/>
                <w:b/>
                <w:bCs/>
                <w:noProof/>
                <w:sz w:val="24"/>
                <w:szCs w:val="24"/>
              </w:rPr>
              <w:t>16.318</w:t>
            </w:r>
            <w:r w:rsidRPr="001B6AC0">
              <w:rPr>
                <w:rFonts w:ascii="Cambria" w:hAnsi="Cambria"/>
                <w:b/>
                <w:bCs/>
                <w:sz w:val="24"/>
                <w:szCs w:val="24"/>
              </w:rPr>
              <w:fldChar w:fldCharType="end"/>
            </w:r>
          </w:p>
        </w:tc>
      </w:tr>
    </w:tbl>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16"/>
          <w:szCs w:val="16"/>
        </w:rPr>
      </w:pPr>
      <w:r w:rsidRPr="001B6AC0">
        <w:rPr>
          <w:rFonts w:ascii="Cambria" w:hAnsi="Cambria"/>
          <w:sz w:val="16"/>
          <w:szCs w:val="16"/>
        </w:rPr>
        <w:t>Fonte: Dados Fictícios</w:t>
      </w:r>
    </w:p>
    <w:p w:rsidR="00DB733A" w:rsidRDefault="00DB733A" w:rsidP="00475C72">
      <w:pPr>
        <w:tabs>
          <w:tab w:val="left" w:pos="851"/>
          <w:tab w:val="left" w:pos="1276"/>
          <w:tab w:val="left" w:pos="2127"/>
          <w:tab w:val="left" w:pos="2977"/>
          <w:tab w:val="left" w:pos="3686"/>
          <w:tab w:val="left" w:pos="6237"/>
        </w:tabs>
        <w:jc w:val="both"/>
        <w:rPr>
          <w:rFonts w:ascii="Cambria" w:hAnsi="Cambria"/>
          <w:sz w:val="24"/>
          <w:szCs w:val="24"/>
        </w:rPr>
      </w:pPr>
    </w:p>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p>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b/>
          <w:sz w:val="24"/>
          <w:szCs w:val="24"/>
        </w:rPr>
      </w:pPr>
      <w:r w:rsidRPr="001B6AC0">
        <w:rPr>
          <w:rFonts w:ascii="Cambria" w:hAnsi="Cambria"/>
          <w:sz w:val="24"/>
          <w:szCs w:val="24"/>
        </w:rPr>
        <w:t xml:space="preserve">7) </w:t>
      </w:r>
      <w:r w:rsidRPr="001B6AC0">
        <w:rPr>
          <w:rFonts w:ascii="Cambria" w:hAnsi="Cambria"/>
          <w:b/>
          <w:sz w:val="24"/>
          <w:szCs w:val="24"/>
        </w:rPr>
        <w:t xml:space="preserve">Acidentes de Trabalho registrados </w:t>
      </w:r>
      <w:smartTag w:uri="urn:schemas-microsoft-com:office:smarttags" w:element="PersonName">
        <w:smartTagPr>
          <w:attr w:name="ProductID" w:val="em Santa Catarina."/>
        </w:smartTagPr>
        <w:r w:rsidRPr="001B6AC0">
          <w:rPr>
            <w:rFonts w:ascii="Cambria" w:hAnsi="Cambria"/>
            <w:b/>
            <w:sz w:val="24"/>
            <w:szCs w:val="24"/>
          </w:rPr>
          <w:t>em Santa Catarina.</w:t>
        </w:r>
      </w:smartTag>
      <w:r w:rsidRPr="001B6AC0">
        <w:rPr>
          <w:rFonts w:ascii="Cambria" w:hAnsi="Cambria"/>
          <w:b/>
          <w:sz w:val="24"/>
          <w:szCs w:val="24"/>
        </w:rPr>
        <w:t xml:space="preserve"> </w:t>
      </w:r>
      <w:r w:rsidR="00701E6D">
        <w:rPr>
          <w:rFonts w:ascii="Cambria" w:hAnsi="Cambria"/>
          <w:b/>
          <w:sz w:val="24"/>
          <w:szCs w:val="24"/>
        </w:rPr>
        <w:t>2012-2016</w:t>
      </w:r>
    </w:p>
    <w:tbl>
      <w:tblPr>
        <w:tblW w:w="0" w:type="auto"/>
        <w:tblBorders>
          <w:top w:val="single" w:sz="4" w:space="0" w:color="auto"/>
          <w:bottom w:val="single" w:sz="4" w:space="0" w:color="auto"/>
        </w:tblBorders>
        <w:tblLayout w:type="fixed"/>
        <w:tblCellMar>
          <w:left w:w="71" w:type="dxa"/>
          <w:right w:w="71" w:type="dxa"/>
        </w:tblCellMar>
        <w:tblLook w:val="0000" w:firstRow="0" w:lastRow="0" w:firstColumn="0" w:lastColumn="0" w:noHBand="0" w:noVBand="0"/>
      </w:tblPr>
      <w:tblGrid>
        <w:gridCol w:w="1247"/>
        <w:gridCol w:w="1234"/>
      </w:tblGrid>
      <w:tr w:rsidR="00006776" w:rsidRPr="001B6AC0" w:rsidTr="005E1BF8">
        <w:tblPrEx>
          <w:tblCellMar>
            <w:top w:w="0" w:type="dxa"/>
            <w:bottom w:w="0" w:type="dxa"/>
          </w:tblCellMar>
        </w:tblPrEx>
        <w:tc>
          <w:tcPr>
            <w:tcW w:w="1247" w:type="dxa"/>
            <w:tcBorders>
              <w:top w:val="single" w:sz="4" w:space="0" w:color="auto"/>
              <w:bottom w:val="single" w:sz="4" w:space="0" w:color="auto"/>
            </w:tcBorders>
          </w:tcPr>
          <w:p w:rsidR="00006776" w:rsidRPr="001B6AC0" w:rsidRDefault="009075D5" w:rsidP="00475C72">
            <w:pPr>
              <w:tabs>
                <w:tab w:val="left" w:pos="851"/>
                <w:tab w:val="left" w:pos="1276"/>
                <w:tab w:val="left" w:pos="2127"/>
                <w:tab w:val="left" w:pos="2977"/>
                <w:tab w:val="left" w:pos="3686"/>
                <w:tab w:val="left" w:pos="6237"/>
              </w:tabs>
              <w:jc w:val="both"/>
              <w:rPr>
                <w:rFonts w:ascii="Cambria" w:hAnsi="Cambria"/>
                <w:b/>
                <w:bCs/>
                <w:sz w:val="24"/>
                <w:szCs w:val="24"/>
              </w:rPr>
            </w:pPr>
            <w:r w:rsidRPr="001B6AC0">
              <w:rPr>
                <w:rFonts w:ascii="Cambria" w:hAnsi="Cambria"/>
                <w:b/>
                <w:bCs/>
                <w:sz w:val="24"/>
                <w:szCs w:val="24"/>
              </w:rPr>
              <w:t>Ano</w:t>
            </w:r>
          </w:p>
        </w:tc>
        <w:tc>
          <w:tcPr>
            <w:tcW w:w="1234" w:type="dxa"/>
            <w:tcBorders>
              <w:top w:val="single" w:sz="4" w:space="0" w:color="auto"/>
              <w:bottom w:val="single" w:sz="4" w:space="0" w:color="auto"/>
            </w:tcBorders>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b/>
                <w:bCs/>
                <w:sz w:val="24"/>
                <w:szCs w:val="24"/>
              </w:rPr>
            </w:pPr>
            <w:r w:rsidRPr="001B6AC0">
              <w:rPr>
                <w:rFonts w:ascii="Cambria" w:hAnsi="Cambria"/>
                <w:b/>
                <w:bCs/>
                <w:sz w:val="24"/>
                <w:szCs w:val="24"/>
              </w:rPr>
              <w:t>Acidentes</w:t>
            </w:r>
          </w:p>
        </w:tc>
      </w:tr>
      <w:tr w:rsidR="00006776" w:rsidRPr="001B6AC0" w:rsidTr="005E1BF8">
        <w:tblPrEx>
          <w:tblCellMar>
            <w:top w:w="0" w:type="dxa"/>
            <w:bottom w:w="0" w:type="dxa"/>
          </w:tblCellMar>
        </w:tblPrEx>
        <w:trPr>
          <w:trHeight w:val="180"/>
        </w:trPr>
        <w:tc>
          <w:tcPr>
            <w:tcW w:w="1247" w:type="dxa"/>
            <w:tcBorders>
              <w:top w:val="single" w:sz="4" w:space="0" w:color="auto"/>
            </w:tcBorders>
          </w:tcPr>
          <w:p w:rsidR="00006776" w:rsidRPr="001B6AC0" w:rsidRDefault="00EB2C4E"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20</w:t>
            </w:r>
            <w:r w:rsidR="00664FB4">
              <w:rPr>
                <w:rFonts w:ascii="Cambria" w:hAnsi="Cambria"/>
                <w:sz w:val="24"/>
                <w:szCs w:val="24"/>
              </w:rPr>
              <w:t>1</w:t>
            </w:r>
            <w:r w:rsidR="00701E6D">
              <w:rPr>
                <w:rFonts w:ascii="Cambria" w:hAnsi="Cambria"/>
                <w:sz w:val="24"/>
                <w:szCs w:val="24"/>
              </w:rPr>
              <w:t>2</w:t>
            </w:r>
          </w:p>
        </w:tc>
        <w:tc>
          <w:tcPr>
            <w:tcW w:w="1234" w:type="dxa"/>
            <w:tcBorders>
              <w:top w:val="single" w:sz="4" w:space="0" w:color="auto"/>
            </w:tcBorders>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42.187</w:t>
            </w:r>
          </w:p>
        </w:tc>
      </w:tr>
      <w:tr w:rsidR="00006776" w:rsidRPr="001B6AC0" w:rsidTr="006129E8">
        <w:tblPrEx>
          <w:tblCellMar>
            <w:top w:w="0" w:type="dxa"/>
            <w:bottom w:w="0" w:type="dxa"/>
          </w:tblCellMar>
        </w:tblPrEx>
        <w:tc>
          <w:tcPr>
            <w:tcW w:w="1247" w:type="dxa"/>
          </w:tcPr>
          <w:p w:rsidR="00006776" w:rsidRPr="001B6AC0" w:rsidRDefault="00EB2C4E"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20</w:t>
            </w:r>
            <w:r w:rsidR="00664FB4">
              <w:rPr>
                <w:rFonts w:ascii="Cambria" w:hAnsi="Cambria"/>
                <w:sz w:val="24"/>
                <w:szCs w:val="24"/>
              </w:rPr>
              <w:t>1</w:t>
            </w:r>
            <w:r w:rsidR="00701E6D">
              <w:rPr>
                <w:rFonts w:ascii="Cambria" w:hAnsi="Cambria"/>
                <w:sz w:val="24"/>
                <w:szCs w:val="24"/>
              </w:rPr>
              <w:t>3</w:t>
            </w:r>
          </w:p>
        </w:tc>
        <w:tc>
          <w:tcPr>
            <w:tcW w:w="1234"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33.715</w:t>
            </w:r>
          </w:p>
        </w:tc>
      </w:tr>
      <w:tr w:rsidR="00006776" w:rsidRPr="001B6AC0" w:rsidTr="006129E8">
        <w:tblPrEx>
          <w:tblCellMar>
            <w:top w:w="0" w:type="dxa"/>
            <w:bottom w:w="0" w:type="dxa"/>
          </w:tblCellMar>
        </w:tblPrEx>
        <w:tc>
          <w:tcPr>
            <w:tcW w:w="1247" w:type="dxa"/>
          </w:tcPr>
          <w:p w:rsidR="00006776" w:rsidRPr="001B6AC0" w:rsidRDefault="00EB2C4E"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20</w:t>
            </w:r>
            <w:r w:rsidR="009F2A76" w:rsidRPr="001B6AC0">
              <w:rPr>
                <w:rFonts w:ascii="Cambria" w:hAnsi="Cambria"/>
                <w:sz w:val="24"/>
                <w:szCs w:val="24"/>
              </w:rPr>
              <w:t>1</w:t>
            </w:r>
            <w:r w:rsidR="00701E6D">
              <w:rPr>
                <w:rFonts w:ascii="Cambria" w:hAnsi="Cambria"/>
                <w:sz w:val="24"/>
                <w:szCs w:val="24"/>
              </w:rPr>
              <w:t>4</w:t>
            </w:r>
          </w:p>
        </w:tc>
        <w:tc>
          <w:tcPr>
            <w:tcW w:w="1234"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29.515</w:t>
            </w:r>
          </w:p>
        </w:tc>
      </w:tr>
      <w:tr w:rsidR="00006776" w:rsidRPr="001B6AC0" w:rsidTr="006129E8">
        <w:tblPrEx>
          <w:tblCellMar>
            <w:top w:w="0" w:type="dxa"/>
            <w:bottom w:w="0" w:type="dxa"/>
          </w:tblCellMar>
        </w:tblPrEx>
        <w:tc>
          <w:tcPr>
            <w:tcW w:w="1247" w:type="dxa"/>
          </w:tcPr>
          <w:p w:rsidR="00006776" w:rsidRPr="001B6AC0" w:rsidRDefault="00EB2C4E"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20</w:t>
            </w:r>
            <w:r w:rsidR="009F2A76" w:rsidRPr="001B6AC0">
              <w:rPr>
                <w:rFonts w:ascii="Cambria" w:hAnsi="Cambria"/>
                <w:sz w:val="24"/>
                <w:szCs w:val="24"/>
              </w:rPr>
              <w:t>1</w:t>
            </w:r>
            <w:r w:rsidR="00701E6D">
              <w:rPr>
                <w:rFonts w:ascii="Cambria" w:hAnsi="Cambria"/>
                <w:sz w:val="24"/>
                <w:szCs w:val="24"/>
              </w:rPr>
              <w:t>5</w:t>
            </w:r>
          </w:p>
        </w:tc>
        <w:tc>
          <w:tcPr>
            <w:tcW w:w="1234"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26.276</w:t>
            </w:r>
          </w:p>
        </w:tc>
      </w:tr>
      <w:tr w:rsidR="00006776" w:rsidRPr="001B6AC0" w:rsidTr="006129E8">
        <w:tblPrEx>
          <w:tblCellMar>
            <w:top w:w="0" w:type="dxa"/>
            <w:bottom w:w="0" w:type="dxa"/>
          </w:tblCellMar>
        </w:tblPrEx>
        <w:tc>
          <w:tcPr>
            <w:tcW w:w="1247" w:type="dxa"/>
          </w:tcPr>
          <w:p w:rsidR="00006776" w:rsidRPr="001B6AC0" w:rsidRDefault="00EB2C4E"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20</w:t>
            </w:r>
            <w:r w:rsidR="009F2A76" w:rsidRPr="001B6AC0">
              <w:rPr>
                <w:rFonts w:ascii="Cambria" w:hAnsi="Cambria"/>
                <w:sz w:val="24"/>
                <w:szCs w:val="24"/>
              </w:rPr>
              <w:t>1</w:t>
            </w:r>
            <w:r w:rsidR="00701E6D">
              <w:rPr>
                <w:rFonts w:ascii="Cambria" w:hAnsi="Cambria"/>
                <w:sz w:val="24"/>
                <w:szCs w:val="24"/>
              </w:rPr>
              <w:t>6</w:t>
            </w:r>
          </w:p>
        </w:tc>
        <w:tc>
          <w:tcPr>
            <w:tcW w:w="1234"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25.800</w:t>
            </w:r>
          </w:p>
        </w:tc>
      </w:tr>
      <w:tr w:rsidR="00006776" w:rsidRPr="001B6AC0" w:rsidTr="006129E8">
        <w:tblPrEx>
          <w:tblCellMar>
            <w:top w:w="0" w:type="dxa"/>
            <w:bottom w:w="0" w:type="dxa"/>
          </w:tblCellMar>
        </w:tblPrEx>
        <w:tc>
          <w:tcPr>
            <w:tcW w:w="1247"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b/>
                <w:bCs/>
                <w:sz w:val="24"/>
                <w:szCs w:val="24"/>
              </w:rPr>
            </w:pPr>
            <w:r w:rsidRPr="001B6AC0">
              <w:rPr>
                <w:rFonts w:ascii="Cambria" w:hAnsi="Cambria"/>
                <w:b/>
                <w:bCs/>
                <w:sz w:val="24"/>
                <w:szCs w:val="24"/>
              </w:rPr>
              <w:t>Total</w:t>
            </w:r>
          </w:p>
        </w:tc>
        <w:tc>
          <w:tcPr>
            <w:tcW w:w="1234"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b/>
                <w:bCs/>
                <w:sz w:val="24"/>
                <w:szCs w:val="24"/>
              </w:rPr>
            </w:pPr>
            <w:r w:rsidRPr="001B6AC0">
              <w:rPr>
                <w:rFonts w:ascii="Cambria" w:hAnsi="Cambria"/>
                <w:b/>
                <w:bCs/>
                <w:sz w:val="24"/>
                <w:szCs w:val="24"/>
              </w:rPr>
              <w:fldChar w:fldCharType="begin"/>
            </w:r>
            <w:r w:rsidRPr="001B6AC0">
              <w:rPr>
                <w:rFonts w:ascii="Cambria" w:hAnsi="Cambria"/>
                <w:b/>
                <w:bCs/>
                <w:sz w:val="24"/>
                <w:szCs w:val="24"/>
              </w:rPr>
              <w:instrText xml:space="preserve"> =SUM(ABOVE) </w:instrText>
            </w:r>
            <w:r w:rsidRPr="001B6AC0">
              <w:rPr>
                <w:rFonts w:ascii="Cambria" w:hAnsi="Cambria"/>
                <w:b/>
                <w:bCs/>
                <w:sz w:val="24"/>
                <w:szCs w:val="24"/>
              </w:rPr>
              <w:fldChar w:fldCharType="separate"/>
            </w:r>
            <w:r w:rsidRPr="001B6AC0">
              <w:rPr>
                <w:rFonts w:ascii="Cambria" w:hAnsi="Cambria"/>
                <w:b/>
                <w:bCs/>
                <w:noProof/>
                <w:sz w:val="24"/>
                <w:szCs w:val="24"/>
              </w:rPr>
              <w:t>157.493</w:t>
            </w:r>
            <w:r w:rsidRPr="001B6AC0">
              <w:rPr>
                <w:rFonts w:ascii="Cambria" w:hAnsi="Cambria"/>
                <w:b/>
                <w:bCs/>
                <w:sz w:val="24"/>
                <w:szCs w:val="24"/>
              </w:rPr>
              <w:fldChar w:fldCharType="end"/>
            </w:r>
          </w:p>
        </w:tc>
      </w:tr>
    </w:tbl>
    <w:p w:rsidR="00006776" w:rsidRPr="001B6AC0" w:rsidRDefault="00006776" w:rsidP="00475C72">
      <w:pPr>
        <w:tabs>
          <w:tab w:val="left" w:pos="851"/>
          <w:tab w:val="left" w:pos="1276"/>
          <w:tab w:val="left" w:pos="2127"/>
          <w:tab w:val="left" w:pos="2977"/>
          <w:tab w:val="left" w:pos="3686"/>
          <w:tab w:val="left" w:pos="6237"/>
          <w:tab w:val="left" w:pos="6946"/>
        </w:tabs>
        <w:jc w:val="both"/>
        <w:rPr>
          <w:rFonts w:ascii="Cambria" w:hAnsi="Cambria"/>
          <w:sz w:val="16"/>
          <w:szCs w:val="16"/>
        </w:rPr>
      </w:pPr>
      <w:r w:rsidRPr="001B6AC0">
        <w:rPr>
          <w:rFonts w:ascii="Cambria" w:hAnsi="Cambria"/>
          <w:sz w:val="16"/>
          <w:szCs w:val="16"/>
        </w:rPr>
        <w:t>Fonte: Dados Fictícios</w:t>
      </w:r>
    </w:p>
    <w:p w:rsidR="00006776" w:rsidRPr="001B6AC0" w:rsidRDefault="00006776" w:rsidP="00475C72">
      <w:pPr>
        <w:pStyle w:val="Rodap"/>
        <w:tabs>
          <w:tab w:val="clear" w:pos="4320"/>
          <w:tab w:val="clear" w:pos="8640"/>
          <w:tab w:val="left" w:pos="851"/>
          <w:tab w:val="left" w:pos="1276"/>
          <w:tab w:val="left" w:pos="2127"/>
          <w:tab w:val="left" w:pos="2977"/>
          <w:tab w:val="left" w:pos="3686"/>
          <w:tab w:val="left" w:pos="6237"/>
        </w:tabs>
        <w:jc w:val="both"/>
        <w:rPr>
          <w:rFonts w:ascii="Cambria" w:hAnsi="Cambria"/>
          <w:szCs w:val="24"/>
        </w:rPr>
      </w:pPr>
    </w:p>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b/>
          <w:sz w:val="24"/>
          <w:szCs w:val="24"/>
        </w:rPr>
      </w:pPr>
      <w:r w:rsidRPr="001B6AC0">
        <w:rPr>
          <w:rFonts w:ascii="Cambria" w:hAnsi="Cambria"/>
          <w:sz w:val="24"/>
          <w:szCs w:val="24"/>
        </w:rPr>
        <w:t xml:space="preserve">8) </w:t>
      </w:r>
      <w:r w:rsidRPr="001B6AC0">
        <w:rPr>
          <w:rFonts w:ascii="Cambria" w:hAnsi="Cambria"/>
          <w:b/>
          <w:sz w:val="24"/>
          <w:szCs w:val="24"/>
        </w:rPr>
        <w:t xml:space="preserve">Casos notificados de AIDS </w:t>
      </w:r>
      <w:smartTag w:uri="urn:schemas-microsoft-com:office:smarttags" w:element="PersonName">
        <w:smartTagPr>
          <w:attr w:name="ProductID" w:val="em Santa Catarina"/>
        </w:smartTagPr>
        <w:r w:rsidRPr="001B6AC0">
          <w:rPr>
            <w:rFonts w:ascii="Cambria" w:hAnsi="Cambria"/>
            <w:b/>
            <w:sz w:val="24"/>
            <w:szCs w:val="24"/>
          </w:rPr>
          <w:t>em Santa Catarina</w:t>
        </w:r>
      </w:smartTag>
      <w:r w:rsidRPr="001B6AC0">
        <w:rPr>
          <w:rFonts w:ascii="Cambria" w:hAnsi="Cambria"/>
          <w:b/>
          <w:sz w:val="24"/>
          <w:szCs w:val="24"/>
        </w:rPr>
        <w:t>, segundo a categoria de transmissão. Período “X”</w:t>
      </w:r>
    </w:p>
    <w:tbl>
      <w:tblPr>
        <w:tblW w:w="0" w:type="auto"/>
        <w:tblBorders>
          <w:top w:val="single" w:sz="4" w:space="0" w:color="auto"/>
          <w:bottom w:val="single" w:sz="4" w:space="0" w:color="auto"/>
        </w:tblBorders>
        <w:tblLayout w:type="fixed"/>
        <w:tblCellMar>
          <w:left w:w="71" w:type="dxa"/>
          <w:right w:w="71" w:type="dxa"/>
        </w:tblCellMar>
        <w:tblLook w:val="0000" w:firstRow="0" w:lastRow="0" w:firstColumn="0" w:lastColumn="0" w:noHBand="0" w:noVBand="0"/>
      </w:tblPr>
      <w:tblGrid>
        <w:gridCol w:w="3742"/>
        <w:gridCol w:w="1432"/>
      </w:tblGrid>
      <w:tr w:rsidR="00006776" w:rsidRPr="001B6AC0" w:rsidTr="005E1BF8">
        <w:tblPrEx>
          <w:tblCellMar>
            <w:top w:w="0" w:type="dxa"/>
            <w:bottom w:w="0" w:type="dxa"/>
          </w:tblCellMar>
        </w:tblPrEx>
        <w:tc>
          <w:tcPr>
            <w:tcW w:w="3742" w:type="dxa"/>
            <w:tcBorders>
              <w:top w:val="single" w:sz="4" w:space="0" w:color="auto"/>
              <w:bottom w:val="single" w:sz="4" w:space="0" w:color="auto"/>
            </w:tcBorders>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b/>
                <w:bCs/>
                <w:sz w:val="24"/>
                <w:szCs w:val="24"/>
              </w:rPr>
            </w:pPr>
            <w:r w:rsidRPr="001B6AC0">
              <w:rPr>
                <w:rFonts w:ascii="Cambria" w:hAnsi="Cambria"/>
                <w:b/>
                <w:bCs/>
                <w:sz w:val="24"/>
                <w:szCs w:val="24"/>
              </w:rPr>
              <w:t>Categoria de Transmissão</w:t>
            </w:r>
          </w:p>
        </w:tc>
        <w:tc>
          <w:tcPr>
            <w:tcW w:w="1432" w:type="dxa"/>
            <w:tcBorders>
              <w:top w:val="single" w:sz="4" w:space="0" w:color="auto"/>
              <w:bottom w:val="single" w:sz="4" w:space="0" w:color="auto"/>
            </w:tcBorders>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b/>
                <w:bCs/>
                <w:sz w:val="24"/>
                <w:szCs w:val="24"/>
              </w:rPr>
            </w:pPr>
            <w:r w:rsidRPr="001B6AC0">
              <w:rPr>
                <w:rFonts w:ascii="Cambria" w:hAnsi="Cambria"/>
                <w:b/>
                <w:bCs/>
                <w:sz w:val="24"/>
                <w:szCs w:val="24"/>
              </w:rPr>
              <w:t>Casos notificados</w:t>
            </w:r>
          </w:p>
        </w:tc>
      </w:tr>
      <w:tr w:rsidR="00006776" w:rsidRPr="001B6AC0" w:rsidTr="005E1BF8">
        <w:tblPrEx>
          <w:tblCellMar>
            <w:top w:w="0" w:type="dxa"/>
            <w:bottom w:w="0" w:type="dxa"/>
          </w:tblCellMar>
        </w:tblPrEx>
        <w:trPr>
          <w:trHeight w:val="195"/>
        </w:trPr>
        <w:tc>
          <w:tcPr>
            <w:tcW w:w="3742" w:type="dxa"/>
            <w:tcBorders>
              <w:top w:val="single" w:sz="4" w:space="0" w:color="auto"/>
            </w:tcBorders>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Sexual</w:t>
            </w:r>
          </w:p>
        </w:tc>
        <w:tc>
          <w:tcPr>
            <w:tcW w:w="1432" w:type="dxa"/>
            <w:tcBorders>
              <w:top w:val="single" w:sz="4" w:space="0" w:color="auto"/>
            </w:tcBorders>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440</w:t>
            </w:r>
          </w:p>
        </w:tc>
      </w:tr>
      <w:tr w:rsidR="00006776" w:rsidRPr="001B6AC0" w:rsidTr="006129E8">
        <w:tblPrEx>
          <w:tblCellMar>
            <w:top w:w="0" w:type="dxa"/>
            <w:bottom w:w="0" w:type="dxa"/>
          </w:tblCellMar>
        </w:tblPrEx>
        <w:tc>
          <w:tcPr>
            <w:tcW w:w="3742"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Sangüínea</w:t>
            </w:r>
          </w:p>
        </w:tc>
        <w:tc>
          <w:tcPr>
            <w:tcW w:w="1432"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511</w:t>
            </w:r>
          </w:p>
        </w:tc>
      </w:tr>
      <w:tr w:rsidR="00006776" w:rsidRPr="001B6AC0" w:rsidTr="006129E8">
        <w:tblPrEx>
          <w:tblCellMar>
            <w:top w:w="0" w:type="dxa"/>
            <w:bottom w:w="0" w:type="dxa"/>
          </w:tblCellMar>
        </w:tblPrEx>
        <w:tc>
          <w:tcPr>
            <w:tcW w:w="3742"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Perinatal</w:t>
            </w:r>
          </w:p>
        </w:tc>
        <w:tc>
          <w:tcPr>
            <w:tcW w:w="1432"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46</w:t>
            </w:r>
          </w:p>
        </w:tc>
      </w:tr>
      <w:tr w:rsidR="00006776" w:rsidRPr="001B6AC0" w:rsidTr="006129E8">
        <w:tblPrEx>
          <w:tblCellMar>
            <w:top w:w="0" w:type="dxa"/>
            <w:bottom w:w="0" w:type="dxa"/>
          </w:tblCellMar>
        </w:tblPrEx>
        <w:tc>
          <w:tcPr>
            <w:tcW w:w="3742"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Não definida</w:t>
            </w:r>
          </w:p>
        </w:tc>
        <w:tc>
          <w:tcPr>
            <w:tcW w:w="1432"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5</w:t>
            </w:r>
          </w:p>
        </w:tc>
      </w:tr>
      <w:tr w:rsidR="00006776" w:rsidRPr="001B6AC0" w:rsidTr="006129E8">
        <w:tblPrEx>
          <w:tblCellMar>
            <w:top w:w="0" w:type="dxa"/>
            <w:bottom w:w="0" w:type="dxa"/>
          </w:tblCellMar>
        </w:tblPrEx>
        <w:tc>
          <w:tcPr>
            <w:tcW w:w="3742"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Por múltiplos fatores</w:t>
            </w:r>
          </w:p>
        </w:tc>
        <w:tc>
          <w:tcPr>
            <w:tcW w:w="1432"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68</w:t>
            </w:r>
          </w:p>
        </w:tc>
      </w:tr>
      <w:tr w:rsidR="00006776" w:rsidRPr="001B6AC0" w:rsidTr="006129E8">
        <w:tblPrEx>
          <w:tblCellMar>
            <w:top w:w="0" w:type="dxa"/>
            <w:bottom w:w="0" w:type="dxa"/>
          </w:tblCellMar>
        </w:tblPrEx>
        <w:tc>
          <w:tcPr>
            <w:tcW w:w="3742"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Ignorado</w:t>
            </w:r>
          </w:p>
        </w:tc>
        <w:tc>
          <w:tcPr>
            <w:tcW w:w="1432"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6</w:t>
            </w:r>
          </w:p>
        </w:tc>
      </w:tr>
      <w:tr w:rsidR="00006776" w:rsidRPr="001B6AC0" w:rsidTr="006129E8">
        <w:tblPrEx>
          <w:tblCellMar>
            <w:top w:w="0" w:type="dxa"/>
            <w:bottom w:w="0" w:type="dxa"/>
          </w:tblCellMar>
        </w:tblPrEx>
        <w:tc>
          <w:tcPr>
            <w:tcW w:w="3742"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b/>
                <w:bCs/>
                <w:sz w:val="24"/>
                <w:szCs w:val="24"/>
              </w:rPr>
            </w:pPr>
            <w:r w:rsidRPr="001B6AC0">
              <w:rPr>
                <w:rFonts w:ascii="Cambria" w:hAnsi="Cambria"/>
                <w:b/>
                <w:bCs/>
                <w:sz w:val="24"/>
                <w:szCs w:val="24"/>
              </w:rPr>
              <w:t>Total</w:t>
            </w:r>
          </w:p>
        </w:tc>
        <w:tc>
          <w:tcPr>
            <w:tcW w:w="1432"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b/>
                <w:bCs/>
                <w:sz w:val="24"/>
                <w:szCs w:val="24"/>
              </w:rPr>
            </w:pPr>
            <w:r w:rsidRPr="001B6AC0">
              <w:rPr>
                <w:rFonts w:ascii="Cambria" w:hAnsi="Cambria"/>
                <w:b/>
                <w:bCs/>
                <w:sz w:val="24"/>
                <w:szCs w:val="24"/>
              </w:rPr>
              <w:fldChar w:fldCharType="begin"/>
            </w:r>
            <w:r w:rsidRPr="001B6AC0">
              <w:rPr>
                <w:rFonts w:ascii="Cambria" w:hAnsi="Cambria"/>
                <w:b/>
                <w:bCs/>
                <w:sz w:val="24"/>
                <w:szCs w:val="24"/>
              </w:rPr>
              <w:instrText xml:space="preserve"> =SUM(ABOVE) </w:instrText>
            </w:r>
            <w:r w:rsidRPr="001B6AC0">
              <w:rPr>
                <w:rFonts w:ascii="Cambria" w:hAnsi="Cambria"/>
                <w:b/>
                <w:bCs/>
                <w:sz w:val="24"/>
                <w:szCs w:val="24"/>
              </w:rPr>
              <w:fldChar w:fldCharType="separate"/>
            </w:r>
            <w:r w:rsidRPr="001B6AC0">
              <w:rPr>
                <w:rFonts w:ascii="Cambria" w:hAnsi="Cambria"/>
                <w:b/>
                <w:bCs/>
                <w:noProof/>
                <w:sz w:val="24"/>
                <w:szCs w:val="24"/>
              </w:rPr>
              <w:t>1.076</w:t>
            </w:r>
            <w:r w:rsidRPr="001B6AC0">
              <w:rPr>
                <w:rFonts w:ascii="Cambria" w:hAnsi="Cambria"/>
                <w:b/>
                <w:bCs/>
                <w:sz w:val="24"/>
                <w:szCs w:val="24"/>
              </w:rPr>
              <w:fldChar w:fldCharType="end"/>
            </w:r>
          </w:p>
        </w:tc>
      </w:tr>
    </w:tbl>
    <w:p w:rsidR="00006776" w:rsidRPr="001B6AC0" w:rsidRDefault="00F52D22" w:rsidP="00475C72">
      <w:pPr>
        <w:tabs>
          <w:tab w:val="left" w:pos="851"/>
          <w:tab w:val="left" w:pos="1276"/>
          <w:tab w:val="left" w:pos="2127"/>
          <w:tab w:val="left" w:pos="2977"/>
          <w:tab w:val="left" w:pos="3686"/>
          <w:tab w:val="left" w:pos="6237"/>
        </w:tabs>
        <w:jc w:val="both"/>
        <w:rPr>
          <w:rFonts w:ascii="Cambria" w:hAnsi="Cambria"/>
          <w:sz w:val="16"/>
          <w:szCs w:val="16"/>
        </w:rPr>
      </w:pPr>
      <w:r w:rsidRPr="001B6AC0">
        <w:rPr>
          <w:rFonts w:ascii="Cambria" w:hAnsi="Cambria"/>
          <w:sz w:val="16"/>
          <w:szCs w:val="16"/>
        </w:rPr>
        <w:t>Fonte: Dados F</w:t>
      </w:r>
      <w:r w:rsidR="00006776" w:rsidRPr="001B6AC0">
        <w:rPr>
          <w:rFonts w:ascii="Cambria" w:hAnsi="Cambria"/>
          <w:sz w:val="16"/>
          <w:szCs w:val="16"/>
        </w:rPr>
        <w:t>ictícios</w:t>
      </w:r>
    </w:p>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p>
    <w:p w:rsidR="00006776" w:rsidRPr="001B6AC0" w:rsidRDefault="005E1BF8" w:rsidP="00475C72">
      <w:pPr>
        <w:pStyle w:val="Corpodetexto3"/>
        <w:rPr>
          <w:rFonts w:ascii="Cambria" w:hAnsi="Cambria"/>
          <w:b/>
          <w:szCs w:val="24"/>
        </w:rPr>
      </w:pPr>
      <w:r>
        <w:rPr>
          <w:rFonts w:ascii="Cambria" w:hAnsi="Cambria"/>
          <w:szCs w:val="24"/>
        </w:rPr>
        <w:br w:type="page"/>
      </w:r>
      <w:r w:rsidR="00006776" w:rsidRPr="001B6AC0">
        <w:rPr>
          <w:rFonts w:ascii="Cambria" w:hAnsi="Cambria"/>
          <w:szCs w:val="24"/>
        </w:rPr>
        <w:t xml:space="preserve">9) </w:t>
      </w:r>
      <w:r w:rsidR="00006776" w:rsidRPr="001B6AC0">
        <w:rPr>
          <w:rFonts w:ascii="Cambria" w:hAnsi="Cambria"/>
          <w:b/>
          <w:szCs w:val="24"/>
        </w:rPr>
        <w:t>Acidentes de Trânsito em relação a veículos envolvidos nas rodovias de Santa Catarina. Período “X”</w:t>
      </w:r>
    </w:p>
    <w:tbl>
      <w:tblPr>
        <w:tblW w:w="0" w:type="auto"/>
        <w:tblBorders>
          <w:top w:val="single" w:sz="4" w:space="0" w:color="auto"/>
          <w:bottom w:val="single" w:sz="4" w:space="0" w:color="auto"/>
        </w:tblBorders>
        <w:tblLayout w:type="fixed"/>
        <w:tblCellMar>
          <w:left w:w="71" w:type="dxa"/>
          <w:right w:w="71" w:type="dxa"/>
        </w:tblCellMar>
        <w:tblLook w:val="0000" w:firstRow="0" w:lastRow="0" w:firstColumn="0" w:lastColumn="0" w:noHBand="0" w:noVBand="0"/>
      </w:tblPr>
      <w:tblGrid>
        <w:gridCol w:w="3119"/>
        <w:gridCol w:w="1488"/>
      </w:tblGrid>
      <w:tr w:rsidR="00006776" w:rsidRPr="001B6AC0" w:rsidTr="005E1BF8">
        <w:tblPrEx>
          <w:tblCellMar>
            <w:top w:w="0" w:type="dxa"/>
            <w:bottom w:w="0" w:type="dxa"/>
          </w:tblCellMar>
        </w:tblPrEx>
        <w:tc>
          <w:tcPr>
            <w:tcW w:w="3119" w:type="dxa"/>
            <w:tcBorders>
              <w:top w:val="single" w:sz="4" w:space="0" w:color="auto"/>
              <w:bottom w:val="single" w:sz="4" w:space="0" w:color="auto"/>
            </w:tcBorders>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b/>
                <w:bCs/>
                <w:sz w:val="24"/>
                <w:szCs w:val="24"/>
              </w:rPr>
            </w:pPr>
            <w:r w:rsidRPr="001B6AC0">
              <w:rPr>
                <w:rFonts w:ascii="Cambria" w:hAnsi="Cambria"/>
                <w:b/>
                <w:bCs/>
                <w:sz w:val="24"/>
                <w:szCs w:val="24"/>
              </w:rPr>
              <w:t>Tipo de veículo</w:t>
            </w:r>
          </w:p>
        </w:tc>
        <w:tc>
          <w:tcPr>
            <w:tcW w:w="1488" w:type="dxa"/>
            <w:tcBorders>
              <w:top w:val="single" w:sz="4" w:space="0" w:color="auto"/>
              <w:bottom w:val="single" w:sz="4" w:space="0" w:color="auto"/>
            </w:tcBorders>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b/>
                <w:bCs/>
                <w:sz w:val="24"/>
                <w:szCs w:val="24"/>
              </w:rPr>
            </w:pPr>
            <w:r w:rsidRPr="001B6AC0">
              <w:rPr>
                <w:rFonts w:ascii="Cambria" w:hAnsi="Cambria"/>
                <w:b/>
                <w:bCs/>
                <w:sz w:val="24"/>
                <w:szCs w:val="24"/>
              </w:rPr>
              <w:t>Acidentes</w:t>
            </w:r>
          </w:p>
        </w:tc>
      </w:tr>
      <w:tr w:rsidR="00006776" w:rsidRPr="001B6AC0" w:rsidTr="005E1BF8">
        <w:tblPrEx>
          <w:tblCellMar>
            <w:top w:w="0" w:type="dxa"/>
            <w:bottom w:w="0" w:type="dxa"/>
          </w:tblCellMar>
        </w:tblPrEx>
        <w:tc>
          <w:tcPr>
            <w:tcW w:w="3119" w:type="dxa"/>
            <w:tcBorders>
              <w:top w:val="single" w:sz="4" w:space="0" w:color="auto"/>
            </w:tcBorders>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Passeio</w:t>
            </w:r>
          </w:p>
        </w:tc>
        <w:tc>
          <w:tcPr>
            <w:tcW w:w="1488" w:type="dxa"/>
            <w:tcBorders>
              <w:top w:val="single" w:sz="4" w:space="0" w:color="auto"/>
            </w:tcBorders>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21.750</w:t>
            </w:r>
          </w:p>
        </w:tc>
      </w:tr>
      <w:tr w:rsidR="00006776" w:rsidRPr="001B6AC0" w:rsidTr="006129E8">
        <w:tblPrEx>
          <w:tblCellMar>
            <w:top w:w="0" w:type="dxa"/>
            <w:bottom w:w="0" w:type="dxa"/>
          </w:tblCellMar>
        </w:tblPrEx>
        <w:tc>
          <w:tcPr>
            <w:tcW w:w="3119"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Coletivo</w:t>
            </w:r>
          </w:p>
        </w:tc>
        <w:tc>
          <w:tcPr>
            <w:tcW w:w="1488"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1.148</w:t>
            </w:r>
          </w:p>
        </w:tc>
      </w:tr>
      <w:tr w:rsidR="00006776" w:rsidRPr="001B6AC0" w:rsidTr="006129E8">
        <w:tblPrEx>
          <w:tblCellMar>
            <w:top w:w="0" w:type="dxa"/>
            <w:bottom w:w="0" w:type="dxa"/>
          </w:tblCellMar>
        </w:tblPrEx>
        <w:tc>
          <w:tcPr>
            <w:tcW w:w="3119"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Camionete</w:t>
            </w:r>
          </w:p>
        </w:tc>
        <w:tc>
          <w:tcPr>
            <w:tcW w:w="1488"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2.424</w:t>
            </w:r>
          </w:p>
        </w:tc>
      </w:tr>
      <w:tr w:rsidR="00006776" w:rsidRPr="001B6AC0" w:rsidTr="006129E8">
        <w:tblPrEx>
          <w:tblCellMar>
            <w:top w:w="0" w:type="dxa"/>
            <w:bottom w:w="0" w:type="dxa"/>
          </w:tblCellMar>
        </w:tblPrEx>
        <w:tc>
          <w:tcPr>
            <w:tcW w:w="3119"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Caminhão médio</w:t>
            </w:r>
          </w:p>
        </w:tc>
        <w:tc>
          <w:tcPr>
            <w:tcW w:w="1488"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2.623</w:t>
            </w:r>
          </w:p>
        </w:tc>
      </w:tr>
      <w:tr w:rsidR="00006776" w:rsidRPr="001B6AC0" w:rsidTr="006129E8">
        <w:tblPrEx>
          <w:tblCellMar>
            <w:top w:w="0" w:type="dxa"/>
            <w:bottom w:w="0" w:type="dxa"/>
          </w:tblCellMar>
        </w:tblPrEx>
        <w:tc>
          <w:tcPr>
            <w:tcW w:w="3119"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Caminhão pesado</w:t>
            </w:r>
          </w:p>
        </w:tc>
        <w:tc>
          <w:tcPr>
            <w:tcW w:w="1488"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6.246</w:t>
            </w:r>
          </w:p>
        </w:tc>
      </w:tr>
      <w:tr w:rsidR="00006776" w:rsidRPr="001B6AC0" w:rsidTr="006129E8">
        <w:tblPrEx>
          <w:tblCellMar>
            <w:top w:w="0" w:type="dxa"/>
            <w:bottom w:w="0" w:type="dxa"/>
          </w:tblCellMar>
        </w:tblPrEx>
        <w:tc>
          <w:tcPr>
            <w:tcW w:w="3119"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Reboque e semi-reboque</w:t>
            </w:r>
          </w:p>
        </w:tc>
        <w:tc>
          <w:tcPr>
            <w:tcW w:w="1488"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1.923</w:t>
            </w:r>
          </w:p>
        </w:tc>
      </w:tr>
      <w:tr w:rsidR="00006776" w:rsidRPr="001B6AC0" w:rsidTr="006129E8">
        <w:tblPrEx>
          <w:tblCellMar>
            <w:top w:w="0" w:type="dxa"/>
            <w:bottom w:w="0" w:type="dxa"/>
          </w:tblCellMar>
        </w:tblPrEx>
        <w:tc>
          <w:tcPr>
            <w:tcW w:w="3119"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Moto</w:t>
            </w:r>
          </w:p>
        </w:tc>
        <w:tc>
          <w:tcPr>
            <w:tcW w:w="1488"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1.974</w:t>
            </w:r>
          </w:p>
        </w:tc>
      </w:tr>
      <w:tr w:rsidR="00006776" w:rsidRPr="001B6AC0" w:rsidTr="006129E8">
        <w:tblPrEx>
          <w:tblCellMar>
            <w:top w:w="0" w:type="dxa"/>
            <w:bottom w:w="0" w:type="dxa"/>
          </w:tblCellMar>
        </w:tblPrEx>
        <w:tc>
          <w:tcPr>
            <w:tcW w:w="3119"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Bicicleta</w:t>
            </w:r>
          </w:p>
        </w:tc>
        <w:tc>
          <w:tcPr>
            <w:tcW w:w="1488"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410</w:t>
            </w:r>
          </w:p>
        </w:tc>
      </w:tr>
      <w:tr w:rsidR="00006776" w:rsidRPr="001B6AC0" w:rsidTr="006129E8">
        <w:tblPrEx>
          <w:tblCellMar>
            <w:top w:w="0" w:type="dxa"/>
            <w:bottom w:w="0" w:type="dxa"/>
          </w:tblCellMar>
        </w:tblPrEx>
        <w:tc>
          <w:tcPr>
            <w:tcW w:w="3119"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Outros</w:t>
            </w:r>
          </w:p>
        </w:tc>
        <w:tc>
          <w:tcPr>
            <w:tcW w:w="1488"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1.054</w:t>
            </w:r>
          </w:p>
        </w:tc>
      </w:tr>
      <w:tr w:rsidR="00006776" w:rsidRPr="001B6AC0" w:rsidTr="006129E8">
        <w:tblPrEx>
          <w:tblCellMar>
            <w:top w:w="0" w:type="dxa"/>
            <w:bottom w:w="0" w:type="dxa"/>
          </w:tblCellMar>
        </w:tblPrEx>
        <w:tc>
          <w:tcPr>
            <w:tcW w:w="3119"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b/>
                <w:bCs/>
                <w:sz w:val="24"/>
                <w:szCs w:val="24"/>
              </w:rPr>
            </w:pPr>
            <w:r w:rsidRPr="001B6AC0">
              <w:rPr>
                <w:rFonts w:ascii="Cambria" w:hAnsi="Cambria"/>
                <w:b/>
                <w:bCs/>
                <w:sz w:val="24"/>
                <w:szCs w:val="24"/>
              </w:rPr>
              <w:t>Total</w:t>
            </w:r>
          </w:p>
        </w:tc>
        <w:tc>
          <w:tcPr>
            <w:tcW w:w="1488"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b/>
                <w:bCs/>
                <w:sz w:val="24"/>
                <w:szCs w:val="24"/>
              </w:rPr>
            </w:pPr>
            <w:r w:rsidRPr="001B6AC0">
              <w:rPr>
                <w:rFonts w:ascii="Cambria" w:hAnsi="Cambria"/>
                <w:b/>
                <w:bCs/>
                <w:sz w:val="24"/>
                <w:szCs w:val="24"/>
              </w:rPr>
              <w:fldChar w:fldCharType="begin"/>
            </w:r>
            <w:r w:rsidRPr="001B6AC0">
              <w:rPr>
                <w:rFonts w:ascii="Cambria" w:hAnsi="Cambria"/>
                <w:b/>
                <w:bCs/>
                <w:sz w:val="24"/>
                <w:szCs w:val="24"/>
              </w:rPr>
              <w:instrText xml:space="preserve"> =SUM(ABOVE) </w:instrText>
            </w:r>
            <w:r w:rsidRPr="001B6AC0">
              <w:rPr>
                <w:rFonts w:ascii="Cambria" w:hAnsi="Cambria"/>
                <w:b/>
                <w:bCs/>
                <w:sz w:val="24"/>
                <w:szCs w:val="24"/>
              </w:rPr>
              <w:fldChar w:fldCharType="separate"/>
            </w:r>
            <w:r w:rsidRPr="001B6AC0">
              <w:rPr>
                <w:rFonts w:ascii="Cambria" w:hAnsi="Cambria"/>
                <w:b/>
                <w:bCs/>
                <w:noProof/>
                <w:sz w:val="24"/>
                <w:szCs w:val="24"/>
              </w:rPr>
              <w:t>39.552</w:t>
            </w:r>
            <w:r w:rsidRPr="001B6AC0">
              <w:rPr>
                <w:rFonts w:ascii="Cambria" w:hAnsi="Cambria"/>
                <w:b/>
                <w:bCs/>
                <w:sz w:val="24"/>
                <w:szCs w:val="24"/>
              </w:rPr>
              <w:fldChar w:fldCharType="end"/>
            </w:r>
          </w:p>
        </w:tc>
      </w:tr>
    </w:tbl>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16"/>
          <w:szCs w:val="16"/>
        </w:rPr>
      </w:pPr>
      <w:r w:rsidRPr="001B6AC0">
        <w:rPr>
          <w:rFonts w:ascii="Cambria" w:hAnsi="Cambria"/>
          <w:sz w:val="16"/>
          <w:szCs w:val="16"/>
        </w:rPr>
        <w:t xml:space="preserve">Fonte: Dados </w:t>
      </w:r>
      <w:r w:rsidR="00F52D22" w:rsidRPr="001B6AC0">
        <w:rPr>
          <w:rFonts w:ascii="Cambria" w:hAnsi="Cambria"/>
          <w:sz w:val="16"/>
          <w:szCs w:val="16"/>
        </w:rPr>
        <w:t>F</w:t>
      </w:r>
      <w:r w:rsidRPr="001B6AC0">
        <w:rPr>
          <w:rFonts w:ascii="Cambria" w:hAnsi="Cambria"/>
          <w:sz w:val="16"/>
          <w:szCs w:val="16"/>
        </w:rPr>
        <w:t>ictícios</w:t>
      </w:r>
    </w:p>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p>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b/>
          <w:sz w:val="24"/>
          <w:szCs w:val="24"/>
        </w:rPr>
      </w:pPr>
      <w:r w:rsidRPr="001B6AC0">
        <w:rPr>
          <w:rFonts w:ascii="Cambria" w:hAnsi="Cambria"/>
          <w:sz w:val="24"/>
          <w:szCs w:val="24"/>
        </w:rPr>
        <w:t xml:space="preserve">10) </w:t>
      </w:r>
      <w:r w:rsidRPr="001B6AC0">
        <w:rPr>
          <w:rFonts w:ascii="Cambria" w:hAnsi="Cambria"/>
          <w:b/>
          <w:sz w:val="24"/>
          <w:szCs w:val="24"/>
        </w:rPr>
        <w:t>Acidentes de Trabalho com Incapacidade Permanente registrados em SC.</w:t>
      </w:r>
      <w:r w:rsidR="00240364" w:rsidRPr="001B6AC0">
        <w:rPr>
          <w:rFonts w:ascii="Cambria" w:hAnsi="Cambria"/>
          <w:b/>
          <w:sz w:val="24"/>
          <w:szCs w:val="24"/>
        </w:rPr>
        <w:t xml:space="preserve"> </w:t>
      </w:r>
      <w:r w:rsidR="00701E6D">
        <w:rPr>
          <w:rFonts w:ascii="Cambria" w:hAnsi="Cambria"/>
          <w:b/>
          <w:sz w:val="24"/>
          <w:szCs w:val="24"/>
        </w:rPr>
        <w:t>2012-2016</w:t>
      </w:r>
    </w:p>
    <w:tbl>
      <w:tblPr>
        <w:tblW w:w="0" w:type="auto"/>
        <w:tblBorders>
          <w:top w:val="single" w:sz="4" w:space="0" w:color="auto"/>
          <w:bottom w:val="single" w:sz="4" w:space="0" w:color="auto"/>
        </w:tblBorders>
        <w:tblLayout w:type="fixed"/>
        <w:tblCellMar>
          <w:left w:w="71" w:type="dxa"/>
          <w:right w:w="71" w:type="dxa"/>
        </w:tblCellMar>
        <w:tblLook w:val="0000" w:firstRow="0" w:lastRow="0" w:firstColumn="0" w:lastColumn="0" w:noHBand="0" w:noVBand="0"/>
      </w:tblPr>
      <w:tblGrid>
        <w:gridCol w:w="1701"/>
        <w:gridCol w:w="1347"/>
      </w:tblGrid>
      <w:tr w:rsidR="00006776" w:rsidRPr="001B6AC0" w:rsidTr="005E1BF8">
        <w:tblPrEx>
          <w:tblCellMar>
            <w:top w:w="0" w:type="dxa"/>
            <w:bottom w:w="0" w:type="dxa"/>
          </w:tblCellMar>
        </w:tblPrEx>
        <w:tc>
          <w:tcPr>
            <w:tcW w:w="1701" w:type="dxa"/>
            <w:tcBorders>
              <w:top w:val="single" w:sz="4" w:space="0" w:color="auto"/>
              <w:bottom w:val="single" w:sz="4" w:space="0" w:color="auto"/>
            </w:tcBorders>
          </w:tcPr>
          <w:p w:rsidR="00006776" w:rsidRPr="001B6AC0" w:rsidRDefault="009075D5" w:rsidP="00475C72">
            <w:pPr>
              <w:tabs>
                <w:tab w:val="left" w:pos="851"/>
                <w:tab w:val="left" w:pos="1276"/>
                <w:tab w:val="left" w:pos="2127"/>
                <w:tab w:val="left" w:pos="2977"/>
                <w:tab w:val="left" w:pos="3686"/>
                <w:tab w:val="left" w:pos="6237"/>
              </w:tabs>
              <w:jc w:val="both"/>
              <w:rPr>
                <w:rFonts w:ascii="Cambria" w:hAnsi="Cambria"/>
                <w:b/>
                <w:bCs/>
                <w:sz w:val="24"/>
                <w:szCs w:val="24"/>
              </w:rPr>
            </w:pPr>
            <w:r w:rsidRPr="001B6AC0">
              <w:rPr>
                <w:rFonts w:ascii="Cambria" w:hAnsi="Cambria"/>
                <w:b/>
                <w:bCs/>
                <w:sz w:val="24"/>
                <w:szCs w:val="24"/>
              </w:rPr>
              <w:t>Ano</w:t>
            </w:r>
          </w:p>
        </w:tc>
        <w:tc>
          <w:tcPr>
            <w:tcW w:w="1347" w:type="dxa"/>
            <w:tcBorders>
              <w:top w:val="single" w:sz="4" w:space="0" w:color="auto"/>
              <w:bottom w:val="single" w:sz="4" w:space="0" w:color="auto"/>
            </w:tcBorders>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b/>
                <w:bCs/>
                <w:sz w:val="24"/>
                <w:szCs w:val="24"/>
              </w:rPr>
            </w:pPr>
            <w:r w:rsidRPr="001B6AC0">
              <w:rPr>
                <w:rFonts w:ascii="Cambria" w:hAnsi="Cambria"/>
                <w:b/>
                <w:bCs/>
                <w:sz w:val="24"/>
                <w:szCs w:val="24"/>
              </w:rPr>
              <w:t>Acidentes</w:t>
            </w:r>
          </w:p>
        </w:tc>
      </w:tr>
      <w:tr w:rsidR="009028CD" w:rsidRPr="001B6AC0" w:rsidTr="005E1BF8">
        <w:tblPrEx>
          <w:tblCellMar>
            <w:top w:w="0" w:type="dxa"/>
            <w:bottom w:w="0" w:type="dxa"/>
          </w:tblCellMar>
        </w:tblPrEx>
        <w:tc>
          <w:tcPr>
            <w:tcW w:w="1701" w:type="dxa"/>
            <w:tcBorders>
              <w:top w:val="single" w:sz="4" w:space="0" w:color="auto"/>
            </w:tcBorders>
          </w:tcPr>
          <w:p w:rsidR="009028CD" w:rsidRPr="001B6AC0" w:rsidRDefault="009F2A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20</w:t>
            </w:r>
            <w:r w:rsidR="00664FB4">
              <w:rPr>
                <w:rFonts w:ascii="Cambria" w:hAnsi="Cambria"/>
                <w:sz w:val="24"/>
                <w:szCs w:val="24"/>
              </w:rPr>
              <w:t>1</w:t>
            </w:r>
            <w:r w:rsidR="00701E6D">
              <w:rPr>
                <w:rFonts w:ascii="Cambria" w:hAnsi="Cambria"/>
                <w:sz w:val="24"/>
                <w:szCs w:val="24"/>
              </w:rPr>
              <w:t>2</w:t>
            </w:r>
          </w:p>
        </w:tc>
        <w:tc>
          <w:tcPr>
            <w:tcW w:w="1347" w:type="dxa"/>
            <w:tcBorders>
              <w:top w:val="single" w:sz="4" w:space="0" w:color="auto"/>
            </w:tcBorders>
          </w:tcPr>
          <w:p w:rsidR="009028CD" w:rsidRPr="001B6AC0" w:rsidRDefault="009028CD"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615</w:t>
            </w:r>
          </w:p>
        </w:tc>
      </w:tr>
      <w:tr w:rsidR="009028CD" w:rsidRPr="001B6AC0" w:rsidTr="006129E8">
        <w:tblPrEx>
          <w:tblCellMar>
            <w:top w:w="0" w:type="dxa"/>
            <w:bottom w:w="0" w:type="dxa"/>
          </w:tblCellMar>
        </w:tblPrEx>
        <w:tc>
          <w:tcPr>
            <w:tcW w:w="1701" w:type="dxa"/>
          </w:tcPr>
          <w:p w:rsidR="009028CD" w:rsidRPr="001B6AC0" w:rsidRDefault="00664FB4" w:rsidP="00475C72">
            <w:pPr>
              <w:tabs>
                <w:tab w:val="left" w:pos="851"/>
                <w:tab w:val="left" w:pos="1276"/>
                <w:tab w:val="left" w:pos="2127"/>
                <w:tab w:val="left" w:pos="2977"/>
                <w:tab w:val="left" w:pos="3686"/>
                <w:tab w:val="left" w:pos="6237"/>
              </w:tabs>
              <w:jc w:val="both"/>
              <w:rPr>
                <w:rFonts w:ascii="Cambria" w:hAnsi="Cambria"/>
                <w:sz w:val="24"/>
                <w:szCs w:val="24"/>
              </w:rPr>
            </w:pPr>
            <w:r>
              <w:rPr>
                <w:rFonts w:ascii="Cambria" w:hAnsi="Cambria"/>
                <w:sz w:val="24"/>
                <w:szCs w:val="24"/>
              </w:rPr>
              <w:t>201</w:t>
            </w:r>
            <w:r w:rsidR="00701E6D">
              <w:rPr>
                <w:rFonts w:ascii="Cambria" w:hAnsi="Cambria"/>
                <w:sz w:val="24"/>
                <w:szCs w:val="24"/>
              </w:rPr>
              <w:t>3</w:t>
            </w:r>
          </w:p>
        </w:tc>
        <w:tc>
          <w:tcPr>
            <w:tcW w:w="1347" w:type="dxa"/>
          </w:tcPr>
          <w:p w:rsidR="009028CD" w:rsidRPr="001B6AC0" w:rsidRDefault="009028CD"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431</w:t>
            </w:r>
          </w:p>
        </w:tc>
      </w:tr>
      <w:tr w:rsidR="009028CD" w:rsidRPr="001B6AC0" w:rsidTr="006129E8">
        <w:tblPrEx>
          <w:tblCellMar>
            <w:top w:w="0" w:type="dxa"/>
            <w:bottom w:w="0" w:type="dxa"/>
          </w:tblCellMar>
        </w:tblPrEx>
        <w:tc>
          <w:tcPr>
            <w:tcW w:w="1701" w:type="dxa"/>
          </w:tcPr>
          <w:p w:rsidR="009028CD" w:rsidRPr="001B6AC0" w:rsidRDefault="009F2A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201</w:t>
            </w:r>
            <w:r w:rsidR="00701E6D">
              <w:rPr>
                <w:rFonts w:ascii="Cambria" w:hAnsi="Cambria"/>
                <w:sz w:val="24"/>
                <w:szCs w:val="24"/>
              </w:rPr>
              <w:t>4</w:t>
            </w:r>
          </w:p>
        </w:tc>
        <w:tc>
          <w:tcPr>
            <w:tcW w:w="1347" w:type="dxa"/>
          </w:tcPr>
          <w:p w:rsidR="009028CD" w:rsidRPr="001B6AC0" w:rsidRDefault="009028CD"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624</w:t>
            </w:r>
          </w:p>
        </w:tc>
      </w:tr>
      <w:tr w:rsidR="009028CD" w:rsidRPr="001B6AC0" w:rsidTr="006129E8">
        <w:tblPrEx>
          <w:tblCellMar>
            <w:top w:w="0" w:type="dxa"/>
            <w:bottom w:w="0" w:type="dxa"/>
          </w:tblCellMar>
        </w:tblPrEx>
        <w:tc>
          <w:tcPr>
            <w:tcW w:w="1701" w:type="dxa"/>
          </w:tcPr>
          <w:p w:rsidR="009028CD" w:rsidRPr="001B6AC0" w:rsidRDefault="009F2A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201</w:t>
            </w:r>
            <w:r w:rsidR="00701E6D">
              <w:rPr>
                <w:rFonts w:ascii="Cambria" w:hAnsi="Cambria"/>
                <w:sz w:val="24"/>
                <w:szCs w:val="24"/>
              </w:rPr>
              <w:t>5</w:t>
            </w:r>
          </w:p>
        </w:tc>
        <w:tc>
          <w:tcPr>
            <w:tcW w:w="1347" w:type="dxa"/>
          </w:tcPr>
          <w:p w:rsidR="009028CD" w:rsidRPr="001B6AC0" w:rsidRDefault="009028CD"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864</w:t>
            </w:r>
          </w:p>
        </w:tc>
      </w:tr>
      <w:tr w:rsidR="009028CD" w:rsidRPr="001B6AC0" w:rsidTr="006129E8">
        <w:tblPrEx>
          <w:tblCellMar>
            <w:top w:w="0" w:type="dxa"/>
            <w:bottom w:w="0" w:type="dxa"/>
          </w:tblCellMar>
        </w:tblPrEx>
        <w:trPr>
          <w:trHeight w:val="300"/>
        </w:trPr>
        <w:tc>
          <w:tcPr>
            <w:tcW w:w="1701" w:type="dxa"/>
          </w:tcPr>
          <w:p w:rsidR="009028CD" w:rsidRPr="001B6AC0" w:rsidRDefault="009028CD"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20</w:t>
            </w:r>
            <w:r w:rsidR="009F2A76" w:rsidRPr="001B6AC0">
              <w:rPr>
                <w:rFonts w:ascii="Cambria" w:hAnsi="Cambria"/>
                <w:sz w:val="24"/>
                <w:szCs w:val="24"/>
              </w:rPr>
              <w:t>1</w:t>
            </w:r>
            <w:r w:rsidR="00701E6D">
              <w:rPr>
                <w:rFonts w:ascii="Cambria" w:hAnsi="Cambria"/>
                <w:sz w:val="24"/>
                <w:szCs w:val="24"/>
              </w:rPr>
              <w:t>6</w:t>
            </w:r>
          </w:p>
        </w:tc>
        <w:tc>
          <w:tcPr>
            <w:tcW w:w="1347" w:type="dxa"/>
          </w:tcPr>
          <w:p w:rsidR="009028CD" w:rsidRPr="001B6AC0" w:rsidRDefault="009028CD"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t>587</w:t>
            </w:r>
          </w:p>
        </w:tc>
      </w:tr>
      <w:tr w:rsidR="00006776" w:rsidRPr="001B6AC0" w:rsidTr="006129E8">
        <w:tblPrEx>
          <w:tblCellMar>
            <w:top w:w="0" w:type="dxa"/>
            <w:bottom w:w="0" w:type="dxa"/>
          </w:tblCellMar>
        </w:tblPrEx>
        <w:tc>
          <w:tcPr>
            <w:tcW w:w="1701" w:type="dxa"/>
          </w:tcPr>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24"/>
                <w:szCs w:val="24"/>
              </w:rPr>
            </w:pPr>
            <w:r w:rsidRPr="001B6AC0">
              <w:rPr>
                <w:rFonts w:ascii="Cambria" w:hAnsi="Cambria"/>
                <w:sz w:val="24"/>
                <w:szCs w:val="24"/>
              </w:rPr>
              <w:t>Total</w:t>
            </w:r>
          </w:p>
        </w:tc>
        <w:tc>
          <w:tcPr>
            <w:tcW w:w="1347" w:type="dxa"/>
          </w:tcPr>
          <w:p w:rsidR="00006776" w:rsidRPr="001B6AC0" w:rsidRDefault="00006776" w:rsidP="005E1BF8">
            <w:pPr>
              <w:tabs>
                <w:tab w:val="left" w:pos="851"/>
                <w:tab w:val="left" w:pos="1276"/>
                <w:tab w:val="left" w:pos="2127"/>
                <w:tab w:val="left" w:pos="2977"/>
                <w:tab w:val="left" w:pos="3686"/>
                <w:tab w:val="left" w:pos="6237"/>
              </w:tabs>
              <w:jc w:val="center"/>
              <w:rPr>
                <w:rFonts w:ascii="Cambria" w:hAnsi="Cambria"/>
                <w:sz w:val="24"/>
                <w:szCs w:val="24"/>
              </w:rPr>
            </w:pPr>
            <w:r w:rsidRPr="001B6AC0">
              <w:rPr>
                <w:rFonts w:ascii="Cambria" w:hAnsi="Cambria"/>
                <w:sz w:val="24"/>
                <w:szCs w:val="24"/>
              </w:rPr>
              <w:fldChar w:fldCharType="begin"/>
            </w:r>
            <w:r w:rsidRPr="001B6AC0">
              <w:rPr>
                <w:rFonts w:ascii="Cambria" w:hAnsi="Cambria"/>
                <w:sz w:val="24"/>
                <w:szCs w:val="24"/>
              </w:rPr>
              <w:instrText xml:space="preserve"> =SUM(ABOVE) </w:instrText>
            </w:r>
            <w:r w:rsidRPr="001B6AC0">
              <w:rPr>
                <w:rFonts w:ascii="Cambria" w:hAnsi="Cambria"/>
                <w:sz w:val="24"/>
                <w:szCs w:val="24"/>
              </w:rPr>
              <w:fldChar w:fldCharType="separate"/>
            </w:r>
            <w:r w:rsidRPr="001B6AC0">
              <w:rPr>
                <w:rFonts w:ascii="Cambria" w:hAnsi="Cambria"/>
                <w:noProof/>
                <w:sz w:val="24"/>
                <w:szCs w:val="24"/>
              </w:rPr>
              <w:t>3.121</w:t>
            </w:r>
            <w:r w:rsidRPr="001B6AC0">
              <w:rPr>
                <w:rFonts w:ascii="Cambria" w:hAnsi="Cambria"/>
                <w:sz w:val="24"/>
                <w:szCs w:val="24"/>
              </w:rPr>
              <w:fldChar w:fldCharType="end"/>
            </w:r>
          </w:p>
        </w:tc>
      </w:tr>
    </w:tbl>
    <w:p w:rsidR="00006776" w:rsidRPr="001B6AC0" w:rsidRDefault="00006776" w:rsidP="00475C72">
      <w:pPr>
        <w:tabs>
          <w:tab w:val="left" w:pos="851"/>
          <w:tab w:val="left" w:pos="1276"/>
          <w:tab w:val="left" w:pos="2127"/>
          <w:tab w:val="left" w:pos="2977"/>
          <w:tab w:val="left" w:pos="3686"/>
          <w:tab w:val="left" w:pos="6237"/>
        </w:tabs>
        <w:jc w:val="both"/>
        <w:rPr>
          <w:rFonts w:ascii="Cambria" w:hAnsi="Cambria"/>
          <w:sz w:val="16"/>
          <w:szCs w:val="16"/>
        </w:rPr>
      </w:pPr>
      <w:r w:rsidRPr="001B6AC0">
        <w:rPr>
          <w:rFonts w:ascii="Cambria" w:hAnsi="Cambria"/>
          <w:sz w:val="16"/>
          <w:szCs w:val="16"/>
        </w:rPr>
        <w:t>Fonte: Dados Fictícios</w:t>
      </w:r>
    </w:p>
    <w:p w:rsidR="001B6AC0" w:rsidRPr="001B6AC0" w:rsidRDefault="001B6AC0" w:rsidP="00475C72">
      <w:pPr>
        <w:jc w:val="both"/>
        <w:rPr>
          <w:rFonts w:ascii="Cambria" w:hAnsi="Cambria"/>
          <w:sz w:val="24"/>
          <w:szCs w:val="24"/>
        </w:rPr>
      </w:pPr>
    </w:p>
    <w:p w:rsidR="00006776" w:rsidRPr="001B6AC0" w:rsidRDefault="00006776" w:rsidP="00475C72">
      <w:pPr>
        <w:jc w:val="both"/>
        <w:rPr>
          <w:rFonts w:ascii="Cambria" w:hAnsi="Cambria"/>
          <w:b/>
          <w:sz w:val="24"/>
          <w:szCs w:val="24"/>
        </w:rPr>
      </w:pPr>
      <w:r w:rsidRPr="001B6AC0">
        <w:rPr>
          <w:rFonts w:ascii="Cambria" w:hAnsi="Cambria"/>
          <w:sz w:val="24"/>
          <w:szCs w:val="24"/>
        </w:rPr>
        <w:t xml:space="preserve">11) </w:t>
      </w:r>
      <w:r w:rsidRPr="001B6AC0">
        <w:rPr>
          <w:rFonts w:ascii="Cambria" w:hAnsi="Cambria"/>
          <w:b/>
          <w:sz w:val="24"/>
          <w:szCs w:val="24"/>
        </w:rPr>
        <w:t>Consumo de Água. Família B.</w:t>
      </w:r>
      <w:r w:rsidR="00240364" w:rsidRPr="001B6AC0">
        <w:rPr>
          <w:rFonts w:ascii="Cambria" w:hAnsi="Cambria"/>
          <w:b/>
          <w:sz w:val="24"/>
          <w:szCs w:val="24"/>
        </w:rPr>
        <w:t xml:space="preserve"> </w:t>
      </w:r>
      <w:r w:rsidRPr="001B6AC0">
        <w:rPr>
          <w:rFonts w:ascii="Cambria" w:hAnsi="Cambria"/>
          <w:b/>
          <w:sz w:val="24"/>
          <w:szCs w:val="24"/>
        </w:rPr>
        <w:t xml:space="preserve">Cidade “x”.  </w:t>
      </w:r>
      <w:r w:rsidR="00701E6D">
        <w:rPr>
          <w:rFonts w:ascii="Cambria" w:hAnsi="Cambria"/>
          <w:b/>
          <w:sz w:val="24"/>
          <w:szCs w:val="24"/>
        </w:rPr>
        <w:t>2016</w:t>
      </w:r>
    </w:p>
    <w:tbl>
      <w:tblPr>
        <w:tblW w:w="0" w:type="auto"/>
        <w:tblBorders>
          <w:top w:val="single" w:sz="4" w:space="0" w:color="auto"/>
          <w:bottom w:val="single" w:sz="4" w:space="0" w:color="auto"/>
        </w:tblBorders>
        <w:tblLayout w:type="fixed"/>
        <w:tblCellMar>
          <w:left w:w="107" w:type="dxa"/>
          <w:right w:w="107" w:type="dxa"/>
        </w:tblCellMar>
        <w:tblLook w:val="0000" w:firstRow="0" w:lastRow="0" w:firstColumn="0" w:lastColumn="0" w:noHBand="0" w:noVBand="0"/>
      </w:tblPr>
      <w:tblGrid>
        <w:gridCol w:w="1814"/>
        <w:gridCol w:w="1814"/>
      </w:tblGrid>
      <w:tr w:rsidR="00006776" w:rsidRPr="001B6AC0" w:rsidTr="005E1BF8">
        <w:tblPrEx>
          <w:tblCellMar>
            <w:top w:w="0" w:type="dxa"/>
            <w:bottom w:w="0" w:type="dxa"/>
          </w:tblCellMar>
        </w:tblPrEx>
        <w:tc>
          <w:tcPr>
            <w:tcW w:w="1814" w:type="dxa"/>
            <w:tcBorders>
              <w:top w:val="single" w:sz="4" w:space="0" w:color="auto"/>
              <w:bottom w:val="single" w:sz="4" w:space="0" w:color="auto"/>
            </w:tcBorders>
          </w:tcPr>
          <w:p w:rsidR="00006776" w:rsidRPr="001B6AC0" w:rsidRDefault="00006776" w:rsidP="00475C72">
            <w:pPr>
              <w:ind w:firstLine="7"/>
              <w:jc w:val="both"/>
              <w:rPr>
                <w:rFonts w:ascii="Cambria" w:hAnsi="Cambria"/>
                <w:b/>
                <w:bCs/>
                <w:sz w:val="24"/>
                <w:szCs w:val="24"/>
              </w:rPr>
            </w:pPr>
            <w:r w:rsidRPr="001B6AC0">
              <w:rPr>
                <w:rFonts w:ascii="Cambria" w:hAnsi="Cambria"/>
                <w:b/>
                <w:bCs/>
                <w:sz w:val="24"/>
                <w:szCs w:val="24"/>
              </w:rPr>
              <w:t>Mês</w:t>
            </w:r>
          </w:p>
        </w:tc>
        <w:tc>
          <w:tcPr>
            <w:tcW w:w="1814" w:type="dxa"/>
            <w:tcBorders>
              <w:top w:val="single" w:sz="4" w:space="0" w:color="auto"/>
              <w:bottom w:val="single" w:sz="4" w:space="0" w:color="auto"/>
            </w:tcBorders>
          </w:tcPr>
          <w:p w:rsidR="00006776" w:rsidRPr="001B6AC0" w:rsidRDefault="00006776" w:rsidP="005E1BF8">
            <w:pPr>
              <w:ind w:firstLine="7"/>
              <w:jc w:val="center"/>
              <w:rPr>
                <w:rFonts w:ascii="Cambria" w:hAnsi="Cambria"/>
                <w:b/>
                <w:bCs/>
                <w:sz w:val="24"/>
                <w:szCs w:val="24"/>
              </w:rPr>
            </w:pPr>
            <w:r w:rsidRPr="001B6AC0">
              <w:rPr>
                <w:rFonts w:ascii="Cambria" w:hAnsi="Cambria"/>
                <w:b/>
                <w:bCs/>
                <w:sz w:val="24"/>
                <w:szCs w:val="24"/>
              </w:rPr>
              <w:t>Consumo (m</w:t>
            </w:r>
            <w:r w:rsidRPr="001B6AC0">
              <w:rPr>
                <w:rFonts w:ascii="Cambria" w:hAnsi="Cambria"/>
                <w:b/>
                <w:bCs/>
                <w:sz w:val="24"/>
                <w:szCs w:val="24"/>
                <w:vertAlign w:val="superscript"/>
              </w:rPr>
              <w:t>3</w:t>
            </w:r>
            <w:r w:rsidRPr="001B6AC0">
              <w:rPr>
                <w:rFonts w:ascii="Cambria" w:hAnsi="Cambria"/>
                <w:b/>
                <w:bCs/>
                <w:sz w:val="24"/>
                <w:szCs w:val="24"/>
              </w:rPr>
              <w:t>)</w:t>
            </w:r>
          </w:p>
        </w:tc>
      </w:tr>
      <w:tr w:rsidR="00006776" w:rsidRPr="001B6AC0" w:rsidTr="005E1BF8">
        <w:tblPrEx>
          <w:tblCellMar>
            <w:top w:w="0" w:type="dxa"/>
            <w:bottom w:w="0" w:type="dxa"/>
          </w:tblCellMar>
        </w:tblPrEx>
        <w:tc>
          <w:tcPr>
            <w:tcW w:w="1814" w:type="dxa"/>
            <w:tcBorders>
              <w:top w:val="single" w:sz="4" w:space="0" w:color="auto"/>
            </w:tcBorders>
          </w:tcPr>
          <w:p w:rsidR="00006776" w:rsidRPr="001B6AC0" w:rsidRDefault="00006776" w:rsidP="00475C72">
            <w:pPr>
              <w:ind w:firstLine="7"/>
              <w:jc w:val="both"/>
              <w:rPr>
                <w:rFonts w:ascii="Cambria" w:hAnsi="Cambria"/>
                <w:sz w:val="24"/>
                <w:szCs w:val="24"/>
              </w:rPr>
            </w:pPr>
            <w:r w:rsidRPr="001B6AC0">
              <w:rPr>
                <w:rFonts w:ascii="Cambria" w:hAnsi="Cambria"/>
                <w:sz w:val="24"/>
                <w:szCs w:val="24"/>
              </w:rPr>
              <w:t>Janeiro</w:t>
            </w:r>
          </w:p>
        </w:tc>
        <w:tc>
          <w:tcPr>
            <w:tcW w:w="1814" w:type="dxa"/>
            <w:tcBorders>
              <w:top w:val="single" w:sz="4" w:space="0" w:color="auto"/>
            </w:tcBorders>
          </w:tcPr>
          <w:p w:rsidR="00006776" w:rsidRPr="001B6AC0" w:rsidRDefault="00006776" w:rsidP="005E1BF8">
            <w:pPr>
              <w:ind w:firstLine="7"/>
              <w:jc w:val="center"/>
              <w:rPr>
                <w:rFonts w:ascii="Cambria" w:hAnsi="Cambria"/>
                <w:sz w:val="24"/>
                <w:szCs w:val="24"/>
              </w:rPr>
            </w:pPr>
            <w:r w:rsidRPr="001B6AC0">
              <w:rPr>
                <w:rFonts w:ascii="Cambria" w:hAnsi="Cambria"/>
                <w:sz w:val="24"/>
                <w:szCs w:val="24"/>
              </w:rPr>
              <w:t>28</w:t>
            </w:r>
          </w:p>
        </w:tc>
      </w:tr>
      <w:tr w:rsidR="00006776" w:rsidRPr="001B6AC0" w:rsidTr="006129E8">
        <w:tblPrEx>
          <w:tblCellMar>
            <w:top w:w="0" w:type="dxa"/>
            <w:bottom w:w="0" w:type="dxa"/>
          </w:tblCellMar>
        </w:tblPrEx>
        <w:tc>
          <w:tcPr>
            <w:tcW w:w="1814" w:type="dxa"/>
          </w:tcPr>
          <w:p w:rsidR="00006776" w:rsidRPr="001B6AC0" w:rsidRDefault="00006776" w:rsidP="00475C72">
            <w:pPr>
              <w:ind w:firstLine="7"/>
              <w:jc w:val="both"/>
              <w:rPr>
                <w:rFonts w:ascii="Cambria" w:hAnsi="Cambria"/>
                <w:sz w:val="24"/>
                <w:szCs w:val="24"/>
              </w:rPr>
            </w:pPr>
            <w:r w:rsidRPr="001B6AC0">
              <w:rPr>
                <w:rFonts w:ascii="Cambria" w:hAnsi="Cambria"/>
                <w:sz w:val="24"/>
                <w:szCs w:val="24"/>
              </w:rPr>
              <w:t>Fevereiro</w:t>
            </w:r>
          </w:p>
        </w:tc>
        <w:tc>
          <w:tcPr>
            <w:tcW w:w="1814" w:type="dxa"/>
          </w:tcPr>
          <w:p w:rsidR="00006776" w:rsidRPr="001B6AC0" w:rsidRDefault="00006776" w:rsidP="005E1BF8">
            <w:pPr>
              <w:ind w:firstLine="7"/>
              <w:jc w:val="center"/>
              <w:rPr>
                <w:rFonts w:ascii="Cambria" w:hAnsi="Cambria"/>
                <w:sz w:val="24"/>
                <w:szCs w:val="24"/>
              </w:rPr>
            </w:pPr>
            <w:r w:rsidRPr="001B6AC0">
              <w:rPr>
                <w:rFonts w:ascii="Cambria" w:hAnsi="Cambria"/>
                <w:sz w:val="24"/>
                <w:szCs w:val="24"/>
              </w:rPr>
              <w:t>17</w:t>
            </w:r>
          </w:p>
        </w:tc>
      </w:tr>
      <w:tr w:rsidR="00006776" w:rsidRPr="001B6AC0" w:rsidTr="006129E8">
        <w:tblPrEx>
          <w:tblCellMar>
            <w:top w:w="0" w:type="dxa"/>
            <w:bottom w:w="0" w:type="dxa"/>
          </w:tblCellMar>
        </w:tblPrEx>
        <w:tc>
          <w:tcPr>
            <w:tcW w:w="1814" w:type="dxa"/>
          </w:tcPr>
          <w:p w:rsidR="00006776" w:rsidRPr="001B6AC0" w:rsidRDefault="00006776" w:rsidP="00475C72">
            <w:pPr>
              <w:ind w:firstLine="7"/>
              <w:jc w:val="both"/>
              <w:rPr>
                <w:rFonts w:ascii="Cambria" w:hAnsi="Cambria"/>
                <w:sz w:val="24"/>
                <w:szCs w:val="24"/>
              </w:rPr>
            </w:pPr>
            <w:r w:rsidRPr="001B6AC0">
              <w:rPr>
                <w:rFonts w:ascii="Cambria" w:hAnsi="Cambria"/>
                <w:sz w:val="24"/>
                <w:szCs w:val="24"/>
              </w:rPr>
              <w:t>Março</w:t>
            </w:r>
          </w:p>
        </w:tc>
        <w:tc>
          <w:tcPr>
            <w:tcW w:w="1814" w:type="dxa"/>
          </w:tcPr>
          <w:p w:rsidR="00006776" w:rsidRPr="001B6AC0" w:rsidRDefault="00006776" w:rsidP="005E1BF8">
            <w:pPr>
              <w:ind w:firstLine="7"/>
              <w:jc w:val="center"/>
              <w:rPr>
                <w:rFonts w:ascii="Cambria" w:hAnsi="Cambria"/>
                <w:sz w:val="24"/>
                <w:szCs w:val="24"/>
              </w:rPr>
            </w:pPr>
            <w:r w:rsidRPr="001B6AC0">
              <w:rPr>
                <w:rFonts w:ascii="Cambria" w:hAnsi="Cambria"/>
                <w:sz w:val="24"/>
                <w:szCs w:val="24"/>
              </w:rPr>
              <w:t>22</w:t>
            </w:r>
          </w:p>
        </w:tc>
      </w:tr>
      <w:tr w:rsidR="00006776" w:rsidRPr="001B6AC0" w:rsidTr="006129E8">
        <w:tblPrEx>
          <w:tblCellMar>
            <w:top w:w="0" w:type="dxa"/>
            <w:bottom w:w="0" w:type="dxa"/>
          </w:tblCellMar>
        </w:tblPrEx>
        <w:tc>
          <w:tcPr>
            <w:tcW w:w="1814" w:type="dxa"/>
          </w:tcPr>
          <w:p w:rsidR="00006776" w:rsidRPr="001B6AC0" w:rsidRDefault="00006776" w:rsidP="00475C72">
            <w:pPr>
              <w:ind w:firstLine="7"/>
              <w:jc w:val="both"/>
              <w:rPr>
                <w:rFonts w:ascii="Cambria" w:hAnsi="Cambria"/>
                <w:sz w:val="24"/>
                <w:szCs w:val="24"/>
              </w:rPr>
            </w:pPr>
            <w:r w:rsidRPr="001B6AC0">
              <w:rPr>
                <w:rFonts w:ascii="Cambria" w:hAnsi="Cambria"/>
                <w:sz w:val="24"/>
                <w:szCs w:val="24"/>
              </w:rPr>
              <w:t>Abril</w:t>
            </w:r>
          </w:p>
        </w:tc>
        <w:tc>
          <w:tcPr>
            <w:tcW w:w="1814" w:type="dxa"/>
          </w:tcPr>
          <w:p w:rsidR="00006776" w:rsidRPr="001B6AC0" w:rsidRDefault="00006776" w:rsidP="005E1BF8">
            <w:pPr>
              <w:ind w:firstLine="7"/>
              <w:jc w:val="center"/>
              <w:rPr>
                <w:rFonts w:ascii="Cambria" w:hAnsi="Cambria"/>
                <w:sz w:val="24"/>
                <w:szCs w:val="24"/>
              </w:rPr>
            </w:pPr>
            <w:r w:rsidRPr="001B6AC0">
              <w:rPr>
                <w:rFonts w:ascii="Cambria" w:hAnsi="Cambria"/>
                <w:sz w:val="24"/>
                <w:szCs w:val="24"/>
              </w:rPr>
              <w:t>23</w:t>
            </w:r>
          </w:p>
        </w:tc>
      </w:tr>
      <w:tr w:rsidR="00006776" w:rsidRPr="001B6AC0" w:rsidTr="006129E8">
        <w:tblPrEx>
          <w:tblCellMar>
            <w:top w:w="0" w:type="dxa"/>
            <w:bottom w:w="0" w:type="dxa"/>
          </w:tblCellMar>
        </w:tblPrEx>
        <w:tc>
          <w:tcPr>
            <w:tcW w:w="1814" w:type="dxa"/>
          </w:tcPr>
          <w:p w:rsidR="00006776" w:rsidRPr="001B6AC0" w:rsidRDefault="00006776" w:rsidP="00475C72">
            <w:pPr>
              <w:ind w:firstLine="7"/>
              <w:jc w:val="both"/>
              <w:rPr>
                <w:rFonts w:ascii="Cambria" w:hAnsi="Cambria"/>
                <w:sz w:val="24"/>
                <w:szCs w:val="24"/>
              </w:rPr>
            </w:pPr>
            <w:r w:rsidRPr="001B6AC0">
              <w:rPr>
                <w:rFonts w:ascii="Cambria" w:hAnsi="Cambria"/>
                <w:sz w:val="24"/>
                <w:szCs w:val="24"/>
              </w:rPr>
              <w:t>Maio</w:t>
            </w:r>
          </w:p>
        </w:tc>
        <w:tc>
          <w:tcPr>
            <w:tcW w:w="1814" w:type="dxa"/>
          </w:tcPr>
          <w:p w:rsidR="00006776" w:rsidRPr="001B6AC0" w:rsidRDefault="00006776" w:rsidP="005E1BF8">
            <w:pPr>
              <w:ind w:firstLine="7"/>
              <w:jc w:val="center"/>
              <w:rPr>
                <w:rFonts w:ascii="Cambria" w:hAnsi="Cambria"/>
                <w:sz w:val="24"/>
                <w:szCs w:val="24"/>
              </w:rPr>
            </w:pPr>
            <w:r w:rsidRPr="001B6AC0">
              <w:rPr>
                <w:rFonts w:ascii="Cambria" w:hAnsi="Cambria"/>
                <w:sz w:val="24"/>
                <w:szCs w:val="24"/>
              </w:rPr>
              <w:t>22</w:t>
            </w:r>
          </w:p>
        </w:tc>
      </w:tr>
      <w:tr w:rsidR="00006776" w:rsidRPr="001B6AC0" w:rsidTr="006129E8">
        <w:tblPrEx>
          <w:tblCellMar>
            <w:top w:w="0" w:type="dxa"/>
            <w:bottom w:w="0" w:type="dxa"/>
          </w:tblCellMar>
        </w:tblPrEx>
        <w:tc>
          <w:tcPr>
            <w:tcW w:w="1814" w:type="dxa"/>
          </w:tcPr>
          <w:p w:rsidR="00006776" w:rsidRPr="001B6AC0" w:rsidRDefault="00006776" w:rsidP="00475C72">
            <w:pPr>
              <w:ind w:firstLine="7"/>
              <w:jc w:val="both"/>
              <w:rPr>
                <w:rFonts w:ascii="Cambria" w:hAnsi="Cambria"/>
                <w:sz w:val="24"/>
                <w:szCs w:val="24"/>
              </w:rPr>
            </w:pPr>
            <w:r w:rsidRPr="001B6AC0">
              <w:rPr>
                <w:rFonts w:ascii="Cambria" w:hAnsi="Cambria"/>
                <w:sz w:val="24"/>
                <w:szCs w:val="24"/>
              </w:rPr>
              <w:t>Junho</w:t>
            </w:r>
          </w:p>
        </w:tc>
        <w:tc>
          <w:tcPr>
            <w:tcW w:w="1814" w:type="dxa"/>
          </w:tcPr>
          <w:p w:rsidR="00006776" w:rsidRPr="001B6AC0" w:rsidRDefault="00006776" w:rsidP="005E1BF8">
            <w:pPr>
              <w:ind w:firstLine="7"/>
              <w:jc w:val="center"/>
              <w:rPr>
                <w:rFonts w:ascii="Cambria" w:hAnsi="Cambria"/>
                <w:sz w:val="24"/>
                <w:szCs w:val="24"/>
              </w:rPr>
            </w:pPr>
            <w:r w:rsidRPr="001B6AC0">
              <w:rPr>
                <w:rFonts w:ascii="Cambria" w:hAnsi="Cambria"/>
                <w:sz w:val="24"/>
                <w:szCs w:val="24"/>
              </w:rPr>
              <w:t>26</w:t>
            </w:r>
          </w:p>
        </w:tc>
      </w:tr>
      <w:tr w:rsidR="00006776" w:rsidRPr="001B6AC0" w:rsidTr="006129E8">
        <w:tblPrEx>
          <w:tblCellMar>
            <w:top w:w="0" w:type="dxa"/>
            <w:bottom w:w="0" w:type="dxa"/>
          </w:tblCellMar>
        </w:tblPrEx>
        <w:tc>
          <w:tcPr>
            <w:tcW w:w="1814" w:type="dxa"/>
          </w:tcPr>
          <w:p w:rsidR="00006776" w:rsidRPr="001B6AC0" w:rsidRDefault="00006776" w:rsidP="00475C72">
            <w:pPr>
              <w:ind w:firstLine="7"/>
              <w:jc w:val="both"/>
              <w:rPr>
                <w:rFonts w:ascii="Cambria" w:hAnsi="Cambria"/>
                <w:sz w:val="24"/>
                <w:szCs w:val="24"/>
              </w:rPr>
            </w:pPr>
            <w:r w:rsidRPr="001B6AC0">
              <w:rPr>
                <w:rFonts w:ascii="Cambria" w:hAnsi="Cambria"/>
                <w:sz w:val="24"/>
                <w:szCs w:val="24"/>
              </w:rPr>
              <w:t>Julho</w:t>
            </w:r>
          </w:p>
        </w:tc>
        <w:tc>
          <w:tcPr>
            <w:tcW w:w="1814" w:type="dxa"/>
          </w:tcPr>
          <w:p w:rsidR="00006776" w:rsidRPr="001B6AC0" w:rsidRDefault="00006776" w:rsidP="005E1BF8">
            <w:pPr>
              <w:ind w:firstLine="7"/>
              <w:jc w:val="center"/>
              <w:rPr>
                <w:rFonts w:ascii="Cambria" w:hAnsi="Cambria"/>
                <w:sz w:val="24"/>
                <w:szCs w:val="24"/>
              </w:rPr>
            </w:pPr>
            <w:r w:rsidRPr="001B6AC0">
              <w:rPr>
                <w:rFonts w:ascii="Cambria" w:hAnsi="Cambria"/>
                <w:sz w:val="24"/>
                <w:szCs w:val="24"/>
              </w:rPr>
              <w:t>17</w:t>
            </w:r>
          </w:p>
        </w:tc>
      </w:tr>
      <w:tr w:rsidR="00006776" w:rsidRPr="001B6AC0" w:rsidTr="006129E8">
        <w:tblPrEx>
          <w:tblCellMar>
            <w:top w:w="0" w:type="dxa"/>
            <w:bottom w:w="0" w:type="dxa"/>
          </w:tblCellMar>
        </w:tblPrEx>
        <w:tc>
          <w:tcPr>
            <w:tcW w:w="1814" w:type="dxa"/>
          </w:tcPr>
          <w:p w:rsidR="00006776" w:rsidRPr="001B6AC0" w:rsidRDefault="00006776" w:rsidP="00475C72">
            <w:pPr>
              <w:ind w:firstLine="7"/>
              <w:jc w:val="both"/>
              <w:rPr>
                <w:rFonts w:ascii="Cambria" w:hAnsi="Cambria"/>
                <w:sz w:val="24"/>
                <w:szCs w:val="24"/>
              </w:rPr>
            </w:pPr>
            <w:r w:rsidRPr="001B6AC0">
              <w:rPr>
                <w:rFonts w:ascii="Cambria" w:hAnsi="Cambria"/>
                <w:sz w:val="24"/>
                <w:szCs w:val="24"/>
              </w:rPr>
              <w:t>Agosto</w:t>
            </w:r>
          </w:p>
        </w:tc>
        <w:tc>
          <w:tcPr>
            <w:tcW w:w="1814" w:type="dxa"/>
          </w:tcPr>
          <w:p w:rsidR="00006776" w:rsidRPr="001B6AC0" w:rsidRDefault="00006776" w:rsidP="005E1BF8">
            <w:pPr>
              <w:ind w:firstLine="7"/>
              <w:jc w:val="center"/>
              <w:rPr>
                <w:rFonts w:ascii="Cambria" w:hAnsi="Cambria"/>
                <w:sz w:val="24"/>
                <w:szCs w:val="24"/>
              </w:rPr>
            </w:pPr>
            <w:r w:rsidRPr="001B6AC0">
              <w:rPr>
                <w:rFonts w:ascii="Cambria" w:hAnsi="Cambria"/>
                <w:sz w:val="24"/>
                <w:szCs w:val="24"/>
              </w:rPr>
              <w:t>16</w:t>
            </w:r>
          </w:p>
        </w:tc>
      </w:tr>
      <w:tr w:rsidR="00006776" w:rsidRPr="001B6AC0" w:rsidTr="006129E8">
        <w:tblPrEx>
          <w:tblCellMar>
            <w:top w:w="0" w:type="dxa"/>
            <w:bottom w:w="0" w:type="dxa"/>
          </w:tblCellMar>
        </w:tblPrEx>
        <w:tc>
          <w:tcPr>
            <w:tcW w:w="1814" w:type="dxa"/>
          </w:tcPr>
          <w:p w:rsidR="00006776" w:rsidRPr="001B6AC0" w:rsidRDefault="00006776" w:rsidP="00475C72">
            <w:pPr>
              <w:ind w:firstLine="7"/>
              <w:jc w:val="both"/>
              <w:rPr>
                <w:rFonts w:ascii="Cambria" w:hAnsi="Cambria"/>
                <w:sz w:val="24"/>
                <w:szCs w:val="24"/>
              </w:rPr>
            </w:pPr>
            <w:r w:rsidRPr="001B6AC0">
              <w:rPr>
                <w:rFonts w:ascii="Cambria" w:hAnsi="Cambria"/>
                <w:sz w:val="24"/>
                <w:szCs w:val="24"/>
              </w:rPr>
              <w:t>Setembro</w:t>
            </w:r>
          </w:p>
        </w:tc>
        <w:tc>
          <w:tcPr>
            <w:tcW w:w="1814" w:type="dxa"/>
          </w:tcPr>
          <w:p w:rsidR="00006776" w:rsidRPr="001B6AC0" w:rsidRDefault="00006776" w:rsidP="005E1BF8">
            <w:pPr>
              <w:ind w:firstLine="7"/>
              <w:jc w:val="center"/>
              <w:rPr>
                <w:rFonts w:ascii="Cambria" w:hAnsi="Cambria"/>
                <w:sz w:val="24"/>
                <w:szCs w:val="24"/>
              </w:rPr>
            </w:pPr>
            <w:r w:rsidRPr="001B6AC0">
              <w:rPr>
                <w:rFonts w:ascii="Cambria" w:hAnsi="Cambria"/>
                <w:sz w:val="24"/>
                <w:szCs w:val="24"/>
              </w:rPr>
              <w:t>18</w:t>
            </w:r>
          </w:p>
        </w:tc>
      </w:tr>
      <w:tr w:rsidR="00006776" w:rsidRPr="001B6AC0" w:rsidTr="006129E8">
        <w:tblPrEx>
          <w:tblCellMar>
            <w:top w:w="0" w:type="dxa"/>
            <w:bottom w:w="0" w:type="dxa"/>
          </w:tblCellMar>
        </w:tblPrEx>
        <w:tc>
          <w:tcPr>
            <w:tcW w:w="1814" w:type="dxa"/>
          </w:tcPr>
          <w:p w:rsidR="00006776" w:rsidRPr="001B6AC0" w:rsidRDefault="00006776" w:rsidP="00475C72">
            <w:pPr>
              <w:ind w:firstLine="7"/>
              <w:jc w:val="both"/>
              <w:rPr>
                <w:rFonts w:ascii="Cambria" w:hAnsi="Cambria"/>
                <w:sz w:val="24"/>
                <w:szCs w:val="24"/>
              </w:rPr>
            </w:pPr>
            <w:r w:rsidRPr="001B6AC0">
              <w:rPr>
                <w:rFonts w:ascii="Cambria" w:hAnsi="Cambria"/>
                <w:sz w:val="24"/>
                <w:szCs w:val="24"/>
              </w:rPr>
              <w:t>Outubro</w:t>
            </w:r>
          </w:p>
        </w:tc>
        <w:tc>
          <w:tcPr>
            <w:tcW w:w="1814" w:type="dxa"/>
          </w:tcPr>
          <w:p w:rsidR="00006776" w:rsidRPr="001B6AC0" w:rsidRDefault="00006776" w:rsidP="005E1BF8">
            <w:pPr>
              <w:ind w:firstLine="7"/>
              <w:jc w:val="center"/>
              <w:rPr>
                <w:rFonts w:ascii="Cambria" w:hAnsi="Cambria"/>
                <w:sz w:val="24"/>
                <w:szCs w:val="24"/>
              </w:rPr>
            </w:pPr>
            <w:r w:rsidRPr="001B6AC0">
              <w:rPr>
                <w:rFonts w:ascii="Cambria" w:hAnsi="Cambria"/>
                <w:sz w:val="24"/>
                <w:szCs w:val="24"/>
              </w:rPr>
              <w:t>12</w:t>
            </w:r>
          </w:p>
        </w:tc>
      </w:tr>
      <w:tr w:rsidR="00006776" w:rsidRPr="001B6AC0" w:rsidTr="006129E8">
        <w:tblPrEx>
          <w:tblCellMar>
            <w:top w:w="0" w:type="dxa"/>
            <w:bottom w:w="0" w:type="dxa"/>
          </w:tblCellMar>
        </w:tblPrEx>
        <w:tc>
          <w:tcPr>
            <w:tcW w:w="1814" w:type="dxa"/>
          </w:tcPr>
          <w:p w:rsidR="00006776" w:rsidRPr="001B6AC0" w:rsidRDefault="00006776" w:rsidP="00475C72">
            <w:pPr>
              <w:ind w:firstLine="7"/>
              <w:jc w:val="both"/>
              <w:rPr>
                <w:rFonts w:ascii="Cambria" w:hAnsi="Cambria"/>
                <w:sz w:val="24"/>
                <w:szCs w:val="24"/>
              </w:rPr>
            </w:pPr>
            <w:r w:rsidRPr="001B6AC0">
              <w:rPr>
                <w:rFonts w:ascii="Cambria" w:hAnsi="Cambria"/>
                <w:sz w:val="24"/>
                <w:szCs w:val="24"/>
              </w:rPr>
              <w:t>Novembro</w:t>
            </w:r>
          </w:p>
        </w:tc>
        <w:tc>
          <w:tcPr>
            <w:tcW w:w="1814" w:type="dxa"/>
          </w:tcPr>
          <w:p w:rsidR="00006776" w:rsidRPr="001B6AC0" w:rsidRDefault="00006776" w:rsidP="005E1BF8">
            <w:pPr>
              <w:ind w:firstLine="7"/>
              <w:jc w:val="center"/>
              <w:rPr>
                <w:rFonts w:ascii="Cambria" w:hAnsi="Cambria"/>
                <w:sz w:val="24"/>
                <w:szCs w:val="24"/>
              </w:rPr>
            </w:pPr>
            <w:r w:rsidRPr="001B6AC0">
              <w:rPr>
                <w:rFonts w:ascii="Cambria" w:hAnsi="Cambria"/>
                <w:sz w:val="24"/>
                <w:szCs w:val="24"/>
              </w:rPr>
              <w:t>18</w:t>
            </w:r>
          </w:p>
        </w:tc>
      </w:tr>
      <w:tr w:rsidR="00006776" w:rsidRPr="001B6AC0" w:rsidTr="006129E8">
        <w:tblPrEx>
          <w:tblCellMar>
            <w:top w:w="0" w:type="dxa"/>
            <w:bottom w:w="0" w:type="dxa"/>
          </w:tblCellMar>
        </w:tblPrEx>
        <w:tc>
          <w:tcPr>
            <w:tcW w:w="1814" w:type="dxa"/>
          </w:tcPr>
          <w:p w:rsidR="00006776" w:rsidRPr="001B6AC0" w:rsidRDefault="00006776" w:rsidP="00475C72">
            <w:pPr>
              <w:ind w:firstLine="7"/>
              <w:jc w:val="both"/>
              <w:rPr>
                <w:rFonts w:ascii="Cambria" w:hAnsi="Cambria"/>
                <w:sz w:val="24"/>
                <w:szCs w:val="24"/>
              </w:rPr>
            </w:pPr>
            <w:r w:rsidRPr="001B6AC0">
              <w:rPr>
                <w:rFonts w:ascii="Cambria" w:hAnsi="Cambria"/>
                <w:sz w:val="24"/>
                <w:szCs w:val="24"/>
              </w:rPr>
              <w:t>Dezembro</w:t>
            </w:r>
          </w:p>
        </w:tc>
        <w:tc>
          <w:tcPr>
            <w:tcW w:w="1814" w:type="dxa"/>
          </w:tcPr>
          <w:p w:rsidR="00006776" w:rsidRPr="001B6AC0" w:rsidRDefault="00006776" w:rsidP="005E1BF8">
            <w:pPr>
              <w:ind w:firstLine="7"/>
              <w:jc w:val="center"/>
              <w:rPr>
                <w:rFonts w:ascii="Cambria" w:hAnsi="Cambria"/>
                <w:sz w:val="24"/>
                <w:szCs w:val="24"/>
              </w:rPr>
            </w:pPr>
            <w:r w:rsidRPr="001B6AC0">
              <w:rPr>
                <w:rFonts w:ascii="Cambria" w:hAnsi="Cambria"/>
                <w:sz w:val="24"/>
                <w:szCs w:val="24"/>
              </w:rPr>
              <w:t>28</w:t>
            </w:r>
          </w:p>
        </w:tc>
      </w:tr>
      <w:tr w:rsidR="00006776" w:rsidRPr="001B6AC0" w:rsidTr="006129E8">
        <w:tblPrEx>
          <w:tblCellMar>
            <w:top w:w="0" w:type="dxa"/>
            <w:bottom w:w="0" w:type="dxa"/>
          </w:tblCellMar>
        </w:tblPrEx>
        <w:tc>
          <w:tcPr>
            <w:tcW w:w="1814" w:type="dxa"/>
          </w:tcPr>
          <w:p w:rsidR="00006776" w:rsidRPr="001B6AC0" w:rsidRDefault="00006776" w:rsidP="00475C72">
            <w:pPr>
              <w:ind w:firstLine="7"/>
              <w:jc w:val="both"/>
              <w:rPr>
                <w:rFonts w:ascii="Cambria" w:hAnsi="Cambria"/>
                <w:b/>
                <w:bCs/>
                <w:sz w:val="24"/>
                <w:szCs w:val="24"/>
              </w:rPr>
            </w:pPr>
            <w:r w:rsidRPr="001B6AC0">
              <w:rPr>
                <w:rFonts w:ascii="Cambria" w:hAnsi="Cambria"/>
                <w:b/>
                <w:bCs/>
                <w:sz w:val="24"/>
                <w:szCs w:val="24"/>
              </w:rPr>
              <w:t xml:space="preserve">Total </w:t>
            </w:r>
          </w:p>
        </w:tc>
        <w:tc>
          <w:tcPr>
            <w:tcW w:w="1814" w:type="dxa"/>
          </w:tcPr>
          <w:p w:rsidR="00006776" w:rsidRPr="001B6AC0" w:rsidRDefault="00006776" w:rsidP="005E1BF8">
            <w:pPr>
              <w:ind w:firstLine="7"/>
              <w:jc w:val="center"/>
              <w:rPr>
                <w:rFonts w:ascii="Cambria" w:hAnsi="Cambria"/>
                <w:b/>
                <w:bCs/>
                <w:sz w:val="24"/>
                <w:szCs w:val="24"/>
              </w:rPr>
            </w:pPr>
            <w:r w:rsidRPr="001B6AC0">
              <w:rPr>
                <w:rFonts w:ascii="Cambria" w:hAnsi="Cambria"/>
                <w:b/>
                <w:bCs/>
                <w:sz w:val="24"/>
                <w:szCs w:val="24"/>
              </w:rPr>
              <w:fldChar w:fldCharType="begin"/>
            </w:r>
            <w:r w:rsidRPr="001B6AC0">
              <w:rPr>
                <w:rFonts w:ascii="Cambria" w:hAnsi="Cambria"/>
                <w:b/>
                <w:bCs/>
                <w:sz w:val="24"/>
                <w:szCs w:val="24"/>
              </w:rPr>
              <w:instrText xml:space="preserve"> =SUM(ABOVE) </w:instrText>
            </w:r>
            <w:r w:rsidRPr="001B6AC0">
              <w:rPr>
                <w:rFonts w:ascii="Cambria" w:hAnsi="Cambria"/>
                <w:b/>
                <w:bCs/>
                <w:sz w:val="24"/>
                <w:szCs w:val="24"/>
              </w:rPr>
              <w:fldChar w:fldCharType="separate"/>
            </w:r>
            <w:r w:rsidRPr="001B6AC0">
              <w:rPr>
                <w:rFonts w:ascii="Cambria" w:hAnsi="Cambria"/>
                <w:b/>
                <w:bCs/>
                <w:noProof/>
                <w:sz w:val="24"/>
                <w:szCs w:val="24"/>
              </w:rPr>
              <w:t>247</w:t>
            </w:r>
            <w:r w:rsidRPr="001B6AC0">
              <w:rPr>
                <w:rFonts w:ascii="Cambria" w:hAnsi="Cambria"/>
                <w:b/>
                <w:bCs/>
                <w:sz w:val="24"/>
                <w:szCs w:val="24"/>
              </w:rPr>
              <w:fldChar w:fldCharType="end"/>
            </w:r>
          </w:p>
        </w:tc>
      </w:tr>
    </w:tbl>
    <w:p w:rsidR="00006776" w:rsidRPr="001B6AC0" w:rsidRDefault="00006776" w:rsidP="001B6AC0">
      <w:pPr>
        <w:jc w:val="both"/>
        <w:rPr>
          <w:rFonts w:ascii="Cambria" w:hAnsi="Cambria"/>
          <w:sz w:val="16"/>
          <w:szCs w:val="16"/>
        </w:rPr>
      </w:pPr>
      <w:r w:rsidRPr="001B6AC0">
        <w:rPr>
          <w:rFonts w:ascii="Cambria" w:hAnsi="Cambria"/>
          <w:sz w:val="16"/>
          <w:szCs w:val="16"/>
        </w:rPr>
        <w:t xml:space="preserve">Fonte: Dados </w:t>
      </w:r>
      <w:r w:rsidR="00F52D22" w:rsidRPr="001B6AC0">
        <w:rPr>
          <w:rFonts w:ascii="Cambria" w:hAnsi="Cambria"/>
          <w:sz w:val="16"/>
          <w:szCs w:val="16"/>
        </w:rPr>
        <w:t>F</w:t>
      </w:r>
      <w:r w:rsidRPr="001B6AC0">
        <w:rPr>
          <w:rFonts w:ascii="Cambria" w:hAnsi="Cambria"/>
          <w:sz w:val="16"/>
          <w:szCs w:val="16"/>
        </w:rPr>
        <w:t>ictícios</w:t>
      </w:r>
    </w:p>
    <w:p w:rsidR="00006776" w:rsidRPr="001B6AC0" w:rsidRDefault="00006776" w:rsidP="00475C72">
      <w:pPr>
        <w:tabs>
          <w:tab w:val="left" w:pos="709"/>
          <w:tab w:val="left" w:pos="1701"/>
          <w:tab w:val="left" w:pos="3544"/>
          <w:tab w:val="left" w:pos="4820"/>
          <w:tab w:val="left" w:pos="6237"/>
        </w:tabs>
        <w:ind w:firstLine="284"/>
        <w:jc w:val="both"/>
        <w:rPr>
          <w:rFonts w:ascii="Cambria" w:hAnsi="Cambria"/>
          <w:sz w:val="24"/>
          <w:szCs w:val="24"/>
        </w:rPr>
      </w:pPr>
    </w:p>
    <w:p w:rsidR="00006776" w:rsidRPr="001B6AC0" w:rsidRDefault="00006776" w:rsidP="00475C72">
      <w:pPr>
        <w:tabs>
          <w:tab w:val="left" w:pos="709"/>
          <w:tab w:val="left" w:pos="1701"/>
          <w:tab w:val="left" w:pos="3544"/>
          <w:tab w:val="left" w:pos="4820"/>
          <w:tab w:val="left" w:pos="6237"/>
        </w:tabs>
        <w:ind w:firstLine="284"/>
        <w:jc w:val="both"/>
        <w:rPr>
          <w:rFonts w:ascii="Cambria" w:hAnsi="Cambria"/>
          <w:sz w:val="24"/>
          <w:szCs w:val="24"/>
        </w:rPr>
      </w:pPr>
    </w:p>
    <w:p w:rsidR="00006776" w:rsidRPr="001B6AC0" w:rsidRDefault="00DB733A" w:rsidP="001B6AC0">
      <w:pPr>
        <w:tabs>
          <w:tab w:val="left" w:pos="709"/>
          <w:tab w:val="left" w:pos="1701"/>
          <w:tab w:val="left" w:pos="3544"/>
          <w:tab w:val="left" w:pos="4820"/>
          <w:tab w:val="left" w:pos="6237"/>
        </w:tabs>
        <w:jc w:val="both"/>
        <w:rPr>
          <w:rFonts w:ascii="Cambria" w:hAnsi="Cambria"/>
          <w:b/>
          <w:sz w:val="24"/>
          <w:szCs w:val="24"/>
        </w:rPr>
      </w:pPr>
      <w:r>
        <w:rPr>
          <w:rFonts w:ascii="Cambria" w:hAnsi="Cambria"/>
          <w:sz w:val="24"/>
          <w:szCs w:val="24"/>
        </w:rPr>
        <w:br w:type="page"/>
      </w:r>
      <w:r w:rsidR="00006776" w:rsidRPr="001B6AC0">
        <w:rPr>
          <w:rFonts w:ascii="Cambria" w:hAnsi="Cambria"/>
          <w:sz w:val="24"/>
          <w:szCs w:val="24"/>
        </w:rPr>
        <w:t xml:space="preserve">12) </w:t>
      </w:r>
      <w:r w:rsidR="00006776" w:rsidRPr="001B6AC0">
        <w:rPr>
          <w:rFonts w:ascii="Cambria" w:hAnsi="Cambria"/>
          <w:b/>
          <w:sz w:val="24"/>
          <w:szCs w:val="24"/>
        </w:rPr>
        <w:t xml:space="preserve">Investimentos realizados pela Escola “Z”. </w:t>
      </w:r>
      <w:r w:rsidR="001B77F4" w:rsidRPr="001B6AC0">
        <w:rPr>
          <w:rFonts w:ascii="Cambria" w:hAnsi="Cambria"/>
          <w:b/>
          <w:sz w:val="24"/>
          <w:szCs w:val="24"/>
        </w:rPr>
        <w:t xml:space="preserve">Cidade “X”. </w:t>
      </w:r>
      <w:r w:rsidR="00701E6D">
        <w:rPr>
          <w:rFonts w:ascii="Cambria" w:hAnsi="Cambria"/>
          <w:b/>
          <w:sz w:val="24"/>
          <w:szCs w:val="24"/>
        </w:rPr>
        <w:t>2013-2016</w:t>
      </w:r>
    </w:p>
    <w:tbl>
      <w:tblPr>
        <w:tblW w:w="0" w:type="auto"/>
        <w:tblBorders>
          <w:top w:val="single" w:sz="4" w:space="0" w:color="auto"/>
          <w:bottom w:val="single" w:sz="4" w:space="0" w:color="auto"/>
        </w:tblBorders>
        <w:tblLayout w:type="fixed"/>
        <w:tblCellMar>
          <w:left w:w="107" w:type="dxa"/>
          <w:right w:w="107" w:type="dxa"/>
        </w:tblCellMar>
        <w:tblLook w:val="0000" w:firstRow="0" w:lastRow="0" w:firstColumn="0" w:lastColumn="0" w:noHBand="0" w:noVBand="0"/>
      </w:tblPr>
      <w:tblGrid>
        <w:gridCol w:w="1134"/>
        <w:gridCol w:w="1134"/>
      </w:tblGrid>
      <w:tr w:rsidR="00006776" w:rsidRPr="001B6AC0" w:rsidTr="005E1BF8">
        <w:tblPrEx>
          <w:tblCellMar>
            <w:top w:w="0" w:type="dxa"/>
            <w:bottom w:w="0" w:type="dxa"/>
          </w:tblCellMar>
        </w:tblPrEx>
        <w:tc>
          <w:tcPr>
            <w:tcW w:w="1134" w:type="dxa"/>
            <w:tcBorders>
              <w:top w:val="single" w:sz="4" w:space="0" w:color="auto"/>
              <w:bottom w:val="single" w:sz="4" w:space="0" w:color="auto"/>
            </w:tcBorders>
          </w:tcPr>
          <w:p w:rsidR="00006776" w:rsidRPr="001B6AC0" w:rsidRDefault="009075D5" w:rsidP="00475C72">
            <w:pPr>
              <w:tabs>
                <w:tab w:val="left" w:pos="709"/>
                <w:tab w:val="left" w:pos="1701"/>
                <w:tab w:val="left" w:pos="1985"/>
                <w:tab w:val="left" w:pos="3402"/>
                <w:tab w:val="left" w:pos="4820"/>
                <w:tab w:val="left" w:pos="6237"/>
              </w:tabs>
              <w:ind w:firstLine="284"/>
              <w:jc w:val="both"/>
              <w:rPr>
                <w:rFonts w:ascii="Cambria" w:hAnsi="Cambria"/>
                <w:b/>
                <w:bCs/>
                <w:sz w:val="24"/>
                <w:szCs w:val="24"/>
              </w:rPr>
            </w:pPr>
            <w:r w:rsidRPr="001B6AC0">
              <w:rPr>
                <w:rFonts w:ascii="Cambria" w:hAnsi="Cambria"/>
                <w:b/>
                <w:bCs/>
                <w:sz w:val="24"/>
                <w:szCs w:val="24"/>
              </w:rPr>
              <w:t>Ano</w:t>
            </w:r>
          </w:p>
        </w:tc>
        <w:tc>
          <w:tcPr>
            <w:tcW w:w="1134" w:type="dxa"/>
            <w:tcBorders>
              <w:top w:val="single" w:sz="4" w:space="0" w:color="auto"/>
              <w:bottom w:val="single" w:sz="4" w:space="0" w:color="auto"/>
            </w:tcBorders>
          </w:tcPr>
          <w:p w:rsidR="00006776" w:rsidRPr="001B6AC0" w:rsidRDefault="00006776" w:rsidP="005E1BF8">
            <w:pPr>
              <w:tabs>
                <w:tab w:val="left" w:pos="709"/>
                <w:tab w:val="left" w:pos="1701"/>
                <w:tab w:val="left" w:pos="1985"/>
                <w:tab w:val="left" w:pos="3402"/>
                <w:tab w:val="left" w:pos="4820"/>
                <w:tab w:val="left" w:pos="6237"/>
              </w:tabs>
              <w:ind w:firstLine="284"/>
              <w:jc w:val="center"/>
              <w:rPr>
                <w:rFonts w:ascii="Cambria" w:hAnsi="Cambria"/>
                <w:b/>
                <w:bCs/>
                <w:sz w:val="24"/>
                <w:szCs w:val="24"/>
              </w:rPr>
            </w:pPr>
            <w:r w:rsidRPr="001B6AC0">
              <w:rPr>
                <w:rFonts w:ascii="Cambria" w:hAnsi="Cambria"/>
                <w:b/>
                <w:bCs/>
                <w:sz w:val="24"/>
                <w:szCs w:val="24"/>
              </w:rPr>
              <w:t>R$</w:t>
            </w:r>
          </w:p>
        </w:tc>
      </w:tr>
      <w:tr w:rsidR="00006776" w:rsidRPr="001B6AC0" w:rsidTr="005E1BF8">
        <w:tblPrEx>
          <w:tblCellMar>
            <w:top w:w="0" w:type="dxa"/>
            <w:bottom w:w="0" w:type="dxa"/>
          </w:tblCellMar>
        </w:tblPrEx>
        <w:tc>
          <w:tcPr>
            <w:tcW w:w="1134" w:type="dxa"/>
            <w:tcBorders>
              <w:top w:val="single" w:sz="4" w:space="0" w:color="auto"/>
            </w:tcBorders>
          </w:tcPr>
          <w:p w:rsidR="00006776" w:rsidRPr="001B6AC0" w:rsidRDefault="001B77F4" w:rsidP="00475C72">
            <w:pPr>
              <w:tabs>
                <w:tab w:val="left" w:pos="709"/>
                <w:tab w:val="left" w:pos="1701"/>
                <w:tab w:val="left" w:pos="1985"/>
                <w:tab w:val="left" w:pos="3402"/>
                <w:tab w:val="left" w:pos="4820"/>
                <w:tab w:val="left" w:pos="6237"/>
              </w:tabs>
              <w:ind w:firstLine="284"/>
              <w:jc w:val="both"/>
              <w:rPr>
                <w:rFonts w:ascii="Cambria" w:hAnsi="Cambria"/>
                <w:sz w:val="24"/>
                <w:szCs w:val="24"/>
              </w:rPr>
            </w:pPr>
            <w:r w:rsidRPr="001B6AC0">
              <w:rPr>
                <w:rFonts w:ascii="Cambria" w:hAnsi="Cambria"/>
                <w:sz w:val="24"/>
                <w:szCs w:val="24"/>
              </w:rPr>
              <w:t>20</w:t>
            </w:r>
            <w:r w:rsidR="000F7679">
              <w:rPr>
                <w:rFonts w:ascii="Cambria" w:hAnsi="Cambria"/>
                <w:sz w:val="24"/>
                <w:szCs w:val="24"/>
              </w:rPr>
              <w:t>1</w:t>
            </w:r>
            <w:r w:rsidR="00701E6D">
              <w:rPr>
                <w:rFonts w:ascii="Cambria" w:hAnsi="Cambria"/>
                <w:sz w:val="24"/>
                <w:szCs w:val="24"/>
              </w:rPr>
              <w:t>3</w:t>
            </w:r>
          </w:p>
        </w:tc>
        <w:tc>
          <w:tcPr>
            <w:tcW w:w="1134" w:type="dxa"/>
            <w:tcBorders>
              <w:top w:val="single" w:sz="4" w:space="0" w:color="auto"/>
            </w:tcBorders>
          </w:tcPr>
          <w:p w:rsidR="00006776" w:rsidRPr="001B6AC0" w:rsidRDefault="00006776" w:rsidP="005E1BF8">
            <w:pPr>
              <w:tabs>
                <w:tab w:val="left" w:pos="709"/>
                <w:tab w:val="left" w:pos="1701"/>
                <w:tab w:val="left" w:pos="1985"/>
                <w:tab w:val="left" w:pos="3402"/>
                <w:tab w:val="left" w:pos="4820"/>
                <w:tab w:val="left" w:pos="6237"/>
              </w:tabs>
              <w:ind w:firstLine="284"/>
              <w:jc w:val="center"/>
              <w:rPr>
                <w:rFonts w:ascii="Cambria" w:hAnsi="Cambria"/>
                <w:sz w:val="24"/>
                <w:szCs w:val="24"/>
              </w:rPr>
            </w:pPr>
            <w:r w:rsidRPr="001B6AC0">
              <w:rPr>
                <w:rFonts w:ascii="Cambria" w:hAnsi="Cambria"/>
                <w:sz w:val="24"/>
                <w:szCs w:val="24"/>
              </w:rPr>
              <w:t>800</w:t>
            </w:r>
          </w:p>
        </w:tc>
      </w:tr>
      <w:tr w:rsidR="00006776" w:rsidRPr="001B6AC0" w:rsidTr="006129E8">
        <w:tblPrEx>
          <w:tblCellMar>
            <w:top w:w="0" w:type="dxa"/>
            <w:bottom w:w="0" w:type="dxa"/>
          </w:tblCellMar>
        </w:tblPrEx>
        <w:tc>
          <w:tcPr>
            <w:tcW w:w="1134" w:type="dxa"/>
          </w:tcPr>
          <w:p w:rsidR="00006776" w:rsidRPr="001B6AC0" w:rsidRDefault="001B77F4" w:rsidP="00475C72">
            <w:pPr>
              <w:tabs>
                <w:tab w:val="left" w:pos="709"/>
                <w:tab w:val="left" w:pos="1701"/>
                <w:tab w:val="left" w:pos="1985"/>
                <w:tab w:val="left" w:pos="3402"/>
                <w:tab w:val="left" w:pos="4820"/>
                <w:tab w:val="left" w:pos="6237"/>
              </w:tabs>
              <w:ind w:firstLine="284"/>
              <w:jc w:val="both"/>
              <w:rPr>
                <w:rFonts w:ascii="Cambria" w:hAnsi="Cambria"/>
                <w:sz w:val="24"/>
                <w:szCs w:val="24"/>
              </w:rPr>
            </w:pPr>
            <w:r w:rsidRPr="001B6AC0">
              <w:rPr>
                <w:rFonts w:ascii="Cambria" w:hAnsi="Cambria"/>
                <w:sz w:val="24"/>
                <w:szCs w:val="24"/>
              </w:rPr>
              <w:t>20</w:t>
            </w:r>
            <w:r w:rsidR="00353B62" w:rsidRPr="001B6AC0">
              <w:rPr>
                <w:rFonts w:ascii="Cambria" w:hAnsi="Cambria"/>
                <w:sz w:val="24"/>
                <w:szCs w:val="24"/>
              </w:rPr>
              <w:t>1</w:t>
            </w:r>
            <w:r w:rsidR="00701E6D">
              <w:rPr>
                <w:rFonts w:ascii="Cambria" w:hAnsi="Cambria"/>
                <w:sz w:val="24"/>
                <w:szCs w:val="24"/>
              </w:rPr>
              <w:t>4</w:t>
            </w:r>
          </w:p>
        </w:tc>
        <w:tc>
          <w:tcPr>
            <w:tcW w:w="1134" w:type="dxa"/>
          </w:tcPr>
          <w:p w:rsidR="00006776" w:rsidRPr="001B6AC0" w:rsidRDefault="00006776" w:rsidP="005E1BF8">
            <w:pPr>
              <w:tabs>
                <w:tab w:val="left" w:pos="709"/>
                <w:tab w:val="left" w:pos="1701"/>
                <w:tab w:val="left" w:pos="1985"/>
                <w:tab w:val="left" w:pos="3402"/>
                <w:tab w:val="left" w:pos="4820"/>
                <w:tab w:val="left" w:pos="6237"/>
              </w:tabs>
              <w:ind w:firstLine="284"/>
              <w:jc w:val="center"/>
              <w:rPr>
                <w:rFonts w:ascii="Cambria" w:hAnsi="Cambria"/>
                <w:sz w:val="24"/>
                <w:szCs w:val="24"/>
              </w:rPr>
            </w:pPr>
            <w:r w:rsidRPr="001B6AC0">
              <w:rPr>
                <w:rFonts w:ascii="Cambria" w:hAnsi="Cambria"/>
                <w:sz w:val="24"/>
                <w:szCs w:val="24"/>
              </w:rPr>
              <w:t>1.200</w:t>
            </w:r>
          </w:p>
        </w:tc>
      </w:tr>
      <w:tr w:rsidR="00006776" w:rsidRPr="001B6AC0" w:rsidTr="006129E8">
        <w:tblPrEx>
          <w:tblCellMar>
            <w:top w:w="0" w:type="dxa"/>
            <w:bottom w:w="0" w:type="dxa"/>
          </w:tblCellMar>
        </w:tblPrEx>
        <w:tc>
          <w:tcPr>
            <w:tcW w:w="1134" w:type="dxa"/>
          </w:tcPr>
          <w:p w:rsidR="00006776" w:rsidRPr="001B6AC0" w:rsidRDefault="001B77F4" w:rsidP="00475C72">
            <w:pPr>
              <w:tabs>
                <w:tab w:val="left" w:pos="709"/>
                <w:tab w:val="left" w:pos="1701"/>
                <w:tab w:val="left" w:pos="1985"/>
                <w:tab w:val="left" w:pos="3402"/>
                <w:tab w:val="left" w:pos="4820"/>
                <w:tab w:val="left" w:pos="6237"/>
              </w:tabs>
              <w:ind w:firstLine="284"/>
              <w:jc w:val="both"/>
              <w:rPr>
                <w:rFonts w:ascii="Cambria" w:hAnsi="Cambria"/>
                <w:sz w:val="24"/>
                <w:szCs w:val="24"/>
              </w:rPr>
            </w:pPr>
            <w:r w:rsidRPr="001B6AC0">
              <w:rPr>
                <w:rFonts w:ascii="Cambria" w:hAnsi="Cambria"/>
                <w:sz w:val="24"/>
                <w:szCs w:val="24"/>
              </w:rPr>
              <w:t>20</w:t>
            </w:r>
            <w:r w:rsidR="00353B62" w:rsidRPr="001B6AC0">
              <w:rPr>
                <w:rFonts w:ascii="Cambria" w:hAnsi="Cambria"/>
                <w:sz w:val="24"/>
                <w:szCs w:val="24"/>
              </w:rPr>
              <w:t>1</w:t>
            </w:r>
            <w:r w:rsidR="00701E6D">
              <w:rPr>
                <w:rFonts w:ascii="Cambria" w:hAnsi="Cambria"/>
                <w:sz w:val="24"/>
                <w:szCs w:val="24"/>
              </w:rPr>
              <w:t>5</w:t>
            </w:r>
          </w:p>
        </w:tc>
        <w:tc>
          <w:tcPr>
            <w:tcW w:w="1134" w:type="dxa"/>
          </w:tcPr>
          <w:p w:rsidR="00006776" w:rsidRPr="001B6AC0" w:rsidRDefault="00006776" w:rsidP="005E1BF8">
            <w:pPr>
              <w:tabs>
                <w:tab w:val="left" w:pos="709"/>
                <w:tab w:val="left" w:pos="1701"/>
                <w:tab w:val="left" w:pos="1985"/>
                <w:tab w:val="left" w:pos="3402"/>
                <w:tab w:val="left" w:pos="4820"/>
                <w:tab w:val="left" w:pos="6237"/>
              </w:tabs>
              <w:ind w:firstLine="284"/>
              <w:jc w:val="center"/>
              <w:rPr>
                <w:rFonts w:ascii="Cambria" w:hAnsi="Cambria"/>
                <w:sz w:val="24"/>
                <w:szCs w:val="24"/>
              </w:rPr>
            </w:pPr>
            <w:r w:rsidRPr="001B6AC0">
              <w:rPr>
                <w:rFonts w:ascii="Cambria" w:hAnsi="Cambria"/>
                <w:sz w:val="24"/>
                <w:szCs w:val="24"/>
              </w:rPr>
              <w:t>1.500</w:t>
            </w:r>
          </w:p>
        </w:tc>
      </w:tr>
      <w:tr w:rsidR="00006776" w:rsidRPr="001B6AC0" w:rsidTr="006129E8">
        <w:tblPrEx>
          <w:tblCellMar>
            <w:top w:w="0" w:type="dxa"/>
            <w:bottom w:w="0" w:type="dxa"/>
          </w:tblCellMar>
        </w:tblPrEx>
        <w:tc>
          <w:tcPr>
            <w:tcW w:w="1134" w:type="dxa"/>
          </w:tcPr>
          <w:p w:rsidR="00006776" w:rsidRPr="001B6AC0" w:rsidRDefault="001B77F4" w:rsidP="00475C72">
            <w:pPr>
              <w:tabs>
                <w:tab w:val="left" w:pos="709"/>
                <w:tab w:val="left" w:pos="1701"/>
                <w:tab w:val="left" w:pos="1985"/>
                <w:tab w:val="left" w:pos="3402"/>
                <w:tab w:val="left" w:pos="4820"/>
                <w:tab w:val="left" w:pos="6237"/>
              </w:tabs>
              <w:ind w:firstLine="284"/>
              <w:jc w:val="both"/>
              <w:rPr>
                <w:rFonts w:ascii="Cambria" w:hAnsi="Cambria"/>
                <w:sz w:val="24"/>
                <w:szCs w:val="24"/>
              </w:rPr>
            </w:pPr>
            <w:r w:rsidRPr="001B6AC0">
              <w:rPr>
                <w:rFonts w:ascii="Cambria" w:hAnsi="Cambria"/>
                <w:sz w:val="24"/>
                <w:szCs w:val="24"/>
              </w:rPr>
              <w:t>20</w:t>
            </w:r>
            <w:r w:rsidR="00353B62" w:rsidRPr="001B6AC0">
              <w:rPr>
                <w:rFonts w:ascii="Cambria" w:hAnsi="Cambria"/>
                <w:sz w:val="24"/>
                <w:szCs w:val="24"/>
              </w:rPr>
              <w:t>1</w:t>
            </w:r>
            <w:r w:rsidR="00701E6D">
              <w:rPr>
                <w:rFonts w:ascii="Cambria" w:hAnsi="Cambria"/>
                <w:sz w:val="24"/>
                <w:szCs w:val="24"/>
              </w:rPr>
              <w:t>6</w:t>
            </w:r>
          </w:p>
        </w:tc>
        <w:tc>
          <w:tcPr>
            <w:tcW w:w="1134" w:type="dxa"/>
          </w:tcPr>
          <w:p w:rsidR="00006776" w:rsidRPr="001B6AC0" w:rsidRDefault="00006776" w:rsidP="005E1BF8">
            <w:pPr>
              <w:tabs>
                <w:tab w:val="left" w:pos="709"/>
                <w:tab w:val="left" w:pos="1701"/>
                <w:tab w:val="left" w:pos="1985"/>
                <w:tab w:val="left" w:pos="3402"/>
                <w:tab w:val="left" w:pos="4820"/>
                <w:tab w:val="left" w:pos="6237"/>
              </w:tabs>
              <w:ind w:firstLine="284"/>
              <w:jc w:val="center"/>
              <w:rPr>
                <w:rFonts w:ascii="Cambria" w:hAnsi="Cambria"/>
                <w:sz w:val="24"/>
                <w:szCs w:val="24"/>
              </w:rPr>
            </w:pPr>
            <w:r w:rsidRPr="001B6AC0">
              <w:rPr>
                <w:rFonts w:ascii="Cambria" w:hAnsi="Cambria"/>
                <w:sz w:val="24"/>
                <w:szCs w:val="24"/>
              </w:rPr>
              <w:t>2.000</w:t>
            </w:r>
          </w:p>
        </w:tc>
      </w:tr>
      <w:tr w:rsidR="00006776" w:rsidRPr="001B6AC0" w:rsidTr="006129E8">
        <w:tblPrEx>
          <w:tblCellMar>
            <w:top w:w="0" w:type="dxa"/>
            <w:bottom w:w="0" w:type="dxa"/>
          </w:tblCellMar>
        </w:tblPrEx>
        <w:tc>
          <w:tcPr>
            <w:tcW w:w="1134" w:type="dxa"/>
          </w:tcPr>
          <w:p w:rsidR="00006776" w:rsidRPr="001B6AC0" w:rsidRDefault="00006776" w:rsidP="00475C72">
            <w:pPr>
              <w:tabs>
                <w:tab w:val="left" w:pos="709"/>
                <w:tab w:val="left" w:pos="1701"/>
                <w:tab w:val="left" w:pos="1985"/>
                <w:tab w:val="left" w:pos="3402"/>
                <w:tab w:val="left" w:pos="4820"/>
                <w:tab w:val="left" w:pos="6237"/>
              </w:tabs>
              <w:ind w:firstLine="284"/>
              <w:jc w:val="both"/>
              <w:rPr>
                <w:rFonts w:ascii="Cambria" w:hAnsi="Cambria"/>
                <w:b/>
                <w:bCs/>
                <w:sz w:val="24"/>
                <w:szCs w:val="24"/>
              </w:rPr>
            </w:pPr>
            <w:r w:rsidRPr="001B6AC0">
              <w:rPr>
                <w:rFonts w:ascii="Cambria" w:hAnsi="Cambria"/>
                <w:b/>
                <w:bCs/>
                <w:sz w:val="24"/>
                <w:szCs w:val="24"/>
              </w:rPr>
              <w:t>Total</w:t>
            </w:r>
          </w:p>
        </w:tc>
        <w:tc>
          <w:tcPr>
            <w:tcW w:w="1134" w:type="dxa"/>
          </w:tcPr>
          <w:p w:rsidR="00006776" w:rsidRPr="001B6AC0" w:rsidRDefault="00006776" w:rsidP="005E1BF8">
            <w:pPr>
              <w:tabs>
                <w:tab w:val="left" w:pos="709"/>
                <w:tab w:val="left" w:pos="1701"/>
                <w:tab w:val="left" w:pos="1985"/>
                <w:tab w:val="left" w:pos="3402"/>
                <w:tab w:val="left" w:pos="4820"/>
                <w:tab w:val="left" w:pos="6237"/>
              </w:tabs>
              <w:ind w:firstLine="284"/>
              <w:jc w:val="center"/>
              <w:rPr>
                <w:rFonts w:ascii="Cambria" w:hAnsi="Cambria"/>
                <w:b/>
                <w:bCs/>
                <w:sz w:val="24"/>
                <w:szCs w:val="24"/>
              </w:rPr>
            </w:pPr>
            <w:r w:rsidRPr="001B6AC0">
              <w:rPr>
                <w:rFonts w:ascii="Cambria" w:hAnsi="Cambria"/>
                <w:b/>
                <w:bCs/>
                <w:sz w:val="24"/>
                <w:szCs w:val="24"/>
              </w:rPr>
              <w:t>5.500</w:t>
            </w:r>
          </w:p>
        </w:tc>
      </w:tr>
    </w:tbl>
    <w:p w:rsidR="00006776" w:rsidRPr="001B6AC0" w:rsidRDefault="00006776" w:rsidP="001B6AC0">
      <w:pPr>
        <w:tabs>
          <w:tab w:val="left" w:pos="709"/>
          <w:tab w:val="left" w:pos="1701"/>
          <w:tab w:val="left" w:pos="1985"/>
          <w:tab w:val="left" w:pos="3402"/>
          <w:tab w:val="left" w:pos="4820"/>
          <w:tab w:val="left" w:pos="6237"/>
        </w:tabs>
        <w:jc w:val="both"/>
        <w:rPr>
          <w:rFonts w:ascii="Cambria" w:hAnsi="Cambria"/>
          <w:sz w:val="16"/>
          <w:szCs w:val="16"/>
        </w:rPr>
      </w:pPr>
      <w:r w:rsidRPr="001B6AC0">
        <w:rPr>
          <w:rFonts w:ascii="Cambria" w:hAnsi="Cambria"/>
          <w:sz w:val="16"/>
          <w:szCs w:val="16"/>
        </w:rPr>
        <w:t xml:space="preserve">Fonte: </w:t>
      </w:r>
      <w:r w:rsidR="00F52D22" w:rsidRPr="001B6AC0">
        <w:rPr>
          <w:rFonts w:ascii="Cambria" w:hAnsi="Cambria"/>
          <w:sz w:val="16"/>
          <w:szCs w:val="16"/>
        </w:rPr>
        <w:t>Dados Fictícios</w:t>
      </w:r>
    </w:p>
    <w:p w:rsidR="00F52D22" w:rsidRPr="001B6AC0" w:rsidRDefault="00F52D22" w:rsidP="00475C72">
      <w:pPr>
        <w:tabs>
          <w:tab w:val="left" w:pos="709"/>
          <w:tab w:val="left" w:pos="1701"/>
          <w:tab w:val="left" w:pos="1985"/>
          <w:tab w:val="left" w:pos="3402"/>
          <w:tab w:val="left" w:pos="4820"/>
          <w:tab w:val="left" w:pos="6237"/>
        </w:tabs>
        <w:ind w:firstLine="284"/>
        <w:jc w:val="both"/>
        <w:rPr>
          <w:rFonts w:ascii="Cambria" w:hAnsi="Cambria"/>
          <w:sz w:val="24"/>
          <w:szCs w:val="24"/>
        </w:rPr>
      </w:pPr>
    </w:p>
    <w:p w:rsidR="00006776" w:rsidRPr="001B6AC0" w:rsidRDefault="00006776" w:rsidP="005A1BA7">
      <w:pPr>
        <w:tabs>
          <w:tab w:val="left" w:pos="709"/>
          <w:tab w:val="left" w:pos="1701"/>
          <w:tab w:val="left" w:pos="3544"/>
          <w:tab w:val="left" w:pos="4820"/>
          <w:tab w:val="left" w:pos="6237"/>
        </w:tabs>
        <w:jc w:val="both"/>
        <w:rPr>
          <w:rFonts w:ascii="Cambria" w:hAnsi="Cambria"/>
          <w:b/>
          <w:sz w:val="24"/>
          <w:szCs w:val="24"/>
        </w:rPr>
      </w:pPr>
      <w:r w:rsidRPr="001B6AC0">
        <w:rPr>
          <w:rFonts w:ascii="Cambria" w:hAnsi="Cambria"/>
          <w:sz w:val="24"/>
          <w:szCs w:val="24"/>
        </w:rPr>
        <w:t xml:space="preserve">13) </w:t>
      </w:r>
      <w:r w:rsidRPr="001B6AC0">
        <w:rPr>
          <w:rFonts w:ascii="Cambria" w:hAnsi="Cambria"/>
          <w:b/>
          <w:sz w:val="24"/>
          <w:szCs w:val="24"/>
        </w:rPr>
        <w:t xml:space="preserve">Número de Agências de Turismo por região. </w:t>
      </w:r>
      <w:r w:rsidR="001B77F4" w:rsidRPr="001B6AC0">
        <w:rPr>
          <w:rFonts w:ascii="Cambria" w:hAnsi="Cambria"/>
          <w:b/>
          <w:sz w:val="24"/>
          <w:szCs w:val="24"/>
        </w:rPr>
        <w:t xml:space="preserve">Brasil. </w:t>
      </w:r>
      <w:r w:rsidR="00701E6D">
        <w:rPr>
          <w:rFonts w:ascii="Cambria" w:hAnsi="Cambria"/>
          <w:b/>
          <w:sz w:val="24"/>
          <w:szCs w:val="24"/>
        </w:rPr>
        <w:t>2016</w:t>
      </w:r>
    </w:p>
    <w:tbl>
      <w:tblPr>
        <w:tblW w:w="0" w:type="auto"/>
        <w:tblBorders>
          <w:top w:val="single" w:sz="4" w:space="0" w:color="auto"/>
          <w:bottom w:val="single" w:sz="4" w:space="0" w:color="auto"/>
        </w:tblBorders>
        <w:tblLayout w:type="fixed"/>
        <w:tblCellMar>
          <w:left w:w="107" w:type="dxa"/>
          <w:right w:w="107" w:type="dxa"/>
        </w:tblCellMar>
        <w:tblLook w:val="0000" w:firstRow="0" w:lastRow="0" w:firstColumn="0" w:lastColumn="0" w:noHBand="0" w:noVBand="0"/>
      </w:tblPr>
      <w:tblGrid>
        <w:gridCol w:w="1985"/>
        <w:gridCol w:w="1241"/>
      </w:tblGrid>
      <w:tr w:rsidR="00006776" w:rsidRPr="001B6AC0" w:rsidTr="005E1BF8">
        <w:tblPrEx>
          <w:tblCellMar>
            <w:top w:w="0" w:type="dxa"/>
            <w:bottom w:w="0" w:type="dxa"/>
          </w:tblCellMar>
        </w:tblPrEx>
        <w:tc>
          <w:tcPr>
            <w:tcW w:w="1985" w:type="dxa"/>
            <w:tcBorders>
              <w:top w:val="single" w:sz="4" w:space="0" w:color="auto"/>
              <w:bottom w:val="single" w:sz="4" w:space="0" w:color="auto"/>
            </w:tcBorders>
          </w:tcPr>
          <w:p w:rsidR="00006776" w:rsidRPr="001B6AC0" w:rsidRDefault="00006776" w:rsidP="00475C72">
            <w:pPr>
              <w:pStyle w:val="Ttulo2"/>
              <w:jc w:val="both"/>
              <w:rPr>
                <w:rFonts w:ascii="Cambria" w:hAnsi="Cambria"/>
                <w:b/>
                <w:bCs/>
                <w:szCs w:val="24"/>
              </w:rPr>
            </w:pPr>
            <w:r w:rsidRPr="001B6AC0">
              <w:rPr>
                <w:rFonts w:ascii="Cambria" w:hAnsi="Cambria"/>
                <w:b/>
                <w:bCs/>
                <w:szCs w:val="24"/>
              </w:rPr>
              <w:t>Região</w:t>
            </w:r>
          </w:p>
        </w:tc>
        <w:tc>
          <w:tcPr>
            <w:tcW w:w="1241" w:type="dxa"/>
            <w:tcBorders>
              <w:top w:val="single" w:sz="4" w:space="0" w:color="auto"/>
              <w:bottom w:val="single" w:sz="4" w:space="0" w:color="auto"/>
            </w:tcBorders>
          </w:tcPr>
          <w:p w:rsidR="00006776" w:rsidRPr="001B6AC0" w:rsidRDefault="00006776" w:rsidP="005E1BF8">
            <w:pPr>
              <w:jc w:val="center"/>
              <w:rPr>
                <w:rFonts w:ascii="Cambria" w:hAnsi="Cambria"/>
                <w:b/>
                <w:bCs/>
                <w:sz w:val="24"/>
                <w:szCs w:val="24"/>
              </w:rPr>
            </w:pPr>
            <w:r w:rsidRPr="001B6AC0">
              <w:rPr>
                <w:rFonts w:ascii="Cambria" w:hAnsi="Cambria"/>
                <w:b/>
                <w:bCs/>
                <w:sz w:val="24"/>
                <w:szCs w:val="24"/>
              </w:rPr>
              <w:t>Agências</w:t>
            </w:r>
          </w:p>
        </w:tc>
      </w:tr>
      <w:tr w:rsidR="00006776" w:rsidRPr="001B6AC0" w:rsidTr="005E1BF8">
        <w:tblPrEx>
          <w:tblCellMar>
            <w:top w:w="0" w:type="dxa"/>
            <w:bottom w:w="0" w:type="dxa"/>
          </w:tblCellMar>
        </w:tblPrEx>
        <w:tc>
          <w:tcPr>
            <w:tcW w:w="1985" w:type="dxa"/>
            <w:tcBorders>
              <w:top w:val="single" w:sz="4" w:space="0" w:color="auto"/>
            </w:tcBorders>
          </w:tcPr>
          <w:p w:rsidR="00006776" w:rsidRPr="001B6AC0" w:rsidRDefault="00006776" w:rsidP="00475C72">
            <w:pPr>
              <w:jc w:val="both"/>
              <w:rPr>
                <w:rFonts w:ascii="Cambria" w:hAnsi="Cambria"/>
                <w:sz w:val="24"/>
                <w:szCs w:val="24"/>
              </w:rPr>
            </w:pPr>
            <w:r w:rsidRPr="001B6AC0">
              <w:rPr>
                <w:rFonts w:ascii="Cambria" w:hAnsi="Cambria"/>
                <w:sz w:val="24"/>
                <w:szCs w:val="24"/>
              </w:rPr>
              <w:t>Norte</w:t>
            </w:r>
          </w:p>
        </w:tc>
        <w:tc>
          <w:tcPr>
            <w:tcW w:w="1241" w:type="dxa"/>
            <w:tcBorders>
              <w:top w:val="single" w:sz="4" w:space="0" w:color="auto"/>
            </w:tcBorders>
          </w:tcPr>
          <w:p w:rsidR="00006776" w:rsidRPr="001B6AC0" w:rsidRDefault="00006776" w:rsidP="005E1BF8">
            <w:pPr>
              <w:jc w:val="center"/>
              <w:rPr>
                <w:rFonts w:ascii="Cambria" w:hAnsi="Cambria"/>
                <w:sz w:val="24"/>
                <w:szCs w:val="24"/>
              </w:rPr>
            </w:pPr>
            <w:r w:rsidRPr="001B6AC0">
              <w:rPr>
                <w:rFonts w:ascii="Cambria" w:hAnsi="Cambria"/>
                <w:sz w:val="24"/>
                <w:szCs w:val="24"/>
              </w:rPr>
              <w:t>471</w:t>
            </w:r>
          </w:p>
        </w:tc>
      </w:tr>
      <w:tr w:rsidR="00006776" w:rsidRPr="001B6AC0" w:rsidTr="006129E8">
        <w:tblPrEx>
          <w:tblCellMar>
            <w:top w:w="0" w:type="dxa"/>
            <w:bottom w:w="0" w:type="dxa"/>
          </w:tblCellMar>
        </w:tblPrEx>
        <w:tc>
          <w:tcPr>
            <w:tcW w:w="1985" w:type="dxa"/>
          </w:tcPr>
          <w:p w:rsidR="00006776" w:rsidRPr="001B6AC0" w:rsidRDefault="00006776" w:rsidP="00475C72">
            <w:pPr>
              <w:jc w:val="both"/>
              <w:rPr>
                <w:rFonts w:ascii="Cambria" w:hAnsi="Cambria"/>
                <w:sz w:val="24"/>
                <w:szCs w:val="24"/>
              </w:rPr>
            </w:pPr>
            <w:r w:rsidRPr="001B6AC0">
              <w:rPr>
                <w:rFonts w:ascii="Cambria" w:hAnsi="Cambria"/>
                <w:sz w:val="24"/>
                <w:szCs w:val="24"/>
              </w:rPr>
              <w:t>Nordeste</w:t>
            </w:r>
          </w:p>
        </w:tc>
        <w:tc>
          <w:tcPr>
            <w:tcW w:w="1241" w:type="dxa"/>
          </w:tcPr>
          <w:p w:rsidR="00006776" w:rsidRPr="001B6AC0" w:rsidRDefault="00006776" w:rsidP="005E1BF8">
            <w:pPr>
              <w:jc w:val="center"/>
              <w:rPr>
                <w:rFonts w:ascii="Cambria" w:hAnsi="Cambria"/>
                <w:sz w:val="24"/>
                <w:szCs w:val="24"/>
              </w:rPr>
            </w:pPr>
            <w:r w:rsidRPr="001B6AC0">
              <w:rPr>
                <w:rFonts w:ascii="Cambria" w:hAnsi="Cambria"/>
                <w:sz w:val="24"/>
                <w:szCs w:val="24"/>
              </w:rPr>
              <w:t>1.216</w:t>
            </w:r>
          </w:p>
        </w:tc>
      </w:tr>
      <w:tr w:rsidR="00006776" w:rsidRPr="001B6AC0" w:rsidTr="006129E8">
        <w:tblPrEx>
          <w:tblCellMar>
            <w:top w:w="0" w:type="dxa"/>
            <w:bottom w:w="0" w:type="dxa"/>
          </w:tblCellMar>
        </w:tblPrEx>
        <w:tc>
          <w:tcPr>
            <w:tcW w:w="1985" w:type="dxa"/>
          </w:tcPr>
          <w:p w:rsidR="00006776" w:rsidRPr="001B6AC0" w:rsidRDefault="00006776" w:rsidP="00475C72">
            <w:pPr>
              <w:jc w:val="both"/>
              <w:rPr>
                <w:rFonts w:ascii="Cambria" w:hAnsi="Cambria"/>
                <w:sz w:val="24"/>
                <w:szCs w:val="24"/>
              </w:rPr>
            </w:pPr>
            <w:r w:rsidRPr="001B6AC0">
              <w:rPr>
                <w:rFonts w:ascii="Cambria" w:hAnsi="Cambria"/>
                <w:sz w:val="24"/>
                <w:szCs w:val="24"/>
              </w:rPr>
              <w:t>Centro Oeste</w:t>
            </w:r>
          </w:p>
        </w:tc>
        <w:tc>
          <w:tcPr>
            <w:tcW w:w="1241" w:type="dxa"/>
          </w:tcPr>
          <w:p w:rsidR="00006776" w:rsidRPr="001B6AC0" w:rsidRDefault="00006776" w:rsidP="005E1BF8">
            <w:pPr>
              <w:jc w:val="center"/>
              <w:rPr>
                <w:rFonts w:ascii="Cambria" w:hAnsi="Cambria"/>
                <w:sz w:val="24"/>
                <w:szCs w:val="24"/>
              </w:rPr>
            </w:pPr>
            <w:r w:rsidRPr="001B6AC0">
              <w:rPr>
                <w:rFonts w:ascii="Cambria" w:hAnsi="Cambria"/>
                <w:sz w:val="24"/>
                <w:szCs w:val="24"/>
              </w:rPr>
              <w:t>642</w:t>
            </w:r>
          </w:p>
        </w:tc>
      </w:tr>
      <w:tr w:rsidR="00006776" w:rsidRPr="001B6AC0" w:rsidTr="006129E8">
        <w:tblPrEx>
          <w:tblCellMar>
            <w:top w:w="0" w:type="dxa"/>
            <w:bottom w:w="0" w:type="dxa"/>
          </w:tblCellMar>
        </w:tblPrEx>
        <w:tc>
          <w:tcPr>
            <w:tcW w:w="1985" w:type="dxa"/>
          </w:tcPr>
          <w:p w:rsidR="00006776" w:rsidRPr="001B6AC0" w:rsidRDefault="00006776" w:rsidP="00475C72">
            <w:pPr>
              <w:jc w:val="both"/>
              <w:rPr>
                <w:rFonts w:ascii="Cambria" w:hAnsi="Cambria"/>
                <w:sz w:val="24"/>
                <w:szCs w:val="24"/>
              </w:rPr>
            </w:pPr>
            <w:r w:rsidRPr="001B6AC0">
              <w:rPr>
                <w:rFonts w:ascii="Cambria" w:hAnsi="Cambria"/>
                <w:sz w:val="24"/>
                <w:szCs w:val="24"/>
              </w:rPr>
              <w:t>Sudeste</w:t>
            </w:r>
          </w:p>
        </w:tc>
        <w:tc>
          <w:tcPr>
            <w:tcW w:w="1241" w:type="dxa"/>
          </w:tcPr>
          <w:p w:rsidR="00006776" w:rsidRPr="001B6AC0" w:rsidRDefault="00006776" w:rsidP="005E1BF8">
            <w:pPr>
              <w:jc w:val="center"/>
              <w:rPr>
                <w:rFonts w:ascii="Cambria" w:hAnsi="Cambria"/>
                <w:sz w:val="24"/>
                <w:szCs w:val="24"/>
              </w:rPr>
            </w:pPr>
            <w:r w:rsidRPr="001B6AC0">
              <w:rPr>
                <w:rFonts w:ascii="Cambria" w:hAnsi="Cambria"/>
                <w:sz w:val="24"/>
                <w:szCs w:val="24"/>
              </w:rPr>
              <w:t>6.014</w:t>
            </w:r>
          </w:p>
        </w:tc>
      </w:tr>
      <w:tr w:rsidR="00006776" w:rsidRPr="001B6AC0" w:rsidTr="006129E8">
        <w:tblPrEx>
          <w:tblCellMar>
            <w:top w:w="0" w:type="dxa"/>
            <w:bottom w:w="0" w:type="dxa"/>
          </w:tblCellMar>
        </w:tblPrEx>
        <w:tc>
          <w:tcPr>
            <w:tcW w:w="1985" w:type="dxa"/>
          </w:tcPr>
          <w:p w:rsidR="00006776" w:rsidRPr="001B6AC0" w:rsidRDefault="00006776" w:rsidP="00475C72">
            <w:pPr>
              <w:jc w:val="both"/>
              <w:rPr>
                <w:rFonts w:ascii="Cambria" w:hAnsi="Cambria"/>
                <w:sz w:val="24"/>
                <w:szCs w:val="24"/>
              </w:rPr>
            </w:pPr>
            <w:r w:rsidRPr="001B6AC0">
              <w:rPr>
                <w:rFonts w:ascii="Cambria" w:hAnsi="Cambria"/>
                <w:sz w:val="24"/>
                <w:szCs w:val="24"/>
              </w:rPr>
              <w:t>Sul</w:t>
            </w:r>
          </w:p>
        </w:tc>
        <w:tc>
          <w:tcPr>
            <w:tcW w:w="1241" w:type="dxa"/>
          </w:tcPr>
          <w:p w:rsidR="00006776" w:rsidRPr="001B6AC0" w:rsidRDefault="00006776" w:rsidP="005E1BF8">
            <w:pPr>
              <w:jc w:val="center"/>
              <w:rPr>
                <w:rFonts w:ascii="Cambria" w:hAnsi="Cambria"/>
                <w:sz w:val="24"/>
                <w:szCs w:val="24"/>
              </w:rPr>
            </w:pPr>
            <w:r w:rsidRPr="001B6AC0">
              <w:rPr>
                <w:rFonts w:ascii="Cambria" w:hAnsi="Cambria"/>
                <w:sz w:val="24"/>
                <w:szCs w:val="24"/>
              </w:rPr>
              <w:t>1.751</w:t>
            </w:r>
          </w:p>
        </w:tc>
      </w:tr>
      <w:tr w:rsidR="00006776" w:rsidRPr="001B6AC0" w:rsidTr="006129E8">
        <w:tblPrEx>
          <w:tblCellMar>
            <w:top w:w="0" w:type="dxa"/>
            <w:bottom w:w="0" w:type="dxa"/>
          </w:tblCellMar>
        </w:tblPrEx>
        <w:tc>
          <w:tcPr>
            <w:tcW w:w="1985" w:type="dxa"/>
          </w:tcPr>
          <w:p w:rsidR="00006776" w:rsidRPr="001B6AC0" w:rsidRDefault="00006776" w:rsidP="00475C72">
            <w:pPr>
              <w:jc w:val="both"/>
              <w:rPr>
                <w:rFonts w:ascii="Cambria" w:hAnsi="Cambria"/>
                <w:b/>
                <w:bCs/>
                <w:sz w:val="24"/>
                <w:szCs w:val="24"/>
              </w:rPr>
            </w:pPr>
            <w:r w:rsidRPr="001B6AC0">
              <w:rPr>
                <w:rFonts w:ascii="Cambria" w:hAnsi="Cambria"/>
                <w:b/>
                <w:bCs/>
                <w:sz w:val="24"/>
                <w:szCs w:val="24"/>
              </w:rPr>
              <w:t>Total</w:t>
            </w:r>
          </w:p>
        </w:tc>
        <w:tc>
          <w:tcPr>
            <w:tcW w:w="1241" w:type="dxa"/>
          </w:tcPr>
          <w:p w:rsidR="00006776" w:rsidRPr="001B6AC0" w:rsidRDefault="00006776" w:rsidP="005E1BF8">
            <w:pPr>
              <w:jc w:val="center"/>
              <w:rPr>
                <w:rFonts w:ascii="Cambria" w:hAnsi="Cambria"/>
                <w:b/>
                <w:bCs/>
                <w:sz w:val="24"/>
                <w:szCs w:val="24"/>
              </w:rPr>
            </w:pPr>
            <w:r w:rsidRPr="001B6AC0">
              <w:rPr>
                <w:rFonts w:ascii="Cambria" w:hAnsi="Cambria"/>
                <w:b/>
                <w:bCs/>
                <w:sz w:val="24"/>
                <w:szCs w:val="24"/>
              </w:rPr>
              <w:fldChar w:fldCharType="begin"/>
            </w:r>
            <w:r w:rsidRPr="001B6AC0">
              <w:rPr>
                <w:rFonts w:ascii="Cambria" w:hAnsi="Cambria"/>
                <w:b/>
                <w:bCs/>
                <w:sz w:val="24"/>
                <w:szCs w:val="24"/>
              </w:rPr>
              <w:instrText xml:space="preserve"> =SUM(ABOVE) </w:instrText>
            </w:r>
            <w:r w:rsidRPr="001B6AC0">
              <w:rPr>
                <w:rFonts w:ascii="Cambria" w:hAnsi="Cambria"/>
                <w:b/>
                <w:bCs/>
                <w:sz w:val="24"/>
                <w:szCs w:val="24"/>
              </w:rPr>
              <w:fldChar w:fldCharType="separate"/>
            </w:r>
            <w:r w:rsidRPr="001B6AC0">
              <w:rPr>
                <w:rFonts w:ascii="Cambria" w:hAnsi="Cambria"/>
                <w:b/>
                <w:bCs/>
                <w:noProof/>
                <w:sz w:val="24"/>
                <w:szCs w:val="24"/>
              </w:rPr>
              <w:t>10.094</w:t>
            </w:r>
            <w:r w:rsidRPr="001B6AC0">
              <w:rPr>
                <w:rFonts w:ascii="Cambria" w:hAnsi="Cambria"/>
                <w:b/>
                <w:bCs/>
                <w:sz w:val="24"/>
                <w:szCs w:val="24"/>
              </w:rPr>
              <w:fldChar w:fldCharType="end"/>
            </w:r>
          </w:p>
        </w:tc>
      </w:tr>
    </w:tbl>
    <w:p w:rsidR="00006776" w:rsidRPr="005A1BA7" w:rsidRDefault="00006776" w:rsidP="00475C72">
      <w:pPr>
        <w:jc w:val="both"/>
        <w:rPr>
          <w:rFonts w:ascii="Cambria" w:hAnsi="Cambria"/>
          <w:sz w:val="16"/>
          <w:szCs w:val="16"/>
        </w:rPr>
      </w:pPr>
      <w:r w:rsidRPr="005A1BA7">
        <w:rPr>
          <w:rFonts w:ascii="Cambria" w:hAnsi="Cambria"/>
          <w:sz w:val="16"/>
          <w:szCs w:val="16"/>
        </w:rPr>
        <w:t>Fonte: Dados Fictícios</w:t>
      </w:r>
    </w:p>
    <w:p w:rsidR="00006776" w:rsidRPr="001B6AC0" w:rsidRDefault="00006776" w:rsidP="00475C72">
      <w:pPr>
        <w:jc w:val="both"/>
        <w:rPr>
          <w:rFonts w:ascii="Cambria" w:hAnsi="Cambria"/>
          <w:sz w:val="24"/>
          <w:szCs w:val="24"/>
        </w:rPr>
      </w:pPr>
    </w:p>
    <w:p w:rsidR="001D0AD6" w:rsidRPr="001B6AC0" w:rsidRDefault="001D0AD6" w:rsidP="00475C72">
      <w:pPr>
        <w:jc w:val="both"/>
        <w:rPr>
          <w:rFonts w:ascii="Cambria" w:hAnsi="Cambria"/>
          <w:b/>
          <w:sz w:val="24"/>
          <w:szCs w:val="24"/>
        </w:rPr>
      </w:pPr>
      <w:r w:rsidRPr="001B6AC0">
        <w:rPr>
          <w:rFonts w:ascii="Cambria" w:hAnsi="Cambria"/>
          <w:sz w:val="24"/>
          <w:szCs w:val="24"/>
        </w:rPr>
        <w:t>14)</w:t>
      </w:r>
      <w:r w:rsidR="00240364" w:rsidRPr="001B6AC0">
        <w:rPr>
          <w:rFonts w:ascii="Cambria" w:hAnsi="Cambria"/>
          <w:sz w:val="24"/>
          <w:szCs w:val="24"/>
        </w:rPr>
        <w:t xml:space="preserve"> </w:t>
      </w:r>
      <w:r w:rsidRPr="001B6AC0">
        <w:rPr>
          <w:rFonts w:ascii="Cambria" w:hAnsi="Cambria"/>
          <w:b/>
          <w:sz w:val="24"/>
          <w:szCs w:val="24"/>
        </w:rPr>
        <w:t xml:space="preserve">Número de leitos na rede Hoteleira de Santa Catarina. </w:t>
      </w:r>
      <w:r w:rsidR="00701E6D">
        <w:rPr>
          <w:rFonts w:ascii="Cambria" w:hAnsi="Cambria"/>
          <w:b/>
          <w:sz w:val="24"/>
          <w:szCs w:val="24"/>
        </w:rPr>
        <w:t>2013-2016</w:t>
      </w:r>
    </w:p>
    <w:tbl>
      <w:tblPr>
        <w:tblW w:w="8164" w:type="dxa"/>
        <w:tblBorders>
          <w:top w:val="single" w:sz="4" w:space="0" w:color="auto"/>
          <w:bottom w:val="single" w:sz="4" w:space="0" w:color="auto"/>
        </w:tblBorders>
        <w:tblLook w:val="00A0" w:firstRow="1" w:lastRow="0" w:firstColumn="1" w:lastColumn="0" w:noHBand="0" w:noVBand="0"/>
      </w:tblPr>
      <w:tblGrid>
        <w:gridCol w:w="1526"/>
        <w:gridCol w:w="1695"/>
        <w:gridCol w:w="1133"/>
        <w:gridCol w:w="1348"/>
        <w:gridCol w:w="1304"/>
        <w:gridCol w:w="1158"/>
      </w:tblGrid>
      <w:tr w:rsidR="0082299A" w:rsidRPr="001B6AC0" w:rsidTr="0082299A">
        <w:trPr>
          <w:trHeight w:val="437"/>
        </w:trPr>
        <w:tc>
          <w:tcPr>
            <w:tcW w:w="1526" w:type="dxa"/>
            <w:tcBorders>
              <w:top w:val="single" w:sz="4" w:space="0" w:color="auto"/>
              <w:bottom w:val="single" w:sz="4" w:space="0" w:color="auto"/>
              <w:right w:val="single" w:sz="4" w:space="0" w:color="auto"/>
              <w:tl2br w:val="single" w:sz="4" w:space="0" w:color="auto"/>
            </w:tcBorders>
            <w:shd w:val="clear" w:color="auto" w:fill="auto"/>
          </w:tcPr>
          <w:p w:rsidR="0082299A" w:rsidRPr="001B6AC0" w:rsidRDefault="0082299A" w:rsidP="00093077">
            <w:pPr>
              <w:jc w:val="right"/>
              <w:rPr>
                <w:rFonts w:ascii="Cambria" w:hAnsi="Cambria"/>
                <w:b/>
                <w:bCs/>
                <w:iCs/>
                <w:sz w:val="24"/>
                <w:szCs w:val="24"/>
              </w:rPr>
            </w:pPr>
            <w:r w:rsidRPr="001B6AC0">
              <w:rPr>
                <w:rFonts w:ascii="Cambria" w:hAnsi="Cambria"/>
                <w:b/>
                <w:bCs/>
                <w:iCs/>
                <w:sz w:val="24"/>
                <w:szCs w:val="24"/>
              </w:rPr>
              <w:t>Local</w:t>
            </w:r>
          </w:p>
          <w:p w:rsidR="0082299A" w:rsidRPr="001B6AC0" w:rsidRDefault="0082299A" w:rsidP="00475C72">
            <w:pPr>
              <w:jc w:val="both"/>
              <w:rPr>
                <w:rFonts w:ascii="Cambria" w:hAnsi="Cambria"/>
                <w:b/>
                <w:bCs/>
                <w:iCs/>
                <w:sz w:val="24"/>
                <w:szCs w:val="24"/>
              </w:rPr>
            </w:pPr>
            <w:r w:rsidRPr="001B6AC0">
              <w:rPr>
                <w:rFonts w:ascii="Cambria" w:hAnsi="Cambria"/>
                <w:b/>
                <w:bCs/>
                <w:iCs/>
                <w:sz w:val="24"/>
                <w:szCs w:val="24"/>
              </w:rPr>
              <w:t>Ano</w:t>
            </w:r>
          </w:p>
        </w:tc>
        <w:tc>
          <w:tcPr>
            <w:tcW w:w="1695" w:type="dxa"/>
            <w:tcBorders>
              <w:top w:val="single" w:sz="4" w:space="0" w:color="auto"/>
              <w:left w:val="single" w:sz="4" w:space="0" w:color="auto"/>
              <w:bottom w:val="single" w:sz="4" w:space="0" w:color="auto"/>
            </w:tcBorders>
            <w:shd w:val="clear" w:color="auto" w:fill="auto"/>
            <w:vAlign w:val="center"/>
          </w:tcPr>
          <w:p w:rsidR="0082299A" w:rsidRPr="001B6AC0" w:rsidRDefault="0082299A" w:rsidP="005E1BF8">
            <w:pPr>
              <w:jc w:val="center"/>
              <w:rPr>
                <w:rFonts w:ascii="Cambria" w:hAnsi="Cambria"/>
                <w:b/>
                <w:bCs/>
                <w:iCs/>
                <w:sz w:val="24"/>
                <w:szCs w:val="24"/>
              </w:rPr>
            </w:pPr>
            <w:r w:rsidRPr="001B6AC0">
              <w:rPr>
                <w:rFonts w:ascii="Cambria" w:hAnsi="Cambria"/>
                <w:b/>
                <w:bCs/>
                <w:iCs/>
                <w:sz w:val="24"/>
                <w:szCs w:val="24"/>
              </w:rPr>
              <w:t>Florianópolis</w:t>
            </w:r>
          </w:p>
        </w:tc>
        <w:tc>
          <w:tcPr>
            <w:tcW w:w="1133" w:type="dxa"/>
            <w:tcBorders>
              <w:top w:val="single" w:sz="4" w:space="0" w:color="auto"/>
              <w:bottom w:val="single" w:sz="4" w:space="0" w:color="auto"/>
            </w:tcBorders>
            <w:shd w:val="clear" w:color="auto" w:fill="auto"/>
            <w:vAlign w:val="center"/>
          </w:tcPr>
          <w:p w:rsidR="0082299A" w:rsidRPr="001B6AC0" w:rsidRDefault="0082299A" w:rsidP="005E1BF8">
            <w:pPr>
              <w:jc w:val="center"/>
              <w:rPr>
                <w:rFonts w:ascii="Cambria" w:hAnsi="Cambria"/>
                <w:b/>
                <w:bCs/>
                <w:iCs/>
                <w:sz w:val="24"/>
                <w:szCs w:val="24"/>
              </w:rPr>
            </w:pPr>
            <w:r w:rsidRPr="001B6AC0">
              <w:rPr>
                <w:rFonts w:ascii="Cambria" w:hAnsi="Cambria"/>
                <w:b/>
                <w:bCs/>
                <w:iCs/>
                <w:sz w:val="24"/>
                <w:szCs w:val="24"/>
              </w:rPr>
              <w:t>Joinville</w:t>
            </w:r>
          </w:p>
        </w:tc>
        <w:tc>
          <w:tcPr>
            <w:tcW w:w="1348" w:type="dxa"/>
            <w:tcBorders>
              <w:top w:val="single" w:sz="4" w:space="0" w:color="auto"/>
              <w:bottom w:val="single" w:sz="4" w:space="0" w:color="auto"/>
            </w:tcBorders>
            <w:shd w:val="clear" w:color="auto" w:fill="auto"/>
            <w:vAlign w:val="center"/>
          </w:tcPr>
          <w:p w:rsidR="0082299A" w:rsidRPr="001B6AC0" w:rsidRDefault="0082299A" w:rsidP="005E1BF8">
            <w:pPr>
              <w:jc w:val="center"/>
              <w:rPr>
                <w:rFonts w:ascii="Cambria" w:hAnsi="Cambria"/>
                <w:b/>
                <w:bCs/>
                <w:iCs/>
                <w:sz w:val="24"/>
                <w:szCs w:val="24"/>
              </w:rPr>
            </w:pPr>
            <w:r w:rsidRPr="001B6AC0">
              <w:rPr>
                <w:rFonts w:ascii="Cambria" w:hAnsi="Cambria"/>
                <w:b/>
                <w:bCs/>
                <w:iCs/>
                <w:sz w:val="24"/>
                <w:szCs w:val="24"/>
              </w:rPr>
              <w:t>Blumenau</w:t>
            </w:r>
          </w:p>
        </w:tc>
        <w:tc>
          <w:tcPr>
            <w:tcW w:w="1304" w:type="dxa"/>
            <w:tcBorders>
              <w:top w:val="single" w:sz="4" w:space="0" w:color="auto"/>
              <w:bottom w:val="single" w:sz="4" w:space="0" w:color="auto"/>
            </w:tcBorders>
            <w:shd w:val="clear" w:color="auto" w:fill="auto"/>
            <w:vAlign w:val="center"/>
          </w:tcPr>
          <w:p w:rsidR="0082299A" w:rsidRPr="001B6AC0" w:rsidRDefault="0082299A" w:rsidP="005E1BF8">
            <w:pPr>
              <w:jc w:val="center"/>
              <w:rPr>
                <w:rFonts w:ascii="Cambria" w:hAnsi="Cambria"/>
                <w:b/>
                <w:bCs/>
                <w:iCs/>
                <w:sz w:val="24"/>
                <w:szCs w:val="24"/>
              </w:rPr>
            </w:pPr>
            <w:r w:rsidRPr="001B6AC0">
              <w:rPr>
                <w:rFonts w:ascii="Cambria" w:hAnsi="Cambria"/>
                <w:b/>
                <w:bCs/>
                <w:iCs/>
                <w:sz w:val="24"/>
                <w:szCs w:val="24"/>
              </w:rPr>
              <w:t>Balneário Camboriú</w:t>
            </w:r>
          </w:p>
        </w:tc>
        <w:tc>
          <w:tcPr>
            <w:tcW w:w="1158" w:type="dxa"/>
            <w:tcBorders>
              <w:top w:val="single" w:sz="4" w:space="0" w:color="auto"/>
              <w:bottom w:val="single" w:sz="4" w:space="0" w:color="auto"/>
            </w:tcBorders>
            <w:shd w:val="clear" w:color="auto" w:fill="auto"/>
            <w:vAlign w:val="center"/>
          </w:tcPr>
          <w:p w:rsidR="0082299A" w:rsidRPr="001B6AC0" w:rsidRDefault="0082299A" w:rsidP="005E1BF8">
            <w:pPr>
              <w:jc w:val="center"/>
              <w:rPr>
                <w:rFonts w:ascii="Cambria" w:hAnsi="Cambria"/>
                <w:b/>
                <w:bCs/>
                <w:iCs/>
                <w:sz w:val="24"/>
                <w:szCs w:val="24"/>
              </w:rPr>
            </w:pPr>
            <w:r w:rsidRPr="001B6AC0">
              <w:rPr>
                <w:rFonts w:ascii="Cambria" w:hAnsi="Cambria"/>
                <w:b/>
                <w:bCs/>
                <w:iCs/>
                <w:sz w:val="24"/>
                <w:szCs w:val="24"/>
              </w:rPr>
              <w:t>Santa Catarina</w:t>
            </w:r>
          </w:p>
        </w:tc>
      </w:tr>
      <w:tr w:rsidR="001B77F4" w:rsidRPr="001B6AC0" w:rsidTr="0082299A">
        <w:trPr>
          <w:trHeight w:val="255"/>
        </w:trPr>
        <w:tc>
          <w:tcPr>
            <w:tcW w:w="1526" w:type="dxa"/>
            <w:tcBorders>
              <w:top w:val="single" w:sz="4" w:space="0" w:color="auto"/>
              <w:right w:val="single" w:sz="4" w:space="0" w:color="auto"/>
            </w:tcBorders>
            <w:shd w:val="clear" w:color="auto" w:fill="auto"/>
          </w:tcPr>
          <w:p w:rsidR="001B77F4" w:rsidRPr="001B6AC0" w:rsidRDefault="005E5F9C" w:rsidP="00475C72">
            <w:pPr>
              <w:tabs>
                <w:tab w:val="left" w:pos="709"/>
                <w:tab w:val="left" w:pos="1701"/>
                <w:tab w:val="left" w:pos="1985"/>
                <w:tab w:val="left" w:pos="3402"/>
                <w:tab w:val="left" w:pos="4820"/>
                <w:tab w:val="left" w:pos="6237"/>
              </w:tabs>
              <w:ind w:firstLine="284"/>
              <w:jc w:val="both"/>
              <w:rPr>
                <w:rFonts w:ascii="Cambria" w:hAnsi="Cambria"/>
                <w:sz w:val="24"/>
                <w:szCs w:val="24"/>
              </w:rPr>
            </w:pPr>
            <w:r w:rsidRPr="001B6AC0">
              <w:rPr>
                <w:rFonts w:ascii="Cambria" w:hAnsi="Cambria"/>
                <w:sz w:val="24"/>
                <w:szCs w:val="24"/>
              </w:rPr>
              <w:t>20</w:t>
            </w:r>
            <w:r w:rsidR="000F7679">
              <w:rPr>
                <w:rFonts w:ascii="Cambria" w:hAnsi="Cambria"/>
                <w:sz w:val="24"/>
                <w:szCs w:val="24"/>
              </w:rPr>
              <w:t>1</w:t>
            </w:r>
            <w:r w:rsidR="00701E6D">
              <w:rPr>
                <w:rFonts w:ascii="Cambria" w:hAnsi="Cambria"/>
                <w:sz w:val="24"/>
                <w:szCs w:val="24"/>
              </w:rPr>
              <w:t>3</w:t>
            </w:r>
          </w:p>
        </w:tc>
        <w:tc>
          <w:tcPr>
            <w:tcW w:w="1695" w:type="dxa"/>
            <w:tcBorders>
              <w:top w:val="single" w:sz="4" w:space="0" w:color="auto"/>
              <w:left w:val="single" w:sz="4" w:space="0" w:color="auto"/>
            </w:tcBorders>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15.000</w:t>
            </w:r>
          </w:p>
        </w:tc>
        <w:tc>
          <w:tcPr>
            <w:tcW w:w="1133" w:type="dxa"/>
            <w:tcBorders>
              <w:top w:val="single" w:sz="4" w:space="0" w:color="auto"/>
            </w:tcBorders>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3.000</w:t>
            </w:r>
          </w:p>
        </w:tc>
        <w:tc>
          <w:tcPr>
            <w:tcW w:w="1348" w:type="dxa"/>
            <w:tcBorders>
              <w:top w:val="single" w:sz="4" w:space="0" w:color="auto"/>
            </w:tcBorders>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4.670</w:t>
            </w:r>
          </w:p>
        </w:tc>
        <w:tc>
          <w:tcPr>
            <w:tcW w:w="1304" w:type="dxa"/>
            <w:tcBorders>
              <w:top w:val="single" w:sz="4" w:space="0" w:color="auto"/>
            </w:tcBorders>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18.000</w:t>
            </w:r>
          </w:p>
        </w:tc>
        <w:tc>
          <w:tcPr>
            <w:tcW w:w="1158" w:type="dxa"/>
            <w:tcBorders>
              <w:top w:val="single" w:sz="4" w:space="0" w:color="auto"/>
            </w:tcBorders>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120.000</w:t>
            </w:r>
          </w:p>
        </w:tc>
      </w:tr>
      <w:tr w:rsidR="001B77F4" w:rsidRPr="001B6AC0" w:rsidTr="0082299A">
        <w:trPr>
          <w:trHeight w:val="255"/>
        </w:trPr>
        <w:tc>
          <w:tcPr>
            <w:tcW w:w="1526" w:type="dxa"/>
            <w:tcBorders>
              <w:right w:val="single" w:sz="4" w:space="0" w:color="auto"/>
            </w:tcBorders>
            <w:shd w:val="clear" w:color="auto" w:fill="auto"/>
          </w:tcPr>
          <w:p w:rsidR="001B77F4" w:rsidRPr="001B6AC0" w:rsidRDefault="005E5F9C" w:rsidP="00475C72">
            <w:pPr>
              <w:tabs>
                <w:tab w:val="left" w:pos="709"/>
                <w:tab w:val="left" w:pos="1701"/>
                <w:tab w:val="left" w:pos="1985"/>
                <w:tab w:val="left" w:pos="3402"/>
                <w:tab w:val="left" w:pos="4820"/>
                <w:tab w:val="left" w:pos="6237"/>
              </w:tabs>
              <w:ind w:firstLine="284"/>
              <w:jc w:val="both"/>
              <w:rPr>
                <w:rFonts w:ascii="Cambria" w:hAnsi="Cambria"/>
                <w:sz w:val="24"/>
                <w:szCs w:val="24"/>
              </w:rPr>
            </w:pPr>
            <w:r w:rsidRPr="001B6AC0">
              <w:rPr>
                <w:rFonts w:ascii="Cambria" w:hAnsi="Cambria"/>
                <w:sz w:val="24"/>
                <w:szCs w:val="24"/>
              </w:rPr>
              <w:t>201</w:t>
            </w:r>
            <w:r w:rsidR="00701E6D">
              <w:rPr>
                <w:rFonts w:ascii="Cambria" w:hAnsi="Cambria"/>
                <w:sz w:val="24"/>
                <w:szCs w:val="24"/>
              </w:rPr>
              <w:t>4</w:t>
            </w:r>
          </w:p>
        </w:tc>
        <w:tc>
          <w:tcPr>
            <w:tcW w:w="1695" w:type="dxa"/>
            <w:tcBorders>
              <w:left w:val="single" w:sz="4" w:space="0" w:color="auto"/>
            </w:tcBorders>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16.000</w:t>
            </w:r>
          </w:p>
        </w:tc>
        <w:tc>
          <w:tcPr>
            <w:tcW w:w="1133" w:type="dxa"/>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3.030</w:t>
            </w:r>
          </w:p>
        </w:tc>
        <w:tc>
          <w:tcPr>
            <w:tcW w:w="1348" w:type="dxa"/>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4.700</w:t>
            </w:r>
          </w:p>
        </w:tc>
        <w:tc>
          <w:tcPr>
            <w:tcW w:w="1304" w:type="dxa"/>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19.000</w:t>
            </w:r>
          </w:p>
        </w:tc>
        <w:tc>
          <w:tcPr>
            <w:tcW w:w="1158" w:type="dxa"/>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126.000</w:t>
            </w:r>
          </w:p>
        </w:tc>
      </w:tr>
      <w:tr w:rsidR="001B77F4" w:rsidRPr="001B6AC0" w:rsidTr="0082299A">
        <w:trPr>
          <w:trHeight w:val="255"/>
        </w:trPr>
        <w:tc>
          <w:tcPr>
            <w:tcW w:w="1526" w:type="dxa"/>
            <w:tcBorders>
              <w:right w:val="single" w:sz="4" w:space="0" w:color="auto"/>
            </w:tcBorders>
            <w:shd w:val="clear" w:color="auto" w:fill="auto"/>
          </w:tcPr>
          <w:p w:rsidR="001B77F4" w:rsidRPr="001B6AC0" w:rsidRDefault="005E5F9C" w:rsidP="00475C72">
            <w:pPr>
              <w:tabs>
                <w:tab w:val="left" w:pos="709"/>
                <w:tab w:val="left" w:pos="1701"/>
                <w:tab w:val="left" w:pos="1985"/>
                <w:tab w:val="left" w:pos="3402"/>
                <w:tab w:val="left" w:pos="4820"/>
                <w:tab w:val="left" w:pos="6237"/>
              </w:tabs>
              <w:ind w:firstLine="284"/>
              <w:jc w:val="both"/>
              <w:rPr>
                <w:rFonts w:ascii="Cambria" w:hAnsi="Cambria"/>
                <w:sz w:val="24"/>
                <w:szCs w:val="24"/>
              </w:rPr>
            </w:pPr>
            <w:r w:rsidRPr="001B6AC0">
              <w:rPr>
                <w:rFonts w:ascii="Cambria" w:hAnsi="Cambria"/>
                <w:sz w:val="24"/>
                <w:szCs w:val="24"/>
              </w:rPr>
              <w:t>201</w:t>
            </w:r>
            <w:r w:rsidR="00701E6D">
              <w:rPr>
                <w:rFonts w:ascii="Cambria" w:hAnsi="Cambria"/>
                <w:sz w:val="24"/>
                <w:szCs w:val="24"/>
              </w:rPr>
              <w:t>5</w:t>
            </w:r>
          </w:p>
        </w:tc>
        <w:tc>
          <w:tcPr>
            <w:tcW w:w="1695" w:type="dxa"/>
            <w:tcBorders>
              <w:left w:val="single" w:sz="4" w:space="0" w:color="auto"/>
            </w:tcBorders>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18.000</w:t>
            </w:r>
          </w:p>
        </w:tc>
        <w:tc>
          <w:tcPr>
            <w:tcW w:w="1133" w:type="dxa"/>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3.200</w:t>
            </w:r>
          </w:p>
        </w:tc>
        <w:tc>
          <w:tcPr>
            <w:tcW w:w="1348" w:type="dxa"/>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4.730</w:t>
            </w:r>
          </w:p>
        </w:tc>
        <w:tc>
          <w:tcPr>
            <w:tcW w:w="1304" w:type="dxa"/>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20.000</w:t>
            </w:r>
          </w:p>
        </w:tc>
        <w:tc>
          <w:tcPr>
            <w:tcW w:w="1158" w:type="dxa"/>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138.900</w:t>
            </w:r>
          </w:p>
        </w:tc>
      </w:tr>
      <w:tr w:rsidR="001B77F4" w:rsidRPr="001B6AC0" w:rsidTr="0082299A">
        <w:trPr>
          <w:trHeight w:val="255"/>
        </w:trPr>
        <w:tc>
          <w:tcPr>
            <w:tcW w:w="1526" w:type="dxa"/>
            <w:tcBorders>
              <w:bottom w:val="single" w:sz="4" w:space="0" w:color="auto"/>
              <w:right w:val="single" w:sz="4" w:space="0" w:color="auto"/>
            </w:tcBorders>
            <w:shd w:val="clear" w:color="auto" w:fill="auto"/>
          </w:tcPr>
          <w:p w:rsidR="001B77F4" w:rsidRPr="001B6AC0" w:rsidRDefault="005E5F9C" w:rsidP="00475C72">
            <w:pPr>
              <w:tabs>
                <w:tab w:val="left" w:pos="709"/>
                <w:tab w:val="left" w:pos="1701"/>
                <w:tab w:val="left" w:pos="1985"/>
                <w:tab w:val="left" w:pos="3402"/>
                <w:tab w:val="left" w:pos="4820"/>
                <w:tab w:val="left" w:pos="6237"/>
              </w:tabs>
              <w:ind w:firstLine="284"/>
              <w:jc w:val="both"/>
              <w:rPr>
                <w:rFonts w:ascii="Cambria" w:hAnsi="Cambria"/>
                <w:sz w:val="24"/>
                <w:szCs w:val="24"/>
              </w:rPr>
            </w:pPr>
            <w:r w:rsidRPr="001B6AC0">
              <w:rPr>
                <w:rFonts w:ascii="Cambria" w:hAnsi="Cambria"/>
                <w:sz w:val="24"/>
                <w:szCs w:val="24"/>
              </w:rPr>
              <w:t>201</w:t>
            </w:r>
            <w:r w:rsidR="00701E6D">
              <w:rPr>
                <w:rFonts w:ascii="Cambria" w:hAnsi="Cambria"/>
                <w:sz w:val="24"/>
                <w:szCs w:val="24"/>
              </w:rPr>
              <w:t>6</w:t>
            </w:r>
          </w:p>
        </w:tc>
        <w:tc>
          <w:tcPr>
            <w:tcW w:w="1695" w:type="dxa"/>
            <w:tcBorders>
              <w:left w:val="single" w:sz="4" w:space="0" w:color="auto"/>
            </w:tcBorders>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18.000</w:t>
            </w:r>
          </w:p>
        </w:tc>
        <w:tc>
          <w:tcPr>
            <w:tcW w:w="1133" w:type="dxa"/>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3.690</w:t>
            </w:r>
          </w:p>
        </w:tc>
        <w:tc>
          <w:tcPr>
            <w:tcW w:w="1348" w:type="dxa"/>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4.780</w:t>
            </w:r>
          </w:p>
        </w:tc>
        <w:tc>
          <w:tcPr>
            <w:tcW w:w="1304" w:type="dxa"/>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20.000</w:t>
            </w:r>
          </w:p>
        </w:tc>
        <w:tc>
          <w:tcPr>
            <w:tcW w:w="1158" w:type="dxa"/>
            <w:shd w:val="clear" w:color="auto" w:fill="auto"/>
          </w:tcPr>
          <w:p w:rsidR="001B77F4" w:rsidRPr="001B6AC0" w:rsidRDefault="001B77F4" w:rsidP="005E1BF8">
            <w:pPr>
              <w:jc w:val="center"/>
              <w:rPr>
                <w:rFonts w:ascii="Cambria" w:hAnsi="Cambria"/>
                <w:sz w:val="24"/>
                <w:szCs w:val="24"/>
              </w:rPr>
            </w:pPr>
            <w:r w:rsidRPr="001B6AC0">
              <w:rPr>
                <w:rFonts w:ascii="Cambria" w:hAnsi="Cambria"/>
                <w:sz w:val="24"/>
                <w:szCs w:val="24"/>
              </w:rPr>
              <w:t>150.000</w:t>
            </w:r>
          </w:p>
        </w:tc>
      </w:tr>
    </w:tbl>
    <w:p w:rsidR="00F52D22" w:rsidRPr="00093077" w:rsidRDefault="00F52D22" w:rsidP="00475C72">
      <w:pPr>
        <w:jc w:val="both"/>
        <w:rPr>
          <w:rFonts w:ascii="Cambria" w:hAnsi="Cambria"/>
          <w:sz w:val="16"/>
          <w:szCs w:val="16"/>
        </w:rPr>
      </w:pPr>
      <w:r w:rsidRPr="00093077">
        <w:rPr>
          <w:rFonts w:ascii="Cambria" w:hAnsi="Cambria"/>
          <w:sz w:val="16"/>
          <w:szCs w:val="16"/>
        </w:rPr>
        <w:t>Fonte: Dados Fictícios</w:t>
      </w:r>
    </w:p>
    <w:p w:rsidR="001D0AD6" w:rsidRDefault="001D0AD6" w:rsidP="00475C72">
      <w:pPr>
        <w:jc w:val="both"/>
        <w:rPr>
          <w:rFonts w:ascii="Cambria" w:hAnsi="Cambria"/>
          <w:sz w:val="24"/>
          <w:szCs w:val="24"/>
        </w:rPr>
      </w:pPr>
    </w:p>
    <w:p w:rsidR="00004238" w:rsidRDefault="00004238" w:rsidP="00475C72">
      <w:pPr>
        <w:jc w:val="both"/>
        <w:rPr>
          <w:rFonts w:ascii="Cambria" w:hAnsi="Cambria"/>
          <w:color w:val="FF0000"/>
          <w:sz w:val="24"/>
          <w:szCs w:val="24"/>
        </w:rPr>
      </w:pPr>
      <w:r w:rsidRPr="00004238">
        <w:rPr>
          <w:rFonts w:ascii="Cambria" w:hAnsi="Cambria"/>
          <w:color w:val="FF0000"/>
          <w:sz w:val="24"/>
          <w:szCs w:val="24"/>
        </w:rPr>
        <w:t>SÉRIE</w:t>
      </w:r>
      <w:r>
        <w:rPr>
          <w:rFonts w:ascii="Cambria" w:hAnsi="Cambria"/>
          <w:color w:val="FF0000"/>
          <w:sz w:val="24"/>
          <w:szCs w:val="24"/>
        </w:rPr>
        <w:t xml:space="preserve"> HISTÓRICA E GEOGRÁFICA</w:t>
      </w:r>
    </w:p>
    <w:p w:rsidR="00004238" w:rsidRPr="00004238" w:rsidRDefault="00004238" w:rsidP="00475C72">
      <w:pPr>
        <w:jc w:val="both"/>
        <w:rPr>
          <w:rFonts w:ascii="Cambria" w:hAnsi="Cambria"/>
          <w:color w:val="FF0000"/>
          <w:sz w:val="24"/>
          <w:szCs w:val="24"/>
        </w:rPr>
      </w:pPr>
    </w:p>
    <w:p w:rsidR="00FF1CA5" w:rsidRPr="001B6AC0" w:rsidRDefault="001D0AD6" w:rsidP="00475C72">
      <w:pPr>
        <w:jc w:val="both"/>
        <w:rPr>
          <w:rFonts w:ascii="Cambria" w:hAnsi="Cambria"/>
          <w:b/>
          <w:sz w:val="24"/>
          <w:szCs w:val="24"/>
        </w:rPr>
      </w:pPr>
      <w:r w:rsidRPr="001B6AC0">
        <w:rPr>
          <w:rFonts w:ascii="Cambria" w:hAnsi="Cambria"/>
          <w:sz w:val="24"/>
          <w:szCs w:val="24"/>
        </w:rPr>
        <w:t>15</w:t>
      </w:r>
      <w:r w:rsidR="00FF1CA5" w:rsidRPr="001B6AC0">
        <w:rPr>
          <w:rFonts w:ascii="Cambria" w:hAnsi="Cambria"/>
          <w:sz w:val="24"/>
          <w:szCs w:val="24"/>
        </w:rPr>
        <w:t>)</w:t>
      </w:r>
      <w:r w:rsidR="00240364" w:rsidRPr="001B6AC0">
        <w:rPr>
          <w:rFonts w:ascii="Cambria" w:hAnsi="Cambria"/>
          <w:sz w:val="24"/>
          <w:szCs w:val="24"/>
        </w:rPr>
        <w:t xml:space="preserve"> </w:t>
      </w:r>
      <w:r w:rsidR="00FF1CA5" w:rsidRPr="001B6AC0">
        <w:rPr>
          <w:rFonts w:ascii="Cambria" w:hAnsi="Cambria"/>
          <w:b/>
          <w:sz w:val="24"/>
          <w:szCs w:val="24"/>
        </w:rPr>
        <w:t xml:space="preserve">Taxa de ocupação da rede Hoteleira de Santa Catarina. </w:t>
      </w:r>
      <w:r w:rsidR="00701E6D">
        <w:rPr>
          <w:rFonts w:ascii="Cambria" w:hAnsi="Cambria"/>
          <w:b/>
          <w:sz w:val="24"/>
          <w:szCs w:val="24"/>
        </w:rPr>
        <w:t>2009-2016</w:t>
      </w:r>
    </w:p>
    <w:tbl>
      <w:tblPr>
        <w:tblW w:w="2518" w:type="dxa"/>
        <w:tblBorders>
          <w:top w:val="single" w:sz="4" w:space="0" w:color="auto"/>
          <w:bottom w:val="single" w:sz="4" w:space="0" w:color="auto"/>
        </w:tblBorders>
        <w:tblLook w:val="00A0" w:firstRow="1" w:lastRow="0" w:firstColumn="1" w:lastColumn="0" w:noHBand="0" w:noVBand="0"/>
      </w:tblPr>
      <w:tblGrid>
        <w:gridCol w:w="1287"/>
        <w:gridCol w:w="1231"/>
      </w:tblGrid>
      <w:tr w:rsidR="00FF1CA5" w:rsidRPr="001B6AC0" w:rsidTr="005E1BF8">
        <w:trPr>
          <w:trHeight w:val="255"/>
        </w:trPr>
        <w:tc>
          <w:tcPr>
            <w:tcW w:w="1287" w:type="dxa"/>
            <w:tcBorders>
              <w:top w:val="single" w:sz="4" w:space="0" w:color="auto"/>
              <w:bottom w:val="single" w:sz="4" w:space="0" w:color="auto"/>
            </w:tcBorders>
            <w:shd w:val="clear" w:color="auto" w:fill="auto"/>
          </w:tcPr>
          <w:p w:rsidR="00FF1CA5" w:rsidRPr="001B6AC0" w:rsidRDefault="009075D5" w:rsidP="00475C72">
            <w:pPr>
              <w:jc w:val="both"/>
              <w:rPr>
                <w:rFonts w:ascii="Cambria" w:hAnsi="Cambria"/>
                <w:b/>
                <w:bCs/>
                <w:i/>
                <w:iCs/>
                <w:sz w:val="24"/>
                <w:szCs w:val="24"/>
              </w:rPr>
            </w:pPr>
            <w:r w:rsidRPr="001B6AC0">
              <w:rPr>
                <w:rFonts w:ascii="Cambria" w:hAnsi="Cambria"/>
                <w:b/>
                <w:bCs/>
                <w:i/>
                <w:iCs/>
                <w:sz w:val="24"/>
                <w:szCs w:val="24"/>
              </w:rPr>
              <w:t>Ano</w:t>
            </w:r>
          </w:p>
        </w:tc>
        <w:tc>
          <w:tcPr>
            <w:tcW w:w="1231" w:type="dxa"/>
            <w:tcBorders>
              <w:top w:val="single" w:sz="4" w:space="0" w:color="auto"/>
              <w:bottom w:val="single" w:sz="4" w:space="0" w:color="auto"/>
            </w:tcBorders>
            <w:shd w:val="clear" w:color="auto" w:fill="auto"/>
          </w:tcPr>
          <w:p w:rsidR="00FF1CA5" w:rsidRPr="001B6AC0" w:rsidRDefault="009075D5" w:rsidP="005E1BF8">
            <w:pPr>
              <w:jc w:val="center"/>
              <w:rPr>
                <w:rFonts w:ascii="Cambria" w:hAnsi="Cambria"/>
                <w:b/>
                <w:bCs/>
                <w:i/>
                <w:iCs/>
                <w:sz w:val="24"/>
                <w:szCs w:val="24"/>
              </w:rPr>
            </w:pPr>
            <w:r w:rsidRPr="001B6AC0">
              <w:rPr>
                <w:rFonts w:ascii="Cambria" w:hAnsi="Cambria"/>
                <w:b/>
                <w:bCs/>
                <w:i/>
                <w:iCs/>
                <w:sz w:val="24"/>
                <w:szCs w:val="24"/>
              </w:rPr>
              <w:t xml:space="preserve">Taxa </w:t>
            </w:r>
            <w:r w:rsidR="00240364" w:rsidRPr="001B6AC0">
              <w:rPr>
                <w:rFonts w:ascii="Cambria" w:hAnsi="Cambria"/>
                <w:b/>
                <w:bCs/>
                <w:i/>
                <w:iCs/>
                <w:sz w:val="24"/>
                <w:szCs w:val="24"/>
              </w:rPr>
              <w:t>(</w:t>
            </w:r>
            <w:r w:rsidR="00FF1CA5" w:rsidRPr="001B6AC0">
              <w:rPr>
                <w:rFonts w:ascii="Cambria" w:hAnsi="Cambria"/>
                <w:b/>
                <w:bCs/>
                <w:i/>
                <w:iCs/>
                <w:sz w:val="24"/>
                <w:szCs w:val="24"/>
              </w:rPr>
              <w:t>%</w:t>
            </w:r>
            <w:r w:rsidR="00240364" w:rsidRPr="001B6AC0">
              <w:rPr>
                <w:rFonts w:ascii="Cambria" w:hAnsi="Cambria"/>
                <w:b/>
                <w:bCs/>
                <w:i/>
                <w:iCs/>
                <w:sz w:val="24"/>
                <w:szCs w:val="24"/>
              </w:rPr>
              <w:t>)</w:t>
            </w:r>
          </w:p>
        </w:tc>
      </w:tr>
      <w:tr w:rsidR="00FF1CA5" w:rsidRPr="001B6AC0" w:rsidTr="005E1BF8">
        <w:trPr>
          <w:trHeight w:val="255"/>
        </w:trPr>
        <w:tc>
          <w:tcPr>
            <w:tcW w:w="1287" w:type="dxa"/>
            <w:tcBorders>
              <w:top w:val="single" w:sz="4" w:space="0" w:color="auto"/>
            </w:tcBorders>
            <w:shd w:val="clear" w:color="auto" w:fill="auto"/>
          </w:tcPr>
          <w:p w:rsidR="00FF1CA5" w:rsidRPr="001B6AC0" w:rsidRDefault="001B77F4" w:rsidP="00475C72">
            <w:pPr>
              <w:jc w:val="both"/>
              <w:rPr>
                <w:rFonts w:ascii="Cambria" w:hAnsi="Cambria"/>
                <w:sz w:val="24"/>
                <w:szCs w:val="24"/>
              </w:rPr>
            </w:pPr>
            <w:r w:rsidRPr="001B6AC0">
              <w:rPr>
                <w:rFonts w:ascii="Cambria" w:hAnsi="Cambria"/>
                <w:sz w:val="24"/>
                <w:szCs w:val="24"/>
              </w:rPr>
              <w:t>200</w:t>
            </w:r>
            <w:r w:rsidR="00701E6D">
              <w:rPr>
                <w:rFonts w:ascii="Cambria" w:hAnsi="Cambria"/>
                <w:sz w:val="24"/>
                <w:szCs w:val="24"/>
              </w:rPr>
              <w:t>9</w:t>
            </w:r>
          </w:p>
        </w:tc>
        <w:tc>
          <w:tcPr>
            <w:tcW w:w="1231" w:type="dxa"/>
            <w:tcBorders>
              <w:top w:val="single" w:sz="4" w:space="0" w:color="auto"/>
            </w:tcBorders>
            <w:shd w:val="clear" w:color="auto" w:fill="auto"/>
          </w:tcPr>
          <w:p w:rsidR="00FF1CA5" w:rsidRPr="001B6AC0" w:rsidRDefault="00FF1CA5" w:rsidP="005E1BF8">
            <w:pPr>
              <w:jc w:val="center"/>
              <w:rPr>
                <w:rFonts w:ascii="Cambria" w:hAnsi="Cambria"/>
                <w:sz w:val="24"/>
                <w:szCs w:val="24"/>
              </w:rPr>
            </w:pPr>
            <w:r w:rsidRPr="001B6AC0">
              <w:rPr>
                <w:rFonts w:ascii="Cambria" w:hAnsi="Cambria"/>
                <w:sz w:val="24"/>
                <w:szCs w:val="24"/>
              </w:rPr>
              <w:t>70,83</w:t>
            </w:r>
          </w:p>
        </w:tc>
      </w:tr>
      <w:tr w:rsidR="00FF1CA5" w:rsidRPr="001B6AC0" w:rsidTr="006129E8">
        <w:trPr>
          <w:trHeight w:val="255"/>
        </w:trPr>
        <w:tc>
          <w:tcPr>
            <w:tcW w:w="1287" w:type="dxa"/>
            <w:shd w:val="clear" w:color="auto" w:fill="auto"/>
          </w:tcPr>
          <w:p w:rsidR="00FF1CA5" w:rsidRPr="001B6AC0" w:rsidRDefault="001B77F4" w:rsidP="00475C72">
            <w:pPr>
              <w:jc w:val="both"/>
              <w:rPr>
                <w:rFonts w:ascii="Cambria" w:hAnsi="Cambria"/>
                <w:sz w:val="24"/>
                <w:szCs w:val="24"/>
              </w:rPr>
            </w:pPr>
            <w:r w:rsidRPr="001B6AC0">
              <w:rPr>
                <w:rFonts w:ascii="Cambria" w:hAnsi="Cambria"/>
                <w:sz w:val="24"/>
                <w:szCs w:val="24"/>
              </w:rPr>
              <w:t>20</w:t>
            </w:r>
            <w:r w:rsidR="00701E6D">
              <w:rPr>
                <w:rFonts w:ascii="Cambria" w:hAnsi="Cambria"/>
                <w:sz w:val="24"/>
                <w:szCs w:val="24"/>
              </w:rPr>
              <w:t>10</w:t>
            </w:r>
          </w:p>
        </w:tc>
        <w:tc>
          <w:tcPr>
            <w:tcW w:w="1231" w:type="dxa"/>
            <w:shd w:val="clear" w:color="auto" w:fill="auto"/>
          </w:tcPr>
          <w:p w:rsidR="00FF1CA5" w:rsidRPr="001B6AC0" w:rsidRDefault="00FF1CA5" w:rsidP="005E1BF8">
            <w:pPr>
              <w:jc w:val="center"/>
              <w:rPr>
                <w:rFonts w:ascii="Cambria" w:hAnsi="Cambria"/>
                <w:sz w:val="24"/>
                <w:szCs w:val="24"/>
              </w:rPr>
            </w:pPr>
            <w:r w:rsidRPr="001B6AC0">
              <w:rPr>
                <w:rFonts w:ascii="Cambria" w:hAnsi="Cambria"/>
                <w:sz w:val="24"/>
                <w:szCs w:val="24"/>
              </w:rPr>
              <w:t>65,07</w:t>
            </w:r>
          </w:p>
        </w:tc>
      </w:tr>
      <w:tr w:rsidR="00FF1CA5" w:rsidRPr="001B6AC0" w:rsidTr="006129E8">
        <w:trPr>
          <w:trHeight w:val="255"/>
        </w:trPr>
        <w:tc>
          <w:tcPr>
            <w:tcW w:w="1287" w:type="dxa"/>
            <w:shd w:val="clear" w:color="auto" w:fill="auto"/>
          </w:tcPr>
          <w:p w:rsidR="00FF1CA5" w:rsidRPr="001B6AC0" w:rsidRDefault="001B77F4" w:rsidP="00475C72">
            <w:pPr>
              <w:jc w:val="both"/>
              <w:rPr>
                <w:rFonts w:ascii="Cambria" w:hAnsi="Cambria"/>
                <w:sz w:val="24"/>
                <w:szCs w:val="24"/>
              </w:rPr>
            </w:pPr>
            <w:r w:rsidRPr="001B6AC0">
              <w:rPr>
                <w:rFonts w:ascii="Cambria" w:hAnsi="Cambria"/>
                <w:sz w:val="24"/>
                <w:szCs w:val="24"/>
              </w:rPr>
              <w:t>20</w:t>
            </w:r>
            <w:r w:rsidR="000F7679">
              <w:rPr>
                <w:rFonts w:ascii="Cambria" w:hAnsi="Cambria"/>
                <w:sz w:val="24"/>
                <w:szCs w:val="24"/>
              </w:rPr>
              <w:t>1</w:t>
            </w:r>
            <w:r w:rsidR="00701E6D">
              <w:rPr>
                <w:rFonts w:ascii="Cambria" w:hAnsi="Cambria"/>
                <w:sz w:val="24"/>
                <w:szCs w:val="24"/>
              </w:rPr>
              <w:t>1</w:t>
            </w:r>
          </w:p>
        </w:tc>
        <w:tc>
          <w:tcPr>
            <w:tcW w:w="1231" w:type="dxa"/>
            <w:shd w:val="clear" w:color="auto" w:fill="auto"/>
          </w:tcPr>
          <w:p w:rsidR="00FF1CA5" w:rsidRPr="001B6AC0" w:rsidRDefault="00FF1CA5" w:rsidP="005E1BF8">
            <w:pPr>
              <w:jc w:val="center"/>
              <w:rPr>
                <w:rFonts w:ascii="Cambria" w:hAnsi="Cambria"/>
                <w:sz w:val="24"/>
                <w:szCs w:val="24"/>
              </w:rPr>
            </w:pPr>
            <w:r w:rsidRPr="001B6AC0">
              <w:rPr>
                <w:rFonts w:ascii="Cambria" w:hAnsi="Cambria"/>
                <w:sz w:val="24"/>
                <w:szCs w:val="24"/>
              </w:rPr>
              <w:t>68,01</w:t>
            </w:r>
          </w:p>
        </w:tc>
      </w:tr>
      <w:tr w:rsidR="00FF1CA5" w:rsidRPr="001B6AC0" w:rsidTr="006129E8">
        <w:trPr>
          <w:trHeight w:val="255"/>
        </w:trPr>
        <w:tc>
          <w:tcPr>
            <w:tcW w:w="1287" w:type="dxa"/>
            <w:shd w:val="clear" w:color="auto" w:fill="auto"/>
          </w:tcPr>
          <w:p w:rsidR="00FF1CA5" w:rsidRPr="001B6AC0" w:rsidRDefault="001B77F4" w:rsidP="00475C72">
            <w:pPr>
              <w:jc w:val="both"/>
              <w:rPr>
                <w:rFonts w:ascii="Cambria" w:hAnsi="Cambria"/>
                <w:sz w:val="24"/>
                <w:szCs w:val="24"/>
              </w:rPr>
            </w:pPr>
            <w:r w:rsidRPr="001B6AC0">
              <w:rPr>
                <w:rFonts w:ascii="Cambria" w:hAnsi="Cambria"/>
                <w:sz w:val="24"/>
                <w:szCs w:val="24"/>
              </w:rPr>
              <w:t>20</w:t>
            </w:r>
            <w:r w:rsidR="000F7679">
              <w:rPr>
                <w:rFonts w:ascii="Cambria" w:hAnsi="Cambria"/>
                <w:sz w:val="24"/>
                <w:szCs w:val="24"/>
              </w:rPr>
              <w:t>1</w:t>
            </w:r>
            <w:r w:rsidR="00701E6D">
              <w:rPr>
                <w:rFonts w:ascii="Cambria" w:hAnsi="Cambria"/>
                <w:sz w:val="24"/>
                <w:szCs w:val="24"/>
              </w:rPr>
              <w:t>2</w:t>
            </w:r>
          </w:p>
        </w:tc>
        <w:tc>
          <w:tcPr>
            <w:tcW w:w="1231" w:type="dxa"/>
            <w:shd w:val="clear" w:color="auto" w:fill="auto"/>
          </w:tcPr>
          <w:p w:rsidR="00FF1CA5" w:rsidRPr="001B6AC0" w:rsidRDefault="00FF1CA5" w:rsidP="005E1BF8">
            <w:pPr>
              <w:jc w:val="center"/>
              <w:rPr>
                <w:rFonts w:ascii="Cambria" w:hAnsi="Cambria"/>
                <w:sz w:val="24"/>
                <w:szCs w:val="24"/>
              </w:rPr>
            </w:pPr>
            <w:r w:rsidRPr="001B6AC0">
              <w:rPr>
                <w:rFonts w:ascii="Cambria" w:hAnsi="Cambria"/>
                <w:sz w:val="24"/>
                <w:szCs w:val="24"/>
              </w:rPr>
              <w:t>68,15</w:t>
            </w:r>
          </w:p>
        </w:tc>
      </w:tr>
      <w:tr w:rsidR="00FF1CA5" w:rsidRPr="001B6AC0" w:rsidTr="006129E8">
        <w:trPr>
          <w:trHeight w:val="255"/>
        </w:trPr>
        <w:tc>
          <w:tcPr>
            <w:tcW w:w="1287" w:type="dxa"/>
            <w:shd w:val="clear" w:color="auto" w:fill="auto"/>
          </w:tcPr>
          <w:p w:rsidR="00FF1CA5" w:rsidRPr="001B6AC0" w:rsidRDefault="001B77F4" w:rsidP="00475C72">
            <w:pPr>
              <w:jc w:val="both"/>
              <w:rPr>
                <w:rFonts w:ascii="Cambria" w:hAnsi="Cambria"/>
                <w:sz w:val="24"/>
                <w:szCs w:val="24"/>
              </w:rPr>
            </w:pPr>
            <w:r w:rsidRPr="001B6AC0">
              <w:rPr>
                <w:rFonts w:ascii="Cambria" w:hAnsi="Cambria"/>
                <w:sz w:val="24"/>
                <w:szCs w:val="24"/>
              </w:rPr>
              <w:t>20</w:t>
            </w:r>
            <w:r w:rsidR="000F7679">
              <w:rPr>
                <w:rFonts w:ascii="Cambria" w:hAnsi="Cambria"/>
                <w:sz w:val="24"/>
                <w:szCs w:val="24"/>
              </w:rPr>
              <w:t>1</w:t>
            </w:r>
            <w:r w:rsidR="00701E6D">
              <w:rPr>
                <w:rFonts w:ascii="Cambria" w:hAnsi="Cambria"/>
                <w:sz w:val="24"/>
                <w:szCs w:val="24"/>
              </w:rPr>
              <w:t>3</w:t>
            </w:r>
          </w:p>
        </w:tc>
        <w:tc>
          <w:tcPr>
            <w:tcW w:w="1231" w:type="dxa"/>
            <w:shd w:val="clear" w:color="auto" w:fill="auto"/>
          </w:tcPr>
          <w:p w:rsidR="00FF1CA5" w:rsidRPr="001B6AC0" w:rsidRDefault="00FF1CA5" w:rsidP="005E1BF8">
            <w:pPr>
              <w:jc w:val="center"/>
              <w:rPr>
                <w:rFonts w:ascii="Cambria" w:hAnsi="Cambria"/>
                <w:sz w:val="24"/>
                <w:szCs w:val="24"/>
              </w:rPr>
            </w:pPr>
            <w:r w:rsidRPr="001B6AC0">
              <w:rPr>
                <w:rFonts w:ascii="Cambria" w:hAnsi="Cambria"/>
                <w:sz w:val="24"/>
                <w:szCs w:val="24"/>
              </w:rPr>
              <w:t>70,76</w:t>
            </w:r>
          </w:p>
        </w:tc>
      </w:tr>
      <w:tr w:rsidR="00FF1CA5" w:rsidRPr="001B6AC0" w:rsidTr="006129E8">
        <w:trPr>
          <w:trHeight w:val="255"/>
        </w:trPr>
        <w:tc>
          <w:tcPr>
            <w:tcW w:w="1287" w:type="dxa"/>
            <w:shd w:val="clear" w:color="auto" w:fill="auto"/>
          </w:tcPr>
          <w:p w:rsidR="00FF1CA5" w:rsidRPr="001B6AC0" w:rsidRDefault="001B77F4" w:rsidP="00475C72">
            <w:pPr>
              <w:jc w:val="both"/>
              <w:rPr>
                <w:rFonts w:ascii="Cambria" w:hAnsi="Cambria"/>
                <w:sz w:val="24"/>
                <w:szCs w:val="24"/>
              </w:rPr>
            </w:pPr>
            <w:r w:rsidRPr="001B6AC0">
              <w:rPr>
                <w:rFonts w:ascii="Cambria" w:hAnsi="Cambria"/>
                <w:sz w:val="24"/>
                <w:szCs w:val="24"/>
              </w:rPr>
              <w:t>20</w:t>
            </w:r>
            <w:r w:rsidR="005E5F9C" w:rsidRPr="001B6AC0">
              <w:rPr>
                <w:rFonts w:ascii="Cambria" w:hAnsi="Cambria"/>
                <w:sz w:val="24"/>
                <w:szCs w:val="24"/>
              </w:rPr>
              <w:t>1</w:t>
            </w:r>
            <w:r w:rsidR="00701E6D">
              <w:rPr>
                <w:rFonts w:ascii="Cambria" w:hAnsi="Cambria"/>
                <w:sz w:val="24"/>
                <w:szCs w:val="24"/>
              </w:rPr>
              <w:t>4</w:t>
            </w:r>
          </w:p>
        </w:tc>
        <w:tc>
          <w:tcPr>
            <w:tcW w:w="1231" w:type="dxa"/>
            <w:shd w:val="clear" w:color="auto" w:fill="auto"/>
          </w:tcPr>
          <w:p w:rsidR="00FF1CA5" w:rsidRPr="001B6AC0" w:rsidRDefault="00FF1CA5" w:rsidP="005E1BF8">
            <w:pPr>
              <w:jc w:val="center"/>
              <w:rPr>
                <w:rFonts w:ascii="Cambria" w:hAnsi="Cambria"/>
                <w:sz w:val="24"/>
                <w:szCs w:val="24"/>
              </w:rPr>
            </w:pPr>
            <w:r w:rsidRPr="001B6AC0">
              <w:rPr>
                <w:rFonts w:ascii="Cambria" w:hAnsi="Cambria"/>
                <w:sz w:val="24"/>
                <w:szCs w:val="24"/>
              </w:rPr>
              <w:t>53,14</w:t>
            </w:r>
          </w:p>
        </w:tc>
      </w:tr>
      <w:tr w:rsidR="00FF1CA5" w:rsidRPr="001B6AC0" w:rsidTr="006129E8">
        <w:trPr>
          <w:trHeight w:val="255"/>
        </w:trPr>
        <w:tc>
          <w:tcPr>
            <w:tcW w:w="1287" w:type="dxa"/>
            <w:shd w:val="clear" w:color="auto" w:fill="auto"/>
          </w:tcPr>
          <w:p w:rsidR="00FF1CA5" w:rsidRPr="001B6AC0" w:rsidRDefault="001B77F4" w:rsidP="00475C72">
            <w:pPr>
              <w:jc w:val="both"/>
              <w:rPr>
                <w:rFonts w:ascii="Cambria" w:hAnsi="Cambria"/>
                <w:sz w:val="24"/>
                <w:szCs w:val="24"/>
              </w:rPr>
            </w:pPr>
            <w:r w:rsidRPr="001B6AC0">
              <w:rPr>
                <w:rFonts w:ascii="Cambria" w:hAnsi="Cambria"/>
                <w:sz w:val="24"/>
                <w:szCs w:val="24"/>
              </w:rPr>
              <w:t>20</w:t>
            </w:r>
            <w:r w:rsidR="005E5F9C" w:rsidRPr="001B6AC0">
              <w:rPr>
                <w:rFonts w:ascii="Cambria" w:hAnsi="Cambria"/>
                <w:sz w:val="24"/>
                <w:szCs w:val="24"/>
              </w:rPr>
              <w:t>1</w:t>
            </w:r>
            <w:r w:rsidR="00701E6D">
              <w:rPr>
                <w:rFonts w:ascii="Cambria" w:hAnsi="Cambria"/>
                <w:sz w:val="24"/>
                <w:szCs w:val="24"/>
              </w:rPr>
              <w:t>5</w:t>
            </w:r>
          </w:p>
        </w:tc>
        <w:tc>
          <w:tcPr>
            <w:tcW w:w="1231" w:type="dxa"/>
            <w:shd w:val="clear" w:color="auto" w:fill="auto"/>
          </w:tcPr>
          <w:p w:rsidR="00FF1CA5" w:rsidRPr="001B6AC0" w:rsidRDefault="00FF1CA5" w:rsidP="005E1BF8">
            <w:pPr>
              <w:jc w:val="center"/>
              <w:rPr>
                <w:rFonts w:ascii="Cambria" w:hAnsi="Cambria"/>
                <w:sz w:val="24"/>
                <w:szCs w:val="24"/>
              </w:rPr>
            </w:pPr>
            <w:r w:rsidRPr="001B6AC0">
              <w:rPr>
                <w:rFonts w:ascii="Cambria" w:hAnsi="Cambria"/>
                <w:sz w:val="24"/>
                <w:szCs w:val="24"/>
              </w:rPr>
              <w:t>54,25</w:t>
            </w:r>
          </w:p>
        </w:tc>
      </w:tr>
      <w:tr w:rsidR="00FF1CA5" w:rsidRPr="001B6AC0" w:rsidTr="006129E8">
        <w:trPr>
          <w:trHeight w:val="255"/>
        </w:trPr>
        <w:tc>
          <w:tcPr>
            <w:tcW w:w="1287" w:type="dxa"/>
            <w:shd w:val="clear" w:color="auto" w:fill="auto"/>
          </w:tcPr>
          <w:p w:rsidR="00FF1CA5" w:rsidRPr="001B6AC0" w:rsidRDefault="001B77F4" w:rsidP="00475C72">
            <w:pPr>
              <w:jc w:val="both"/>
              <w:rPr>
                <w:rFonts w:ascii="Cambria" w:hAnsi="Cambria"/>
                <w:sz w:val="24"/>
                <w:szCs w:val="24"/>
              </w:rPr>
            </w:pPr>
            <w:r w:rsidRPr="001B6AC0">
              <w:rPr>
                <w:rFonts w:ascii="Cambria" w:hAnsi="Cambria"/>
                <w:sz w:val="24"/>
                <w:szCs w:val="24"/>
              </w:rPr>
              <w:t>20</w:t>
            </w:r>
            <w:r w:rsidR="005E5F9C" w:rsidRPr="001B6AC0">
              <w:rPr>
                <w:rFonts w:ascii="Cambria" w:hAnsi="Cambria"/>
                <w:sz w:val="24"/>
                <w:szCs w:val="24"/>
              </w:rPr>
              <w:t>1</w:t>
            </w:r>
            <w:r w:rsidR="00701E6D">
              <w:rPr>
                <w:rFonts w:ascii="Cambria" w:hAnsi="Cambria"/>
                <w:sz w:val="24"/>
                <w:szCs w:val="24"/>
              </w:rPr>
              <w:t>6</w:t>
            </w:r>
          </w:p>
        </w:tc>
        <w:tc>
          <w:tcPr>
            <w:tcW w:w="1231" w:type="dxa"/>
            <w:shd w:val="clear" w:color="auto" w:fill="auto"/>
          </w:tcPr>
          <w:p w:rsidR="00FF1CA5" w:rsidRPr="001B6AC0" w:rsidRDefault="00FF1CA5" w:rsidP="005E1BF8">
            <w:pPr>
              <w:jc w:val="center"/>
              <w:rPr>
                <w:rFonts w:ascii="Cambria" w:hAnsi="Cambria"/>
                <w:sz w:val="24"/>
                <w:szCs w:val="24"/>
              </w:rPr>
            </w:pPr>
            <w:r w:rsidRPr="001B6AC0">
              <w:rPr>
                <w:rFonts w:ascii="Cambria" w:hAnsi="Cambria"/>
                <w:sz w:val="24"/>
                <w:szCs w:val="24"/>
              </w:rPr>
              <w:t>57,03</w:t>
            </w:r>
          </w:p>
        </w:tc>
      </w:tr>
    </w:tbl>
    <w:p w:rsidR="001B77F4" w:rsidRPr="00093077" w:rsidRDefault="001B77F4" w:rsidP="00475C72">
      <w:pPr>
        <w:jc w:val="both"/>
        <w:rPr>
          <w:rFonts w:ascii="Cambria" w:hAnsi="Cambria"/>
          <w:sz w:val="16"/>
          <w:szCs w:val="16"/>
        </w:rPr>
      </w:pPr>
      <w:r w:rsidRPr="00093077">
        <w:rPr>
          <w:rFonts w:ascii="Cambria" w:hAnsi="Cambria"/>
          <w:sz w:val="16"/>
          <w:szCs w:val="16"/>
        </w:rPr>
        <w:t xml:space="preserve">Fonte: </w:t>
      </w:r>
      <w:r w:rsidR="00F52D22" w:rsidRPr="00093077">
        <w:rPr>
          <w:rFonts w:ascii="Cambria" w:hAnsi="Cambria"/>
          <w:sz w:val="16"/>
          <w:szCs w:val="16"/>
        </w:rPr>
        <w:t>Dados F</w:t>
      </w:r>
      <w:r w:rsidRPr="00093077">
        <w:rPr>
          <w:rFonts w:ascii="Cambria" w:hAnsi="Cambria"/>
          <w:sz w:val="16"/>
          <w:szCs w:val="16"/>
        </w:rPr>
        <w:t>ictícios</w:t>
      </w:r>
    </w:p>
    <w:p w:rsidR="00FF1CA5" w:rsidRPr="001B6AC0" w:rsidRDefault="00FF1CA5" w:rsidP="00475C72">
      <w:pPr>
        <w:jc w:val="both"/>
        <w:rPr>
          <w:rFonts w:ascii="Cambria" w:hAnsi="Cambria"/>
          <w:sz w:val="24"/>
          <w:szCs w:val="24"/>
        </w:rPr>
      </w:pPr>
    </w:p>
    <w:p w:rsidR="001D0AD6" w:rsidRPr="001B6AC0" w:rsidRDefault="001D0AD6" w:rsidP="00475C72">
      <w:pPr>
        <w:jc w:val="both"/>
        <w:rPr>
          <w:rFonts w:ascii="Cambria" w:hAnsi="Cambria"/>
          <w:sz w:val="24"/>
          <w:szCs w:val="24"/>
        </w:rPr>
      </w:pPr>
    </w:p>
    <w:p w:rsidR="001D0AD6" w:rsidRPr="001B6AC0" w:rsidRDefault="00DB733A" w:rsidP="00475C72">
      <w:pPr>
        <w:jc w:val="both"/>
        <w:rPr>
          <w:rFonts w:ascii="Cambria" w:hAnsi="Cambria"/>
          <w:b/>
          <w:sz w:val="24"/>
          <w:szCs w:val="24"/>
        </w:rPr>
      </w:pPr>
      <w:r>
        <w:rPr>
          <w:rFonts w:ascii="Cambria" w:hAnsi="Cambria"/>
          <w:sz w:val="24"/>
          <w:szCs w:val="24"/>
        </w:rPr>
        <w:br w:type="page"/>
      </w:r>
      <w:r w:rsidR="001D0AD6" w:rsidRPr="001B6AC0">
        <w:rPr>
          <w:rFonts w:ascii="Cambria" w:hAnsi="Cambria"/>
          <w:sz w:val="24"/>
          <w:szCs w:val="24"/>
        </w:rPr>
        <w:t>16)</w:t>
      </w:r>
      <w:r w:rsidR="00C413B9" w:rsidRPr="001B6AC0">
        <w:rPr>
          <w:rFonts w:ascii="Cambria" w:hAnsi="Cambria"/>
          <w:sz w:val="24"/>
          <w:szCs w:val="24"/>
        </w:rPr>
        <w:t xml:space="preserve"> </w:t>
      </w:r>
      <w:r w:rsidR="001D0AD6" w:rsidRPr="001B6AC0">
        <w:rPr>
          <w:rFonts w:ascii="Cambria" w:hAnsi="Cambria"/>
          <w:b/>
          <w:sz w:val="24"/>
          <w:szCs w:val="24"/>
        </w:rPr>
        <w:t xml:space="preserve">Número de hotéis por estado brasileiro. </w:t>
      </w:r>
      <w:r w:rsidR="00C413B9" w:rsidRPr="001B6AC0">
        <w:rPr>
          <w:rFonts w:ascii="Cambria" w:hAnsi="Cambria"/>
          <w:b/>
          <w:sz w:val="24"/>
          <w:szCs w:val="24"/>
        </w:rPr>
        <w:t xml:space="preserve">Período </w:t>
      </w:r>
      <w:r w:rsidR="00240364" w:rsidRPr="001B6AC0">
        <w:rPr>
          <w:rFonts w:ascii="Cambria" w:hAnsi="Cambria"/>
          <w:b/>
          <w:sz w:val="24"/>
          <w:szCs w:val="24"/>
        </w:rPr>
        <w:t>indefinido</w:t>
      </w:r>
    </w:p>
    <w:tbl>
      <w:tblPr>
        <w:tblW w:w="9188" w:type="dxa"/>
        <w:tblBorders>
          <w:top w:val="single" w:sz="4" w:space="0" w:color="auto"/>
          <w:bottom w:val="single" w:sz="4" w:space="0" w:color="auto"/>
        </w:tblBorders>
        <w:tblLook w:val="00A0" w:firstRow="1" w:lastRow="0" w:firstColumn="1" w:lastColumn="0" w:noHBand="0" w:noVBand="0"/>
      </w:tblPr>
      <w:tblGrid>
        <w:gridCol w:w="2908"/>
        <w:gridCol w:w="1780"/>
        <w:gridCol w:w="1500"/>
        <w:gridCol w:w="1520"/>
        <w:gridCol w:w="1480"/>
      </w:tblGrid>
      <w:tr w:rsidR="00C413B9" w:rsidRPr="001B6AC0" w:rsidTr="0082299A">
        <w:trPr>
          <w:trHeight w:val="540"/>
        </w:trPr>
        <w:tc>
          <w:tcPr>
            <w:tcW w:w="2908" w:type="dxa"/>
            <w:tcBorders>
              <w:top w:val="single" w:sz="4" w:space="0" w:color="auto"/>
              <w:bottom w:val="single" w:sz="4" w:space="0" w:color="auto"/>
              <w:right w:val="single" w:sz="4" w:space="0" w:color="auto"/>
              <w:tl2br w:val="single" w:sz="4" w:space="0" w:color="auto"/>
            </w:tcBorders>
            <w:shd w:val="clear" w:color="auto" w:fill="auto"/>
            <w:noWrap/>
          </w:tcPr>
          <w:p w:rsidR="00C413B9" w:rsidRPr="001B6AC0" w:rsidRDefault="00C413B9" w:rsidP="00093077">
            <w:pPr>
              <w:jc w:val="right"/>
              <w:rPr>
                <w:rFonts w:ascii="Cambria" w:hAnsi="Cambria"/>
                <w:b/>
                <w:bCs/>
                <w:i/>
                <w:iCs/>
                <w:color w:val="000000"/>
                <w:sz w:val="24"/>
                <w:szCs w:val="24"/>
              </w:rPr>
            </w:pPr>
            <w:r w:rsidRPr="001B6AC0">
              <w:rPr>
                <w:rFonts w:ascii="Cambria" w:hAnsi="Cambria"/>
                <w:b/>
                <w:bCs/>
                <w:i/>
                <w:iCs/>
                <w:color w:val="000000"/>
                <w:sz w:val="24"/>
                <w:szCs w:val="24"/>
              </w:rPr>
              <w:t>DADOS</w:t>
            </w:r>
          </w:p>
          <w:p w:rsidR="00C413B9" w:rsidRPr="001B6AC0" w:rsidRDefault="00240364" w:rsidP="00475C72">
            <w:pPr>
              <w:jc w:val="both"/>
              <w:rPr>
                <w:rFonts w:ascii="Cambria" w:hAnsi="Cambria"/>
                <w:b/>
                <w:bCs/>
                <w:i/>
                <w:iCs/>
                <w:color w:val="000000"/>
                <w:sz w:val="24"/>
                <w:szCs w:val="24"/>
              </w:rPr>
            </w:pPr>
            <w:r>
              <w:rPr>
                <w:rFonts w:ascii="Cambria" w:hAnsi="Cambria"/>
                <w:b/>
                <w:bCs/>
                <w:i/>
                <w:iCs/>
                <w:color w:val="000000"/>
                <w:sz w:val="24"/>
                <w:szCs w:val="24"/>
              </w:rPr>
              <w:t>ESTADOS</w:t>
            </w:r>
          </w:p>
        </w:tc>
        <w:tc>
          <w:tcPr>
            <w:tcW w:w="1780" w:type="dxa"/>
            <w:tcBorders>
              <w:top w:val="single" w:sz="4" w:space="0" w:color="auto"/>
              <w:left w:val="single" w:sz="4" w:space="0" w:color="auto"/>
              <w:bottom w:val="single" w:sz="4" w:space="0" w:color="auto"/>
            </w:tcBorders>
            <w:shd w:val="clear" w:color="auto" w:fill="auto"/>
            <w:noWrap/>
          </w:tcPr>
          <w:p w:rsidR="00C413B9" w:rsidRPr="001B6AC0" w:rsidRDefault="00C413B9" w:rsidP="005E1BF8">
            <w:pPr>
              <w:jc w:val="center"/>
              <w:rPr>
                <w:rFonts w:ascii="Cambria" w:hAnsi="Cambria"/>
                <w:b/>
                <w:bCs/>
                <w:i/>
                <w:iCs/>
                <w:color w:val="000000"/>
                <w:sz w:val="24"/>
                <w:szCs w:val="24"/>
              </w:rPr>
            </w:pPr>
            <w:r w:rsidRPr="001B6AC0">
              <w:rPr>
                <w:rFonts w:ascii="Cambria" w:hAnsi="Cambria"/>
                <w:b/>
                <w:bCs/>
                <w:i/>
                <w:iCs/>
                <w:color w:val="000000"/>
                <w:sz w:val="24"/>
                <w:szCs w:val="24"/>
              </w:rPr>
              <w:t>Nº de hotéis</w:t>
            </w:r>
          </w:p>
          <w:p w:rsidR="00C413B9" w:rsidRPr="001B6AC0" w:rsidRDefault="00C413B9" w:rsidP="005E1BF8">
            <w:pPr>
              <w:jc w:val="center"/>
              <w:rPr>
                <w:rFonts w:ascii="Cambria" w:hAnsi="Cambria"/>
                <w:b/>
                <w:bCs/>
                <w:i/>
                <w:iCs/>
                <w:color w:val="000000"/>
                <w:sz w:val="24"/>
                <w:szCs w:val="24"/>
              </w:rPr>
            </w:pPr>
            <w:r w:rsidRPr="001B6AC0">
              <w:rPr>
                <w:rFonts w:ascii="Cambria" w:hAnsi="Cambria"/>
                <w:b/>
                <w:bCs/>
                <w:i/>
                <w:iCs/>
                <w:color w:val="000000"/>
                <w:sz w:val="24"/>
                <w:szCs w:val="24"/>
              </w:rPr>
              <w:t>nas capitais</w:t>
            </w:r>
          </w:p>
        </w:tc>
        <w:tc>
          <w:tcPr>
            <w:tcW w:w="1500" w:type="dxa"/>
            <w:tcBorders>
              <w:top w:val="single" w:sz="4" w:space="0" w:color="auto"/>
              <w:bottom w:val="single" w:sz="4" w:space="0" w:color="auto"/>
            </w:tcBorders>
            <w:shd w:val="clear" w:color="auto" w:fill="auto"/>
            <w:noWrap/>
          </w:tcPr>
          <w:p w:rsidR="00C413B9" w:rsidRPr="001B6AC0" w:rsidRDefault="00C413B9" w:rsidP="005E1BF8">
            <w:pPr>
              <w:jc w:val="center"/>
              <w:rPr>
                <w:rFonts w:ascii="Cambria" w:hAnsi="Cambria"/>
                <w:b/>
                <w:bCs/>
                <w:i/>
                <w:iCs/>
                <w:color w:val="000000"/>
                <w:sz w:val="24"/>
                <w:szCs w:val="24"/>
              </w:rPr>
            </w:pPr>
            <w:r w:rsidRPr="001B6AC0">
              <w:rPr>
                <w:rFonts w:ascii="Cambria" w:hAnsi="Cambria"/>
                <w:b/>
                <w:bCs/>
                <w:i/>
                <w:iCs/>
                <w:color w:val="000000"/>
                <w:sz w:val="24"/>
                <w:szCs w:val="24"/>
              </w:rPr>
              <w:t>Nº de hotéis</w:t>
            </w:r>
          </w:p>
          <w:p w:rsidR="00C413B9" w:rsidRPr="001B6AC0" w:rsidRDefault="00C413B9" w:rsidP="005E1BF8">
            <w:pPr>
              <w:jc w:val="center"/>
              <w:rPr>
                <w:rFonts w:ascii="Cambria" w:hAnsi="Cambria"/>
                <w:b/>
                <w:bCs/>
                <w:i/>
                <w:iCs/>
                <w:color w:val="000000"/>
                <w:sz w:val="24"/>
                <w:szCs w:val="24"/>
              </w:rPr>
            </w:pPr>
            <w:r w:rsidRPr="001B6AC0">
              <w:rPr>
                <w:rFonts w:ascii="Cambria" w:hAnsi="Cambria"/>
                <w:b/>
                <w:bCs/>
                <w:i/>
                <w:iCs/>
                <w:color w:val="000000"/>
                <w:sz w:val="24"/>
                <w:szCs w:val="24"/>
              </w:rPr>
              <w:t>no interior</w:t>
            </w:r>
          </w:p>
        </w:tc>
        <w:tc>
          <w:tcPr>
            <w:tcW w:w="1520" w:type="dxa"/>
            <w:tcBorders>
              <w:top w:val="single" w:sz="4" w:space="0" w:color="auto"/>
              <w:bottom w:val="single" w:sz="4" w:space="0" w:color="auto"/>
            </w:tcBorders>
            <w:shd w:val="clear" w:color="auto" w:fill="auto"/>
            <w:noWrap/>
          </w:tcPr>
          <w:p w:rsidR="00C413B9" w:rsidRPr="001B6AC0" w:rsidRDefault="00C413B9" w:rsidP="005E1BF8">
            <w:pPr>
              <w:jc w:val="center"/>
              <w:rPr>
                <w:rFonts w:ascii="Cambria" w:hAnsi="Cambria"/>
                <w:b/>
                <w:bCs/>
                <w:i/>
                <w:iCs/>
                <w:color w:val="000000"/>
                <w:sz w:val="24"/>
                <w:szCs w:val="24"/>
              </w:rPr>
            </w:pPr>
            <w:r w:rsidRPr="001B6AC0">
              <w:rPr>
                <w:rFonts w:ascii="Cambria" w:hAnsi="Cambria"/>
                <w:b/>
                <w:bCs/>
                <w:i/>
                <w:iCs/>
                <w:color w:val="000000"/>
                <w:sz w:val="24"/>
                <w:szCs w:val="24"/>
              </w:rPr>
              <w:t>Nº de</w:t>
            </w:r>
          </w:p>
          <w:p w:rsidR="00C413B9" w:rsidRPr="001B6AC0" w:rsidRDefault="00C413B9" w:rsidP="005E1BF8">
            <w:pPr>
              <w:jc w:val="center"/>
              <w:rPr>
                <w:rFonts w:ascii="Cambria" w:hAnsi="Cambria"/>
                <w:b/>
                <w:bCs/>
                <w:i/>
                <w:iCs/>
                <w:color w:val="000000"/>
                <w:sz w:val="24"/>
                <w:szCs w:val="24"/>
              </w:rPr>
            </w:pPr>
            <w:r w:rsidRPr="001B6AC0">
              <w:rPr>
                <w:rFonts w:ascii="Cambria" w:hAnsi="Cambria"/>
                <w:b/>
                <w:bCs/>
                <w:i/>
                <w:iCs/>
                <w:color w:val="000000"/>
                <w:sz w:val="24"/>
                <w:szCs w:val="24"/>
              </w:rPr>
              <w:t>municípios</w:t>
            </w:r>
          </w:p>
        </w:tc>
        <w:tc>
          <w:tcPr>
            <w:tcW w:w="1480" w:type="dxa"/>
            <w:tcBorders>
              <w:top w:val="single" w:sz="4" w:space="0" w:color="auto"/>
              <w:bottom w:val="single" w:sz="4" w:space="0" w:color="auto"/>
            </w:tcBorders>
            <w:shd w:val="clear" w:color="auto" w:fill="auto"/>
            <w:noWrap/>
          </w:tcPr>
          <w:p w:rsidR="00C413B9" w:rsidRPr="001B6AC0" w:rsidRDefault="00C413B9" w:rsidP="005E1BF8">
            <w:pPr>
              <w:jc w:val="center"/>
              <w:rPr>
                <w:rFonts w:ascii="Cambria" w:hAnsi="Cambria"/>
                <w:b/>
                <w:bCs/>
                <w:i/>
                <w:iCs/>
                <w:color w:val="000000"/>
                <w:sz w:val="24"/>
                <w:szCs w:val="24"/>
              </w:rPr>
            </w:pPr>
            <w:r w:rsidRPr="001B6AC0">
              <w:rPr>
                <w:rFonts w:ascii="Cambria" w:hAnsi="Cambria"/>
                <w:b/>
                <w:bCs/>
                <w:i/>
                <w:iCs/>
                <w:color w:val="000000"/>
                <w:sz w:val="24"/>
                <w:szCs w:val="24"/>
              </w:rPr>
              <w:t>Total de</w:t>
            </w:r>
          </w:p>
          <w:p w:rsidR="00C413B9" w:rsidRPr="001B6AC0" w:rsidRDefault="00C413B9" w:rsidP="005E1BF8">
            <w:pPr>
              <w:jc w:val="center"/>
              <w:rPr>
                <w:rFonts w:ascii="Cambria" w:hAnsi="Cambria"/>
                <w:b/>
                <w:bCs/>
                <w:i/>
                <w:iCs/>
                <w:color w:val="000000"/>
                <w:sz w:val="24"/>
                <w:szCs w:val="24"/>
              </w:rPr>
            </w:pPr>
            <w:r w:rsidRPr="001B6AC0">
              <w:rPr>
                <w:rFonts w:ascii="Cambria" w:hAnsi="Cambria"/>
                <w:b/>
                <w:bCs/>
                <w:i/>
                <w:iCs/>
                <w:color w:val="000000"/>
                <w:sz w:val="24"/>
                <w:szCs w:val="24"/>
              </w:rPr>
              <w:t>associados</w:t>
            </w:r>
          </w:p>
        </w:tc>
      </w:tr>
      <w:tr w:rsidR="001D0AD6" w:rsidRPr="001B6AC0" w:rsidTr="0082299A">
        <w:trPr>
          <w:trHeight w:val="255"/>
        </w:trPr>
        <w:tc>
          <w:tcPr>
            <w:tcW w:w="2908" w:type="dxa"/>
            <w:tcBorders>
              <w:top w:val="single" w:sz="4" w:space="0" w:color="auto"/>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ACRE </w:t>
            </w:r>
          </w:p>
        </w:tc>
        <w:tc>
          <w:tcPr>
            <w:tcW w:w="1780" w:type="dxa"/>
            <w:tcBorders>
              <w:top w:val="single" w:sz="4" w:space="0" w:color="auto"/>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10</w:t>
            </w:r>
          </w:p>
        </w:tc>
        <w:tc>
          <w:tcPr>
            <w:tcW w:w="1500" w:type="dxa"/>
            <w:tcBorders>
              <w:top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3</w:t>
            </w:r>
          </w:p>
        </w:tc>
        <w:tc>
          <w:tcPr>
            <w:tcW w:w="1520" w:type="dxa"/>
            <w:tcBorders>
              <w:top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w:t>
            </w:r>
          </w:p>
        </w:tc>
        <w:tc>
          <w:tcPr>
            <w:tcW w:w="1480" w:type="dxa"/>
            <w:tcBorders>
              <w:top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13</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ALAGOAS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40</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12</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7</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55</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AMAZONAS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30</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w:t>
            </w:r>
          </w:p>
        </w:tc>
        <w:tc>
          <w:tcPr>
            <w:tcW w:w="1520" w:type="dxa"/>
            <w:shd w:val="clear" w:color="auto" w:fill="auto"/>
            <w:noWrap/>
          </w:tcPr>
          <w:p w:rsidR="001D0AD6" w:rsidRPr="001B6AC0" w:rsidRDefault="00C413B9" w:rsidP="005E1BF8">
            <w:pPr>
              <w:jc w:val="center"/>
              <w:rPr>
                <w:rFonts w:ascii="Cambria" w:hAnsi="Cambria"/>
                <w:color w:val="000000"/>
                <w:sz w:val="24"/>
                <w:szCs w:val="24"/>
              </w:rPr>
            </w:pPr>
            <w:r w:rsidRPr="001B6AC0">
              <w:rPr>
                <w:rFonts w:ascii="Cambria" w:hAnsi="Cambria"/>
                <w:color w:val="000000"/>
                <w:sz w:val="24"/>
                <w:szCs w:val="24"/>
              </w:rPr>
              <w:t>-</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30</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AMAPÁ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12</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34</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10</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46</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BAHIA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64</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89</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27</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153</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CEARÁ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56</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9</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4</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65</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DISTRITO FEDERAL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35</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9</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6</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44</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ESP</w:t>
            </w:r>
            <w:r w:rsidR="00C413B9" w:rsidRPr="001B6AC0">
              <w:rPr>
                <w:rFonts w:ascii="Cambria" w:hAnsi="Cambria"/>
                <w:b/>
                <w:bCs/>
                <w:color w:val="000000"/>
                <w:sz w:val="24"/>
                <w:szCs w:val="24"/>
              </w:rPr>
              <w:t>ÍRITO</w:t>
            </w:r>
            <w:r w:rsidRPr="001B6AC0">
              <w:rPr>
                <w:rFonts w:ascii="Cambria" w:hAnsi="Cambria"/>
                <w:b/>
                <w:bCs/>
                <w:color w:val="000000"/>
                <w:sz w:val="24"/>
                <w:szCs w:val="24"/>
              </w:rPr>
              <w:t xml:space="preserve"> SANTO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11</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10</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4</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21</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GOIÁS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34</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17</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6</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51</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MARANHÃO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17</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18</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MINAS GERAIS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37</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44</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30</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81</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MATO GROSSO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8</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2</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10</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C413B9" w:rsidP="00475C72">
            <w:pPr>
              <w:jc w:val="both"/>
              <w:rPr>
                <w:rFonts w:ascii="Cambria" w:hAnsi="Cambria"/>
                <w:b/>
                <w:bCs/>
                <w:color w:val="000000"/>
                <w:sz w:val="24"/>
                <w:szCs w:val="24"/>
              </w:rPr>
            </w:pPr>
            <w:r w:rsidRPr="001B6AC0">
              <w:rPr>
                <w:rFonts w:ascii="Cambria" w:hAnsi="Cambria"/>
                <w:b/>
                <w:bCs/>
                <w:color w:val="000000"/>
                <w:sz w:val="24"/>
                <w:szCs w:val="24"/>
              </w:rPr>
              <w:t>MATO</w:t>
            </w:r>
            <w:r w:rsidR="001D0AD6" w:rsidRPr="001B6AC0">
              <w:rPr>
                <w:rFonts w:ascii="Cambria" w:hAnsi="Cambria"/>
                <w:b/>
                <w:bCs/>
                <w:color w:val="000000"/>
                <w:sz w:val="24"/>
                <w:szCs w:val="24"/>
              </w:rPr>
              <w:t xml:space="preserve"> GROSSO DO SUL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34</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26</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10</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60</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PARÁ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19</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17</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8</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36</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PARAIBA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30</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31</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PERNAMBUCO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32</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28</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12</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60</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PIAUÍ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7</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8</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PARANÁ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58</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45</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12</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103</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RIO DE JANEIRO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114</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73</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20</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187</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RIO </w:t>
            </w:r>
            <w:r w:rsidR="00C413B9" w:rsidRPr="001B6AC0">
              <w:rPr>
                <w:rFonts w:ascii="Cambria" w:hAnsi="Cambria"/>
                <w:b/>
                <w:bCs/>
                <w:color w:val="000000"/>
                <w:sz w:val="24"/>
                <w:szCs w:val="24"/>
              </w:rPr>
              <w:t>GRANDE</w:t>
            </w:r>
            <w:r w:rsidRPr="001B6AC0">
              <w:rPr>
                <w:rFonts w:ascii="Cambria" w:hAnsi="Cambria"/>
                <w:b/>
                <w:bCs/>
                <w:color w:val="000000"/>
                <w:sz w:val="24"/>
                <w:szCs w:val="24"/>
              </w:rPr>
              <w:t xml:space="preserve"> DO NORTE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56</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15</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5</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71</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RORAIMA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15</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15</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RIO GDE. DO SUL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29</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71</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41</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100</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C413B9" w:rsidP="00475C72">
            <w:pPr>
              <w:jc w:val="both"/>
              <w:rPr>
                <w:rFonts w:ascii="Cambria" w:hAnsi="Cambria"/>
                <w:b/>
                <w:bCs/>
                <w:color w:val="000000"/>
                <w:sz w:val="24"/>
                <w:szCs w:val="24"/>
              </w:rPr>
            </w:pPr>
            <w:r w:rsidRPr="001B6AC0">
              <w:rPr>
                <w:rFonts w:ascii="Cambria" w:hAnsi="Cambria"/>
                <w:b/>
                <w:bCs/>
                <w:color w:val="000000"/>
                <w:sz w:val="24"/>
                <w:szCs w:val="24"/>
              </w:rPr>
              <w:t>SANTA</w:t>
            </w:r>
            <w:r w:rsidR="001D0AD6" w:rsidRPr="001B6AC0">
              <w:rPr>
                <w:rFonts w:ascii="Cambria" w:hAnsi="Cambria"/>
                <w:b/>
                <w:bCs/>
                <w:color w:val="000000"/>
                <w:sz w:val="24"/>
                <w:szCs w:val="24"/>
              </w:rPr>
              <w:t xml:space="preserve"> CATARINA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85</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250</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57</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335</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SERGIPE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20</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21</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SÃO PAULO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43</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67</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41</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110</w:t>
            </w:r>
          </w:p>
        </w:tc>
      </w:tr>
      <w:tr w:rsidR="001D0AD6" w:rsidRPr="001B6AC0" w:rsidTr="0082299A">
        <w:trPr>
          <w:trHeight w:val="255"/>
        </w:trPr>
        <w:tc>
          <w:tcPr>
            <w:tcW w:w="2908" w:type="dxa"/>
            <w:tcBorders>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TOCANTINS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9</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16</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10</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25</w:t>
            </w:r>
          </w:p>
        </w:tc>
      </w:tr>
      <w:tr w:rsidR="001D0AD6" w:rsidRPr="001B6AC0" w:rsidTr="0082299A">
        <w:trPr>
          <w:trHeight w:val="255"/>
        </w:trPr>
        <w:tc>
          <w:tcPr>
            <w:tcW w:w="2908" w:type="dxa"/>
            <w:tcBorders>
              <w:bottom w:val="single" w:sz="4" w:space="0" w:color="auto"/>
              <w:right w:val="single" w:sz="4" w:space="0" w:color="auto"/>
            </w:tcBorders>
            <w:shd w:val="clear" w:color="auto" w:fill="auto"/>
            <w:noWrap/>
          </w:tcPr>
          <w:p w:rsidR="001D0AD6" w:rsidRPr="001B6AC0" w:rsidRDefault="001D0AD6" w:rsidP="00475C72">
            <w:pPr>
              <w:jc w:val="both"/>
              <w:rPr>
                <w:rFonts w:ascii="Cambria" w:hAnsi="Cambria"/>
                <w:b/>
                <w:bCs/>
                <w:color w:val="000000"/>
                <w:sz w:val="24"/>
                <w:szCs w:val="24"/>
              </w:rPr>
            </w:pPr>
            <w:r w:rsidRPr="001B6AC0">
              <w:rPr>
                <w:rFonts w:ascii="Cambria" w:hAnsi="Cambria"/>
                <w:b/>
                <w:bCs/>
                <w:color w:val="000000"/>
                <w:sz w:val="24"/>
                <w:szCs w:val="24"/>
              </w:rPr>
              <w:t xml:space="preserve">TOTAL </w:t>
            </w:r>
          </w:p>
        </w:tc>
        <w:tc>
          <w:tcPr>
            <w:tcW w:w="1780" w:type="dxa"/>
            <w:tcBorders>
              <w:left w:val="single" w:sz="4" w:space="0" w:color="auto"/>
            </w:tcBorders>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905</w:t>
            </w:r>
          </w:p>
        </w:tc>
        <w:tc>
          <w:tcPr>
            <w:tcW w:w="150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835</w:t>
            </w:r>
          </w:p>
        </w:tc>
        <w:tc>
          <w:tcPr>
            <w:tcW w:w="152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312</w:t>
            </w:r>
          </w:p>
        </w:tc>
        <w:tc>
          <w:tcPr>
            <w:tcW w:w="1480" w:type="dxa"/>
            <w:shd w:val="clear" w:color="auto" w:fill="auto"/>
            <w:noWrap/>
          </w:tcPr>
          <w:p w:rsidR="001D0AD6" w:rsidRPr="001B6AC0" w:rsidRDefault="001D0AD6" w:rsidP="005E1BF8">
            <w:pPr>
              <w:jc w:val="center"/>
              <w:rPr>
                <w:rFonts w:ascii="Cambria" w:hAnsi="Cambria"/>
                <w:color w:val="000000"/>
                <w:sz w:val="24"/>
                <w:szCs w:val="24"/>
              </w:rPr>
            </w:pPr>
            <w:r w:rsidRPr="001B6AC0">
              <w:rPr>
                <w:rFonts w:ascii="Cambria" w:hAnsi="Cambria"/>
                <w:color w:val="000000"/>
                <w:sz w:val="24"/>
                <w:szCs w:val="24"/>
              </w:rPr>
              <w:t>1.740</w:t>
            </w:r>
          </w:p>
        </w:tc>
      </w:tr>
    </w:tbl>
    <w:p w:rsidR="001D0AD6" w:rsidRPr="00093077" w:rsidRDefault="001D0AD6" w:rsidP="00475C72">
      <w:pPr>
        <w:jc w:val="both"/>
        <w:rPr>
          <w:rFonts w:ascii="Cambria" w:hAnsi="Cambria"/>
          <w:sz w:val="16"/>
          <w:szCs w:val="16"/>
        </w:rPr>
      </w:pPr>
      <w:r w:rsidRPr="00093077">
        <w:rPr>
          <w:rFonts w:ascii="Cambria" w:hAnsi="Cambria"/>
          <w:sz w:val="16"/>
          <w:szCs w:val="16"/>
        </w:rPr>
        <w:t xml:space="preserve">Fonte: </w:t>
      </w:r>
      <w:r w:rsidR="001B77F4" w:rsidRPr="00093077">
        <w:rPr>
          <w:rFonts w:ascii="Cambria" w:hAnsi="Cambria"/>
          <w:sz w:val="16"/>
          <w:szCs w:val="16"/>
        </w:rPr>
        <w:t xml:space="preserve">Dados </w:t>
      </w:r>
      <w:r w:rsidR="00F52D22" w:rsidRPr="00093077">
        <w:rPr>
          <w:rFonts w:ascii="Cambria" w:hAnsi="Cambria"/>
          <w:sz w:val="16"/>
          <w:szCs w:val="16"/>
        </w:rPr>
        <w:t>F</w:t>
      </w:r>
      <w:r w:rsidR="001B77F4" w:rsidRPr="00093077">
        <w:rPr>
          <w:rFonts w:ascii="Cambria" w:hAnsi="Cambria"/>
          <w:sz w:val="16"/>
          <w:szCs w:val="16"/>
        </w:rPr>
        <w:t>ictícios</w:t>
      </w:r>
    </w:p>
    <w:p w:rsidR="001D0AD6" w:rsidRPr="001B6AC0" w:rsidRDefault="001D0AD6" w:rsidP="00475C72">
      <w:pPr>
        <w:jc w:val="both"/>
        <w:rPr>
          <w:rFonts w:ascii="Cambria" w:hAnsi="Cambria"/>
          <w:sz w:val="24"/>
          <w:szCs w:val="24"/>
        </w:rPr>
      </w:pPr>
    </w:p>
    <w:p w:rsidR="00006776" w:rsidRPr="001B6AC0" w:rsidRDefault="00795AE2" w:rsidP="00475C72">
      <w:pPr>
        <w:jc w:val="both"/>
        <w:rPr>
          <w:rFonts w:ascii="Cambria" w:hAnsi="Cambria"/>
          <w:b/>
          <w:sz w:val="24"/>
          <w:szCs w:val="24"/>
        </w:rPr>
      </w:pPr>
      <w:r w:rsidRPr="001B6AC0">
        <w:rPr>
          <w:rFonts w:ascii="Cambria" w:hAnsi="Cambria"/>
          <w:b/>
          <w:sz w:val="24"/>
          <w:szCs w:val="24"/>
        </w:rPr>
        <w:br w:type="page"/>
      </w:r>
      <w:r w:rsidR="000D7D1F" w:rsidRPr="001B6AC0">
        <w:rPr>
          <w:rFonts w:ascii="Cambria" w:hAnsi="Cambria"/>
          <w:b/>
          <w:sz w:val="24"/>
          <w:szCs w:val="24"/>
        </w:rPr>
        <w:t>2</w:t>
      </w:r>
      <w:r w:rsidR="00006776" w:rsidRPr="001B6AC0">
        <w:rPr>
          <w:rFonts w:ascii="Cambria" w:hAnsi="Cambria"/>
          <w:b/>
          <w:sz w:val="24"/>
          <w:szCs w:val="24"/>
        </w:rPr>
        <w:t>) Substituir por uma tabela o trecho do relatório a seguir:</w:t>
      </w:r>
    </w:p>
    <w:p w:rsidR="00006776" w:rsidRPr="001B6AC0" w:rsidRDefault="00006776" w:rsidP="00475C72">
      <w:pPr>
        <w:jc w:val="both"/>
        <w:rPr>
          <w:rFonts w:ascii="Cambria" w:hAnsi="Cambria"/>
          <w:sz w:val="24"/>
          <w:szCs w:val="24"/>
        </w:rPr>
      </w:pPr>
      <w:r w:rsidRPr="001B6AC0">
        <w:rPr>
          <w:rFonts w:ascii="Cambria" w:hAnsi="Cambria"/>
          <w:sz w:val="24"/>
          <w:szCs w:val="24"/>
        </w:rPr>
        <w:t xml:space="preserve">“Assim sendo, podemos concluir que o Banco, em </w:t>
      </w:r>
      <w:r w:rsidR="00701E6D">
        <w:rPr>
          <w:rFonts w:ascii="Cambria" w:hAnsi="Cambria"/>
          <w:sz w:val="24"/>
          <w:szCs w:val="24"/>
        </w:rPr>
        <w:t>2016</w:t>
      </w:r>
      <w:r w:rsidRPr="001B6AC0">
        <w:rPr>
          <w:rFonts w:ascii="Cambria" w:hAnsi="Cambria"/>
          <w:sz w:val="24"/>
          <w:szCs w:val="24"/>
        </w:rPr>
        <w:t>, contou com a colaboração de 345 funcionários, distribuídos pelas nossas cinco Agências, a saber: São Paulo, 98;</w:t>
      </w:r>
      <w:r w:rsidR="00240364" w:rsidRPr="001B6AC0">
        <w:rPr>
          <w:rFonts w:ascii="Cambria" w:hAnsi="Cambria"/>
          <w:sz w:val="24"/>
          <w:szCs w:val="24"/>
        </w:rPr>
        <w:t xml:space="preserve"> </w:t>
      </w:r>
      <w:r w:rsidRPr="001B6AC0">
        <w:rPr>
          <w:rFonts w:ascii="Cambria" w:hAnsi="Cambria"/>
          <w:sz w:val="24"/>
          <w:szCs w:val="24"/>
        </w:rPr>
        <w:t>Niterói, 43;</w:t>
      </w:r>
      <w:r w:rsidR="00240364" w:rsidRPr="001B6AC0">
        <w:rPr>
          <w:rFonts w:ascii="Cambria" w:hAnsi="Cambria"/>
          <w:sz w:val="24"/>
          <w:szCs w:val="24"/>
        </w:rPr>
        <w:t xml:space="preserve"> </w:t>
      </w:r>
      <w:r w:rsidRPr="001B6AC0">
        <w:rPr>
          <w:rFonts w:ascii="Cambria" w:hAnsi="Cambria"/>
          <w:sz w:val="24"/>
          <w:szCs w:val="24"/>
        </w:rPr>
        <w:t>Rio de Janeiro, 102;</w:t>
      </w:r>
      <w:r w:rsidR="00240364" w:rsidRPr="001B6AC0">
        <w:rPr>
          <w:rFonts w:ascii="Cambria" w:hAnsi="Cambria"/>
          <w:sz w:val="24"/>
          <w:szCs w:val="24"/>
        </w:rPr>
        <w:t xml:space="preserve"> </w:t>
      </w:r>
      <w:r w:rsidRPr="001B6AC0">
        <w:rPr>
          <w:rFonts w:ascii="Cambria" w:hAnsi="Cambria"/>
          <w:sz w:val="24"/>
          <w:szCs w:val="24"/>
        </w:rPr>
        <w:t>Belo Horizonte, 75;</w:t>
      </w:r>
      <w:r w:rsidR="00240364" w:rsidRPr="001B6AC0">
        <w:rPr>
          <w:rFonts w:ascii="Cambria" w:hAnsi="Cambria"/>
          <w:sz w:val="24"/>
          <w:szCs w:val="24"/>
        </w:rPr>
        <w:t xml:space="preserve"> </w:t>
      </w:r>
      <w:r w:rsidRPr="001B6AC0">
        <w:rPr>
          <w:rFonts w:ascii="Cambria" w:hAnsi="Cambria"/>
          <w:sz w:val="24"/>
          <w:szCs w:val="24"/>
        </w:rPr>
        <w:t>Vitória, 27.</w:t>
      </w:r>
      <w:r w:rsidR="00240364" w:rsidRPr="001B6AC0">
        <w:rPr>
          <w:rFonts w:ascii="Cambria" w:hAnsi="Cambria"/>
          <w:sz w:val="24"/>
          <w:szCs w:val="24"/>
        </w:rPr>
        <w:t xml:space="preserve"> </w:t>
      </w:r>
      <w:r w:rsidRPr="001B6AC0">
        <w:rPr>
          <w:rFonts w:ascii="Cambria" w:hAnsi="Cambria"/>
          <w:sz w:val="24"/>
          <w:szCs w:val="24"/>
        </w:rPr>
        <w:t xml:space="preserve">Quanto a sexo, apenas em Vitória não existiam funcionárias, mas </w:t>
      </w:r>
      <w:smartTag w:uri="urn:schemas-microsoft-com:office:smarttags" w:element="PersonName">
        <w:smartTagPr>
          <w:attr w:name="ProductID" w:val="٪ὐٵወ眫ÊĭČㆆ플ྉ䣸Ҳж鵢ხꇥ矜덍矛蛢矝,̀ꆀ矣ꅘ̂ꎜ̂ꍐ̂ꅄ̂ꆨ̂&amp;ꊸ̂揬矣㡶矣᷈矡枂矣䲲矣㭱矣桡矣暀矣暬矣曓矣ꅘ̂ꎜ̂ꍐ̂ꈀ̂ꅄ̂㭒矣䁑矣㫗矣쓙矡쓰矡씇矡씞矡㲺矝띩矝粽矜ꀎ矜妶矞縫矝縺矝뵌矝糌矜볯矝繉矝姅矞⎅矞鿿矜委矞⌱矞姣矞姲矞威矞娐矞娟矞娮矞娽矞婌矞婛矞婪矞婹矞媈矞媗矞媦矞媵矞朎矣朎矣朎矣朎矣々矣々矣々矣々矣々矣々矣々矣々矣々矣々矣々矣々矣々矣々矣々矣々矣々矣々矣々矣々矣々矣々矣々矣々矣々矣々矣々矣々矣々矣々矣々矣8TvºÐøĎĶŞƀƢǜǾȬɈɪʀʜʸ˔˰̮̌͊ͬΎΰό氳ȅЦp氳ȆϚp氳 ȅℓ϶p氳&#10;̇ϚЦp氳 ЇϚЦp氳ȆϚp氳&#10;Ąp氳 ЇϚЦp氳Ąp氳ІHp氳ЇЦp氳̄HHp氳̆Hp氳D܆HϚ Ϛ0Ϛp@氳̇ϚЦp氳$ԇϚHЦp 氳ȄHp氳̇ϚЦp氳Ąp氳ȅЦp氳ȅℓ϶p氳ȅℓ϶p氳ȄHp氳Ȅ⅐p氳̄H⅐p氳 ȅℓ϶p氳!̅Hℓ϶p氳&quot;̅H䄓Иp氳#̆HϚp氳$ȅℓ϶p氳%ȅЦpÊǻĈimportantíssimodesǲĎGDI+ Hook WindowokǴČрڨገ٦槪矛쨘̇&#10;ĚĈ&#10;ėĈŸ̂0⸀٦⸠٦MARCOS-ZAYD98A5ԀЁԀ랴⋍㯜⬻⴨٦ⴸ٦ԁԀ랴⋍㯜⬻Ϫ&#10;ƕČDЀÀ䘀崄誈ᳫᇉါ恈&#10;ƣĈ抸̅鮘睞鮘睞痦荹竿쬈∠搬愼쬈∠搬愼슖ū厚鈷굨̂굨̂교̂ ƿČ쮈眐ٸقЀÀ䘀⍰٦ ƴĈↄ睌Ⅰ睌☁戨그̂뙠ￜْ粐۰粑ꁸ̂Ǵ깨̂깨̂ⅈ睌그̂ℴ睌그̂ℤ睌℔睌뼬睌뼜睌䀏꺜̂꺜̂㥞ᰏ烆ٔ쬈∠搬愼ఐ&#10;ǑČDĴÀ䘀崄誈ᳫᇉါ恈 &#10;ǯČ阘矜芌睞꺜̂뚜潴睞숰矜&#10; ǤČĴÀ䘀崄誈ᳫᇉါ恈&#10;ǲĈ⺐٦ᔀ٦LǷĈ⌨睌⋸睌$圀↸٦ᤰ睌ఐఐ⌨睌⋸睌$嚈௘ޚᤰ睌୨୨녘̂≬睌$嚈ﬠٲᤰ睌୨୨嵈≬睌 壠Ӏ ᤰ睌ਤ୨⌨睌⋸睌$嚈倰̎ᤰ睌୨୨⌨睌⋸睌$嚈殐̎ᤰ睌୨୨놔̂≬睌壠擸ꤘ̉ﬠٲᤰ睌ਤ୨뇐̂≬睌壠 ٵᤰ睌ਤ୨눌̂≬睌壠忸좈̂ ٵᤰ睌ਤ୨≬睌壠斘좈̂ፘٵᤰ睌ਤ୨LŃĈ둈̂⍸٦all3ńĈ粸矛췯覫 Ω흀̇닄̂뻐̂᪠٦⎸٦͌ఌ蔂᪠٦Ԃ砀୬୨禐ᄞ쥪咀́⎘٦Ω 뉸̂뉸̂흀̇Ð 眔盼돈̂က흀̇돠̂Ð됐̂3ƋČԼ꜂ƍĈ⎘٦둰̂뉘̂ƆĈꄬ뙰̂둈̂&quot;ƛĈŸ0Hƨਤ秆ᬂ聝ẘ節ᯬ箸Ȁj耄coCarta0-11CF-8056-444継Apostila&lt;1㑓縒畔楲浳o&amp;뻯㋻બ㑓縒Turismox&quot;ƹČ#H̃习̄쏠̂뗐̂kƳČ똠̂ ProductIDlƴĈ&#10;pelosǋČ#ǉČ關矪鑀矪ခɈǍĈ佴ミ㏸黬뷀̂ǆĈ뷤̂뛀̂둰̂ǛĈ佴ミ㏸鵼ᒰ٦ǜĈᓔ٦뜐̂뙰̂ԜǑĈ佴ミ㏸ 鴬⏸٦ǪĈ␜٦띠̂뛀̂ǯĈ佴ミ㏸(騤⑀٦ǠĈ⑤٦럸̂뜐̂ǥĈ佴ミ㏸-&#10;렜̂램̂ ǾČ㺬ヸ佈ミ㹼ヸ㏸ꗜヘ런̂ ǷĈ럌̂뢸̂띠̂ĈĈprocuradasčĈ佴ミ㏸8뗼̂롨̂ ĆČ㺬ヸ佈ミ㹼ヸ㏸ꗜヘ뢰̂ ğĈ뢌̂륐̂럸̂ĐĈ佴ミ㏸&gt;르̂뤀̂ ĕČ㺬ヸ佈ミ㹼ヸ㏸ꗜヘ륈̂ ĢĈ뤤̂먐̂뢸̂ħĈturistasĸĈ佴ミ㏸G먴̂맀̂ ĽČ㺬ヸ佈ミ㹼ヸ㏸ꗜヘ먈̂ ŊĈ매̂뫀̂륐̂ŀİŏĈemłĈ佴ミ㏸J뫤̂며̂ ŇČ㺬ヸ佈ミ㹼ヸ㏸ꗜヘ몸̂ᅀ ŜĈ몔̂뭰̂먐̂őĈSCİŔĈ佴ミ㏸L뮔̂묠̂ ũČ㺬ヸ佈ミ㹼ヸ㏸ꗜヘ뭨̂ ŦĈ뭄̂밠̂뫀̂ŻĈ.ÐžĈ佴ミ㏸N뱄̂믐̂ ųČ㺬ヸ佈ミ㹼ヸ㏸ꗜヘ반̂∴ ƈĈ믴̂볠̂뭰̂ƍĈBlumenau`ƆĈ佴ミ㏸V봄̂벐̂ ƛČ㺬ヸ佈ミ㹼ヸ㏸ꗜヘ볘̂ ƐĈ벴̂쇸̂밠̂ƕĈ.◼ƨĈ佴ミ㏸X순̂솨̂ƭĈﳨ̉ﳨ̉ﳨ̉ﳨ̉횰̇횰̇䱸̉㍈̃ ƤČ阘矜㗸眘᱌٦띐㤄眘숰矜  ƽČ㺬ヸ佈ミ㹼ヸ㏸ꗜヘ뙨̂ ǊĈ빘̂ᥰ٦᥈٦ ǏĈ瘰眑呼⹐ꢪ你纵䄟ᅇ笀᱌٦ᐜ٦ᐘ٦븈̂&#10; ǄČ呼⹐ꢪ你纵䄟ᅇ笀崄誈ᳫᇉါ恈&quot;&#10;ǒĈ퐐ʸ,D8͌ఌ蔂圁Ԃ 砀୬୨禐ᄞ쥪揘ÐHenriette@1㋼簰灁獯楴慬(뻯㋗浥㑓継Apostila&lt;1㑓縒畔楲浳o&amp;뻯㋻બ㑓縒Turismo:&quot;ǰČ騍묙䒥辖䅯㻙볠ꇥ矜덍矛蛢矝,̀ꆀ矣뿰̂섦̂섐̂뿜̂쁀̂샤̂揬矣㡶矣᷈矡枂矣䲲矣㭱矣桡矣暀矣暬矣曓矣뿰̂섦̂섐̂삘̂뿜̂㭒矣䁑矣㫗矣쓙矡쓰矡씇矡씞矡㲺矝띩矝粽矜ꀎ矜朎矣朎矣朎矣朎矣々矣々矣々矣々矣&gt;Z氳Ȅ⅐p氳̅HЦp氳 ȆŘp氳&#10;ȅТp :ľČ㺬ヸ佈ミ㹼ヸ㏸ꗜヘ쇰̂ ķĈ쇌̂슨̂볠̂ňĈ2005ŏĈ佴ミ㏸\싌̂쉘̂ ŀČ㺬ヸ佈ミ㹼ヸ㏸ꗜヘ슠̂ řĈ쉼̂쐠̂쇸̂ŒĈ&#10;őĈ䇠٧鮸睞鮸睞啟呟⹯쬈∠搬愼á 쬈∠搬愼었⩔冡싸̂싸̂.ŭČÀ̃摯oţĈ)y1ŦĈ1.ťĈCidades.žĈdaen ListųĈ٥퇸̇űĎŸem SC. Blumenau.ƈĈ㌐̂슨̂allƍČ쀈ٮsƃČ㱀\ƁĈ쑰̂ƇČ⫘٦Ÿ&quot;ƅĈ鰠̆EGl୬୨苷霁ā砀ƨਤႱ㉈悆㺷(垍቙ۮ䠴ﶾ觳୨ƨਤ芒왢㱱휻stila&lt;1㑓縒畔楲浳o&amp;뻯㋻બ㑓縒TurismoЀ좾뀲卝ﴴᑽ䐀攀猀欀琀漀瀀ᘀB&quot;ƻĈ﫠٥ftware\Classes\Installer\ProductsBǹĎ졠̈C?\Arquivos de programas\Arquivos comuns\Microsoft Shared\OFFICE11\MSO.DLLăČ露ٲ1ćĈ&#10;pelos&#10;ĚČDĵÀ䘀崄誈ᳫᇉါ恈ӑ&#10;ĐĈ୨ӑǡĈﺄ̂ڠ̃龜̂ǺČ 2ǾĈ殀ǲĐ&#10;mento2ǶĈem翽톴翽ǵĈ佴ミ㏸썬̂̂ ĎČ㺬ヸ佈ミ㹼ヸ㏸ꗜヘ̂ ćĈ̂̂쐠̂ĘĈ佴ミ㏸썔̂̂ ĝČ㺬ヸ佈ミ㹼ヸ㏸ꗜヘ̂ ĪĈ̂̂̂įĈ佴ミ㏸ 쎄̂̂ ĠČ㺬ヸ佈ミ㹼ヸ㏸ꗜヘ̂ ĹĈ̂̂̂ĲĈ佴ミ㏸(鶔̂ ķČ㺬ヸ佈ミ㹼ヸ㏸ꗜヘ̂ ŌĈ̂̂̂ŁĈ佴ミ㏸-&#10;̂̂ ŚČ㺬ヸ佈ミ㹼ヸ㏸ꗜヘ̂ œĈ̂̂̂ŔĈprocuradasũĈ佴ミ㏸8존̂̂ ŢČ㺬ヸ佈ミ㹼ヸ㏸ꗜヘ̂ ŻĈ̂̂̂żĈ佴ミ㏸&gt;̂̂ űČ㺬ヸ佈ミ㹼ヸ㏸ꗜヘ̂ ƎĈ̂̂̂ƃĈturistasƄĈ佴ミ㏸G̂̂ ƙČ㺬ヸ佈ミ㹼ヸ㏸ꗜヘ̂ ƖĈ̂̂̂ƫĈ佴ミ㏸J̂̂ ƬČ㺬ヸ佈ミ㹼ヸ㏸ꗜヘ̂ ƥĈ̂̂̂ƾĈSCƽĈ佴ミ㏸L̂̂ ƶČ㺬ヸ佈ミ㹼ヸ㏸ꗜヘ̂Ÿ ǏĈ̂̂̂ǀĈ.ǇĈ佴ミ㏸N̂̂ ǘČ㺬ヸ佈ミ㹼ヸ㏸ꗜヘ̂ ǑĈ̂̂̂ǪĈBlumenauǯĈ佴ミ㏸V̂̂ ǠČ㺬ヸ佈ミ㹼ヸ㏸ꗜヘ̂ ǹĈ̂̂̂ǲĈ.ǱĈ佴ミ㏸X̂̂ ĊČ㺬ヸ佈ミ㹼ヸ㏸ꗜヘ̂ ăĈ̂龜̂̂ĄĈ2005ěĈ佴ミ㏸\郎̂̂ ĜČ㺬ヸ佈ミ㹼ヸ㏸ꗜヘ豈̂ ĕĈ̂̂̂ĮĈ&#10;ĭĎC:\Documents and Settings\Marcos\Meus documentosĿĈ靀ٮဨ̃ဈ̃&#10;ıĈ)y1ĴĈ2.ŋĈGastosu.ŌĈrealizadosŁĈleem algumas UnidadesŘĈ䉬̄䅨̄ƀ̃ŝČퟸ　̀œČ0\őĈ̤̃ƀ̃䇈VŪČ஘ꀊ 䀀䀀䀀䀀 !&quot;#$%&amp;'()*+,-./0123456789:;&lt;=&gt;?@ABCDEFGHIJKLMNOPQRSTUVWXYZ[\]^_`abcdefghijklmnopqrstuvwxyz{|}~€‚ƒ„…†‡ˆ‰Š‹ŒŽ‘’“”•–—˜™š›œžŸ ¡¢£¤¥¦§¨©ª«¬­®¯°±²³´µ¶·¸¹º»¼½¾¿ÀÁÂÃÄÅÆÇÈÉÊËÌÍÎÏÐÑÒÓÔÕÖ×ØÙÚÛÜÝÞßàáâãäåæçèéêëìíîïðñòóôõö÷øùúûüýþÿ0@``` 0ऀۥțĀʘૄƐ`` ﬂ ÿᜀ퀀翽＞‟`p  Čp&#10;VƼĔ㺬ヸ佈ミ㹼ヸ㏸ꗜヘ鋨̉押&#10;ǊĈ“smoǉĈSǌĈ佴ミ㏸2䂌̄䉈̄ ǁČ㺬ヸ佈ミ㹼ヸ㏸ꗜヘ̂` ǞĈè٦￸̂ǜĈcorrespondentes.11.̀ǗČ敖ڃem Santa CatarinaٹǮĈ㳄ヸŐ̃㰔ヸ买ミ愘́㳀㋨㴐ǦČ恘́sǤĈ㳄ヸ또̂㰔ヸ买ミꏰ#掐┘́㴐ǼĈ㳄ヸ變̂㰔ヸ买ミ첀̄䫨̆┘́㴐ǴĈh٦䅘ĊĈ̃̃嚈ٹ݈ٴĂĊntem Santa Catarina.̀ąĈ佴ミ㏸̅̅ĞĈ“ntaĝĈ뗐̂H̃ĕČ惘́　īĈ뗐̂习̄ģČ搐ġĈ”ĤĈ䈤̄猪̂﫨̂ĹĈ佴ミ㏸5䋜̄䊐̄ĲĈ㰜＠̍읨̄ķĈxC:\Henriette\Apostila\Turismo\3[1].grÁficos_estatÍsticos.doċńċ諀̊湩sd猀٦٦٦٦٦٦٦٦٦٦٦٦٦٦٦٦٦٦٦٦٦٦٦٦٦٦٦٦ ŕČ㺬ヸ佈ミ㹼ヸ㏸ꗜヘ﫠̂L ŢĈ鮈̈LƾĈDocumentCreatedƱĊ伐٨׸̃슎瞦⸱⸳㐱㌮㈮㈮2ǋĈ睌ǉĈ佴ミ㏸3쎬̂ᴘ̃ǂĈᴼ̃䊨٨䭨٨ǇĈ佴ミ㏸識̂﹠̂ǘĈຬ̃䭨٨̂ǝĈ佴ミ㏸,﨔̂䈈٨ǖĈ佴ミ㏸6ᶬ̃ᵠ̃ǫċ餠̉俠⃐㫪ၩ〫鴰䌯尺尀㄀저뀲ၝ䐀䍏䵕繅1䐀̀Ѐ잾┲厊萴ᑸ䐀漀挀甀洀攀渀琀猀 愀渀搀 匀攀琀琀椀渀最猀᠀㨀㄀愲ဇ䴀牡潣s␀̀Ѐ좾뀲卝萴ᑸ䴀愀爀挀漀猀ᘀǱċܐ̃俠⃐㫪ၩ〫鴰䌯尺尀㄀저뀲ၝ䐀䍏䵕繅1䐀̀Ѐ잾┲厊萴ᑸ䐀漀挀甀洀攀渀琀猀 愀渀搀 匀攀琀琀椀渀最猀᠀㨀㄀愲ဇ䴀牡潣s␀̀Ѐ좾뀲卝萴ᑸ䴀愀爀挀漀猀ᘀğĈ顐̉溘粜Ϩࢴ̃灠粜濤粜濐粜澰粜瀘粜濴粜澔粜澀粜괸粞괨粞굈粞ﾜ aĥĊĀ鳰ٸ戂´¶慤¼Ȫਰ̃ౚ̃&gt;滄粜JЀ奤_ୂNୂ_ୂୂ&#10;&#10;Nୂ\ୂ২̃ৰ̃৸̃\??\C:\Documents and Settings\Marcos\Dados de aplicativos\Microsoft\Office\Recente\desktop.ini匮敨汬汃獡䥳普o乌K0aƚĈ̇ڠdd&amp;Ơď椰俠⃐㫪ၩ〫鴰䌯尺尀㄀저뀲ၝ䐀䍏䵕繅1䐀̀Ѐ잾┲厊萴ᑸ䐀漀挀甀洀攀渀琀猀 愀渀搀 匀攀琀琀椀渀最猀᠀㨀㄀愲ဇ䴀牡潣s␀̀Ѐ좾뀲卝萴ᑸ䴀愀爀挀漀猀ᘀ尀㄀저甲ᅜ䴀久䥕繎1䐀̀Ѐ좾뀲卝蔴ᑸ⸀䴀攀渀甀 䤀渀椀挀椀愀爀䀀桳汥㍬⸲汤ⱬ㈭㜱㘸᠀뾡 &amp;ǚČ㺬ヸ佈ミ㹼ヸ㏸ꗜヘژ̃ ǓĐ.ǗČ㿈촘̄ǕĈ션睌섬睌﯐睍վ0㠀怽북ᇐꖣ쀀흏dows\CurCLSID\{603D3800-BD81-11D0-A3A5-00C04FD706EC}9Ꝁ̇ǱĈ佴ミ㏸尼̄ଘ٤ĊČ&#10;㋸̃8챘#ြ̃gramas\Mၐ̃rosoft Oၤ̃ice\OFFIၸ̃11\;C:\Wႌ̃DOWS\sysႠ̃m32;C:\WႴ̃DOWS;C:\჈̃NDOWS\Syem32\WbemĖĈXĕĈ佴ミ㏸ ̆ﾈٲĮĈ佴ミ㏸'̇하̇ģĈ“ĦĈ佴ミ㏸&amp;䆄̆ᆐ̃ ĻČ㺬ヸ佈ミ㹼ヸ㏸ꗜヘᇘ̃渀琀 İĈᆴ̃ቸ̃䭰̆㨀㄀ĵĈ佴ミ㏸*ኜ̃ረ̃ ŎČ㺬ヸ佈ミ㹼ヸ㏸ꗜヘተ̃攀  ŇĈቌ̃ጸ̃ᇠ̃⸲汤ⱬ㈭ŘĈRodovias⨀̀Ѐ좾ŝĈ佴ミ㏸3哬̆የ̃ ŖČ㺬ヸ佈ミ㹼ヸ㏸ꗜヘጰ̃湥整 ůĐጌ̃喈̆ቸ̃攀ᘀšĈ榈̅储֩㫪ၩࠠÀ䘀DocumentSummaryInformation渀爀椀攀8琀DocumentSummaryInformation猀琀椀氀8DocumentSummaryInformationᘀ:ƀĈ(ͧ㏂㎅둠=Ж䀈ͨ㕷㕶羈Ж눠̊ͩ㕸㕷啠ٹЖ꓈ͪ㕹㕸鼰̈Жͫ㕺㕹ƀ̊Ж￠ͬ㕻㕺Жͭ㕼㕻ĐЖ롸ͮ㕽㕼ЖⅨ̊ͯ㕾㕽㼨Ж迸̉Ͱ㕿㕾橠Жͱ㖀㕿ƈЖ噸N:ǎĈ(ͧ㏂㎅둠=Ж䀈ͨ㕷㕶羈Ж눠̊ͩ㕸㕷啠ٹЖ꓈ͪ㕹㕸鼰̈Жͫ㕺㕹ƀ̊Ж￠ͬ㕻㕺Жͭ㕼㕻ĐЖ롸ͮ㕽㕼ЖⅨ̊ͯ㕾㕽㼨Ж迸̉Ͱ㕿㕾橠Жͱ㖀㕿ƈЖ噸Ͳ㖁㖀Ж웨̇ͳ㖂㖁띠Ж怸ʹ㖃㖂ځЖ剈̊͵㖄㖃ځЖځQNĘč尺樀㄀က䐀捯浵湥獴愠摮匠瑥楴杮s䐀̀Ѐ¾᐀䐀漀挀甀洀攀渀琀猀 愀渀搀 匀攀琀琀椀渀最猀☀㨀㄀က䴀牡潣s␀̀Ѐ¾᐀䴀愀爀挀漀猀ᘀ搀㄀က䐀摡獯搠⁥灡楬慣楴潶s䀀̀Ѐ¾᐀䐀愀搀漀猀 搀攀 愀瀀氀椀挀愀琀椀瘀漀猀␀䈀㄀က䴀捩潲潳瑦⨀̀Ѐ¾᐀䴀椀挀爀漀猀漀昀琀᠀㨀㄀က伀晦捩e␀̀Ѐ¾᐀伀昀昀椀挀攀ᘀ㰀㄀က刀捥湥整☀̀Ѐ¾᐀刀攀挀攀渀琀攀ᘀꀀ㘀㌀嬀㄀崀⸀最爀섀昀椀挀漀猀开攀猀琀愀琀촀猀琀椀挀漀猀⸀䰀一䬀吀̀Ѐ¾᐀㌀嬀㄀崀⸀最爀섀昀椀挀漀猀开攀猀琀愀琀촀猀琀椀挀漀猀⸀䰀一䬀䰀؀່٬ QũČ㺬ヸ佈ミ㹼ヸ㏸ꗜヘ᭨̃䍏䵕 ŦĈ᭄̃᳈̃횸̄洀攀渀琀ŻĈ&#10;琀琀椀渀žĈ)y1䴀ŽĈ6萴ᑸŰĈnasão.፳䐀䑁协繄ŵĈ&#10;ken List搀攀 ƎĈAcidentes⸲汤ⱬ㈭ƃĈ佴ミ㏸ᯄ̃ᱸ̃ ƄČ㺬ヸ佈ミ㹼ヸ㏸ꗜヘ᳀̃爴ᑽ ƝĈᲜ̃巐̅᭰̃刀捥湥整ƖĐ佴ミ㏸ᮬ̃嶀̅㼀឴႔ ƨČ㺬ヸ佈ミ㹼ヸ㏸ꗜヘو̃久䥒  ơČ㺬ヸ佈ミ㹼ヸ㏸ꗜヘ䊠٨a⠀ ƾĐFamília椀氀愀᠀estưĈ텄̄Ṹ̃튠̄尺ƵĈ佴ミ㏸&amp;쮄̄Ḩ̃ ǎČ㺬ヸ佈ミ㹼ヸ㏸ꗜヘṰ̃ힾ ǇĈṌ̃ἐ̃ᷠ̃ &#10;ǘĈ佴ミ㏸.쭄̄Ề̃ ǝČ㺬ヸ佈ミ㹼ヸ㏸ꗜヘἈ̃琀琀 ǪĈỤ̃嶰̄Ṹ̃̀ЀힾǯĈ佴ミ㏸1좄̄嵠̄ǠĈ佴ミ㏸Sʴ ᾀ̃ ǥČ㺬ヸ佈ミ㹼ヸ㏸ꗜヘῈ̃ ǲĈᾤ̃高ɨ ǷĈ佴ミ㏸U“̃骈ĈĈ&#10;série ďČ㺬ヸ佈ミ㹼ヸ㏸ꗜヘ⁸̃il ĄĈ⁔̃ℰ̃巨́ęĈoĜĈ佴ミ㏸P⅔̃⃠̃ đČ㺬ヸ佈ミ㹼ヸ㏸ꗜヘℨ̃ ĮĈ℄̃⇠̃₀̃ģĈSemĦĈ佴ミ㏸S∄̃←̃ ĻČ㺬ヸ佈ミ㹼ヸ㏸ꗜヘ⇘̃ İĈ↴̃⊐̃ℰ̃ĵĈ.ňĈ佴ミ㏸T⊴̃≀̃ ōČ㺬ヸ佈ミ㹼ヸ㏸ꗜヘ⊈̃ ŚĈ≤̃⍀̃⇠̃tÍstşĈ/c.ŒĈ佴ミ㏸U⍤̃⋰̃ ŗČ㺬ヸ佈ミ㹼ヸ㏸ꗜヘ⌸̃ ŬĈ⌔̃⏰̃⊐̃šĈ2005ŤĈ佴ミ㏸Y␔̃⎠̃ ŹČ㺬ヸ佈ミ㹼ヸ㏸ꗜヘ⏨̃ ŶĈ⏄̃⠸̃⍀̃ƋĈ&#10;ƎĈ.ƍĈ3y1ƀĈInvestimentosƅĈrealizadosDOCƞĈ)m./ƝĈ佴ミ㏸⑄̃⟨̃ƖČȬ1ƪĈpelaƩĈ“5獥VƬČ௲윊&#10;䀀䀀䀀䀀Ð0＞ἠ贜聱°°°°°°°°°°°°°°°°°°°°°°°°°°°°°°°°0@@`°p @@`@@@@``````````@@P p`pp``pp@P`Pp`p``p` ```@@@````P``@`` 0P ````@P@````PP@P°`° `@```ð`@°°`°°  @@P` ` P@ °P`0@````@`` P`@ `PPP```@`PP`°°°Ppppppp p````@@@@ppppp````````` P````    ```````````````Ɛ`` ￼ ᜀᨀ뾀ম踁＞‟Č VǶČ㺬ヸ佈ミ㹼ヸ㏸ꗜヘ⠰̃ ďĈ⠌̃⣐̃⏰̃ĀĈ佴ミ㏸⒬̃⢀̃ ąČ㺬ヸ佈ミ㹼ヸ㏸ꗜヘ⣈̃ ĒĈ⢤̃⥨̃⠸̃ėĈ佴ミ㏸&#10;⑜̃⤘̃ ĨČ㺬ヸ佈ミ㹼ヸ㏸ꗜヘ⥠̃ ġĈ⤼̃⨀̃⣐̃ĺĈ佴ミ㏸%&#10;屮̂⦰̃ ĿČ㺬ヸ佈ミ㹼ヸ㏸ꗜヘ⧸̃ ĴĈ⧔̃⪘̃⥨̃ŉĈ佴ミ㏸0┌̃⩈̃ łČ㺬ヸ佈ミ㹼ヸ㏸ꗜヘ⪐̃ śĈ⩬̃⬰̃⨀̃ŜĈ佴ミ㏸5⭔̃⫠̃ őČ㺬ヸ佈ミ㹼ヸ㏸ꗜヘ⬨̃ ŮĈ⬄̃⯰̃⪘̃\DocţĈEmpresatings\ŤĈ佴ミ㏸=┤̃⮠̃ ŹČ㺬ヸ佈ミ㹼ヸ㏸ꗜヘ⯨̃[1 ŶĈ⯄̃Ⲉ̃⬰̃ÍstiƋĈ佴ミ㏸&gt;Ⲭ̃ⰸ̃ ƌČ㺬ヸ佈ミ㹼ヸ㏸ꗜヘⲀ̃ ƅĈⱜ̃ⴸ̃⯰̃ƞĈXƝĈ佴ミ㏸?ⵜ̃⳨̃ ƖČ㺬ヸ佈ミ㹼ヸ㏸ꗜヘⴰ̃ ƯĈⴌ̃ⷨ̃Ⲉ̃WɆĀƠĈ”ƧĈ佴ミ㏸@⸌̃⶘̃ ƸČ㺬ヸ佈ミ㹼ヸ㏸ꗜヘⷠ̃ ƱĈⶼ̃⺘̃ⴸ̃ǊĈ.ǉĈ佴ミ㏸B⺼̃⹈̃ ǂČ㺬ヸ佈ミ㹼ヸ㏸ꗜヘ⺐̃ ǛĈ⹬̃⽘̃ⷨ̃ǜĈIndaialǑĈ佴ミ㏸I⽼̃⼈̃ ǪČ㺬ヸ佈ミ㹼ヸ㏸ꗜヘ⽐̃ ǣĈ⼬̃【̄⺘̃ǤĈ.ǻĈ佴ミ㏸K〴̄⾸̃&#10;ǼĔ㺬ヸ佈ミ㹼ヸ㏸ꗜヘ〈̄&#10;ĊĈ╀́㖨̃⡈́ďĈꞘ##㖨̃ĀĈٶ묨&#10;ï0୨冐#ąĈ#&quot;#ﹸ#ĞĈꋤ#皂뻯ēĈ⛄Ř#૨ ᜷쮚ĔĎ횰̇keKey1e1ĨĈ惜૨ ㆨ̃mĭĎ䠰̃keKey2e1ġČ 2ĥĈ㔨̃&quot;ĹĈㄠ̃⠠́IDĲČ 2̂ĶČ#ŸĴĈӯÀ䘀ňĈŀČ䴰̆ŸņĎncacn_npٽŚĈٲ)쀀Ťؘ÷÷䀀÷ŒĈ잘̇ﺨ̂ŐČ 1̂ŔĈParse Prefer Folder BrowsingŬČ3ŢĔ頀̉預̉頪̉np鴰 ŦĈParse Prefer Folder BrowsingžĐࣄ٤鼐̈濠٪n_np鴰ŰĈ㳄ヸ썀̂㰔ヸ买ミ㳀ℨٴ㋨㴐ƈČ悘́aoƎĈ㔨̃䟨̃ƂĈ佴ミ㏸̆韘ٮƇĈdeƚČ떠̂ŸƘĎ87.”̃ㆀ̃ƜĈ㳄ヸ㐘̃㰔ヸ买ミ掐ⓘ́┘́㴐ƔČ㐨̃ŸƪĈլୂ怠㿸ƮČ   ProductIDrƣĈᠼȩ밸#⑸́allƤĈ൬ ##ƹĈ⏔ȩ〸̃【̃allƲČƶĈƴĈ佴ミ㏸理̂ຈ̃ǉĈe&quot;ǌĈ읫(8୬ఐ䵯霆럼ﷰÉ嶝떝㈐㦠Ĺ鮄䰃豧䤗隺￷捇ᮕఐꚶ즦鯁䎥殰裥隼臻늄놖몴ယ鲶ꨀ㐀ܝῄ㭧]㣐&#10;MARCOS-ZAYD98A5\Marcos&quot;ǢĈWinSta0ǡČ怴睞Ῐ  伈☸٦@✈٦@⮨٦⩀٦⚀٦⟈٦`Ⳁ٦pЉăČ楀̅ᚨ٦尌̘̐ꮾ睿䢀鼁ĚĐcČ]ĞĈ(ͧ㏂㎅둠=Ж䀈ͨ㕷㕶羈Ж눠̊ͩ㕸㕷啠ٹЖ꓈ͪ㕹㕸鼰̈Жͫ㕺㕹ƀ̊Ж￠ͬ㕻㕺Жͭ㕼㕻ĐЖ롸ͮ㕽㕼ЖⅨ̊ͯ㕾㕽㼨Ж迸̉Ͱ㕿㕾橠Жͱ㖀㕿ƈЖ噸Ͳ㖁㖀Ж웨̇ͳ㖂㖁띠Ж怸ʹ㖃㖂ځЖ剈̊͵㖄㖃ځЖځͶ㖅㖄⁀̊Ж≐ٶͷ㖆㖅⑀ٶЖ㥰ٶ͸㖇㖆轨ٸЖٵ ]ŻČ4Epson Stylus 800+ ESC/P 2뻯 ŰĈRAW뻯ŷČLPT1:sƊĈ㶴̃##ƏČ拰̅9ƍĈ巜ϭ捐̅#⬻ϪƆĈ虈ㅟ頰捐̅ƛĈ랴⋍)Ԅ楺ĸ䅘䅘캨쭸٥ ƓČ㺬ヸ佈ミ㹼ヸ㏸ꗜヘ# ƨĈ佴ミ㏸)䃌̄䈀̄ƭČ罸矛췯覫&#10;㰈̃ྠ㷠̃㸈̃ǏČǢ\ǍČ̀6@DǜĈ&#10;ǓĈ.돘#BǖĈ書眐锘眐푤眒Ԅ巀ꐐ漜&lt;逬ؾ潘遨ؾ溜辬ؾ拄菔ؾ捄୘葔ؾ潴Ȁ還ؾ煴䓼銄ؾ뙰સ힀ؿ섨௘ؿℏؾ촀¸ؿ춸ؿℏؾℏؾЉQðય딃( 簰輘拄ℐؾ䍄̃ðǘ⬘ǘ轀BBĔĈ書眐锘眐푤眒ǔฐ寠ᐤ≼ӓᐼ⊔ӓᏴ0≌ӓ࿤ḼӓၤΐẼӓᑘȀ⊰ӓᙘ㜨⒰ӓ䶀Ȭ寘ӓ侬Ð帄ӓ๗ӓ偼Ĩ廔ӓ冤T忼ӓ๗ӓ๗ӓ  Q$枑ɼᗘ  辸࿤๘ӓ㿬$့砠㪀䂰㫘迠BŪĈ䮜㼀쳠#줠#좘#Љ쥰#쥀#줠#ŭĈC:\Arquivos de programas\Arquivos comuns\Microsoft Shared\OFFICE11\MSO.DLLŝŶČ罸矛췯覫㈘̃&#10;are\ﻰ̍ྠ↸䒈̃↸䒰̃C!ƐĈhurn:schemas-microsoft-com:publishing:publishingmodela&#10;\I1OL̃LL䖈̃u졤anilsFAiations&quot;!ƱĈ`x୬୨ꭂ㈂舼聕䟐脾孴쐀聗coCarta0Alimentaç᫐膠﯄ᆚeCarta0h쑠膱￟А聰盔脵尨Ч聰Ɇᯨ聎&quot;ǗĈC:\Arquivos de programas\Arquivos comuns\Microsoft Shared\OFFICE11\MSO.DLLL&#10;ǸČ噸ሴሴꯍï⌁杅ꮉ崄誈ᳫᇉါ恈&#10;ǶĎ5 cmeĊĈᇠ瘻䡨̃&quot;OKďĊ̈keValue1ăČ抰oaāĈᇀ瘻䢐̃䠐̃oducĚĈ؈˩䢸̃䡨̃D11CğĈ㏀̱䣠̃䢐̃UsagĐĈ㏘̱䤈̃䢸̃ĕĈ㏰̱䤰̃䣠̃ĮĈ㐈̱䥘̃䤈̃ģĈ㐠̱䦀̃䤰̃ĤĈ㐸̱䦨̃䥘̃ĹĈ㑐̱䧐̃䦀̃ĲĈ㑨̱䧸̃䦨̃ķĈ㒀̱䨠̃䧐̃ňĈ㒘̱䩈̃䧸̃ōĈ㒰̱䩰̃䨠̃ņĈ㓈̱䪘̃䩈̃śĈ㓠̱䫀̃䩰̃ŜĈ㓸̱䬰̃䪘̃ őĈЄ莶(葆(ᤨ ŮĈ㠌̱䭘̃䫀̃ţĈ샔̰䮀̃䬰̃ŤĈᘐ̱䳠̃䭘̃&quot;⍹Đ̧̧$ý&quot;ƟĈncalrpcƒĉ潆浲污ƐĈᙬ̱䴈̃䮀̃ƕĈ᠈̱䷐̃䳠̃ƮĈvurn:schemas-microsoft-com:publishing:publishingmodelmessageƿĈ䛰㼀⚠́ƲĈᚈ̱䷸̃䴈̃ƷĈ̺丠̃䷐̃ǈĈ̺么̃䷸̃ǍĈ⎠˩买̃丠̃ǆĈǆ亘̃么̃ǛĈ؈ˬ什̃买̃ǜĈ厰偽仨̃亘̃ǑĈ叠偽伐̃什̃ǪĈ又偽伸̃仨̃ǯĈ厘偽你̃伐̃ǠĈƀͣ垸#伸̃ ǥČ⁯敶楲楦畱e㸀㈠瀠污癡慲s‾″慰慬牶獡㸀㐠瀠污癡慲s䕘 ǲĈ؈π勀#垸#瑳狳捩aǷĎ潃潬畱慩lᨡĊČ℠댐Ð°℠뎔Ð(℠돸ÐD℠둜̀Ƹ&#10;\℠떠ƠÜt℠뙄ƠĴ℠뜨hX°℠띬ÐÌ℠럐Ðì℠ 렴hXĐ℠&#10;롸ڀ̈́ļ℠뫜ഀज5Ŕ℠솀̘̀Ű℠&#10;쏄ƠÜƈ℠쑨̀Ƹ&#10;Ƥ℠얬ƠĈǄ℠왰hXǜ℠운ڀРǼ℠즸ƠÜȔ℠쩜ƠÜȴ℠쬀ƠÜɐ℠쮤ƠŠɴ℠첨4,ʌ℠쳌ƠĴʨ℠춰ƠĴ˄℠캔̀Ƹ&#10;˜℠쿘4,˸℠쿼Ð°̘℠킀ƠŠ̴℠톄Ð°͐℠툈̀ˀͨ℠퐌̀ˬͼ℠ 혰ƠĈΔ℠!훴hXΰ℠&quot;휸Ðϐ℠#힜ÐϬ℠$Ð°Ј℠%Ð°Ф℠&amp;Ðр℠'Ðќ℠(Ð°Ѵ℠)hXҌ℠*Ð°Ҭ℠+Ơƌ ӄ℠,4,Ӥ℠-ÐԈ℠.ÐԨ℠/ƠĈՄ℠0Ð°ՠ℠1Ðր℠2Ð֤℠3Ðׄ℠4ഀਤ;פ℠54,؄℠6ڀӼؤ℠74,ل℠8ڀր ٤℠94,ڄ"/>
        </w:smartTagPr>
        <w:r w:rsidRPr="001B6AC0">
          <w:rPr>
            <w:rFonts w:ascii="Cambria" w:hAnsi="Cambria"/>
            <w:sz w:val="24"/>
            <w:szCs w:val="24"/>
          </w:rPr>
          <w:t>em São Paulo</w:t>
        </w:r>
      </w:smartTag>
      <w:r w:rsidRPr="001B6AC0">
        <w:rPr>
          <w:rFonts w:ascii="Cambria" w:hAnsi="Cambria"/>
          <w:sz w:val="24"/>
          <w:szCs w:val="24"/>
        </w:rPr>
        <w:t xml:space="preserve"> trabalharam 11 delas, enquanto </w:t>
      </w:r>
      <w:smartTag w:uri="urn:schemas-microsoft-com:office:smarttags" w:element="PersonName">
        <w:smartTagPr>
          <w:attr w:name="ProductID" w:val="em Belo Horizonte"/>
        </w:smartTagPr>
        <w:r w:rsidRPr="001B6AC0">
          <w:rPr>
            <w:rFonts w:ascii="Cambria" w:hAnsi="Cambria"/>
            <w:sz w:val="24"/>
            <w:szCs w:val="24"/>
          </w:rPr>
          <w:t>em Belo Horizonte</w:t>
        </w:r>
      </w:smartTag>
      <w:r w:rsidRPr="001B6AC0">
        <w:rPr>
          <w:rFonts w:ascii="Cambria" w:hAnsi="Cambria"/>
          <w:sz w:val="24"/>
          <w:szCs w:val="24"/>
        </w:rPr>
        <w:t>, apenas 3.</w:t>
      </w:r>
      <w:r w:rsidR="00240364" w:rsidRPr="001B6AC0">
        <w:rPr>
          <w:rFonts w:ascii="Cambria" w:hAnsi="Cambria"/>
          <w:sz w:val="24"/>
          <w:szCs w:val="24"/>
        </w:rPr>
        <w:t xml:space="preserve"> </w:t>
      </w:r>
      <w:r w:rsidRPr="001B6AC0">
        <w:rPr>
          <w:rFonts w:ascii="Cambria" w:hAnsi="Cambria"/>
          <w:sz w:val="24"/>
          <w:szCs w:val="24"/>
        </w:rPr>
        <w:t xml:space="preserve">Em Niterói 38 eram do sexo masculino e no Rio de Janeiro, </w:t>
      </w:r>
      <w:smartTag w:uri="urn:schemas-microsoft-com:office:smarttags" w:element="metricconverter">
        <w:smartTagPr>
          <w:attr w:name="ProductID" w:val="87.”"/>
        </w:smartTagPr>
        <w:r w:rsidRPr="001B6AC0">
          <w:rPr>
            <w:rFonts w:ascii="Cambria" w:hAnsi="Cambria"/>
            <w:sz w:val="24"/>
            <w:szCs w:val="24"/>
          </w:rPr>
          <w:t>87.”</w:t>
        </w:r>
      </w:smartTag>
    </w:p>
    <w:p w:rsidR="00795AE2" w:rsidRPr="001B6AC0" w:rsidRDefault="00795AE2" w:rsidP="00475C72">
      <w:pPr>
        <w:jc w:val="both"/>
        <w:rPr>
          <w:rFonts w:ascii="Cambria" w:hAnsi="Cambria"/>
          <w:sz w:val="24"/>
          <w:szCs w:val="24"/>
        </w:rPr>
      </w:pPr>
    </w:p>
    <w:p w:rsidR="00006776" w:rsidRPr="001B6AC0" w:rsidRDefault="00006776"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795AE2" w:rsidRPr="001B6AC0" w:rsidRDefault="00795AE2" w:rsidP="00475C72">
      <w:pPr>
        <w:jc w:val="both"/>
        <w:rPr>
          <w:rFonts w:ascii="Cambria" w:hAnsi="Cambria"/>
          <w:sz w:val="24"/>
          <w:szCs w:val="24"/>
        </w:rPr>
      </w:pPr>
    </w:p>
    <w:p w:rsidR="00006776" w:rsidRPr="001B6AC0" w:rsidRDefault="000D7D1F" w:rsidP="00475C72">
      <w:pPr>
        <w:jc w:val="both"/>
        <w:rPr>
          <w:rFonts w:ascii="Cambria" w:hAnsi="Cambria"/>
          <w:b/>
          <w:sz w:val="24"/>
          <w:szCs w:val="24"/>
        </w:rPr>
      </w:pPr>
      <w:r w:rsidRPr="001B6AC0">
        <w:rPr>
          <w:rFonts w:ascii="Cambria" w:hAnsi="Cambria"/>
          <w:b/>
          <w:sz w:val="24"/>
          <w:szCs w:val="24"/>
        </w:rPr>
        <w:t>3</w:t>
      </w:r>
      <w:r w:rsidR="00006776" w:rsidRPr="001B6AC0">
        <w:rPr>
          <w:rFonts w:ascii="Cambria" w:hAnsi="Cambria"/>
          <w:b/>
          <w:sz w:val="24"/>
          <w:szCs w:val="24"/>
        </w:rPr>
        <w:t>)</w:t>
      </w:r>
      <w:r w:rsidR="00240364" w:rsidRPr="001B6AC0">
        <w:rPr>
          <w:rFonts w:ascii="Cambria" w:hAnsi="Cambria"/>
          <w:b/>
          <w:sz w:val="24"/>
          <w:szCs w:val="24"/>
        </w:rPr>
        <w:t xml:space="preserve"> </w:t>
      </w:r>
      <w:r w:rsidR="00006776" w:rsidRPr="001B6AC0">
        <w:rPr>
          <w:rFonts w:ascii="Cambria" w:hAnsi="Cambria"/>
          <w:b/>
          <w:sz w:val="24"/>
          <w:szCs w:val="24"/>
        </w:rPr>
        <w:t>Observe a tabela, aponte as falhas existentes em sua construção e classifique a série.</w:t>
      </w:r>
    </w:p>
    <w:p w:rsidR="00006776" w:rsidRPr="001B6AC0" w:rsidRDefault="00006776" w:rsidP="00475C72">
      <w:pPr>
        <w:jc w:val="both"/>
        <w:rPr>
          <w:rFonts w:ascii="Cambria" w:hAnsi="Cambria"/>
          <w:sz w:val="24"/>
          <w:szCs w:val="24"/>
        </w:rPr>
      </w:pPr>
    </w:p>
    <w:p w:rsidR="00006776" w:rsidRPr="001B6AC0" w:rsidRDefault="00006776" w:rsidP="00093077">
      <w:pPr>
        <w:jc w:val="center"/>
        <w:rPr>
          <w:rFonts w:ascii="Cambria" w:hAnsi="Cambria"/>
          <w:sz w:val="24"/>
          <w:szCs w:val="24"/>
        </w:rPr>
      </w:pPr>
      <w:r w:rsidRPr="001B6AC0">
        <w:rPr>
          <w:rFonts w:ascii="Cambria" w:hAnsi="Cambria"/>
          <w:sz w:val="24"/>
          <w:szCs w:val="24"/>
        </w:rPr>
        <w:t>Indicadores Econômicos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3448"/>
        <w:gridCol w:w="2029"/>
        <w:gridCol w:w="2268"/>
      </w:tblGrid>
      <w:tr w:rsidR="00006776" w:rsidRPr="001B6AC0" w:rsidTr="005E1BF8">
        <w:tblPrEx>
          <w:tblCellMar>
            <w:top w:w="0" w:type="dxa"/>
            <w:bottom w:w="0" w:type="dxa"/>
          </w:tblCellMar>
        </w:tblPrEx>
        <w:trPr>
          <w:jc w:val="center"/>
        </w:trPr>
        <w:tc>
          <w:tcPr>
            <w:tcW w:w="3448" w:type="dxa"/>
          </w:tcPr>
          <w:p w:rsidR="00006776" w:rsidRPr="001B6AC0" w:rsidRDefault="00006776" w:rsidP="00475C72">
            <w:pPr>
              <w:jc w:val="both"/>
              <w:rPr>
                <w:rFonts w:ascii="Cambria" w:hAnsi="Cambria"/>
                <w:sz w:val="24"/>
                <w:szCs w:val="24"/>
              </w:rPr>
            </w:pPr>
            <w:r w:rsidRPr="001B6AC0">
              <w:rPr>
                <w:rFonts w:ascii="Cambria" w:hAnsi="Cambria"/>
                <w:sz w:val="24"/>
                <w:szCs w:val="24"/>
              </w:rPr>
              <w:t>Fatores</w:t>
            </w:r>
          </w:p>
        </w:tc>
        <w:tc>
          <w:tcPr>
            <w:tcW w:w="2029" w:type="dxa"/>
          </w:tcPr>
          <w:p w:rsidR="00006776" w:rsidRPr="001B6AC0" w:rsidRDefault="00F52D22" w:rsidP="005E1BF8">
            <w:pPr>
              <w:jc w:val="center"/>
              <w:rPr>
                <w:rFonts w:ascii="Cambria" w:hAnsi="Cambria"/>
                <w:sz w:val="24"/>
                <w:szCs w:val="24"/>
              </w:rPr>
            </w:pPr>
            <w:r w:rsidRPr="001B6AC0">
              <w:rPr>
                <w:rFonts w:ascii="Cambria" w:hAnsi="Cambria"/>
                <w:sz w:val="24"/>
                <w:szCs w:val="24"/>
              </w:rPr>
              <w:t>31/12/07</w:t>
            </w:r>
          </w:p>
        </w:tc>
        <w:tc>
          <w:tcPr>
            <w:tcW w:w="2268" w:type="dxa"/>
          </w:tcPr>
          <w:p w:rsidR="00006776" w:rsidRPr="001B6AC0" w:rsidRDefault="00006776" w:rsidP="005E1BF8">
            <w:pPr>
              <w:jc w:val="center"/>
              <w:rPr>
                <w:rFonts w:ascii="Cambria" w:hAnsi="Cambria"/>
                <w:sz w:val="24"/>
                <w:szCs w:val="24"/>
              </w:rPr>
            </w:pPr>
            <w:r w:rsidRPr="001B6AC0">
              <w:rPr>
                <w:rFonts w:ascii="Cambria" w:hAnsi="Cambria"/>
                <w:sz w:val="24"/>
                <w:szCs w:val="24"/>
              </w:rPr>
              <w:t>31/12/</w:t>
            </w:r>
            <w:r w:rsidR="00F52D22" w:rsidRPr="001B6AC0">
              <w:rPr>
                <w:rFonts w:ascii="Cambria" w:hAnsi="Cambria"/>
                <w:sz w:val="24"/>
                <w:szCs w:val="24"/>
              </w:rPr>
              <w:t>08</w:t>
            </w:r>
          </w:p>
        </w:tc>
      </w:tr>
      <w:tr w:rsidR="00006776" w:rsidRPr="001B6AC0" w:rsidTr="005E1BF8">
        <w:tblPrEx>
          <w:tblCellMar>
            <w:top w:w="0" w:type="dxa"/>
            <w:bottom w:w="0" w:type="dxa"/>
          </w:tblCellMar>
        </w:tblPrEx>
        <w:trPr>
          <w:jc w:val="center"/>
        </w:trPr>
        <w:tc>
          <w:tcPr>
            <w:tcW w:w="3448" w:type="dxa"/>
          </w:tcPr>
          <w:p w:rsidR="00006776" w:rsidRPr="001B6AC0" w:rsidRDefault="00006776" w:rsidP="00475C72">
            <w:pPr>
              <w:jc w:val="both"/>
              <w:rPr>
                <w:rFonts w:ascii="Cambria" w:hAnsi="Cambria"/>
                <w:sz w:val="24"/>
                <w:szCs w:val="24"/>
              </w:rPr>
            </w:pPr>
            <w:r w:rsidRPr="001B6AC0">
              <w:rPr>
                <w:rFonts w:ascii="Cambria" w:hAnsi="Cambria"/>
                <w:sz w:val="24"/>
                <w:szCs w:val="24"/>
              </w:rPr>
              <w:t>Inflação (%)</w:t>
            </w:r>
          </w:p>
        </w:tc>
        <w:tc>
          <w:tcPr>
            <w:tcW w:w="2029" w:type="dxa"/>
          </w:tcPr>
          <w:p w:rsidR="00006776" w:rsidRPr="001B6AC0" w:rsidRDefault="00006776" w:rsidP="005E1BF8">
            <w:pPr>
              <w:jc w:val="center"/>
              <w:rPr>
                <w:rFonts w:ascii="Cambria" w:hAnsi="Cambria"/>
                <w:sz w:val="24"/>
                <w:szCs w:val="24"/>
              </w:rPr>
            </w:pPr>
            <w:r w:rsidRPr="001B6AC0">
              <w:rPr>
                <w:rFonts w:ascii="Cambria" w:hAnsi="Cambria"/>
                <w:sz w:val="24"/>
                <w:szCs w:val="24"/>
              </w:rPr>
              <w:t>941</w:t>
            </w:r>
          </w:p>
        </w:tc>
        <w:tc>
          <w:tcPr>
            <w:tcW w:w="2268" w:type="dxa"/>
          </w:tcPr>
          <w:p w:rsidR="00006776" w:rsidRPr="001B6AC0" w:rsidRDefault="00006776" w:rsidP="005E1BF8">
            <w:pPr>
              <w:jc w:val="center"/>
              <w:rPr>
                <w:rFonts w:ascii="Cambria" w:hAnsi="Cambria"/>
                <w:sz w:val="24"/>
                <w:szCs w:val="24"/>
              </w:rPr>
            </w:pPr>
            <w:r w:rsidRPr="001B6AC0">
              <w:rPr>
                <w:rFonts w:ascii="Cambria" w:hAnsi="Cambria"/>
                <w:sz w:val="24"/>
                <w:szCs w:val="24"/>
              </w:rPr>
              <w:t>23</w:t>
            </w:r>
          </w:p>
        </w:tc>
      </w:tr>
      <w:tr w:rsidR="00006776" w:rsidRPr="001B6AC0" w:rsidTr="005E1BF8">
        <w:tblPrEx>
          <w:tblCellMar>
            <w:top w:w="0" w:type="dxa"/>
            <w:bottom w:w="0" w:type="dxa"/>
          </w:tblCellMar>
        </w:tblPrEx>
        <w:trPr>
          <w:jc w:val="center"/>
        </w:trPr>
        <w:tc>
          <w:tcPr>
            <w:tcW w:w="3448" w:type="dxa"/>
          </w:tcPr>
          <w:p w:rsidR="00006776" w:rsidRPr="001B6AC0" w:rsidRDefault="00006776" w:rsidP="00475C72">
            <w:pPr>
              <w:jc w:val="both"/>
              <w:rPr>
                <w:rFonts w:ascii="Cambria" w:hAnsi="Cambria"/>
                <w:sz w:val="24"/>
                <w:szCs w:val="24"/>
              </w:rPr>
            </w:pPr>
            <w:r w:rsidRPr="001B6AC0">
              <w:rPr>
                <w:rFonts w:ascii="Cambria" w:hAnsi="Cambria"/>
                <w:sz w:val="24"/>
                <w:szCs w:val="24"/>
              </w:rPr>
              <w:t>Reservas Internacionais *</w:t>
            </w:r>
          </w:p>
        </w:tc>
        <w:tc>
          <w:tcPr>
            <w:tcW w:w="2029" w:type="dxa"/>
          </w:tcPr>
          <w:p w:rsidR="00006776" w:rsidRPr="001B6AC0" w:rsidRDefault="00006776" w:rsidP="005E1BF8">
            <w:pPr>
              <w:jc w:val="center"/>
              <w:rPr>
                <w:rFonts w:ascii="Cambria" w:hAnsi="Cambria"/>
                <w:sz w:val="24"/>
                <w:szCs w:val="24"/>
              </w:rPr>
            </w:pPr>
            <w:r w:rsidRPr="001B6AC0">
              <w:rPr>
                <w:rFonts w:ascii="Cambria" w:hAnsi="Cambria"/>
                <w:sz w:val="24"/>
                <w:szCs w:val="24"/>
              </w:rPr>
              <w:t>36</w:t>
            </w:r>
          </w:p>
        </w:tc>
        <w:tc>
          <w:tcPr>
            <w:tcW w:w="2268" w:type="dxa"/>
          </w:tcPr>
          <w:p w:rsidR="00006776" w:rsidRPr="001B6AC0" w:rsidRDefault="00006776" w:rsidP="005E1BF8">
            <w:pPr>
              <w:jc w:val="center"/>
              <w:rPr>
                <w:rFonts w:ascii="Cambria" w:hAnsi="Cambria"/>
                <w:sz w:val="24"/>
                <w:szCs w:val="24"/>
              </w:rPr>
            </w:pPr>
            <w:r w:rsidRPr="001B6AC0">
              <w:rPr>
                <w:rFonts w:ascii="Cambria" w:hAnsi="Cambria"/>
                <w:sz w:val="24"/>
                <w:szCs w:val="24"/>
              </w:rPr>
              <w:t>51</w:t>
            </w:r>
          </w:p>
        </w:tc>
      </w:tr>
      <w:tr w:rsidR="00006776" w:rsidRPr="001B6AC0" w:rsidTr="005E1BF8">
        <w:tblPrEx>
          <w:tblCellMar>
            <w:top w:w="0" w:type="dxa"/>
            <w:bottom w:w="0" w:type="dxa"/>
          </w:tblCellMar>
        </w:tblPrEx>
        <w:trPr>
          <w:jc w:val="center"/>
        </w:trPr>
        <w:tc>
          <w:tcPr>
            <w:tcW w:w="3448" w:type="dxa"/>
          </w:tcPr>
          <w:p w:rsidR="00006776" w:rsidRPr="001B6AC0" w:rsidRDefault="00240364" w:rsidP="00475C72">
            <w:pPr>
              <w:jc w:val="both"/>
              <w:rPr>
                <w:rFonts w:ascii="Cambria" w:hAnsi="Cambria"/>
                <w:sz w:val="24"/>
                <w:szCs w:val="24"/>
              </w:rPr>
            </w:pPr>
            <w:r w:rsidRPr="001B6AC0">
              <w:rPr>
                <w:rFonts w:ascii="Cambria" w:hAnsi="Cambria"/>
                <w:sz w:val="24"/>
                <w:szCs w:val="24"/>
              </w:rPr>
              <w:t>PIB</w:t>
            </w:r>
            <w:r w:rsidR="00006776" w:rsidRPr="001B6AC0">
              <w:rPr>
                <w:rFonts w:ascii="Cambria" w:hAnsi="Cambria"/>
                <w:sz w:val="24"/>
                <w:szCs w:val="24"/>
              </w:rPr>
              <w:t xml:space="preserve"> per capita (em reais)</w:t>
            </w:r>
          </w:p>
        </w:tc>
        <w:tc>
          <w:tcPr>
            <w:tcW w:w="2029" w:type="dxa"/>
          </w:tcPr>
          <w:p w:rsidR="00006776" w:rsidRPr="001B6AC0" w:rsidRDefault="00006776" w:rsidP="005E1BF8">
            <w:pPr>
              <w:jc w:val="center"/>
              <w:rPr>
                <w:rFonts w:ascii="Cambria" w:hAnsi="Cambria"/>
                <w:sz w:val="24"/>
                <w:szCs w:val="24"/>
              </w:rPr>
            </w:pPr>
            <w:r w:rsidRPr="001B6AC0">
              <w:rPr>
                <w:rFonts w:ascii="Cambria" w:hAnsi="Cambria"/>
                <w:sz w:val="24"/>
                <w:szCs w:val="24"/>
              </w:rPr>
              <w:t>345</w:t>
            </w:r>
          </w:p>
        </w:tc>
        <w:tc>
          <w:tcPr>
            <w:tcW w:w="2268" w:type="dxa"/>
          </w:tcPr>
          <w:p w:rsidR="00006776" w:rsidRPr="001B6AC0" w:rsidRDefault="00006776" w:rsidP="005E1BF8">
            <w:pPr>
              <w:jc w:val="center"/>
              <w:rPr>
                <w:rFonts w:ascii="Cambria" w:hAnsi="Cambria"/>
                <w:sz w:val="24"/>
                <w:szCs w:val="24"/>
              </w:rPr>
            </w:pPr>
            <w:r w:rsidRPr="001B6AC0">
              <w:rPr>
                <w:rFonts w:ascii="Cambria" w:hAnsi="Cambria"/>
                <w:sz w:val="24"/>
                <w:szCs w:val="24"/>
              </w:rPr>
              <w:t>3 542</w:t>
            </w:r>
          </w:p>
        </w:tc>
      </w:tr>
      <w:tr w:rsidR="00006776" w:rsidRPr="001B6AC0" w:rsidTr="005E1BF8">
        <w:tblPrEx>
          <w:tblCellMar>
            <w:top w:w="0" w:type="dxa"/>
            <w:bottom w:w="0" w:type="dxa"/>
          </w:tblCellMar>
        </w:tblPrEx>
        <w:trPr>
          <w:jc w:val="center"/>
        </w:trPr>
        <w:tc>
          <w:tcPr>
            <w:tcW w:w="3448" w:type="dxa"/>
          </w:tcPr>
          <w:p w:rsidR="00006776" w:rsidRPr="001B6AC0" w:rsidRDefault="00006776" w:rsidP="00475C72">
            <w:pPr>
              <w:jc w:val="both"/>
              <w:rPr>
                <w:rFonts w:ascii="Cambria" w:hAnsi="Cambria"/>
                <w:sz w:val="24"/>
                <w:szCs w:val="24"/>
              </w:rPr>
            </w:pPr>
            <w:r w:rsidRPr="001B6AC0">
              <w:rPr>
                <w:rFonts w:ascii="Cambria" w:hAnsi="Cambria"/>
                <w:sz w:val="24"/>
                <w:szCs w:val="24"/>
              </w:rPr>
              <w:t>Comércio Exterior *</w:t>
            </w:r>
          </w:p>
        </w:tc>
        <w:tc>
          <w:tcPr>
            <w:tcW w:w="2029" w:type="dxa"/>
          </w:tcPr>
          <w:p w:rsidR="00006776" w:rsidRPr="001B6AC0" w:rsidRDefault="00006776" w:rsidP="005E1BF8">
            <w:pPr>
              <w:jc w:val="center"/>
              <w:rPr>
                <w:rFonts w:ascii="Cambria" w:hAnsi="Cambria"/>
                <w:sz w:val="24"/>
                <w:szCs w:val="24"/>
              </w:rPr>
            </w:pPr>
            <w:r w:rsidRPr="001B6AC0">
              <w:rPr>
                <w:rFonts w:ascii="Cambria" w:hAnsi="Cambria"/>
                <w:sz w:val="24"/>
                <w:szCs w:val="24"/>
              </w:rPr>
              <w:t>77</w:t>
            </w:r>
          </w:p>
        </w:tc>
        <w:tc>
          <w:tcPr>
            <w:tcW w:w="2268" w:type="dxa"/>
          </w:tcPr>
          <w:p w:rsidR="00006776" w:rsidRPr="001B6AC0" w:rsidRDefault="00006776" w:rsidP="005E1BF8">
            <w:pPr>
              <w:jc w:val="center"/>
              <w:rPr>
                <w:rFonts w:ascii="Cambria" w:hAnsi="Cambria"/>
                <w:sz w:val="24"/>
                <w:szCs w:val="24"/>
              </w:rPr>
            </w:pPr>
            <w:r w:rsidRPr="001B6AC0">
              <w:rPr>
                <w:rFonts w:ascii="Cambria" w:hAnsi="Cambria"/>
                <w:sz w:val="24"/>
                <w:szCs w:val="24"/>
              </w:rPr>
              <w:t>105</w:t>
            </w:r>
          </w:p>
        </w:tc>
      </w:tr>
      <w:tr w:rsidR="00006776" w:rsidRPr="001B6AC0" w:rsidTr="005E1BF8">
        <w:tblPrEx>
          <w:tblCellMar>
            <w:top w:w="0" w:type="dxa"/>
            <w:bottom w:w="0" w:type="dxa"/>
          </w:tblCellMar>
        </w:tblPrEx>
        <w:trPr>
          <w:jc w:val="center"/>
        </w:trPr>
        <w:tc>
          <w:tcPr>
            <w:tcW w:w="3448" w:type="dxa"/>
          </w:tcPr>
          <w:p w:rsidR="00006776" w:rsidRPr="001B6AC0" w:rsidRDefault="00006776" w:rsidP="00475C72">
            <w:pPr>
              <w:jc w:val="both"/>
              <w:rPr>
                <w:rFonts w:ascii="Cambria" w:hAnsi="Cambria"/>
                <w:sz w:val="24"/>
                <w:szCs w:val="24"/>
              </w:rPr>
            </w:pPr>
            <w:r w:rsidRPr="001B6AC0">
              <w:rPr>
                <w:rFonts w:ascii="Cambria" w:hAnsi="Cambria"/>
                <w:sz w:val="24"/>
                <w:szCs w:val="24"/>
              </w:rPr>
              <w:t>Taxa de Desemprego (%)</w:t>
            </w:r>
          </w:p>
        </w:tc>
        <w:tc>
          <w:tcPr>
            <w:tcW w:w="2029" w:type="dxa"/>
          </w:tcPr>
          <w:p w:rsidR="00006776" w:rsidRPr="001B6AC0" w:rsidRDefault="00006776" w:rsidP="005E1BF8">
            <w:pPr>
              <w:jc w:val="center"/>
              <w:rPr>
                <w:rFonts w:ascii="Cambria" w:hAnsi="Cambria"/>
                <w:sz w:val="24"/>
                <w:szCs w:val="24"/>
              </w:rPr>
            </w:pPr>
            <w:r w:rsidRPr="001B6AC0">
              <w:rPr>
                <w:rFonts w:ascii="Cambria" w:hAnsi="Cambria"/>
                <w:sz w:val="24"/>
                <w:szCs w:val="24"/>
              </w:rPr>
              <w:t>5</w:t>
            </w:r>
          </w:p>
        </w:tc>
        <w:tc>
          <w:tcPr>
            <w:tcW w:w="2268" w:type="dxa"/>
          </w:tcPr>
          <w:p w:rsidR="00006776" w:rsidRPr="001B6AC0" w:rsidRDefault="00006776" w:rsidP="005E1BF8">
            <w:pPr>
              <w:jc w:val="center"/>
              <w:rPr>
                <w:rFonts w:ascii="Cambria" w:hAnsi="Cambria"/>
                <w:sz w:val="24"/>
                <w:szCs w:val="24"/>
              </w:rPr>
            </w:pPr>
            <w:r w:rsidRPr="001B6AC0">
              <w:rPr>
                <w:rFonts w:ascii="Cambria" w:hAnsi="Cambria"/>
                <w:sz w:val="24"/>
                <w:szCs w:val="24"/>
              </w:rPr>
              <w:t>desconhecida</w:t>
            </w:r>
          </w:p>
        </w:tc>
      </w:tr>
      <w:tr w:rsidR="00006776" w:rsidRPr="001B6AC0" w:rsidTr="005E1BF8">
        <w:tblPrEx>
          <w:tblCellMar>
            <w:top w:w="0" w:type="dxa"/>
            <w:bottom w:w="0" w:type="dxa"/>
          </w:tblCellMar>
        </w:tblPrEx>
        <w:trPr>
          <w:jc w:val="center"/>
        </w:trPr>
        <w:tc>
          <w:tcPr>
            <w:tcW w:w="3448" w:type="dxa"/>
          </w:tcPr>
          <w:p w:rsidR="00006776" w:rsidRPr="001B6AC0" w:rsidRDefault="00006776" w:rsidP="00475C72">
            <w:pPr>
              <w:jc w:val="both"/>
              <w:rPr>
                <w:rFonts w:ascii="Cambria" w:hAnsi="Cambria"/>
                <w:sz w:val="24"/>
                <w:szCs w:val="24"/>
              </w:rPr>
            </w:pPr>
            <w:r w:rsidRPr="001B6AC0">
              <w:rPr>
                <w:rFonts w:ascii="Cambria" w:hAnsi="Cambria"/>
                <w:sz w:val="24"/>
                <w:szCs w:val="24"/>
              </w:rPr>
              <w:t>Gastos do Tesouro c/ Pessoal *</w:t>
            </w:r>
          </w:p>
        </w:tc>
        <w:tc>
          <w:tcPr>
            <w:tcW w:w="2029" w:type="dxa"/>
          </w:tcPr>
          <w:p w:rsidR="00006776" w:rsidRPr="001B6AC0" w:rsidRDefault="00006776" w:rsidP="005E1BF8">
            <w:pPr>
              <w:jc w:val="center"/>
              <w:rPr>
                <w:rFonts w:ascii="Cambria" w:hAnsi="Cambria"/>
                <w:sz w:val="24"/>
                <w:szCs w:val="24"/>
              </w:rPr>
            </w:pPr>
            <w:r w:rsidRPr="001B6AC0">
              <w:rPr>
                <w:rFonts w:ascii="Cambria" w:hAnsi="Cambria"/>
                <w:sz w:val="24"/>
                <w:szCs w:val="24"/>
              </w:rPr>
              <w:t>31</w:t>
            </w:r>
          </w:p>
        </w:tc>
        <w:tc>
          <w:tcPr>
            <w:tcW w:w="2268" w:type="dxa"/>
          </w:tcPr>
          <w:p w:rsidR="00006776" w:rsidRPr="001B6AC0" w:rsidRDefault="00006776" w:rsidP="005E1BF8">
            <w:pPr>
              <w:jc w:val="center"/>
              <w:rPr>
                <w:rFonts w:ascii="Cambria" w:hAnsi="Cambria"/>
                <w:sz w:val="24"/>
                <w:szCs w:val="24"/>
              </w:rPr>
            </w:pPr>
            <w:r w:rsidRPr="001B6AC0">
              <w:rPr>
                <w:rFonts w:ascii="Cambria" w:hAnsi="Cambria"/>
                <w:sz w:val="24"/>
                <w:szCs w:val="24"/>
              </w:rPr>
              <w:t>37</w:t>
            </w:r>
          </w:p>
        </w:tc>
      </w:tr>
      <w:tr w:rsidR="00006776" w:rsidRPr="001B6AC0" w:rsidTr="005E1BF8">
        <w:tblPrEx>
          <w:tblCellMar>
            <w:top w:w="0" w:type="dxa"/>
            <w:bottom w:w="0" w:type="dxa"/>
          </w:tblCellMar>
        </w:tblPrEx>
        <w:trPr>
          <w:jc w:val="center"/>
        </w:trPr>
        <w:tc>
          <w:tcPr>
            <w:tcW w:w="3448" w:type="dxa"/>
          </w:tcPr>
          <w:p w:rsidR="00006776" w:rsidRPr="001B6AC0" w:rsidRDefault="00006776" w:rsidP="00475C72">
            <w:pPr>
              <w:jc w:val="both"/>
              <w:rPr>
                <w:rFonts w:ascii="Cambria" w:hAnsi="Cambria"/>
                <w:sz w:val="24"/>
                <w:szCs w:val="24"/>
              </w:rPr>
            </w:pPr>
            <w:r w:rsidRPr="001B6AC0">
              <w:rPr>
                <w:rFonts w:ascii="Cambria" w:hAnsi="Cambria"/>
                <w:sz w:val="24"/>
                <w:szCs w:val="24"/>
              </w:rPr>
              <w:t>Dívida Interna *</w:t>
            </w:r>
          </w:p>
        </w:tc>
        <w:tc>
          <w:tcPr>
            <w:tcW w:w="2029" w:type="dxa"/>
          </w:tcPr>
          <w:p w:rsidR="00006776" w:rsidRPr="001B6AC0" w:rsidRDefault="00006776" w:rsidP="005E1BF8">
            <w:pPr>
              <w:jc w:val="center"/>
              <w:rPr>
                <w:rFonts w:ascii="Cambria" w:hAnsi="Cambria"/>
                <w:sz w:val="24"/>
                <w:szCs w:val="24"/>
              </w:rPr>
            </w:pPr>
            <w:r w:rsidRPr="001B6AC0">
              <w:rPr>
                <w:rFonts w:ascii="Cambria" w:hAnsi="Cambria"/>
                <w:sz w:val="24"/>
                <w:szCs w:val="24"/>
              </w:rPr>
              <w:t>62</w:t>
            </w:r>
          </w:p>
        </w:tc>
        <w:tc>
          <w:tcPr>
            <w:tcW w:w="2268" w:type="dxa"/>
          </w:tcPr>
          <w:p w:rsidR="00006776" w:rsidRPr="001B6AC0" w:rsidRDefault="00006776" w:rsidP="005E1BF8">
            <w:pPr>
              <w:jc w:val="center"/>
              <w:rPr>
                <w:rFonts w:ascii="Cambria" w:hAnsi="Cambria"/>
                <w:sz w:val="24"/>
                <w:szCs w:val="24"/>
              </w:rPr>
            </w:pPr>
            <w:r w:rsidRPr="001B6AC0">
              <w:rPr>
                <w:rFonts w:ascii="Cambria" w:hAnsi="Cambria"/>
                <w:sz w:val="24"/>
                <w:szCs w:val="24"/>
              </w:rPr>
              <w:t>109</w:t>
            </w:r>
          </w:p>
        </w:tc>
      </w:tr>
    </w:tbl>
    <w:p w:rsidR="00006776" w:rsidRPr="00093077" w:rsidRDefault="00006776" w:rsidP="00093077">
      <w:pPr>
        <w:ind w:left="851"/>
        <w:jc w:val="both"/>
        <w:rPr>
          <w:rFonts w:ascii="Cambria" w:hAnsi="Cambria"/>
          <w:sz w:val="16"/>
          <w:szCs w:val="16"/>
        </w:rPr>
      </w:pPr>
      <w:r w:rsidRPr="00093077">
        <w:rPr>
          <w:rFonts w:ascii="Cambria" w:hAnsi="Cambria"/>
          <w:sz w:val="16"/>
          <w:szCs w:val="16"/>
        </w:rPr>
        <w:t>* Valores em bilhões de dólares</w:t>
      </w:r>
    </w:p>
    <w:p w:rsidR="00006776" w:rsidRPr="001B6AC0" w:rsidRDefault="00006776" w:rsidP="00475C72">
      <w:pPr>
        <w:jc w:val="both"/>
        <w:rPr>
          <w:rFonts w:ascii="Cambria" w:hAnsi="Cambria"/>
          <w:sz w:val="24"/>
          <w:szCs w:val="24"/>
        </w:rPr>
      </w:pPr>
    </w:p>
    <w:p w:rsidR="00006776" w:rsidRPr="001B6AC0" w:rsidRDefault="00006776" w:rsidP="00475C72">
      <w:pPr>
        <w:jc w:val="both"/>
        <w:rPr>
          <w:rFonts w:ascii="Cambria" w:hAnsi="Cambria"/>
          <w:sz w:val="24"/>
          <w:szCs w:val="24"/>
        </w:rPr>
      </w:pPr>
    </w:p>
    <w:p w:rsidR="00006776" w:rsidRPr="001B6AC0" w:rsidRDefault="00006776" w:rsidP="00475C72">
      <w:pPr>
        <w:jc w:val="both"/>
        <w:rPr>
          <w:rFonts w:ascii="Cambria" w:hAnsi="Cambria"/>
          <w:sz w:val="24"/>
          <w:szCs w:val="24"/>
        </w:rPr>
      </w:pPr>
    </w:p>
    <w:p w:rsidR="00006776" w:rsidRPr="00701E6D" w:rsidRDefault="00006776" w:rsidP="00475C72">
      <w:pPr>
        <w:ind w:firstLine="300"/>
        <w:jc w:val="both"/>
        <w:rPr>
          <w:rFonts w:ascii="Cambria" w:hAnsi="Cambria"/>
          <w:b/>
          <w:sz w:val="24"/>
          <w:szCs w:val="24"/>
        </w:rPr>
      </w:pPr>
      <w:r w:rsidRPr="001B6AC0">
        <w:rPr>
          <w:rFonts w:ascii="Cambria" w:hAnsi="Cambria"/>
          <w:sz w:val="24"/>
          <w:szCs w:val="24"/>
        </w:rPr>
        <w:br w:type="page"/>
      </w:r>
      <w:r w:rsidR="00701E6D" w:rsidRPr="00701E6D">
        <w:rPr>
          <w:rFonts w:ascii="Cambria" w:hAnsi="Cambria"/>
          <w:b/>
          <w:sz w:val="24"/>
          <w:szCs w:val="24"/>
        </w:rPr>
        <w:t xml:space="preserve">7.6. </w:t>
      </w:r>
      <w:r w:rsidRPr="00701E6D">
        <w:rPr>
          <w:rFonts w:ascii="Cambria" w:hAnsi="Cambria"/>
          <w:b/>
          <w:bCs/>
          <w:sz w:val="24"/>
          <w:szCs w:val="24"/>
          <w:u w:val="single"/>
        </w:rPr>
        <w:t>NORMAS DE CONSTRUÇÃO GRÁFICA</w:t>
      </w:r>
    </w:p>
    <w:p w:rsidR="00006776" w:rsidRPr="001B6AC0" w:rsidRDefault="00006776" w:rsidP="00475C72">
      <w:pPr>
        <w:ind w:left="360"/>
        <w:jc w:val="both"/>
        <w:rPr>
          <w:rFonts w:ascii="Cambria" w:hAnsi="Cambria"/>
          <w:sz w:val="24"/>
          <w:szCs w:val="24"/>
        </w:rPr>
      </w:pPr>
    </w:p>
    <w:p w:rsidR="00006776" w:rsidRPr="001B6AC0" w:rsidRDefault="00006776" w:rsidP="00475C72">
      <w:pPr>
        <w:pStyle w:val="Ttulo3"/>
        <w:jc w:val="both"/>
        <w:rPr>
          <w:rFonts w:ascii="Cambria" w:hAnsi="Cambria"/>
          <w:b/>
          <w:szCs w:val="24"/>
        </w:rPr>
      </w:pPr>
      <w:r w:rsidRPr="001B6AC0">
        <w:rPr>
          <w:rFonts w:ascii="Cambria" w:hAnsi="Cambria"/>
          <w:b/>
          <w:szCs w:val="24"/>
        </w:rPr>
        <w:t>GRÁFICO EM COLUNAS</w:t>
      </w:r>
    </w:p>
    <w:p w:rsidR="00006776" w:rsidRPr="001B6AC0" w:rsidRDefault="00006776" w:rsidP="00475C72">
      <w:pPr>
        <w:numPr>
          <w:ilvl w:val="0"/>
          <w:numId w:val="5"/>
        </w:numPr>
        <w:jc w:val="both"/>
        <w:rPr>
          <w:rFonts w:ascii="Cambria" w:hAnsi="Cambria"/>
          <w:sz w:val="24"/>
          <w:szCs w:val="24"/>
        </w:rPr>
      </w:pPr>
      <w:r w:rsidRPr="001B6AC0">
        <w:rPr>
          <w:rFonts w:ascii="Cambria" w:hAnsi="Cambria"/>
          <w:sz w:val="24"/>
          <w:szCs w:val="24"/>
        </w:rPr>
        <w:t>Deve apresentar título completo e fonte;</w:t>
      </w:r>
    </w:p>
    <w:p w:rsidR="00006776" w:rsidRPr="001B6AC0" w:rsidRDefault="00006776" w:rsidP="00475C72">
      <w:pPr>
        <w:numPr>
          <w:ilvl w:val="0"/>
          <w:numId w:val="5"/>
        </w:numPr>
        <w:jc w:val="both"/>
        <w:rPr>
          <w:rFonts w:ascii="Cambria" w:hAnsi="Cambria"/>
          <w:sz w:val="24"/>
          <w:szCs w:val="24"/>
        </w:rPr>
      </w:pPr>
      <w:r w:rsidRPr="001B6AC0">
        <w:rPr>
          <w:rFonts w:ascii="Cambria" w:hAnsi="Cambria"/>
          <w:sz w:val="24"/>
          <w:szCs w:val="24"/>
        </w:rPr>
        <w:t>Eixo “x” (</w:t>
      </w:r>
      <w:r w:rsidR="00240364" w:rsidRPr="001B6AC0">
        <w:rPr>
          <w:rFonts w:ascii="Cambria" w:hAnsi="Cambria"/>
          <w:sz w:val="24"/>
          <w:szCs w:val="24"/>
        </w:rPr>
        <w:t>horiz</w:t>
      </w:r>
      <w:r w:rsidR="00240364">
        <w:rPr>
          <w:rFonts w:ascii="Cambria" w:hAnsi="Cambria"/>
          <w:sz w:val="24"/>
          <w:szCs w:val="24"/>
        </w:rPr>
        <w:t>ontal</w:t>
      </w:r>
      <w:r w:rsidRPr="001B6AC0">
        <w:rPr>
          <w:rFonts w:ascii="Cambria" w:hAnsi="Cambria"/>
          <w:sz w:val="24"/>
          <w:szCs w:val="24"/>
        </w:rPr>
        <w:t xml:space="preserve">) deve ser maior em aproximadamente </w:t>
      </w:r>
      <w:r w:rsidR="00240364" w:rsidRPr="001B6AC0">
        <w:rPr>
          <w:rFonts w:ascii="Cambria" w:hAnsi="Cambria"/>
          <w:sz w:val="24"/>
          <w:szCs w:val="24"/>
        </w:rPr>
        <w:t>1 cm</w:t>
      </w:r>
      <w:r w:rsidRPr="001B6AC0">
        <w:rPr>
          <w:rFonts w:ascii="Cambria" w:hAnsi="Cambria"/>
          <w:sz w:val="24"/>
          <w:szCs w:val="24"/>
        </w:rPr>
        <w:t xml:space="preserve"> do eixo “y” (verti);</w:t>
      </w:r>
    </w:p>
    <w:p w:rsidR="00006776" w:rsidRPr="001B6AC0" w:rsidRDefault="00006776" w:rsidP="00475C72">
      <w:pPr>
        <w:numPr>
          <w:ilvl w:val="0"/>
          <w:numId w:val="5"/>
        </w:numPr>
        <w:jc w:val="both"/>
        <w:rPr>
          <w:rFonts w:ascii="Cambria" w:hAnsi="Cambria"/>
          <w:sz w:val="24"/>
          <w:szCs w:val="24"/>
        </w:rPr>
      </w:pPr>
      <w:r w:rsidRPr="001B6AC0">
        <w:rPr>
          <w:rFonts w:ascii="Cambria" w:hAnsi="Cambria"/>
          <w:sz w:val="24"/>
          <w:szCs w:val="24"/>
        </w:rPr>
        <w:t>Deve apresentar todas as identificações dos eixos;</w:t>
      </w:r>
    </w:p>
    <w:p w:rsidR="00006776" w:rsidRPr="001B6AC0" w:rsidRDefault="00006776" w:rsidP="00475C72">
      <w:pPr>
        <w:numPr>
          <w:ilvl w:val="0"/>
          <w:numId w:val="5"/>
        </w:numPr>
        <w:jc w:val="both"/>
        <w:rPr>
          <w:rFonts w:ascii="Cambria" w:hAnsi="Cambria"/>
          <w:sz w:val="24"/>
          <w:szCs w:val="24"/>
        </w:rPr>
      </w:pPr>
      <w:r w:rsidRPr="001B6AC0">
        <w:rPr>
          <w:rFonts w:ascii="Cambria" w:hAnsi="Cambria"/>
          <w:sz w:val="24"/>
          <w:szCs w:val="24"/>
        </w:rPr>
        <w:t>Todos os dados do gráfico devem estar escritos na horizontal c/ exceção da identificação do eixo “y”;</w:t>
      </w:r>
    </w:p>
    <w:p w:rsidR="00006776" w:rsidRPr="001B6AC0" w:rsidRDefault="00006776" w:rsidP="00475C72">
      <w:pPr>
        <w:numPr>
          <w:ilvl w:val="0"/>
          <w:numId w:val="5"/>
        </w:numPr>
        <w:jc w:val="both"/>
        <w:rPr>
          <w:rFonts w:ascii="Cambria" w:hAnsi="Cambria"/>
          <w:sz w:val="24"/>
          <w:szCs w:val="24"/>
        </w:rPr>
      </w:pPr>
      <w:r w:rsidRPr="001B6AC0">
        <w:rPr>
          <w:rFonts w:ascii="Cambria" w:hAnsi="Cambria"/>
          <w:sz w:val="24"/>
          <w:szCs w:val="24"/>
        </w:rPr>
        <w:t>O espaçamento entre colunas deve ser menor do que a largura da própria coluna (60%);</w:t>
      </w:r>
    </w:p>
    <w:p w:rsidR="00006776" w:rsidRPr="001B6AC0" w:rsidRDefault="00006776" w:rsidP="00475C72">
      <w:pPr>
        <w:numPr>
          <w:ilvl w:val="0"/>
          <w:numId w:val="5"/>
        </w:numPr>
        <w:jc w:val="both"/>
        <w:rPr>
          <w:rFonts w:ascii="Cambria" w:hAnsi="Cambria"/>
          <w:sz w:val="24"/>
          <w:szCs w:val="24"/>
        </w:rPr>
      </w:pPr>
      <w:r w:rsidRPr="001B6AC0">
        <w:rPr>
          <w:rFonts w:ascii="Cambria" w:hAnsi="Cambria"/>
          <w:sz w:val="24"/>
          <w:szCs w:val="24"/>
        </w:rPr>
        <w:t>As colunas devem estar em ordem crescente ou decrescente c/ exceção do item outros;</w:t>
      </w:r>
    </w:p>
    <w:p w:rsidR="00006776" w:rsidRPr="001B6AC0" w:rsidRDefault="00006776" w:rsidP="00475C72">
      <w:pPr>
        <w:numPr>
          <w:ilvl w:val="0"/>
          <w:numId w:val="5"/>
        </w:numPr>
        <w:jc w:val="both"/>
        <w:rPr>
          <w:rFonts w:ascii="Cambria" w:hAnsi="Cambria"/>
          <w:sz w:val="24"/>
          <w:szCs w:val="24"/>
        </w:rPr>
      </w:pPr>
      <w:r w:rsidRPr="001B6AC0">
        <w:rPr>
          <w:rFonts w:ascii="Cambria" w:hAnsi="Cambria"/>
          <w:sz w:val="24"/>
          <w:szCs w:val="24"/>
        </w:rPr>
        <w:t>As colunas devem estar c/ a mesma cor c/ exceção da série conjugada;</w:t>
      </w:r>
    </w:p>
    <w:p w:rsidR="00006776" w:rsidRPr="001B6AC0" w:rsidRDefault="00006776" w:rsidP="00475C72">
      <w:pPr>
        <w:numPr>
          <w:ilvl w:val="0"/>
          <w:numId w:val="5"/>
        </w:numPr>
        <w:jc w:val="both"/>
        <w:rPr>
          <w:rFonts w:ascii="Cambria" w:hAnsi="Cambria"/>
          <w:sz w:val="24"/>
          <w:szCs w:val="24"/>
        </w:rPr>
      </w:pPr>
      <w:r w:rsidRPr="001B6AC0">
        <w:rPr>
          <w:rFonts w:ascii="Cambria" w:hAnsi="Cambria"/>
          <w:sz w:val="24"/>
          <w:szCs w:val="24"/>
        </w:rPr>
        <w:t xml:space="preserve">O tamanho da letra do gráfico deve ser igual p/ </w:t>
      </w:r>
      <w:r w:rsidR="00240364" w:rsidRPr="001B6AC0">
        <w:rPr>
          <w:rFonts w:ascii="Cambria" w:hAnsi="Cambria"/>
          <w:sz w:val="24"/>
          <w:szCs w:val="24"/>
        </w:rPr>
        <w:t>todas as</w:t>
      </w:r>
      <w:r w:rsidRPr="001B6AC0">
        <w:rPr>
          <w:rFonts w:ascii="Cambria" w:hAnsi="Cambria"/>
          <w:sz w:val="24"/>
          <w:szCs w:val="24"/>
        </w:rPr>
        <w:t xml:space="preserve"> informações;</w:t>
      </w:r>
    </w:p>
    <w:p w:rsidR="00006776" w:rsidRPr="001B6AC0" w:rsidRDefault="00006776" w:rsidP="00475C72">
      <w:pPr>
        <w:jc w:val="both"/>
        <w:rPr>
          <w:rFonts w:ascii="Cambria" w:hAnsi="Cambria"/>
          <w:sz w:val="24"/>
          <w:szCs w:val="24"/>
        </w:rPr>
      </w:pPr>
      <w:r w:rsidRPr="001B6AC0">
        <w:rPr>
          <w:rFonts w:ascii="Cambria" w:hAnsi="Cambria"/>
          <w:sz w:val="24"/>
          <w:szCs w:val="24"/>
        </w:rPr>
        <w:t xml:space="preserve"> </w:t>
      </w:r>
      <w:r w:rsidRPr="001B6AC0">
        <w:rPr>
          <w:rFonts w:ascii="Cambria" w:hAnsi="Cambria"/>
          <w:b/>
          <w:bCs/>
          <w:sz w:val="24"/>
          <w:szCs w:val="24"/>
        </w:rPr>
        <w:t xml:space="preserve">     OBS: </w:t>
      </w:r>
      <w:r w:rsidRPr="001B6AC0">
        <w:rPr>
          <w:rFonts w:ascii="Cambria" w:hAnsi="Cambria"/>
          <w:sz w:val="24"/>
          <w:szCs w:val="24"/>
        </w:rPr>
        <w:t xml:space="preserve">O título pode estar em negrito ou 1 ou 2 unidades maior do que os demais dados. </w:t>
      </w:r>
    </w:p>
    <w:p w:rsidR="00006776" w:rsidRPr="001B6AC0" w:rsidRDefault="00006776" w:rsidP="00475C72">
      <w:pPr>
        <w:jc w:val="both"/>
        <w:rPr>
          <w:rFonts w:ascii="Cambria" w:hAnsi="Cambria"/>
          <w:sz w:val="24"/>
          <w:szCs w:val="24"/>
        </w:rPr>
      </w:pPr>
      <w:r w:rsidRPr="001B6AC0">
        <w:rPr>
          <w:rFonts w:ascii="Cambria" w:hAnsi="Cambria"/>
          <w:sz w:val="24"/>
          <w:szCs w:val="24"/>
        </w:rPr>
        <w:t xml:space="preserve">      A fonte sempre deve ser menor do que as outras informações do gráfico.</w:t>
      </w:r>
    </w:p>
    <w:p w:rsidR="00006776" w:rsidRPr="001B6AC0" w:rsidRDefault="00006776" w:rsidP="00475C72">
      <w:pPr>
        <w:numPr>
          <w:ilvl w:val="0"/>
          <w:numId w:val="6"/>
        </w:numPr>
        <w:jc w:val="both"/>
        <w:rPr>
          <w:rFonts w:ascii="Cambria" w:hAnsi="Cambria"/>
          <w:sz w:val="24"/>
          <w:szCs w:val="24"/>
        </w:rPr>
      </w:pPr>
      <w:r w:rsidRPr="001B6AC0">
        <w:rPr>
          <w:rFonts w:ascii="Cambria" w:hAnsi="Cambria"/>
          <w:sz w:val="24"/>
          <w:szCs w:val="24"/>
        </w:rPr>
        <w:t>O total não deve ser representado graficamente.</w:t>
      </w:r>
    </w:p>
    <w:p w:rsidR="00006776" w:rsidRPr="001B6AC0" w:rsidRDefault="00006776" w:rsidP="00475C72">
      <w:pPr>
        <w:jc w:val="both"/>
        <w:rPr>
          <w:rFonts w:ascii="Cambria" w:hAnsi="Cambria"/>
          <w:sz w:val="24"/>
          <w:szCs w:val="24"/>
        </w:rPr>
      </w:pPr>
    </w:p>
    <w:p w:rsidR="00006776" w:rsidRPr="001B6AC0" w:rsidRDefault="00006776" w:rsidP="00475C72">
      <w:pPr>
        <w:pStyle w:val="Ttulo1"/>
        <w:jc w:val="both"/>
        <w:rPr>
          <w:rFonts w:ascii="Cambria" w:hAnsi="Cambria"/>
          <w:b/>
          <w:szCs w:val="24"/>
        </w:rPr>
      </w:pPr>
      <w:r w:rsidRPr="001B6AC0">
        <w:rPr>
          <w:rFonts w:ascii="Cambria" w:hAnsi="Cambria"/>
          <w:b/>
          <w:szCs w:val="24"/>
        </w:rPr>
        <w:t xml:space="preserve">      GRÁFICO EM BARRAS</w:t>
      </w:r>
    </w:p>
    <w:p w:rsidR="00006776" w:rsidRPr="001B6AC0" w:rsidRDefault="00006776" w:rsidP="00475C72">
      <w:pPr>
        <w:numPr>
          <w:ilvl w:val="0"/>
          <w:numId w:val="6"/>
        </w:numPr>
        <w:jc w:val="both"/>
        <w:rPr>
          <w:rFonts w:ascii="Cambria" w:hAnsi="Cambria"/>
          <w:sz w:val="24"/>
          <w:szCs w:val="24"/>
        </w:rPr>
      </w:pPr>
      <w:r w:rsidRPr="001B6AC0">
        <w:rPr>
          <w:rFonts w:ascii="Cambria" w:hAnsi="Cambria"/>
          <w:sz w:val="24"/>
          <w:szCs w:val="24"/>
        </w:rPr>
        <w:t xml:space="preserve">Idem ao gráfico em colunas c/ exceção da norma do tamanho dos eixos. Neste caso o eixo vertical “y’ deve ser aprox. </w:t>
      </w:r>
      <w:r w:rsidR="00240364" w:rsidRPr="001B6AC0">
        <w:rPr>
          <w:rFonts w:ascii="Cambria" w:hAnsi="Cambria"/>
          <w:sz w:val="24"/>
          <w:szCs w:val="24"/>
        </w:rPr>
        <w:t>1 cm</w:t>
      </w:r>
      <w:r w:rsidRPr="001B6AC0">
        <w:rPr>
          <w:rFonts w:ascii="Cambria" w:hAnsi="Cambria"/>
          <w:sz w:val="24"/>
          <w:szCs w:val="24"/>
        </w:rPr>
        <w:t xml:space="preserve"> maior do que eixo horizontal “x”.</w:t>
      </w:r>
    </w:p>
    <w:p w:rsidR="00006776" w:rsidRPr="001B6AC0" w:rsidRDefault="00006776" w:rsidP="00475C72">
      <w:pPr>
        <w:ind w:left="360"/>
        <w:jc w:val="both"/>
        <w:rPr>
          <w:rFonts w:ascii="Cambria" w:hAnsi="Cambria"/>
          <w:sz w:val="24"/>
          <w:szCs w:val="24"/>
        </w:rPr>
      </w:pPr>
    </w:p>
    <w:p w:rsidR="00006776" w:rsidRPr="001B6AC0" w:rsidRDefault="00006776" w:rsidP="00475C72">
      <w:pPr>
        <w:pStyle w:val="Ttulo1"/>
        <w:jc w:val="both"/>
        <w:rPr>
          <w:rFonts w:ascii="Cambria" w:hAnsi="Cambria"/>
          <w:b/>
          <w:szCs w:val="24"/>
        </w:rPr>
      </w:pPr>
      <w:r w:rsidRPr="001B6AC0">
        <w:rPr>
          <w:rFonts w:ascii="Cambria" w:hAnsi="Cambria"/>
          <w:b/>
          <w:szCs w:val="24"/>
        </w:rPr>
        <w:t xml:space="preserve">      GRÁFICO EM LINHAS</w:t>
      </w:r>
      <w:r w:rsidR="00093077">
        <w:rPr>
          <w:rFonts w:ascii="Cambria" w:hAnsi="Cambria"/>
          <w:b/>
          <w:szCs w:val="24"/>
        </w:rPr>
        <w:t xml:space="preserve"> (CURVAS)</w:t>
      </w:r>
    </w:p>
    <w:p w:rsidR="00006776" w:rsidRPr="001B6AC0" w:rsidRDefault="00006776" w:rsidP="00475C72">
      <w:pPr>
        <w:numPr>
          <w:ilvl w:val="0"/>
          <w:numId w:val="6"/>
        </w:numPr>
        <w:jc w:val="both"/>
        <w:rPr>
          <w:rFonts w:ascii="Cambria" w:hAnsi="Cambria"/>
          <w:sz w:val="24"/>
          <w:szCs w:val="24"/>
        </w:rPr>
      </w:pPr>
      <w:r w:rsidRPr="001B6AC0">
        <w:rPr>
          <w:rFonts w:ascii="Cambria" w:hAnsi="Cambria"/>
          <w:sz w:val="24"/>
          <w:szCs w:val="24"/>
        </w:rPr>
        <w:t>Idem gráfico colunas, sendo que nesta não existem colunas e, portanto as normas que se aplicam a elas não são aplicadas.</w:t>
      </w:r>
    </w:p>
    <w:p w:rsidR="00006776" w:rsidRPr="001B6AC0" w:rsidRDefault="00006776" w:rsidP="00475C72">
      <w:pPr>
        <w:jc w:val="both"/>
        <w:rPr>
          <w:rFonts w:ascii="Cambria" w:hAnsi="Cambria"/>
          <w:sz w:val="24"/>
          <w:szCs w:val="24"/>
        </w:rPr>
      </w:pPr>
    </w:p>
    <w:p w:rsidR="00006776" w:rsidRPr="001B6AC0" w:rsidRDefault="00006776" w:rsidP="00475C72">
      <w:pPr>
        <w:jc w:val="both"/>
        <w:rPr>
          <w:rFonts w:ascii="Cambria" w:hAnsi="Cambria"/>
          <w:b/>
          <w:bCs/>
          <w:sz w:val="24"/>
          <w:szCs w:val="24"/>
        </w:rPr>
      </w:pPr>
      <w:r w:rsidRPr="001B6AC0">
        <w:rPr>
          <w:rFonts w:ascii="Cambria" w:hAnsi="Cambria"/>
          <w:sz w:val="24"/>
          <w:szCs w:val="24"/>
        </w:rPr>
        <w:t xml:space="preserve">      </w:t>
      </w:r>
      <w:r w:rsidRPr="001B6AC0">
        <w:rPr>
          <w:rFonts w:ascii="Cambria" w:hAnsi="Cambria"/>
          <w:b/>
          <w:bCs/>
          <w:sz w:val="24"/>
          <w:szCs w:val="24"/>
        </w:rPr>
        <w:t>GRÁFICO EM SETORES</w:t>
      </w:r>
      <w:r w:rsidR="00093077">
        <w:rPr>
          <w:rFonts w:ascii="Cambria" w:hAnsi="Cambria"/>
          <w:b/>
          <w:bCs/>
          <w:sz w:val="24"/>
          <w:szCs w:val="24"/>
        </w:rPr>
        <w:t xml:space="preserve"> (PIZZA)</w:t>
      </w:r>
    </w:p>
    <w:p w:rsidR="00006776" w:rsidRPr="001B6AC0" w:rsidRDefault="00006776" w:rsidP="00093077">
      <w:pPr>
        <w:numPr>
          <w:ilvl w:val="0"/>
          <w:numId w:val="6"/>
        </w:numPr>
        <w:tabs>
          <w:tab w:val="left" w:pos="180"/>
          <w:tab w:val="left" w:pos="1005"/>
        </w:tabs>
        <w:jc w:val="both"/>
        <w:rPr>
          <w:rFonts w:ascii="Cambria" w:hAnsi="Cambria"/>
          <w:sz w:val="24"/>
          <w:szCs w:val="24"/>
        </w:rPr>
      </w:pPr>
      <w:r w:rsidRPr="001B6AC0">
        <w:rPr>
          <w:rFonts w:ascii="Cambria" w:hAnsi="Cambria"/>
          <w:sz w:val="24"/>
          <w:szCs w:val="24"/>
        </w:rPr>
        <w:t>Título completo e fonte, legenda à direita do círculo ou abaixo;</w:t>
      </w:r>
    </w:p>
    <w:p w:rsidR="00006776" w:rsidRPr="001B6AC0" w:rsidRDefault="00006776" w:rsidP="00475C72">
      <w:pPr>
        <w:numPr>
          <w:ilvl w:val="0"/>
          <w:numId w:val="6"/>
        </w:numPr>
        <w:jc w:val="both"/>
        <w:rPr>
          <w:rFonts w:ascii="Cambria" w:hAnsi="Cambria"/>
          <w:sz w:val="24"/>
          <w:szCs w:val="24"/>
        </w:rPr>
      </w:pPr>
      <w:r w:rsidRPr="001B6AC0">
        <w:rPr>
          <w:rFonts w:ascii="Cambria" w:hAnsi="Cambria"/>
          <w:sz w:val="24"/>
          <w:szCs w:val="24"/>
        </w:rPr>
        <w:t>Círculo maior que a legenda;</w:t>
      </w:r>
    </w:p>
    <w:p w:rsidR="00006776" w:rsidRPr="001B6AC0" w:rsidRDefault="00006776" w:rsidP="00475C72">
      <w:pPr>
        <w:numPr>
          <w:ilvl w:val="0"/>
          <w:numId w:val="6"/>
        </w:numPr>
        <w:jc w:val="both"/>
        <w:rPr>
          <w:rFonts w:ascii="Cambria" w:hAnsi="Cambria"/>
          <w:sz w:val="24"/>
          <w:szCs w:val="24"/>
        </w:rPr>
      </w:pPr>
      <w:r w:rsidRPr="001B6AC0">
        <w:rPr>
          <w:rFonts w:ascii="Cambria" w:hAnsi="Cambria"/>
          <w:sz w:val="24"/>
          <w:szCs w:val="24"/>
        </w:rPr>
        <w:t>Deve apresentar as porcentagens, e se possível dentro dos setores, 2 casas decimais.</w:t>
      </w:r>
    </w:p>
    <w:p w:rsidR="00006776" w:rsidRPr="001B6AC0" w:rsidRDefault="00006776" w:rsidP="00475C72">
      <w:pPr>
        <w:jc w:val="both"/>
        <w:rPr>
          <w:rFonts w:ascii="Cambria" w:hAnsi="Cambria"/>
          <w:sz w:val="24"/>
          <w:szCs w:val="24"/>
        </w:rPr>
      </w:pPr>
    </w:p>
    <w:p w:rsidR="00006776" w:rsidRPr="001B6AC0" w:rsidRDefault="00006776" w:rsidP="00475C72">
      <w:pPr>
        <w:jc w:val="both"/>
        <w:rPr>
          <w:rFonts w:ascii="Cambria" w:hAnsi="Cambria"/>
          <w:b/>
          <w:bCs/>
          <w:sz w:val="24"/>
          <w:szCs w:val="24"/>
        </w:rPr>
      </w:pPr>
      <w:r w:rsidRPr="001B6AC0">
        <w:rPr>
          <w:rFonts w:ascii="Cambria" w:hAnsi="Cambria"/>
          <w:sz w:val="24"/>
          <w:szCs w:val="24"/>
        </w:rPr>
        <w:t xml:space="preserve">      </w:t>
      </w:r>
      <w:r w:rsidRPr="001B6AC0">
        <w:rPr>
          <w:rFonts w:ascii="Cambria" w:hAnsi="Cambria"/>
          <w:b/>
          <w:bCs/>
          <w:sz w:val="24"/>
          <w:szCs w:val="24"/>
        </w:rPr>
        <w:t>GRÁFICO COMPARATIVO</w:t>
      </w:r>
    </w:p>
    <w:p w:rsidR="00006776" w:rsidRPr="001B6AC0" w:rsidRDefault="00006776" w:rsidP="00475C72">
      <w:pPr>
        <w:numPr>
          <w:ilvl w:val="0"/>
          <w:numId w:val="7"/>
        </w:numPr>
        <w:jc w:val="both"/>
        <w:rPr>
          <w:rFonts w:ascii="Cambria" w:hAnsi="Cambria"/>
          <w:sz w:val="24"/>
          <w:szCs w:val="24"/>
        </w:rPr>
      </w:pPr>
      <w:r w:rsidRPr="001B6AC0">
        <w:rPr>
          <w:rFonts w:ascii="Cambria" w:hAnsi="Cambria"/>
          <w:sz w:val="24"/>
          <w:szCs w:val="24"/>
        </w:rPr>
        <w:t>Só pode ser construído em colunas, barras e linhas, segue as mesmas normas.</w:t>
      </w:r>
    </w:p>
    <w:p w:rsidR="00006776" w:rsidRPr="001B6AC0" w:rsidRDefault="00006776" w:rsidP="00475C72">
      <w:pPr>
        <w:jc w:val="both"/>
        <w:rPr>
          <w:rFonts w:ascii="Cambria" w:hAnsi="Cambria"/>
          <w:sz w:val="24"/>
          <w:szCs w:val="24"/>
        </w:rPr>
      </w:pPr>
    </w:p>
    <w:p w:rsidR="00006776" w:rsidRPr="00475C72" w:rsidRDefault="00006776" w:rsidP="00475C72">
      <w:pPr>
        <w:pStyle w:val="Ttulo2"/>
        <w:jc w:val="both"/>
        <w:rPr>
          <w:rFonts w:ascii="Cambria" w:hAnsi="Cambria"/>
          <w:szCs w:val="24"/>
        </w:rPr>
      </w:pPr>
    </w:p>
    <w:sectPr w:rsidR="00006776" w:rsidRPr="00475C72" w:rsidSect="00870F51">
      <w:headerReference w:type="even" r:id="rId13"/>
      <w:headerReference w:type="default" r:id="rId14"/>
      <w:footerReference w:type="even" r:id="rId15"/>
      <w:footerReference w:type="default" r:id="rId16"/>
      <w:pgSz w:w="11907" w:h="16840" w:code="9"/>
      <w:pgMar w:top="1418" w:right="1134" w:bottom="1418" w:left="1418" w:header="720" w:footer="1021" w:gutter="0"/>
      <w:pgNumType w:start="23"/>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5D9" w:rsidRDefault="009315D9">
      <w:r>
        <w:separator/>
      </w:r>
    </w:p>
  </w:endnote>
  <w:endnote w:type="continuationSeparator" w:id="0">
    <w:p w:rsidR="009315D9" w:rsidRDefault="0093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776" w:rsidRDefault="0000677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6776" w:rsidRDefault="0000677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776" w:rsidRPr="00475C72" w:rsidRDefault="00010A7E">
    <w:pPr>
      <w:pStyle w:val="Rodap"/>
      <w:rPr>
        <w:rFonts w:ascii="Cambria" w:hAnsi="Cambria"/>
        <w:sz w:val="16"/>
        <w:szCs w:val="16"/>
      </w:rPr>
    </w:pPr>
    <w:r w:rsidRPr="00475C72">
      <w:rPr>
        <w:rFonts w:ascii="Cambria" w:hAnsi="Cambria"/>
        <w:noProof/>
        <w:sz w:val="20"/>
        <w:szCs w:val="16"/>
      </w:rPr>
      <w:drawing>
        <wp:anchor distT="0" distB="0" distL="114300" distR="114300" simplePos="0" relativeHeight="251657728" behindDoc="1" locked="0" layoutInCell="1" allowOverlap="1">
          <wp:simplePos x="0" y="0"/>
          <wp:positionH relativeFrom="column">
            <wp:posOffset>5562600</wp:posOffset>
          </wp:positionH>
          <wp:positionV relativeFrom="paragraph">
            <wp:posOffset>-27305</wp:posOffset>
          </wp:positionV>
          <wp:extent cx="342265" cy="213360"/>
          <wp:effectExtent l="0" t="0" r="0" b="0"/>
          <wp:wrapNone/>
          <wp:docPr id="1" name="Imagem 1" descr="logoFU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UR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265" cy="213360"/>
                  </a:xfrm>
                  <a:prstGeom prst="rect">
                    <a:avLst/>
                  </a:prstGeom>
                  <a:noFill/>
                  <a:ln>
                    <a:noFill/>
                  </a:ln>
                </pic:spPr>
              </pic:pic>
            </a:graphicData>
          </a:graphic>
          <wp14:sizeRelH relativeFrom="page">
            <wp14:pctWidth>0</wp14:pctWidth>
          </wp14:sizeRelH>
          <wp14:sizeRelV relativeFrom="page">
            <wp14:pctHeight>0</wp14:pctHeight>
          </wp14:sizeRelV>
        </wp:anchor>
      </w:drawing>
    </w:r>
    <w:r w:rsidR="009A7B34" w:rsidRPr="00475C72">
      <w:rPr>
        <w:rFonts w:ascii="Cambria" w:hAnsi="Cambria"/>
        <w:sz w:val="16"/>
        <w:szCs w:val="16"/>
      </w:rPr>
      <w:t xml:space="preserve"> Apostila de </w:t>
    </w:r>
    <w:r w:rsidR="00233BAC" w:rsidRPr="00475C72">
      <w:rPr>
        <w:rFonts w:ascii="Cambria" w:hAnsi="Cambria"/>
        <w:sz w:val="16"/>
        <w:szCs w:val="16"/>
      </w:rPr>
      <w:t>Estatística</w:t>
    </w:r>
    <w:r w:rsidR="009F2A76" w:rsidRPr="00475C72">
      <w:rPr>
        <w:rFonts w:ascii="Cambria" w:hAnsi="Cambria"/>
        <w:sz w:val="16"/>
        <w:szCs w:val="16"/>
      </w:rPr>
      <w:t xml:space="preserve"> </w:t>
    </w:r>
    <w:r w:rsidR="00006776" w:rsidRPr="00475C72">
      <w:rPr>
        <w:rFonts w:ascii="Cambria" w:hAnsi="Cambria"/>
        <w:sz w:val="16"/>
        <w:szCs w:val="16"/>
      </w:rPr>
      <w:t>–</w:t>
    </w:r>
    <w:r w:rsidR="008A6F08" w:rsidRPr="00475C72">
      <w:rPr>
        <w:rFonts w:ascii="Cambria" w:hAnsi="Cambria"/>
        <w:sz w:val="16"/>
        <w:szCs w:val="16"/>
      </w:rPr>
      <w:t xml:space="preserve"> </w:t>
    </w:r>
    <w:r w:rsidR="00006776" w:rsidRPr="00475C72">
      <w:rPr>
        <w:rFonts w:ascii="Cambria" w:hAnsi="Cambria"/>
        <w:sz w:val="16"/>
        <w:szCs w:val="16"/>
      </w:rPr>
      <w:t xml:space="preserve">Autoria: Profª Henriette </w:t>
    </w:r>
    <w:r w:rsidR="002E26F3" w:rsidRPr="00475C72">
      <w:rPr>
        <w:rFonts w:ascii="Cambria" w:hAnsi="Cambria"/>
        <w:sz w:val="16"/>
        <w:szCs w:val="16"/>
      </w:rPr>
      <w:t>Damm</w:t>
    </w:r>
    <w:r w:rsidR="00006776" w:rsidRPr="00475C72">
      <w:rPr>
        <w:rFonts w:ascii="Cambria" w:hAnsi="Cambria"/>
        <w:sz w:val="16"/>
        <w:szCs w:val="16"/>
      </w:rPr>
      <w:t xml:space="preserve"> (FURB / Departamento de Matemática)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5D9" w:rsidRDefault="009315D9">
      <w:r>
        <w:separator/>
      </w:r>
    </w:p>
  </w:footnote>
  <w:footnote w:type="continuationSeparator" w:id="0">
    <w:p w:rsidR="009315D9" w:rsidRDefault="00931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776" w:rsidRDefault="0000677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6776" w:rsidRDefault="00006776">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776" w:rsidRDefault="0000677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961AC">
      <w:rPr>
        <w:rStyle w:val="Nmerodepgina"/>
        <w:noProof/>
      </w:rPr>
      <w:t>37</w:t>
    </w:r>
    <w:r>
      <w:rPr>
        <w:rStyle w:val="Nmerodepgina"/>
      </w:rPr>
      <w:fldChar w:fldCharType="end"/>
    </w:r>
  </w:p>
  <w:p w:rsidR="00006776" w:rsidRPr="00475C72" w:rsidRDefault="00006776">
    <w:pPr>
      <w:pStyle w:val="Cabealho"/>
      <w:ind w:right="360"/>
      <w:rPr>
        <w:rFonts w:ascii="Cambria" w:hAnsi="Cambria"/>
      </w:rPr>
    </w:pPr>
    <w:r w:rsidRPr="00475C72">
      <w:rPr>
        <w:rFonts w:ascii="Cambria" w:hAnsi="Cambria"/>
      </w:rPr>
      <w:t>Representações Gráficas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2FC2"/>
    <w:multiLevelType w:val="hybridMultilevel"/>
    <w:tmpl w:val="E3B8CD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2316C1"/>
    <w:multiLevelType w:val="hybridMultilevel"/>
    <w:tmpl w:val="625E1DB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D6254D"/>
    <w:multiLevelType w:val="hybridMultilevel"/>
    <w:tmpl w:val="7FCE83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191B3E"/>
    <w:multiLevelType w:val="hybridMultilevel"/>
    <w:tmpl w:val="A570487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9E00F8"/>
    <w:multiLevelType w:val="hybridMultilevel"/>
    <w:tmpl w:val="4170B7D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6325C7"/>
    <w:multiLevelType w:val="hybridMultilevel"/>
    <w:tmpl w:val="F460B046"/>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2A45023"/>
    <w:multiLevelType w:val="hybridMultilevel"/>
    <w:tmpl w:val="2D0EE7F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B34"/>
    <w:rsid w:val="00001F1E"/>
    <w:rsid w:val="00004238"/>
    <w:rsid w:val="00006776"/>
    <w:rsid w:val="00010A7E"/>
    <w:rsid w:val="000246B2"/>
    <w:rsid w:val="00042050"/>
    <w:rsid w:val="00050089"/>
    <w:rsid w:val="00093077"/>
    <w:rsid w:val="000D7D1F"/>
    <w:rsid w:val="000E0FE6"/>
    <w:rsid w:val="000E6EB0"/>
    <w:rsid w:val="000F7679"/>
    <w:rsid w:val="001240C0"/>
    <w:rsid w:val="001B6AC0"/>
    <w:rsid w:val="001B77F4"/>
    <w:rsid w:val="001C40C2"/>
    <w:rsid w:val="001D0AD6"/>
    <w:rsid w:val="001E11B1"/>
    <w:rsid w:val="0021045C"/>
    <w:rsid w:val="00216D1B"/>
    <w:rsid w:val="00233BAC"/>
    <w:rsid w:val="00240364"/>
    <w:rsid w:val="00246B16"/>
    <w:rsid w:val="002A6512"/>
    <w:rsid w:val="002B0425"/>
    <w:rsid w:val="002D11B1"/>
    <w:rsid w:val="002E26F3"/>
    <w:rsid w:val="00305081"/>
    <w:rsid w:val="0031798B"/>
    <w:rsid w:val="00350EBD"/>
    <w:rsid w:val="00353B62"/>
    <w:rsid w:val="003706F1"/>
    <w:rsid w:val="003855B8"/>
    <w:rsid w:val="00475C72"/>
    <w:rsid w:val="00484B97"/>
    <w:rsid w:val="00585CE3"/>
    <w:rsid w:val="005A1BA7"/>
    <w:rsid w:val="005E1BF8"/>
    <w:rsid w:val="005E2FAB"/>
    <w:rsid w:val="005E5F9C"/>
    <w:rsid w:val="005F1E20"/>
    <w:rsid w:val="006129E8"/>
    <w:rsid w:val="00664FB4"/>
    <w:rsid w:val="006712E2"/>
    <w:rsid w:val="00701E6D"/>
    <w:rsid w:val="00713CC1"/>
    <w:rsid w:val="0071769E"/>
    <w:rsid w:val="00754C4B"/>
    <w:rsid w:val="00795AE2"/>
    <w:rsid w:val="007E6F1E"/>
    <w:rsid w:val="0082299A"/>
    <w:rsid w:val="00824F87"/>
    <w:rsid w:val="00870B60"/>
    <w:rsid w:val="00870F51"/>
    <w:rsid w:val="008A6F08"/>
    <w:rsid w:val="009028CD"/>
    <w:rsid w:val="009075D5"/>
    <w:rsid w:val="009315D9"/>
    <w:rsid w:val="00975E66"/>
    <w:rsid w:val="00982058"/>
    <w:rsid w:val="009A7B34"/>
    <w:rsid w:val="009F2A76"/>
    <w:rsid w:val="00A17F08"/>
    <w:rsid w:val="00A7584F"/>
    <w:rsid w:val="00AB2576"/>
    <w:rsid w:val="00AE057C"/>
    <w:rsid w:val="00B35026"/>
    <w:rsid w:val="00B961AC"/>
    <w:rsid w:val="00BA0C1E"/>
    <w:rsid w:val="00BB34DA"/>
    <w:rsid w:val="00C413B9"/>
    <w:rsid w:val="00C75840"/>
    <w:rsid w:val="00CE34EE"/>
    <w:rsid w:val="00CE4600"/>
    <w:rsid w:val="00D37984"/>
    <w:rsid w:val="00DB733A"/>
    <w:rsid w:val="00E7222A"/>
    <w:rsid w:val="00EB2C4E"/>
    <w:rsid w:val="00F52D22"/>
    <w:rsid w:val="00FE45F9"/>
    <w:rsid w:val="00FF1C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074"/>
    <o:shapelayout v:ext="edit">
      <o:idmap v:ext="edit" data="2"/>
    </o:shapelayout>
  </w:shapeDefaults>
  <w:decimalSymbol w:val=","/>
  <w:listSeparator w:val=";"/>
  <w15:chartTrackingRefBased/>
  <w15:docId w15:val="{74251322-7B83-492C-96F1-C02D8A7B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qFormat/>
    <w:pPr>
      <w:keepNext/>
      <w:jc w:val="center"/>
      <w:outlineLvl w:val="0"/>
    </w:pPr>
    <w:rPr>
      <w:rFonts w:ascii="Garamond" w:hAnsi="Garamond"/>
      <w:sz w:val="24"/>
    </w:rPr>
  </w:style>
  <w:style w:type="paragraph" w:styleId="Ttulo2">
    <w:name w:val="heading 2"/>
    <w:basedOn w:val="Normal"/>
    <w:next w:val="Normal"/>
    <w:qFormat/>
    <w:pPr>
      <w:keepNext/>
      <w:outlineLvl w:val="1"/>
    </w:pPr>
    <w:rPr>
      <w:rFonts w:ascii="Garamond" w:hAnsi="Garamond"/>
      <w:sz w:val="24"/>
    </w:rPr>
  </w:style>
  <w:style w:type="paragraph" w:styleId="Ttulo3">
    <w:name w:val="heading 3"/>
    <w:basedOn w:val="Normal"/>
    <w:next w:val="Normal"/>
    <w:qFormat/>
    <w:pPr>
      <w:keepNext/>
      <w:tabs>
        <w:tab w:val="left" w:pos="851"/>
        <w:tab w:val="left" w:pos="1134"/>
        <w:tab w:val="left" w:pos="2977"/>
        <w:tab w:val="left" w:pos="4111"/>
        <w:tab w:val="left" w:pos="6237"/>
      </w:tabs>
      <w:ind w:firstLine="284"/>
      <w:jc w:val="center"/>
      <w:outlineLvl w:val="2"/>
    </w:pPr>
    <w:rPr>
      <w:rFonts w:ascii="Garamond" w:hAnsi="Garamond"/>
      <w:color w:val="000000"/>
      <w:sz w:val="24"/>
    </w:rPr>
  </w:style>
  <w:style w:type="paragraph" w:styleId="Ttulo4">
    <w:name w:val="heading 4"/>
    <w:basedOn w:val="Normal"/>
    <w:next w:val="Normal"/>
    <w:qFormat/>
    <w:pPr>
      <w:keepNext/>
      <w:tabs>
        <w:tab w:val="left" w:pos="709"/>
        <w:tab w:val="left" w:pos="1701"/>
        <w:tab w:val="left" w:pos="3402"/>
        <w:tab w:val="left" w:pos="4820"/>
        <w:tab w:val="left" w:pos="6237"/>
      </w:tabs>
      <w:ind w:firstLine="284"/>
      <w:jc w:val="both"/>
      <w:outlineLvl w:val="3"/>
    </w:pPr>
    <w:rPr>
      <w:rFonts w:ascii="Garamond" w:hAnsi="Garamond"/>
      <w:b/>
      <w:sz w:val="24"/>
    </w:rPr>
  </w:style>
  <w:style w:type="paragraph" w:styleId="Ttulo5">
    <w:name w:val="heading 5"/>
    <w:basedOn w:val="Normal"/>
    <w:next w:val="Normal"/>
    <w:qFormat/>
    <w:pPr>
      <w:keepNext/>
      <w:tabs>
        <w:tab w:val="left" w:pos="709"/>
        <w:tab w:val="left" w:pos="1701"/>
        <w:tab w:val="left" w:pos="4253"/>
        <w:tab w:val="left" w:pos="4820"/>
        <w:tab w:val="left" w:pos="5812"/>
      </w:tabs>
      <w:ind w:firstLine="284"/>
      <w:jc w:val="center"/>
      <w:outlineLvl w:val="4"/>
    </w:pPr>
    <w:rPr>
      <w:sz w:val="24"/>
    </w:rPr>
  </w:style>
  <w:style w:type="paragraph" w:styleId="Ttulo6">
    <w:name w:val="heading 6"/>
    <w:basedOn w:val="Normal"/>
    <w:next w:val="Normal"/>
    <w:qFormat/>
    <w:pPr>
      <w:keepNext/>
      <w:tabs>
        <w:tab w:val="left" w:pos="709"/>
        <w:tab w:val="left" w:pos="993"/>
        <w:tab w:val="left" w:pos="1985"/>
        <w:tab w:val="left" w:pos="2127"/>
        <w:tab w:val="left" w:pos="3544"/>
        <w:tab w:val="left" w:pos="4820"/>
        <w:tab w:val="left" w:pos="6237"/>
      </w:tabs>
      <w:jc w:val="both"/>
      <w:outlineLvl w:val="5"/>
    </w:pPr>
    <w:rPr>
      <w:sz w:val="24"/>
    </w:rPr>
  </w:style>
  <w:style w:type="paragraph" w:styleId="Ttulo7">
    <w:name w:val="heading 7"/>
    <w:basedOn w:val="Normal"/>
    <w:next w:val="Normal"/>
    <w:qFormat/>
    <w:pPr>
      <w:keepNext/>
      <w:tabs>
        <w:tab w:val="left" w:pos="851"/>
        <w:tab w:val="left" w:pos="1134"/>
        <w:tab w:val="left" w:pos="2977"/>
        <w:tab w:val="left" w:pos="4111"/>
        <w:tab w:val="left" w:pos="6237"/>
      </w:tabs>
      <w:ind w:firstLine="284"/>
      <w:jc w:val="center"/>
      <w:outlineLvl w:val="6"/>
    </w:pPr>
    <w:rPr>
      <w:b/>
      <w:bCs/>
      <w:color w:val="000000"/>
      <w:sz w:val="24"/>
    </w:rPr>
  </w:style>
  <w:style w:type="paragraph" w:styleId="Ttulo8">
    <w:name w:val="heading 8"/>
    <w:basedOn w:val="Normal"/>
    <w:next w:val="Normal"/>
    <w:qFormat/>
    <w:pPr>
      <w:keepNext/>
      <w:outlineLvl w:val="7"/>
    </w:pPr>
    <w:rPr>
      <w:b/>
      <w:bCs/>
      <w:sz w:val="24"/>
    </w:rPr>
  </w:style>
  <w:style w:type="paragraph" w:styleId="Ttulo9">
    <w:name w:val="heading 9"/>
    <w:basedOn w:val="Normal"/>
    <w:next w:val="Normal"/>
    <w:qFormat/>
    <w:pPr>
      <w:keepNext/>
      <w:tabs>
        <w:tab w:val="left" w:pos="709"/>
        <w:tab w:val="left" w:pos="993"/>
        <w:tab w:val="left" w:pos="1985"/>
        <w:tab w:val="left" w:pos="2127"/>
        <w:tab w:val="left" w:pos="3544"/>
        <w:tab w:val="left" w:pos="4820"/>
        <w:tab w:val="left" w:pos="6237"/>
      </w:tabs>
      <w:jc w:val="center"/>
      <w:outlineLvl w:val="8"/>
    </w:pPr>
    <w:rPr>
      <w:b/>
      <w:bCs/>
      <w:sz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Recuodecorpodetexto">
    <w:name w:val="Body Text Indent"/>
    <w:basedOn w:val="Normal"/>
    <w:pPr>
      <w:tabs>
        <w:tab w:val="left" w:pos="851"/>
        <w:tab w:val="left" w:pos="1134"/>
        <w:tab w:val="left" w:pos="2977"/>
        <w:tab w:val="left" w:pos="4111"/>
        <w:tab w:val="left" w:pos="6237"/>
      </w:tabs>
      <w:ind w:firstLine="284"/>
      <w:jc w:val="both"/>
    </w:pPr>
    <w:rPr>
      <w:rFonts w:ascii="Garamond" w:hAnsi="Garamond"/>
      <w:i/>
      <w:sz w:val="24"/>
    </w:rPr>
  </w:style>
  <w:style w:type="character" w:styleId="Nmerodepgina">
    <w:name w:val="page number"/>
    <w:basedOn w:val="Fontepargpadro"/>
  </w:style>
  <w:style w:type="paragraph" w:styleId="Rodap">
    <w:name w:val="footer"/>
    <w:basedOn w:val="Normal"/>
    <w:pPr>
      <w:tabs>
        <w:tab w:val="center" w:pos="4320"/>
        <w:tab w:val="right" w:pos="8640"/>
      </w:tabs>
    </w:pPr>
    <w:rPr>
      <w:sz w:val="24"/>
    </w:rPr>
  </w:style>
  <w:style w:type="paragraph" w:styleId="Recuodecorpodetexto2">
    <w:name w:val="Body Text Indent 2"/>
    <w:basedOn w:val="Normal"/>
    <w:pPr>
      <w:tabs>
        <w:tab w:val="left" w:pos="709"/>
        <w:tab w:val="left" w:pos="2835"/>
        <w:tab w:val="left" w:pos="3544"/>
        <w:tab w:val="left" w:pos="4820"/>
        <w:tab w:val="left" w:pos="6237"/>
      </w:tabs>
      <w:ind w:firstLine="284"/>
      <w:jc w:val="both"/>
    </w:pPr>
    <w:rPr>
      <w:rFonts w:ascii="Garamond" w:hAnsi="Garamond"/>
      <w:sz w:val="24"/>
    </w:rPr>
  </w:style>
  <w:style w:type="paragraph" w:styleId="Corpodetexto">
    <w:name w:val="Body Text"/>
    <w:basedOn w:val="Normal"/>
    <w:pPr>
      <w:jc w:val="center"/>
    </w:pPr>
    <w:rPr>
      <w:rFonts w:ascii="Garamond" w:hAnsi="Garamond"/>
      <w:sz w:val="24"/>
    </w:rPr>
  </w:style>
  <w:style w:type="paragraph" w:styleId="Corpodetexto2">
    <w:name w:val="Body Text 2"/>
    <w:basedOn w:val="Normal"/>
    <w:rPr>
      <w:b/>
      <w:sz w:val="24"/>
    </w:rPr>
  </w:style>
  <w:style w:type="paragraph" w:styleId="Cabealho">
    <w:name w:val="header"/>
    <w:basedOn w:val="Normal"/>
    <w:pPr>
      <w:tabs>
        <w:tab w:val="center" w:pos="4419"/>
        <w:tab w:val="right" w:pos="8838"/>
      </w:tabs>
    </w:pPr>
  </w:style>
  <w:style w:type="paragraph" w:styleId="Corpodetexto3">
    <w:name w:val="Body Text 3"/>
    <w:basedOn w:val="Normal"/>
    <w:pPr>
      <w:tabs>
        <w:tab w:val="left" w:pos="851"/>
        <w:tab w:val="left" w:pos="1276"/>
        <w:tab w:val="left" w:pos="2127"/>
        <w:tab w:val="left" w:pos="2977"/>
        <w:tab w:val="left" w:pos="3686"/>
        <w:tab w:val="left" w:pos="6237"/>
      </w:tabs>
      <w:jc w:val="both"/>
    </w:pPr>
    <w:rPr>
      <w:sz w:val="24"/>
    </w:rPr>
  </w:style>
  <w:style w:type="paragraph" w:styleId="Textoembloco">
    <w:name w:val="Block Text"/>
    <w:basedOn w:val="Normal"/>
    <w:pPr>
      <w:tabs>
        <w:tab w:val="left" w:pos="3119"/>
      </w:tabs>
      <w:ind w:left="2900" w:right="2855"/>
      <w:jc w:val="both"/>
    </w:pPr>
    <w:rPr>
      <w:sz w:val="18"/>
    </w:rPr>
  </w:style>
  <w:style w:type="paragraph" w:styleId="Recuodecorpodetexto3">
    <w:name w:val="Body Text Indent 3"/>
    <w:basedOn w:val="Normal"/>
    <w:pPr>
      <w:tabs>
        <w:tab w:val="left" w:pos="709"/>
        <w:tab w:val="left" w:pos="1701"/>
        <w:tab w:val="left" w:pos="3402"/>
        <w:tab w:val="left" w:pos="4820"/>
        <w:tab w:val="left" w:pos="6237"/>
      </w:tabs>
      <w:ind w:left="3600" w:hanging="3316"/>
      <w:jc w:val="both"/>
    </w:pPr>
    <w:rPr>
      <w:sz w:val="24"/>
    </w:rPr>
  </w:style>
  <w:style w:type="table" w:styleId="Tabelaclssica1">
    <w:name w:val="Table Classic 1"/>
    <w:basedOn w:val="Tabelanormal"/>
    <w:rsid w:val="00FF1CA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rsid w:val="001D0A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03383">
      <w:bodyDiv w:val="1"/>
      <w:marLeft w:val="0"/>
      <w:marRight w:val="0"/>
      <w:marTop w:val="0"/>
      <w:marBottom w:val="0"/>
      <w:divBdr>
        <w:top w:val="none" w:sz="0" w:space="0" w:color="auto"/>
        <w:left w:val="none" w:sz="0" w:space="0" w:color="auto"/>
        <w:bottom w:val="none" w:sz="0" w:space="0" w:color="auto"/>
        <w:right w:val="none" w:sz="0" w:space="0" w:color="auto"/>
      </w:divBdr>
    </w:div>
    <w:div w:id="601837628">
      <w:bodyDiv w:val="1"/>
      <w:marLeft w:val="0"/>
      <w:marRight w:val="0"/>
      <w:marTop w:val="0"/>
      <w:marBottom w:val="0"/>
      <w:divBdr>
        <w:top w:val="none" w:sz="0" w:space="0" w:color="auto"/>
        <w:left w:val="none" w:sz="0" w:space="0" w:color="auto"/>
        <w:bottom w:val="none" w:sz="0" w:space="0" w:color="auto"/>
        <w:right w:val="none" w:sz="0" w:space="0" w:color="auto"/>
      </w:divBdr>
    </w:div>
    <w:div w:id="187631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pt-BR"/>
              <a:t>Diminuição de salário entre um funcionário demitido e outro contratado. Brasil. Mar./2017</a:t>
            </a:r>
          </a:p>
        </c:rich>
      </c:tx>
      <c:overlay val="0"/>
    </c:title>
    <c:autoTitleDeleted val="0"/>
    <c:plotArea>
      <c:layout/>
      <c:barChart>
        <c:barDir val="col"/>
        <c:grouping val="clustered"/>
        <c:varyColors val="0"/>
        <c:ser>
          <c:idx val="0"/>
          <c:order val="0"/>
          <c:tx>
            <c:strRef>
              <c:f>Plan1!$B$1</c:f>
              <c:strCache>
                <c:ptCount val="1"/>
                <c:pt idx="0">
                  <c:v>Diminuição no salário em %</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Plan1!$A$2:$A$5</c:f>
              <c:strCache>
                <c:ptCount val="4"/>
                <c:pt idx="0">
                  <c:v>Gerentes</c:v>
                </c:pt>
                <c:pt idx="1">
                  <c:v>Têm curso superior</c:v>
                </c:pt>
                <c:pt idx="2">
                  <c:v>Têm 2º grau completo</c:v>
                </c:pt>
                <c:pt idx="3">
                  <c:v>Cursaram no máximo até o 9º ano</c:v>
                </c:pt>
              </c:strCache>
            </c:strRef>
          </c:cat>
          <c:val>
            <c:numRef>
              <c:f>Plan1!$B$2:$B$5</c:f>
              <c:numCache>
                <c:formatCode>General</c:formatCode>
                <c:ptCount val="4"/>
                <c:pt idx="0">
                  <c:v>24</c:v>
                </c:pt>
                <c:pt idx="1">
                  <c:v>22.5</c:v>
                </c:pt>
                <c:pt idx="2">
                  <c:v>17.5</c:v>
                </c:pt>
                <c:pt idx="3">
                  <c:v>12</c:v>
                </c:pt>
              </c:numCache>
            </c:numRef>
          </c:val>
          <c:extLst>
            <c:ext xmlns:c16="http://schemas.microsoft.com/office/drawing/2014/chart" uri="{C3380CC4-5D6E-409C-BE32-E72D297353CC}">
              <c16:uniqueId val="{00000000-005D-4F2F-AC7A-627645513C30}"/>
            </c:ext>
          </c:extLst>
        </c:ser>
        <c:dLbls>
          <c:showLegendKey val="0"/>
          <c:showVal val="0"/>
          <c:showCatName val="0"/>
          <c:showSerName val="0"/>
          <c:showPercent val="0"/>
          <c:showBubbleSize val="0"/>
        </c:dLbls>
        <c:gapWidth val="60"/>
        <c:axId val="80581376"/>
        <c:axId val="80584064"/>
      </c:barChart>
      <c:catAx>
        <c:axId val="80581376"/>
        <c:scaling>
          <c:orientation val="minMax"/>
        </c:scaling>
        <c:delete val="0"/>
        <c:axPos val="b"/>
        <c:title>
          <c:tx>
            <c:rich>
              <a:bodyPr/>
              <a:lstStyle/>
              <a:p>
                <a:pPr>
                  <a:defRPr/>
                </a:pPr>
                <a:r>
                  <a:rPr lang="en-US"/>
                  <a:t>Categorias</a:t>
                </a:r>
              </a:p>
            </c:rich>
          </c:tx>
          <c:overlay val="0"/>
        </c:title>
        <c:numFmt formatCode="General" sourceLinked="0"/>
        <c:majorTickMark val="out"/>
        <c:minorTickMark val="none"/>
        <c:tickLblPos val="nextTo"/>
        <c:crossAx val="80584064"/>
        <c:crosses val="autoZero"/>
        <c:auto val="1"/>
        <c:lblAlgn val="ctr"/>
        <c:lblOffset val="100"/>
        <c:noMultiLvlLbl val="0"/>
      </c:catAx>
      <c:valAx>
        <c:axId val="80584064"/>
        <c:scaling>
          <c:orientation val="minMax"/>
        </c:scaling>
        <c:delete val="0"/>
        <c:axPos val="l"/>
        <c:title>
          <c:tx>
            <c:rich>
              <a:bodyPr rot="-5400000" vert="horz"/>
              <a:lstStyle/>
              <a:p>
                <a:pPr>
                  <a:defRPr/>
                </a:pPr>
                <a:r>
                  <a:rPr lang="en-US"/>
                  <a:t>Percentual</a:t>
                </a:r>
              </a:p>
            </c:rich>
          </c:tx>
          <c:overlay val="0"/>
        </c:title>
        <c:numFmt formatCode="General" sourceLinked="1"/>
        <c:majorTickMark val="out"/>
        <c:minorTickMark val="none"/>
        <c:tickLblPos val="nextTo"/>
        <c:crossAx val="80581376"/>
        <c:crosses val="autoZero"/>
        <c:crossBetween val="between"/>
      </c:valAx>
    </c:plotArea>
    <c:plotVisOnly val="1"/>
    <c:dispBlanksAs val="gap"/>
    <c:showDLblsOverMax val="0"/>
  </c:chart>
  <c:txPr>
    <a:bodyPr/>
    <a:lstStyle/>
    <a:p>
      <a:pPr>
        <a:defRPr sz="1000"/>
      </a:pPr>
      <a:endParaRPr lang="pt-BR"/>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pt-BR"/>
              <a:t>Veículos vendidos pelas maiores montadoras do país. Brasil. Período “X”</a:t>
            </a:r>
          </a:p>
        </c:rich>
      </c:tx>
      <c:overlay val="0"/>
    </c:title>
    <c:autoTitleDeleted val="0"/>
    <c:plotArea>
      <c:layout/>
      <c:barChart>
        <c:barDir val="bar"/>
        <c:grouping val="clustered"/>
        <c:varyColors val="0"/>
        <c:ser>
          <c:idx val="0"/>
          <c:order val="0"/>
          <c:tx>
            <c:strRef>
              <c:f>Plan2!$B$3</c:f>
              <c:strCache>
                <c:ptCount val="1"/>
                <c:pt idx="0">
                  <c:v>Veículos</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Plan2!$A$4:$A$8</c:f>
              <c:strCache>
                <c:ptCount val="5"/>
                <c:pt idx="0">
                  <c:v>Volkswagen</c:v>
                </c:pt>
                <c:pt idx="1">
                  <c:v>Roubobrás(1)</c:v>
                </c:pt>
                <c:pt idx="2">
                  <c:v>Fiat</c:v>
                </c:pt>
                <c:pt idx="3">
                  <c:v>General Motors</c:v>
                </c:pt>
                <c:pt idx="4">
                  <c:v>Ford</c:v>
                </c:pt>
              </c:strCache>
            </c:strRef>
          </c:cat>
          <c:val>
            <c:numRef>
              <c:f>Plan2!$B$4:$B$8</c:f>
              <c:numCache>
                <c:formatCode>#,##0</c:formatCode>
                <c:ptCount val="5"/>
                <c:pt idx="0">
                  <c:v>368426</c:v>
                </c:pt>
                <c:pt idx="1">
                  <c:v>350000</c:v>
                </c:pt>
                <c:pt idx="2">
                  <c:v>304452</c:v>
                </c:pt>
                <c:pt idx="3">
                  <c:v>277910</c:v>
                </c:pt>
                <c:pt idx="4">
                  <c:v>117497</c:v>
                </c:pt>
              </c:numCache>
            </c:numRef>
          </c:val>
          <c:extLst>
            <c:ext xmlns:c16="http://schemas.microsoft.com/office/drawing/2014/chart" uri="{C3380CC4-5D6E-409C-BE32-E72D297353CC}">
              <c16:uniqueId val="{00000000-34FE-4BD3-BB57-49DBD1580DEA}"/>
            </c:ext>
          </c:extLst>
        </c:ser>
        <c:dLbls>
          <c:dLblPos val="outEnd"/>
          <c:showLegendKey val="0"/>
          <c:showVal val="1"/>
          <c:showCatName val="0"/>
          <c:showSerName val="0"/>
          <c:showPercent val="0"/>
          <c:showBubbleSize val="0"/>
        </c:dLbls>
        <c:gapWidth val="60"/>
        <c:axId val="41249792"/>
        <c:axId val="107676800"/>
      </c:barChart>
      <c:catAx>
        <c:axId val="41249792"/>
        <c:scaling>
          <c:orientation val="minMax"/>
        </c:scaling>
        <c:delete val="0"/>
        <c:axPos val="l"/>
        <c:title>
          <c:tx>
            <c:rich>
              <a:bodyPr rot="-5400000" vert="horz"/>
              <a:lstStyle/>
              <a:p>
                <a:pPr>
                  <a:defRPr/>
                </a:pPr>
                <a:r>
                  <a:rPr lang="en-US"/>
                  <a:t>Montadoras</a:t>
                </a:r>
              </a:p>
            </c:rich>
          </c:tx>
          <c:overlay val="0"/>
        </c:title>
        <c:numFmt formatCode="General" sourceLinked="0"/>
        <c:majorTickMark val="out"/>
        <c:minorTickMark val="none"/>
        <c:tickLblPos val="nextTo"/>
        <c:crossAx val="107676800"/>
        <c:crosses val="autoZero"/>
        <c:auto val="1"/>
        <c:lblAlgn val="ctr"/>
        <c:lblOffset val="100"/>
        <c:noMultiLvlLbl val="0"/>
      </c:catAx>
      <c:valAx>
        <c:axId val="107676800"/>
        <c:scaling>
          <c:orientation val="minMax"/>
        </c:scaling>
        <c:delete val="0"/>
        <c:axPos val="b"/>
        <c:title>
          <c:tx>
            <c:rich>
              <a:bodyPr/>
              <a:lstStyle/>
              <a:p>
                <a:pPr>
                  <a:defRPr/>
                </a:pPr>
                <a:r>
                  <a:rPr lang="pt-BR"/>
                  <a:t>Veículos</a:t>
                </a:r>
              </a:p>
            </c:rich>
          </c:tx>
          <c:overlay val="0"/>
        </c:title>
        <c:numFmt formatCode="#,##0" sourceLinked="1"/>
        <c:majorTickMark val="out"/>
        <c:minorTickMark val="none"/>
        <c:tickLblPos val="nextTo"/>
        <c:crossAx val="41249792"/>
        <c:crosses val="autoZero"/>
        <c:crossBetween val="between"/>
      </c:valAx>
    </c:plotArea>
    <c:plotVisOnly val="1"/>
    <c:dispBlanksAs val="gap"/>
    <c:showDLblsOverMax val="0"/>
  </c:chart>
  <c:txPr>
    <a:bodyPr/>
    <a:lstStyle/>
    <a:p>
      <a:pPr>
        <a:defRPr sz="1000"/>
      </a:pPr>
      <a:endParaRPr lang="pt-BR"/>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pt-BR"/>
              <a:t>Invasões realizadas pelo MST. Brasil. 2014-2017 </a:t>
            </a:r>
          </a:p>
        </c:rich>
      </c:tx>
      <c:overlay val="0"/>
    </c:title>
    <c:autoTitleDeleted val="0"/>
    <c:plotArea>
      <c:layout/>
      <c:lineChart>
        <c:grouping val="standard"/>
        <c:varyColors val="0"/>
        <c:ser>
          <c:idx val="1"/>
          <c:order val="0"/>
          <c:tx>
            <c:strRef>
              <c:f>Plan3!$B$3</c:f>
              <c:strCache>
                <c:ptCount val="1"/>
                <c:pt idx="0">
                  <c:v>Invasões</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Plan3!$A$4:$A$7</c:f>
              <c:strCache>
                <c:ptCount val="4"/>
                <c:pt idx="0">
                  <c:v>2014(1)</c:v>
                </c:pt>
                <c:pt idx="1">
                  <c:v>2015(1)</c:v>
                </c:pt>
                <c:pt idx="2">
                  <c:v>2016</c:v>
                </c:pt>
                <c:pt idx="3">
                  <c:v>2017</c:v>
                </c:pt>
              </c:strCache>
            </c:strRef>
          </c:cat>
          <c:val>
            <c:numRef>
              <c:f>Plan3!$B$4:$B$7</c:f>
              <c:numCache>
                <c:formatCode>General</c:formatCode>
                <c:ptCount val="4"/>
                <c:pt idx="0">
                  <c:v>158</c:v>
                </c:pt>
                <c:pt idx="1">
                  <c:v>103</c:v>
                </c:pt>
                <c:pt idx="2">
                  <c:v>222</c:v>
                </c:pt>
                <c:pt idx="3">
                  <c:v>327</c:v>
                </c:pt>
              </c:numCache>
            </c:numRef>
          </c:val>
          <c:smooth val="0"/>
          <c:extLst>
            <c:ext xmlns:c16="http://schemas.microsoft.com/office/drawing/2014/chart" uri="{C3380CC4-5D6E-409C-BE32-E72D297353CC}">
              <c16:uniqueId val="{00000000-CF63-4940-BB70-F6C80ED45E97}"/>
            </c:ext>
          </c:extLst>
        </c:ser>
        <c:dLbls>
          <c:dLblPos val="t"/>
          <c:showLegendKey val="0"/>
          <c:showVal val="1"/>
          <c:showCatName val="0"/>
          <c:showSerName val="0"/>
          <c:showPercent val="0"/>
          <c:showBubbleSize val="0"/>
        </c:dLbls>
        <c:marker val="1"/>
        <c:smooth val="0"/>
        <c:axId val="107713280"/>
        <c:axId val="107715968"/>
      </c:lineChart>
      <c:catAx>
        <c:axId val="107713280"/>
        <c:scaling>
          <c:orientation val="minMax"/>
        </c:scaling>
        <c:delete val="0"/>
        <c:axPos val="b"/>
        <c:title>
          <c:tx>
            <c:rich>
              <a:bodyPr/>
              <a:lstStyle/>
              <a:p>
                <a:pPr>
                  <a:defRPr/>
                </a:pPr>
                <a:r>
                  <a:rPr lang="en-US"/>
                  <a:t>Anos</a:t>
                </a:r>
              </a:p>
            </c:rich>
          </c:tx>
          <c:overlay val="0"/>
        </c:title>
        <c:numFmt formatCode="General" sourceLinked="0"/>
        <c:majorTickMark val="out"/>
        <c:minorTickMark val="none"/>
        <c:tickLblPos val="nextTo"/>
        <c:crossAx val="107715968"/>
        <c:crosses val="autoZero"/>
        <c:auto val="1"/>
        <c:lblAlgn val="ctr"/>
        <c:lblOffset val="100"/>
        <c:noMultiLvlLbl val="0"/>
      </c:catAx>
      <c:valAx>
        <c:axId val="107715968"/>
        <c:scaling>
          <c:orientation val="minMax"/>
        </c:scaling>
        <c:delete val="0"/>
        <c:axPos val="l"/>
        <c:title>
          <c:tx>
            <c:rich>
              <a:bodyPr rot="-5400000" vert="horz"/>
              <a:lstStyle/>
              <a:p>
                <a:pPr>
                  <a:defRPr/>
                </a:pPr>
                <a:r>
                  <a:rPr lang="en-US"/>
                  <a:t>Invasões</a:t>
                </a:r>
              </a:p>
            </c:rich>
          </c:tx>
          <c:overlay val="0"/>
        </c:title>
        <c:numFmt formatCode="General" sourceLinked="1"/>
        <c:majorTickMark val="out"/>
        <c:minorTickMark val="none"/>
        <c:tickLblPos val="nextTo"/>
        <c:crossAx val="107713280"/>
        <c:crosses val="autoZero"/>
        <c:crossBetween val="between"/>
      </c:valAx>
    </c:plotArea>
    <c:plotVisOnly val="1"/>
    <c:dispBlanksAs val="gap"/>
    <c:showDLblsOverMax val="0"/>
  </c:chart>
  <c:txPr>
    <a:bodyPr/>
    <a:lstStyle/>
    <a:p>
      <a:pPr>
        <a:defRPr sz="1000"/>
      </a:pPr>
      <a:endParaRPr lang="pt-BR"/>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pt-BR"/>
              <a:t>Invasões realizadas pelo MST. Brasil. 2014-2017 </a:t>
            </a:r>
          </a:p>
        </c:rich>
      </c:tx>
      <c:overlay val="0"/>
    </c:title>
    <c:autoTitleDeleted val="0"/>
    <c:plotArea>
      <c:layout/>
      <c:pieChart>
        <c:varyColors val="1"/>
        <c:ser>
          <c:idx val="1"/>
          <c:order val="0"/>
          <c:tx>
            <c:strRef>
              <c:f>Plan3!$B$3</c:f>
              <c:strCache>
                <c:ptCount val="1"/>
                <c:pt idx="0">
                  <c:v>Invasões</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Plan3!$A$4:$A$7</c:f>
              <c:strCache>
                <c:ptCount val="4"/>
                <c:pt idx="0">
                  <c:v>2014(1)</c:v>
                </c:pt>
                <c:pt idx="1">
                  <c:v>2015(1)</c:v>
                </c:pt>
                <c:pt idx="2">
                  <c:v>2016</c:v>
                </c:pt>
                <c:pt idx="3">
                  <c:v>2017</c:v>
                </c:pt>
              </c:strCache>
            </c:strRef>
          </c:cat>
          <c:val>
            <c:numRef>
              <c:f>Plan3!$B$4:$B$7</c:f>
              <c:numCache>
                <c:formatCode>General</c:formatCode>
                <c:ptCount val="4"/>
                <c:pt idx="0">
                  <c:v>158</c:v>
                </c:pt>
                <c:pt idx="1">
                  <c:v>103</c:v>
                </c:pt>
                <c:pt idx="2">
                  <c:v>222</c:v>
                </c:pt>
                <c:pt idx="3">
                  <c:v>327</c:v>
                </c:pt>
              </c:numCache>
            </c:numRef>
          </c:val>
          <c:extLst>
            <c:ext xmlns:c16="http://schemas.microsoft.com/office/drawing/2014/chart" uri="{C3380CC4-5D6E-409C-BE32-E72D297353CC}">
              <c16:uniqueId val="{00000000-0B0F-4940-BF9D-B5CBF25FDB4D}"/>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txPr>
    <a:bodyPr/>
    <a:lstStyle/>
    <a:p>
      <a:pPr>
        <a:defRPr sz="1000"/>
      </a:pPr>
      <a:endParaRPr lang="pt-BR"/>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pt-BR"/>
              <a:t>Preferência por Praia ou Campo em relação à faixa etária. Blumenau. 2017</a:t>
            </a:r>
          </a:p>
        </c:rich>
      </c:tx>
      <c:layout>
        <c:manualLayout>
          <c:xMode val="edge"/>
          <c:yMode val="edge"/>
          <c:x val="0.11612510936132986"/>
          <c:y val="2.7777777777777776E-2"/>
        </c:manualLayout>
      </c:layout>
      <c:overlay val="0"/>
    </c:title>
    <c:autoTitleDeleted val="0"/>
    <c:plotArea>
      <c:layout/>
      <c:barChart>
        <c:barDir val="col"/>
        <c:grouping val="clustered"/>
        <c:varyColors val="0"/>
        <c:ser>
          <c:idx val="0"/>
          <c:order val="0"/>
          <c:tx>
            <c:strRef>
              <c:f>Plan4!$B$3</c:f>
              <c:strCache>
                <c:ptCount val="1"/>
                <c:pt idx="0">
                  <c:v>Praia</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Plan4!$A$4:$A$6</c:f>
              <c:strCache>
                <c:ptCount val="3"/>
                <c:pt idx="0">
                  <c:v>Jovens </c:v>
                </c:pt>
                <c:pt idx="1">
                  <c:v>Adultos</c:v>
                </c:pt>
                <c:pt idx="2">
                  <c:v>Sênior</c:v>
                </c:pt>
              </c:strCache>
            </c:strRef>
          </c:cat>
          <c:val>
            <c:numRef>
              <c:f>Plan4!$B$4:$B$6</c:f>
              <c:numCache>
                <c:formatCode>General</c:formatCode>
                <c:ptCount val="3"/>
                <c:pt idx="0">
                  <c:v>10800</c:v>
                </c:pt>
                <c:pt idx="1">
                  <c:v>8900</c:v>
                </c:pt>
                <c:pt idx="2">
                  <c:v>5400</c:v>
                </c:pt>
              </c:numCache>
            </c:numRef>
          </c:val>
          <c:extLst>
            <c:ext xmlns:c16="http://schemas.microsoft.com/office/drawing/2014/chart" uri="{C3380CC4-5D6E-409C-BE32-E72D297353CC}">
              <c16:uniqueId val="{00000000-46F1-41C4-B008-9383E407A529}"/>
            </c:ext>
          </c:extLst>
        </c:ser>
        <c:ser>
          <c:idx val="1"/>
          <c:order val="1"/>
          <c:tx>
            <c:strRef>
              <c:f>Plan4!$C$3</c:f>
              <c:strCache>
                <c:ptCount val="1"/>
                <c:pt idx="0">
                  <c:v>Campo</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Plan4!$A$4:$A$6</c:f>
              <c:strCache>
                <c:ptCount val="3"/>
                <c:pt idx="0">
                  <c:v>Jovens </c:v>
                </c:pt>
                <c:pt idx="1">
                  <c:v>Adultos</c:v>
                </c:pt>
                <c:pt idx="2">
                  <c:v>Sênior</c:v>
                </c:pt>
              </c:strCache>
            </c:strRef>
          </c:cat>
          <c:val>
            <c:numRef>
              <c:f>Plan4!$C$4:$C$6</c:f>
              <c:numCache>
                <c:formatCode>General</c:formatCode>
                <c:ptCount val="3"/>
                <c:pt idx="0">
                  <c:v>2100</c:v>
                </c:pt>
                <c:pt idx="1">
                  <c:v>10200</c:v>
                </c:pt>
                <c:pt idx="2">
                  <c:v>6600</c:v>
                </c:pt>
              </c:numCache>
            </c:numRef>
          </c:val>
          <c:extLst>
            <c:ext xmlns:c16="http://schemas.microsoft.com/office/drawing/2014/chart" uri="{C3380CC4-5D6E-409C-BE32-E72D297353CC}">
              <c16:uniqueId val="{00000001-46F1-41C4-B008-9383E407A529}"/>
            </c:ext>
          </c:extLst>
        </c:ser>
        <c:dLbls>
          <c:dLblPos val="outEnd"/>
          <c:showLegendKey val="0"/>
          <c:showVal val="1"/>
          <c:showCatName val="0"/>
          <c:showSerName val="0"/>
          <c:showPercent val="0"/>
          <c:showBubbleSize val="0"/>
        </c:dLbls>
        <c:gapWidth val="60"/>
        <c:axId val="37849728"/>
        <c:axId val="69734784"/>
      </c:barChart>
      <c:catAx>
        <c:axId val="37849728"/>
        <c:scaling>
          <c:orientation val="minMax"/>
        </c:scaling>
        <c:delete val="0"/>
        <c:axPos val="b"/>
        <c:title>
          <c:tx>
            <c:rich>
              <a:bodyPr/>
              <a:lstStyle/>
              <a:p>
                <a:pPr>
                  <a:defRPr/>
                </a:pPr>
                <a:r>
                  <a:rPr lang="en-US"/>
                  <a:t>Faixa Etária</a:t>
                </a:r>
              </a:p>
            </c:rich>
          </c:tx>
          <c:overlay val="0"/>
        </c:title>
        <c:numFmt formatCode="General" sourceLinked="0"/>
        <c:majorTickMark val="out"/>
        <c:minorTickMark val="none"/>
        <c:tickLblPos val="nextTo"/>
        <c:crossAx val="69734784"/>
        <c:crosses val="autoZero"/>
        <c:auto val="1"/>
        <c:lblAlgn val="ctr"/>
        <c:lblOffset val="100"/>
        <c:noMultiLvlLbl val="0"/>
      </c:catAx>
      <c:valAx>
        <c:axId val="69734784"/>
        <c:scaling>
          <c:orientation val="minMax"/>
        </c:scaling>
        <c:delete val="0"/>
        <c:axPos val="l"/>
        <c:title>
          <c:tx>
            <c:rich>
              <a:bodyPr rot="-5400000" vert="horz"/>
              <a:lstStyle/>
              <a:p>
                <a:pPr>
                  <a:defRPr/>
                </a:pPr>
                <a:r>
                  <a:rPr lang="en-US"/>
                  <a:t>Blumenauenses</a:t>
                </a:r>
              </a:p>
            </c:rich>
          </c:tx>
          <c:overlay val="0"/>
        </c:title>
        <c:numFmt formatCode="General" sourceLinked="1"/>
        <c:majorTickMark val="out"/>
        <c:minorTickMark val="none"/>
        <c:tickLblPos val="nextTo"/>
        <c:crossAx val="37849728"/>
        <c:crosses val="autoZero"/>
        <c:crossBetween val="between"/>
      </c:valAx>
    </c:plotArea>
    <c:legend>
      <c:legendPos val="r"/>
      <c:overlay val="0"/>
    </c:legend>
    <c:plotVisOnly val="1"/>
    <c:dispBlanksAs val="gap"/>
    <c:showDLblsOverMax val="0"/>
  </c:chart>
  <c:txPr>
    <a:bodyPr/>
    <a:lstStyle/>
    <a:p>
      <a:pPr>
        <a:defRPr sz="1000"/>
      </a:pPr>
      <a:endParaRPr lang="pt-BR"/>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Times New Roman"/>
                <a:ea typeface="Times New Roman"/>
                <a:cs typeface="Times New Roman"/>
              </a:defRPr>
            </a:pPr>
            <a:r>
              <a:rPr lang="pt-BR"/>
              <a:t>Relação entre as invasões do MST e os repasses feitos pelo governo federal. Brasil. 2001-2004</a:t>
            </a:r>
          </a:p>
        </c:rich>
      </c:tx>
      <c:layout>
        <c:manualLayout>
          <c:xMode val="edge"/>
          <c:yMode val="edge"/>
          <c:x val="0.1038961038961039"/>
          <c:y val="2.0958083832335328E-2"/>
        </c:manualLayout>
      </c:layout>
      <c:overlay val="0"/>
      <c:spPr>
        <a:noFill/>
        <a:ln w="25399">
          <a:noFill/>
        </a:ln>
      </c:spPr>
    </c:title>
    <c:autoTitleDeleted val="0"/>
    <c:plotArea>
      <c:layout>
        <c:manualLayout>
          <c:layoutTarget val="inner"/>
          <c:xMode val="edge"/>
          <c:yMode val="edge"/>
          <c:x val="0.1406926406926407"/>
          <c:y val="0.22455089820359281"/>
          <c:w val="0.69913419913419916"/>
          <c:h val="0.5"/>
        </c:manualLayout>
      </c:layout>
      <c:barChart>
        <c:barDir val="col"/>
        <c:grouping val="clustered"/>
        <c:varyColors val="0"/>
        <c:ser>
          <c:idx val="1"/>
          <c:order val="0"/>
          <c:tx>
            <c:strRef>
              <c:f>Plan3!$B$1</c:f>
              <c:strCache>
                <c:ptCount val="1"/>
                <c:pt idx="0">
                  <c:v>Invasões</c:v>
                </c:pt>
              </c:strCache>
            </c:strRef>
          </c:tx>
          <c:spPr>
            <a:solidFill>
              <a:srgbClr val="FF8080"/>
            </a:solidFill>
            <a:ln w="12700">
              <a:solidFill>
                <a:srgbClr val="000000"/>
              </a:solidFill>
              <a:prstDash val="solid"/>
            </a:ln>
          </c:spPr>
          <c:invertIfNegative val="0"/>
          <c:dLbls>
            <c:spPr>
              <a:noFill/>
              <a:ln w="25399">
                <a:noFill/>
              </a:ln>
            </c:spPr>
            <c:txPr>
              <a:bodyPr wrap="square" lIns="38100" tIns="19050" rIns="38100" bIns="19050" anchor="ctr">
                <a:spAutoFit/>
              </a:bodyPr>
              <a:lstStyle/>
              <a:p>
                <a:pPr>
                  <a:defRPr sz="1000" b="0" i="0" u="none" strike="noStrike" baseline="0">
                    <a:solidFill>
                      <a:srgbClr val="000000"/>
                    </a:solidFill>
                    <a:latin typeface="Times New Roman"/>
                    <a:ea typeface="Times New Roman"/>
                    <a:cs typeface="Times New Roman"/>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Plan3!$A$2:$A$5</c:f>
              <c:strCache>
                <c:ptCount val="4"/>
                <c:pt idx="0">
                  <c:v>2001(1)</c:v>
                </c:pt>
                <c:pt idx="1">
                  <c:v>2002(1)</c:v>
                </c:pt>
                <c:pt idx="2">
                  <c:v>2003</c:v>
                </c:pt>
                <c:pt idx="3">
                  <c:v>2004</c:v>
                </c:pt>
              </c:strCache>
            </c:strRef>
          </c:cat>
          <c:val>
            <c:numRef>
              <c:f>Plan3!$B$2:$B$5</c:f>
              <c:numCache>
                <c:formatCode>ge\r\a\l</c:formatCode>
                <c:ptCount val="4"/>
                <c:pt idx="0">
                  <c:v>158</c:v>
                </c:pt>
                <c:pt idx="1">
                  <c:v>103</c:v>
                </c:pt>
                <c:pt idx="2">
                  <c:v>222</c:v>
                </c:pt>
                <c:pt idx="3">
                  <c:v>327</c:v>
                </c:pt>
              </c:numCache>
            </c:numRef>
          </c:val>
          <c:extLst>
            <c:ext xmlns:c16="http://schemas.microsoft.com/office/drawing/2014/chart" uri="{C3380CC4-5D6E-409C-BE32-E72D297353CC}">
              <c16:uniqueId val="{00000000-318E-4477-928C-3A1369DB60CB}"/>
            </c:ext>
          </c:extLst>
        </c:ser>
        <c:dLbls>
          <c:showLegendKey val="0"/>
          <c:showVal val="0"/>
          <c:showCatName val="0"/>
          <c:showSerName val="0"/>
          <c:showPercent val="0"/>
          <c:showBubbleSize val="0"/>
        </c:dLbls>
        <c:gapWidth val="70"/>
        <c:axId val="2146715344"/>
        <c:axId val="1"/>
      </c:barChart>
      <c:lineChart>
        <c:grouping val="standard"/>
        <c:varyColors val="0"/>
        <c:ser>
          <c:idx val="0"/>
          <c:order val="1"/>
          <c:tx>
            <c:strRef>
              <c:f>Plan3!$C$1</c:f>
              <c:strCache>
                <c:ptCount val="1"/>
                <c:pt idx="0">
                  <c:v>Repasses (milhões de R$)</c:v>
                </c:pt>
              </c:strCache>
            </c:strRef>
          </c:tx>
          <c:spPr>
            <a:ln w="12700">
              <a:solidFill>
                <a:srgbClr val="000080"/>
              </a:solidFill>
              <a:prstDash val="solid"/>
            </a:ln>
          </c:spPr>
          <c:marker>
            <c:symbol val="diamond"/>
            <c:size val="4"/>
            <c:spPr>
              <a:solidFill>
                <a:srgbClr val="000080"/>
              </a:solidFill>
              <a:ln>
                <a:solidFill>
                  <a:srgbClr val="000080"/>
                </a:solidFill>
                <a:prstDash val="solid"/>
              </a:ln>
            </c:spPr>
          </c:marker>
          <c:dLbls>
            <c:dLbl>
              <c:idx val="0"/>
              <c:layout>
                <c:manualLayout>
                  <c:x val="-1.4502985480530112E-2"/>
                  <c:y val="-2.7972340228109672E-2"/>
                </c:manualLayout>
              </c:layout>
              <c:spPr>
                <a:noFill/>
                <a:ln w="25399">
                  <a:noFill/>
                </a:ln>
              </c:spPr>
              <c:txPr>
                <a:bodyPr/>
                <a:lstStyle/>
                <a:p>
                  <a:pPr>
                    <a:defRPr sz="1000" b="0" i="0" u="none" strike="noStrike" baseline="0">
                      <a:solidFill>
                        <a:srgbClr val="000000"/>
                      </a:solidFill>
                      <a:latin typeface="Times New Roman"/>
                      <a:ea typeface="Times New Roman"/>
                      <a:cs typeface="Times New Roman"/>
                    </a:defRPr>
                  </a:pPr>
                  <a:endParaRPr lang="pt-BR"/>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18E-4477-928C-3A1369DB60CB}"/>
                </c:ext>
              </c:extLst>
            </c:dLbl>
            <c:dLbl>
              <c:idx val="1"/>
              <c:layout>
                <c:manualLayout>
                  <c:x val="-1.396180454093026E-2"/>
                  <c:y val="5.0866204458789449E-3"/>
                </c:manualLayout>
              </c:layout>
              <c:spPr>
                <a:noFill/>
                <a:ln w="25399">
                  <a:noFill/>
                </a:ln>
              </c:spPr>
              <c:txPr>
                <a:bodyPr/>
                <a:lstStyle/>
                <a:p>
                  <a:pPr>
                    <a:defRPr sz="1000" b="0" i="0" u="none" strike="noStrike" baseline="0">
                      <a:solidFill>
                        <a:srgbClr val="000000"/>
                      </a:solidFill>
                      <a:latin typeface="Times New Roman"/>
                      <a:ea typeface="Times New Roman"/>
                      <a:cs typeface="Times New Roman"/>
                    </a:defRPr>
                  </a:pPr>
                  <a:endParaRPr lang="pt-BR"/>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18E-4477-928C-3A1369DB60CB}"/>
                </c:ext>
              </c:extLst>
            </c:dLbl>
            <c:dLbl>
              <c:idx val="2"/>
              <c:layout>
                <c:manualLayout>
                  <c:x val="-2.2078859257965482E-2"/>
                  <c:y val="2.1678515251604153E-2"/>
                </c:manualLayout>
              </c:layout>
              <c:spPr>
                <a:noFill/>
                <a:ln w="25399">
                  <a:noFill/>
                </a:ln>
              </c:spPr>
              <c:txPr>
                <a:bodyPr/>
                <a:lstStyle/>
                <a:p>
                  <a:pPr>
                    <a:defRPr sz="1000" b="0" i="0" u="none" strike="noStrike" baseline="0">
                      <a:solidFill>
                        <a:srgbClr val="000000"/>
                      </a:solidFill>
                      <a:latin typeface="Times New Roman"/>
                      <a:ea typeface="Times New Roman"/>
                      <a:cs typeface="Times New Roman"/>
                    </a:defRPr>
                  </a:pPr>
                  <a:endParaRPr lang="pt-BR"/>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18E-4477-928C-3A1369DB60CB}"/>
                </c:ext>
              </c:extLst>
            </c:dLbl>
            <c:dLbl>
              <c:idx val="3"/>
              <c:layout>
                <c:manualLayout>
                  <c:x val="-2.1537678318365627E-2"/>
                  <c:y val="3.4477932136900924E-2"/>
                </c:manualLayout>
              </c:layout>
              <c:spPr>
                <a:noFill/>
                <a:ln w="25399">
                  <a:noFill/>
                </a:ln>
              </c:spPr>
              <c:txPr>
                <a:bodyPr/>
                <a:lstStyle/>
                <a:p>
                  <a:pPr>
                    <a:defRPr sz="1000" b="0" i="0" u="none" strike="noStrike" baseline="0">
                      <a:solidFill>
                        <a:srgbClr val="000000"/>
                      </a:solidFill>
                      <a:latin typeface="Times New Roman"/>
                      <a:ea typeface="Times New Roman"/>
                      <a:cs typeface="Times New Roman"/>
                    </a:defRPr>
                  </a:pPr>
                  <a:endParaRPr lang="pt-BR"/>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18E-4477-928C-3A1369DB60CB}"/>
                </c:ext>
              </c:extLst>
            </c:dLbl>
            <c:spPr>
              <a:noFill/>
              <a:ln w="25399">
                <a:noFill/>
              </a:ln>
            </c:spPr>
            <c:txPr>
              <a:bodyPr wrap="square" lIns="38100" tIns="19050" rIns="38100" bIns="19050" anchor="ctr">
                <a:spAutoFit/>
              </a:bodyPr>
              <a:lstStyle/>
              <a:p>
                <a:pPr>
                  <a:defRPr sz="1000" b="0" i="0" u="none" strike="noStrike" baseline="0">
                    <a:solidFill>
                      <a:srgbClr val="000000"/>
                    </a:solidFill>
                    <a:latin typeface="Times New Roman"/>
                    <a:ea typeface="Times New Roman"/>
                    <a:cs typeface="Times New Roman"/>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Plan3!$C$2:$C$5</c:f>
              <c:numCache>
                <c:formatCode>ge\r\a\l</c:formatCode>
                <c:ptCount val="4"/>
                <c:pt idx="0">
                  <c:v>2.2999999999999998</c:v>
                </c:pt>
                <c:pt idx="1">
                  <c:v>1.8</c:v>
                </c:pt>
                <c:pt idx="2">
                  <c:v>7.3</c:v>
                </c:pt>
                <c:pt idx="3">
                  <c:v>11.2</c:v>
                </c:pt>
              </c:numCache>
            </c:numRef>
          </c:val>
          <c:smooth val="0"/>
          <c:extLst>
            <c:ext xmlns:c16="http://schemas.microsoft.com/office/drawing/2014/chart" uri="{C3380CC4-5D6E-409C-BE32-E72D297353CC}">
              <c16:uniqueId val="{00000005-318E-4477-928C-3A1369DB60CB}"/>
            </c:ext>
          </c:extLst>
        </c:ser>
        <c:dLbls>
          <c:showLegendKey val="0"/>
          <c:showVal val="0"/>
          <c:showCatName val="0"/>
          <c:showSerName val="0"/>
          <c:showPercent val="0"/>
          <c:showBubbleSize val="0"/>
        </c:dLbls>
        <c:marker val="1"/>
        <c:smooth val="0"/>
        <c:axId val="3"/>
        <c:axId val="4"/>
      </c:lineChart>
      <c:catAx>
        <c:axId val="2146715344"/>
        <c:scaling>
          <c:orientation val="minMax"/>
        </c:scaling>
        <c:delete val="0"/>
        <c:axPos val="b"/>
        <c:title>
          <c:tx>
            <c:rich>
              <a:bodyPr/>
              <a:lstStyle/>
              <a:p>
                <a:pPr>
                  <a:defRPr sz="1000" b="0" i="0" u="none" strike="noStrike" baseline="0">
                    <a:solidFill>
                      <a:srgbClr val="000000"/>
                    </a:solidFill>
                    <a:latin typeface="Times New Roman"/>
                    <a:ea typeface="Times New Roman"/>
                    <a:cs typeface="Times New Roman"/>
                  </a:defRPr>
                </a:pPr>
                <a:r>
                  <a:rPr lang="pt-BR"/>
                  <a:t>Anos</a:t>
                </a:r>
              </a:p>
            </c:rich>
          </c:tx>
          <c:layout>
            <c:manualLayout>
              <c:xMode val="edge"/>
              <c:yMode val="edge"/>
              <c:x val="0.45021645021645024"/>
              <c:y val="0.81437125748502992"/>
            </c:manualLayout>
          </c:layout>
          <c:overlay val="0"/>
          <c:spPr>
            <a:noFill/>
            <a:ln w="25399">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pt-BR"/>
          </a:p>
        </c:txPr>
        <c:crossAx val="1"/>
        <c:crosses val="autoZero"/>
        <c:auto val="0"/>
        <c:lblAlgn val="ctr"/>
        <c:lblOffset val="100"/>
        <c:tickLblSkip val="1"/>
        <c:tickMarkSkip val="1"/>
        <c:noMultiLvlLbl val="0"/>
      </c:catAx>
      <c:valAx>
        <c:axId val="1"/>
        <c:scaling>
          <c:orientation val="minMax"/>
        </c:scaling>
        <c:delete val="0"/>
        <c:axPos val="l"/>
        <c:title>
          <c:tx>
            <c:rich>
              <a:bodyPr/>
              <a:lstStyle/>
              <a:p>
                <a:pPr>
                  <a:defRPr sz="1000" b="0" i="0" u="none" strike="noStrike" baseline="0">
                    <a:solidFill>
                      <a:srgbClr val="000000"/>
                    </a:solidFill>
                    <a:latin typeface="Times New Roman"/>
                    <a:ea typeface="Times New Roman"/>
                    <a:cs typeface="Times New Roman"/>
                  </a:defRPr>
                </a:pPr>
                <a:r>
                  <a:rPr lang="pt-BR"/>
                  <a:t>Invasões</a:t>
                </a:r>
              </a:p>
            </c:rich>
          </c:tx>
          <c:layout>
            <c:manualLayout>
              <c:xMode val="edge"/>
              <c:yMode val="edge"/>
              <c:x val="2.3809523809523808E-2"/>
              <c:y val="0.39221556886227543"/>
            </c:manualLayout>
          </c:layout>
          <c:overlay val="0"/>
          <c:spPr>
            <a:noFill/>
            <a:ln w="25399">
              <a:noFill/>
            </a:ln>
          </c:spPr>
        </c:title>
        <c:numFmt formatCode="g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pt-BR"/>
          </a:p>
        </c:txPr>
        <c:crossAx val="2146715344"/>
        <c:crosses val="autoZero"/>
        <c:crossBetween val="between"/>
      </c:valAx>
      <c:catAx>
        <c:axId val="3"/>
        <c:scaling>
          <c:orientation val="minMax"/>
        </c:scaling>
        <c:delete val="1"/>
        <c:axPos val="b"/>
        <c:majorTickMark val="out"/>
        <c:minorTickMark val="none"/>
        <c:tickLblPos val="nextTo"/>
        <c:crossAx val="4"/>
        <c:crosses val="autoZero"/>
        <c:auto val="0"/>
        <c:lblAlgn val="ctr"/>
        <c:lblOffset val="100"/>
        <c:noMultiLvlLbl val="0"/>
      </c:catAx>
      <c:valAx>
        <c:axId val="4"/>
        <c:scaling>
          <c:orientation val="minMax"/>
        </c:scaling>
        <c:delete val="0"/>
        <c:axPos val="r"/>
        <c:title>
          <c:tx>
            <c:rich>
              <a:bodyPr/>
              <a:lstStyle/>
              <a:p>
                <a:pPr>
                  <a:defRPr sz="1000" b="0" i="0" u="none" strike="noStrike" baseline="0">
                    <a:solidFill>
                      <a:srgbClr val="000000"/>
                    </a:solidFill>
                    <a:latin typeface="Times New Roman"/>
                    <a:ea typeface="Times New Roman"/>
                    <a:cs typeface="Times New Roman"/>
                  </a:defRPr>
                </a:pPr>
                <a:r>
                  <a:rPr lang="pt-BR"/>
                  <a:t>Repasses (milhões de R$)</a:t>
                </a:r>
              </a:p>
            </c:rich>
          </c:tx>
          <c:layout>
            <c:manualLayout>
              <c:xMode val="edge"/>
              <c:yMode val="edge"/>
              <c:x val="0.88961038961038963"/>
              <c:y val="0.29341317365269459"/>
            </c:manualLayout>
          </c:layout>
          <c:overlay val="0"/>
          <c:spPr>
            <a:noFill/>
            <a:ln w="25399">
              <a:noFill/>
            </a:ln>
          </c:spPr>
        </c:title>
        <c:numFmt formatCode="g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Times New Roman"/>
                <a:ea typeface="Times New Roman"/>
                <a:cs typeface="Times New Roman"/>
              </a:defRPr>
            </a:pPr>
            <a:endParaRPr lang="pt-BR"/>
          </a:p>
        </c:txPr>
        <c:crossAx val="3"/>
        <c:crosses val="max"/>
        <c:crossBetween val="between"/>
      </c:valAx>
      <c:spPr>
        <a:noFill/>
        <a:ln w="25399">
          <a:noFill/>
        </a:ln>
      </c:spPr>
    </c:plotArea>
    <c:legend>
      <c:legendPos val="b"/>
      <c:layout>
        <c:manualLayout>
          <c:xMode val="edge"/>
          <c:yMode val="edge"/>
          <c:wMode val="edge"/>
          <c:hMode val="edge"/>
          <c:x val="0.20346320346320346"/>
          <c:y val="0.91916167664670656"/>
          <c:w val="0.77056277056277056"/>
          <c:h val="0.99101796407185627"/>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Times New Roman"/>
              <a:ea typeface="Times New Roman"/>
              <a:cs typeface="Times New Roman"/>
            </a:defRPr>
          </a:pPr>
          <a:endParaRPr lang="pt-BR"/>
        </a:p>
      </c:txPr>
    </c:legend>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Times New Roman"/>
          <a:ea typeface="Times New Roman"/>
          <a:cs typeface="Times New Roman"/>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3</Pages>
  <Words>2145</Words>
  <Characters>11589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6- Representações Gráficas</vt:lpstr>
    </vt:vector>
  </TitlesOfParts>
  <Company>Win</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Representações Gráficas</dc:title>
  <dc:subject/>
  <dc:creator>Win</dc:creator>
  <cp:keywords/>
  <cp:lastModifiedBy>Eduardo Zirbell</cp:lastModifiedBy>
  <cp:revision>2</cp:revision>
  <cp:lastPrinted>2020-02-16T21:05:00Z</cp:lastPrinted>
  <dcterms:created xsi:type="dcterms:W3CDTF">2023-11-23T02:13:00Z</dcterms:created>
  <dcterms:modified xsi:type="dcterms:W3CDTF">2023-11-23T02:13:00Z</dcterms:modified>
</cp:coreProperties>
</file>