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F28" w:rsidRPr="00CF5F28" w:rsidRDefault="00CF5F28" w:rsidP="00CF5F28">
      <w:pPr>
        <w:rPr>
          <w:sz w:val="24"/>
        </w:rPr>
      </w:pPr>
      <w:r w:rsidRPr="00CF5F28">
        <w:rPr>
          <w:b/>
          <w:sz w:val="24"/>
        </w:rPr>
        <w:t>A</w:t>
      </w:r>
      <w:r w:rsidRPr="00CF5F28">
        <w:rPr>
          <w:b/>
          <w:sz w:val="24"/>
        </w:rPr>
        <w:t>mostra probabilística:</w:t>
      </w:r>
      <w:r w:rsidRPr="00CF5F28">
        <w:rPr>
          <w:sz w:val="24"/>
        </w:rPr>
        <w:t xml:space="preserve"> </w:t>
      </w:r>
    </w:p>
    <w:p w:rsidR="00CF5F28" w:rsidRDefault="00CF5F28" w:rsidP="00CF5F28">
      <w:r>
        <w:t>É um tipo de amostragem que garante o acaso na escolha da amostra. Ou seja, todos os elementos do universo têm a mesma chance de ser selecionado para a amostra. Isso quer dizer, se tivermos uma população de 100.000 pessoas, cada uma delas tem a mesma probabilidade de participar da pesquisa. Uma amostra probabilística vai te trazer respostas que representam o comportamento da população. Essa é uma ótima maneira de descobrir a opinião geral da população.</w:t>
      </w:r>
    </w:p>
    <w:p w:rsidR="00CF5F28" w:rsidRDefault="00CF5F28" w:rsidP="00CF5F28">
      <w:pPr>
        <w:pStyle w:val="PargrafodaLista"/>
        <w:numPr>
          <w:ilvl w:val="0"/>
          <w:numId w:val="1"/>
        </w:numPr>
      </w:pPr>
      <w:r>
        <w:t>Aleatória simples</w:t>
      </w:r>
      <w:r>
        <w:t xml:space="preserve">: </w:t>
      </w:r>
      <w:r>
        <w:t>esse é um método completamente aleatório. Números são atribuídos a todos os indivíduos que possivelmente fariam parte dessa amostra. Em seguida, são escolhidos alguns números aleatoriamente por meio de um processo de sorteio automatizado. Somente os números escolhidos serão os membros que incluem a amostra.</w:t>
      </w:r>
    </w:p>
    <w:p w:rsidR="00CF5F28" w:rsidRDefault="00CF5F28" w:rsidP="00CF5F28">
      <w:pPr>
        <w:pStyle w:val="PargrafodaLista"/>
        <w:numPr>
          <w:ilvl w:val="0"/>
          <w:numId w:val="1"/>
        </w:numPr>
      </w:pPr>
      <w:r>
        <w:t>Sistemática</w:t>
      </w:r>
      <w:r>
        <w:t>:</w:t>
      </w:r>
      <w:r>
        <w:t xml:space="preserve"> pessoas são escolhidas de acordo com suas classificações e ranking em alguma função determinada. Por exemplo, você pode escolher realizar uma pesquisa com todos os 3º filhos das famílias de uma comunidade, ou com os alunos que têm as 2º melhores notas de uma escola. Na qual, cada membro de um grupo é selecionado em períodos regulares para formar uma amostra. Quando esse método de amostragem é usado, há uma oportunidade igual para cada membro de uma população a ser selecionada.</w:t>
      </w:r>
    </w:p>
    <w:p w:rsidR="00CF5F28" w:rsidRDefault="00CF5F28" w:rsidP="00CF5F28">
      <w:pPr>
        <w:pStyle w:val="PargrafodaLista"/>
        <w:numPr>
          <w:ilvl w:val="0"/>
          <w:numId w:val="1"/>
        </w:numPr>
      </w:pPr>
      <w:r>
        <w:t>Estratificada</w:t>
      </w:r>
      <w:r>
        <w:t>:</w:t>
      </w:r>
      <w:r>
        <w:t xml:space="preserve"> é um método em que uma grande população é dividida em dois grupos menores, que geralmente não se sobrepõem, mas representam toda a população na totalidade. Algo comum neste tipo de método é organizar ou classificar as amostras por sexo, idade, etnia, etc. Esse método divide os participantes em grupos mutuamente exclusivos e, em seguida, usa amostragem aleatória simples para escolher os membros do grupo.</w:t>
      </w:r>
    </w:p>
    <w:p w:rsidR="00CF5F28" w:rsidRDefault="00CF5F28" w:rsidP="00CF5F28">
      <w:pPr>
        <w:pStyle w:val="PargrafodaLista"/>
        <w:numPr>
          <w:ilvl w:val="0"/>
          <w:numId w:val="1"/>
        </w:numPr>
      </w:pPr>
      <w:r>
        <w:t>Conglomerados</w:t>
      </w:r>
      <w:r>
        <w:t>:</w:t>
      </w:r>
      <w:r>
        <w:t xml:space="preserve"> esse é um método que seleciona aleatoriamente os participantes quando eles estão geograficamente dispersos. Por exemplo, temos 1000 participantes de toda a população do México. Suponhamos que não seja possível obter uma lista completa de todos eles. Mas, em vez disso, o que o pesquisador faz é selecionar áreas aleatoriamente (ou seja, cidades, comunidades, etc.) e opta aleatoriamente dentro desses limites. Analisa uma população em particular na qual a amostra consiste em vários elementos, por exemplo, cidade, família, universidade etc. Os conglomerados são basicamente selecionados dividindo a população maior em várias seções menores.</w:t>
      </w:r>
    </w:p>
    <w:p w:rsidR="00CF5F28" w:rsidRDefault="00CF5F28" w:rsidP="00CF5F28"/>
    <w:p w:rsidR="00CF5F28" w:rsidRPr="00CF5F28" w:rsidRDefault="00CF5F28" w:rsidP="00CF5F28">
      <w:pPr>
        <w:rPr>
          <w:sz w:val="24"/>
        </w:rPr>
      </w:pPr>
      <w:r w:rsidRPr="00CF5F28">
        <w:rPr>
          <w:b/>
          <w:sz w:val="24"/>
        </w:rPr>
        <w:t>Amostra não probabilística:</w:t>
      </w:r>
      <w:r w:rsidRPr="00CF5F28">
        <w:rPr>
          <w:sz w:val="24"/>
        </w:rPr>
        <w:t xml:space="preserve"> </w:t>
      </w:r>
    </w:p>
    <w:p w:rsidR="00CF5F28" w:rsidRDefault="00CF5F28" w:rsidP="00CF5F28">
      <w:r>
        <w:t>São amostragens em que há uma escolha deliberada dos elementos da amostra. Nesse caso, a escolha dos participantes da pesquisa é determinada. Uma amostra não probabilística não garante a representatividade da população. Deve ser usada quando você deseja saber a opinião de um grupo específico de pessoas.</w:t>
      </w:r>
    </w:p>
    <w:p w:rsidR="00CF5F28" w:rsidRDefault="00CF5F28" w:rsidP="00CF5F28">
      <w:pPr>
        <w:pStyle w:val="PargrafodaLista"/>
        <w:numPr>
          <w:ilvl w:val="0"/>
          <w:numId w:val="2"/>
        </w:numPr>
      </w:pPr>
      <w:r>
        <w:t>Intencional</w:t>
      </w:r>
      <w:r>
        <w:t xml:space="preserve">: </w:t>
      </w:r>
      <w:r>
        <w:t>é uma técnica de amostragem na qual a pessoa encarregada de conduzir a investigação depende de seu próprio julgamento para escolher os membros que farão parte do estudo.</w:t>
      </w:r>
    </w:p>
    <w:p w:rsidR="00CF5F28" w:rsidRDefault="00CF5F28" w:rsidP="00CF5F28">
      <w:pPr>
        <w:pStyle w:val="PargrafodaLista"/>
        <w:numPr>
          <w:ilvl w:val="0"/>
          <w:numId w:val="2"/>
        </w:numPr>
      </w:pPr>
      <w:r>
        <w:t>Por cota</w:t>
      </w:r>
      <w:r>
        <w:t>:</w:t>
      </w:r>
      <w:bookmarkStart w:id="0" w:name="_GoBack"/>
      <w:bookmarkEnd w:id="0"/>
      <w:r>
        <w:t xml:space="preserve"> define metas específicas para o número de pessoas desejado na pesquisa (por exemplo, 50 homens e 50 mulheres). Encerra a pesquisa quando atingir a meta. A amostragem por cota garante a obtenção de pelo menos alguns respondentes de todas as </w:t>
      </w:r>
      <w:r>
        <w:lastRenderedPageBreak/>
        <w:t>subpopulações nas quais você tem interesse, mesmo não sendo uma verdadeira amostra probabilística.</w:t>
      </w:r>
    </w:p>
    <w:p w:rsidR="00F5634A" w:rsidRDefault="00CF5F28" w:rsidP="00CF5F28">
      <w:pPr>
        <w:pStyle w:val="PargrafodaLista"/>
        <w:numPr>
          <w:ilvl w:val="0"/>
          <w:numId w:val="2"/>
        </w:numPr>
      </w:pPr>
      <w:r>
        <w:t>Por conveniência</w:t>
      </w:r>
      <w:r>
        <w:t xml:space="preserve">: </w:t>
      </w:r>
      <w:r>
        <w:t>pede apenas para pessoas que você conhece ou que estão prontamente disponíveis para responder à sua pesquisa não tem problema, contanto que ela seja apenas por diversão. Por exemplo, perguntar a 100 pessoas nas ruas de São Paulo o que elas acham de uma celebridade concorrer à presidência.</w:t>
      </w:r>
    </w:p>
    <w:sectPr w:rsidR="00F563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54E84"/>
    <w:multiLevelType w:val="hybridMultilevel"/>
    <w:tmpl w:val="B6EC10F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9F8111D"/>
    <w:multiLevelType w:val="hybridMultilevel"/>
    <w:tmpl w:val="6D56DC4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F28"/>
    <w:rsid w:val="00CF5F28"/>
    <w:rsid w:val="00F563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7508"/>
  <w15:chartTrackingRefBased/>
  <w15:docId w15:val="{B9951F16-62A3-4104-9ECA-FAFFA62A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5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556</Words>
  <Characters>3003</Characters>
  <Application>Microsoft Office Word</Application>
  <DocSecurity>0</DocSecurity>
  <Lines>25</Lines>
  <Paragraphs>7</Paragraphs>
  <ScaleCrop>false</ScaleCrop>
  <Company>MagnaTI</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Zirbell</dc:creator>
  <cp:keywords/>
  <dc:description/>
  <cp:lastModifiedBy>Eduardo Zirbell</cp:lastModifiedBy>
  <cp:revision>1</cp:revision>
  <dcterms:created xsi:type="dcterms:W3CDTF">2023-08-07T22:23:00Z</dcterms:created>
  <dcterms:modified xsi:type="dcterms:W3CDTF">2023-08-07T22:27:00Z</dcterms:modified>
</cp:coreProperties>
</file>