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D2CB458" w:rsidP="6D2CB458" w:rsidRDefault="6D2CB458" w14:paraId="4BD764F0" w14:textId="3D032F74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193EFC0C" w14:textId="1CA83794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1123F2C8" w14:textId="034224C3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5A4B4F26" w14:textId="7E56FBE1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7850CBA1" w14:textId="58DAF3A8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31F6D41E" w14:textId="2C637831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54A5EEB6" w14:textId="69E290F5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3A6F12AC" w14:textId="662D389C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266AACDD" w14:textId="6EE80551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51CA6CED" w14:textId="2AEE7164">
      <w:pPr>
        <w:pStyle w:val="Normal"/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6C6A99B3" w14:textId="0BB7C3CD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71EE2B32" w14:textId="03D10E86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53B7041D" w14:textId="509F6A3D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D2CB458" w:rsidP="6D2CB458" w:rsidRDefault="6D2CB458" w14:paraId="6C79E223" w14:textId="1BC4E950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461FD3F7" w:rsidP="6D2CB458" w:rsidRDefault="461FD3F7" w14:paraId="1CCF4A96" w14:textId="58A40430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pt-BR"/>
        </w:rPr>
      </w:pPr>
      <w:r w:rsidRPr="6D2CB458" w:rsidR="461FD3F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pt-BR"/>
        </w:rPr>
        <w:t xml:space="preserve">Relatório de </w:t>
      </w:r>
      <w:r w:rsidRPr="6D2CB458" w:rsidR="461FD3F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pt-BR"/>
        </w:rPr>
        <w:t>Concl</w:t>
      </w:r>
      <w:r w:rsidRPr="6D2CB458" w:rsidR="461FD3F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pt-BR"/>
        </w:rPr>
        <w:t>usão - Trabalho 1</w:t>
      </w:r>
    </w:p>
    <w:p w:rsidR="2CCA6CCC" w:rsidP="6D2CB458" w:rsidRDefault="2CCA6CCC" w14:paraId="2F6F5A3F" w14:textId="3FBD5573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D2CB458" w:rsidR="2CCA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Equipe:</w:t>
      </w:r>
      <w:r w:rsidRPr="6D2CB458" w:rsidR="2CCA6CC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6D2CB458" w:rsidR="2CCA6CC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Eduardo </w:t>
      </w:r>
      <w:r w:rsidRPr="6D2CB458" w:rsidR="2CCA6CC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Zirbell</w:t>
      </w:r>
      <w:r w:rsidRPr="6D2CB458" w:rsidR="2CCA6CC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Guilherme Kuhnen, Felipe Oliveira, </w:t>
      </w:r>
      <w:r w:rsidRPr="6D2CB458" w:rsidR="2CCA6CC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Kamilly</w:t>
      </w:r>
      <w:r w:rsidRPr="6D2CB458" w:rsidR="2CCA6CC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6D2CB458" w:rsidR="2CCA6CC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Birkner</w:t>
      </w:r>
      <w:r w:rsidRPr="6D2CB458" w:rsidR="2CCA6CC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</w:t>
      </w:r>
      <w:r w:rsidRPr="6D2CB458" w:rsidR="2CCA6CC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Kauana</w:t>
      </w:r>
      <w:r w:rsidRPr="6D2CB458" w:rsidR="2CCA6CC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Correia, Lucas Testoni</w:t>
      </w:r>
    </w:p>
    <w:p w:rsidR="6D2CB458" w:rsidP="6D2CB458" w:rsidRDefault="6D2CB458" w14:paraId="6A04683E" w14:textId="2429DACD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64D39374" w14:textId="1A8BCAFC">
      <w:pPr>
        <w:pStyle w:val="Normal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5D8DE9C1" w14:textId="0BCFF1EF">
      <w:pPr>
        <w:pStyle w:val="Normal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73952504" w14:textId="77B2EEAD">
      <w:pPr>
        <w:pStyle w:val="Normal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3E39034D" w14:textId="275A53B7">
      <w:pPr>
        <w:pStyle w:val="Normal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1D2E65DC" w14:textId="325D1118">
      <w:pPr>
        <w:pStyle w:val="Normal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6C13FC28" w14:textId="10D0392B">
      <w:pPr>
        <w:pStyle w:val="Normal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29ACE8E7" w14:textId="0A5FCE7C">
      <w:pPr>
        <w:pStyle w:val="Normal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7E32D56B" w14:textId="4F62761A">
      <w:pPr>
        <w:pStyle w:val="Normal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703ADBA5" w14:textId="2824E815">
      <w:pPr>
        <w:pStyle w:val="Normal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5E5F4497" w14:textId="3CAA8154">
      <w:pPr>
        <w:pStyle w:val="Normal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352C59FF" w14:textId="4D9107E2">
      <w:pPr>
        <w:pStyle w:val="Normal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50E5ADA5" w14:textId="42B8CBA0">
      <w:pPr>
        <w:pStyle w:val="Normal"/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6D9DD397" w14:textId="0CD396BF">
      <w:pPr>
        <w:pStyle w:val="Normal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3B00B04B" w14:textId="7C7981B5">
      <w:pPr>
        <w:pStyle w:val="Normal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628974EC" w14:textId="0B7A5E0D">
      <w:pPr>
        <w:pStyle w:val="Normal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7B7F32D9" w14:textId="55E06CCA">
      <w:pPr>
        <w:pStyle w:val="Normal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14C7893" w:rsidP="6D2CB458" w:rsidRDefault="014C7893" w14:paraId="629E605E" w14:textId="025D9C48">
      <w:pPr>
        <w:pStyle w:val="Normal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D2CB458" w:rsidR="014C7893">
        <w:rPr>
          <w:rFonts w:ascii="Times New Roman" w:hAnsi="Times New Roman" w:eastAsia="Times New Roman" w:cs="Times New Roman"/>
          <w:sz w:val="24"/>
          <w:szCs w:val="24"/>
        </w:rPr>
        <w:t>02 de fevereiro de 2026.</w:t>
      </w:r>
    </w:p>
    <w:p w:rsidR="36EDB84A" w:rsidP="6D2CB458" w:rsidRDefault="36EDB84A" w14:paraId="51F495F5" w14:textId="38E48C1D">
      <w:pPr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pt-BR"/>
        </w:rPr>
      </w:pPr>
      <w:r w:rsidRPr="6D2CB458" w:rsidR="36EDB84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pt-BR"/>
        </w:rPr>
        <w:t>Relatório de Conclusão - Trabalho 1</w:t>
      </w:r>
    </w:p>
    <w:p w:rsidR="6D2CB458" w:rsidP="6D2CB458" w:rsidRDefault="6D2CB458" w14:paraId="7E7EA344" w14:textId="7EDA8A71">
      <w:pPr>
        <w:pStyle w:val="Normal"/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78CB3199" w:rsidP="6D2CB458" w:rsidRDefault="78CB3199" w14:paraId="74540295" w14:textId="4958AEE6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D2CB458" w:rsidR="78CB319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1. </w:t>
      </w:r>
      <w:r w:rsidRPr="6D2CB458" w:rsidR="5860131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Introdução</w:t>
      </w:r>
    </w:p>
    <w:p w:rsidR="3984B299" w:rsidP="6D2CB458" w:rsidRDefault="3984B299" w14:paraId="6CF43E98" w14:textId="326F7766">
      <w:pPr>
        <w:pStyle w:val="Normal"/>
        <w:suppressLineNumbers w:val="0"/>
        <w:bidi w:val="0"/>
        <w:spacing w:before="0" w:beforeAutospacing="off" w:after="0" w:afterAutospacing="off"/>
        <w:ind w:left="0" w:right="0"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D2CB458" w:rsidR="3984B29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Este documento define o projeto de testes dos sistemas AVA4 e Spotify</w:t>
      </w:r>
      <w:r w:rsidRPr="6D2CB458" w:rsidR="5920B33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visando </w:t>
      </w:r>
      <w:r w:rsidRPr="6D2CB458" w:rsidR="02D0736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avaliar</w:t>
      </w:r>
      <w:r w:rsidRPr="6D2CB458" w:rsidR="5920B33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as funcionalidades oferecidas pelos sistemas. Neste documento será avaliado</w:t>
      </w:r>
      <w:r w:rsidRPr="6D2CB458" w:rsidR="05915E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se</w:t>
      </w:r>
      <w:r w:rsidRPr="6D2CB458" w:rsidR="5920B33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as funcionalidades </w:t>
      </w:r>
      <w:r w:rsidRPr="6D2CB458" w:rsidR="0D9F485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do AVA4 </w:t>
      </w:r>
      <w:r w:rsidRPr="6D2CB458" w:rsidR="5920B33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estão satisfazendo as suas necessidades</w:t>
      </w:r>
      <w:r w:rsidRPr="6D2CB458" w:rsidR="218FCF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6D2CB458" w:rsidR="026F0CA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D2CB458" w:rsidR="026F0CA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 será realizada uma avaliação de usabilidade com usuários reais </w:t>
      </w:r>
      <w:r w:rsidRPr="6D2CB458" w:rsidR="026F0CA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</w:t>
      </w:r>
      <w:r w:rsidRPr="6D2CB458" w:rsidR="026F0CA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Spotify. </w:t>
      </w:r>
      <w:r w:rsidRPr="6D2CB458" w:rsidR="00585D7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Todos os procedimentos</w:t>
      </w:r>
      <w:r w:rsidRPr="6D2CB458" w:rsidR="026F0CA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D2CB458" w:rsidR="25B13B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 execução de testes, métodos utilizados</w:t>
      </w:r>
      <w:r w:rsidRPr="6D2CB458" w:rsidR="5A8E310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avaliação dos resultados obtidos foram descritos</w:t>
      </w:r>
      <w:r w:rsidRPr="6D2CB458" w:rsidR="60B996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6D2CB458" w:rsidP="6D2CB458" w:rsidRDefault="6D2CB458" w14:paraId="6FD62E29" w14:textId="3A938B23">
      <w:pPr>
        <w:pStyle w:val="Normal"/>
        <w:suppressLineNumbers w:val="0"/>
        <w:bidi w:val="0"/>
        <w:spacing w:before="0" w:beforeAutospacing="off" w:after="0" w:afterAutospacing="off"/>
        <w:ind w:left="0" w:right="0"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519DF475" w:rsidP="6D2CB458" w:rsidRDefault="519DF475" w14:paraId="04C5DA75" w14:textId="525CCE6E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D2CB458" w:rsidR="519DF47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1.1 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ã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</w:t>
      </w:r>
      <w:r w:rsidRPr="6D2CB458" w:rsidR="37EC72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</w:t>
      </w:r>
    </w:p>
    <w:p w:rsidR="16E0F04B" w:rsidP="6D2CB458" w:rsidRDefault="16E0F04B" w14:paraId="58F4486C" w14:textId="1ADF31B7">
      <w:pPr>
        <w:pStyle w:val="Normal"/>
        <w:suppressLineNumbers w:val="0"/>
        <w:bidi w:val="0"/>
        <w:spacing w:before="0" w:beforeAutospacing="off" w:after="0" w:afterAutospacing="off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D2CB458" w:rsidR="16E0F0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Seção 1 – Introdução:</w:t>
      </w:r>
      <w:r w:rsidRPr="6D2CB458" w:rsidR="16E0F04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 parte refere-se a visão geral do documento.</w:t>
      </w:r>
    </w:p>
    <w:p w:rsidR="16E0F04B" w:rsidP="6D2CB458" w:rsidRDefault="16E0F04B" w14:paraId="24CD89DE" w14:textId="0C127C9A">
      <w:pPr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D2CB458" w:rsidR="16E0F0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Seção 2 – Escopo:</w:t>
      </w:r>
      <w:r w:rsidRPr="6D2CB458" w:rsidR="16E0F04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Nesta parte se encontra os testes que foram realizados.</w:t>
      </w:r>
    </w:p>
    <w:p w:rsidR="16E0F04B" w:rsidP="6D2CB458" w:rsidRDefault="16E0F04B" w14:paraId="40FA9A36" w14:textId="0545D861">
      <w:pPr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D2CB458" w:rsidR="16E0F0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Seção 3 – Testes Realizados: </w:t>
      </w:r>
      <w:r w:rsidRPr="6D2CB458" w:rsidR="16E0F04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Descreve os objetivos dos testes realizados, as condições de realização dos experimentos, a metodologia utilizada.</w:t>
      </w:r>
    </w:p>
    <w:p w:rsidR="4030FEB8" w:rsidP="6D2CB458" w:rsidRDefault="4030FEB8" w14:paraId="4A91F8D3" w14:textId="78BC21AF">
      <w:pPr>
        <w:pStyle w:val="Normal"/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D2CB458" w:rsidR="4030FEB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Seção 4 – Conclusão: </w:t>
      </w:r>
      <w:r w:rsidRPr="6D2CB458" w:rsidR="1CAFCDF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Avaliação dos sistemas nos quais os testes foram realizados, com o objetivo de compreender sua estrutura e verificar se estão aptos para serem disponibilizados ao mercado.</w:t>
      </w:r>
    </w:p>
    <w:p w:rsidR="16E0F04B" w:rsidP="6D2CB458" w:rsidRDefault="16E0F04B" w14:paraId="1B9B9BB3" w14:textId="56F1DA9C">
      <w:pPr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D2CB458" w:rsidR="16E0F0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Seção </w:t>
      </w:r>
      <w:r w:rsidRPr="6D2CB458" w:rsidR="2CBC5E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5</w:t>
      </w:r>
      <w:r w:rsidRPr="6D2CB458" w:rsidR="16E0F0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– Referências: </w:t>
      </w:r>
      <w:r w:rsidRPr="6D2CB458" w:rsidR="16E0F04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Lista</w:t>
      </w:r>
      <w:r w:rsidRPr="6D2CB458" w:rsidR="16E0F0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6D2CB458" w:rsidR="16E0F04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dos documentos utilizados para a elaboração deste documento.</w:t>
      </w:r>
    </w:p>
    <w:p w:rsidR="6D2CB458" w:rsidP="6D2CB458" w:rsidRDefault="6D2CB458" w14:paraId="705AE5D6" w14:textId="22A9D93A">
      <w:pPr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77E87A6" w:rsidP="6D2CB458" w:rsidRDefault="477E87A6" w14:paraId="72D2589E" w14:textId="3514CB6A">
      <w:pPr>
        <w:bidi w:val="0"/>
        <w:spacing w:before="0" w:beforeAutospacing="off" w:after="24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 w:rsidRPr="6D2CB458" w:rsidR="477E87A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2. Escopo</w:t>
      </w:r>
    </w:p>
    <w:p w:rsidR="35344CC3" w:rsidP="6D2CB458" w:rsidRDefault="35344CC3" w14:paraId="6AA4E53F" w14:textId="3B4A9935">
      <w:pPr>
        <w:bidi w:val="0"/>
        <w:spacing w:before="0" w:beforeAutospacing="off" w:after="120" w:afterAutospacing="off"/>
        <w:ind w:left="0" w:right="0" w:firstLine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6D2CB458" w:rsidR="35344C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Neste documento serão descritos os testes que foram realizados no </w:t>
      </w:r>
      <w:r w:rsidRPr="6D2CB458" w:rsidR="1D5CC7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AVA4 e Spotify</w:t>
      </w:r>
      <w:r w:rsidRPr="6D2CB458" w:rsidR="35344C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. Os tipos de testes realizados foram:</w:t>
      </w:r>
    </w:p>
    <w:p w:rsidR="35344CC3" w:rsidP="6D2CB458" w:rsidRDefault="35344CC3" w14:paraId="38F52054" w14:textId="7859197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ind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6D2CB458" w:rsidR="35344CC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Testes Funcionais</w:t>
      </w:r>
      <w:r w:rsidRPr="6D2CB458" w:rsidR="0A95E08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D2CB458" w:rsidR="52CCDB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- </w:t>
      </w:r>
      <w:r w:rsidRPr="6D2CB458" w:rsidR="0A95E08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AVA4</w:t>
      </w:r>
    </w:p>
    <w:p w:rsidR="35344CC3" w:rsidP="6D2CB458" w:rsidRDefault="35344CC3" w14:paraId="376F22A2" w14:textId="0248D6D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ind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D2CB458" w:rsidR="35344CC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Teste</w:t>
      </w:r>
      <w:r w:rsidRPr="6D2CB458" w:rsidR="0F9DF1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de Usabilidade com Usuários Reais - Spotify</w:t>
      </w:r>
    </w:p>
    <w:p w:rsidR="6D2CB458" w:rsidP="6D2CB458" w:rsidRDefault="6D2CB458" w14:paraId="382F922F" w14:textId="255F820B">
      <w:pPr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2C65ADC" w:rsidP="6D2CB458" w:rsidRDefault="02C65ADC" w14:paraId="7AEE06D3" w14:textId="3D1056FA">
      <w:pPr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 w:rsidRPr="6D2CB458" w:rsidR="02C65A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3. Testes Realizados</w:t>
      </w:r>
    </w:p>
    <w:p w:rsidR="6D2CB458" w:rsidP="6D2CB458" w:rsidRDefault="6D2CB458" w14:paraId="2675964D" w14:textId="72F8EB91">
      <w:pPr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w:rsidR="23F7A89B" w:rsidP="6D2CB458" w:rsidRDefault="23F7A89B" w14:paraId="4C3258CA" w14:textId="2EE3369A">
      <w:pPr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t-BR"/>
        </w:rPr>
      </w:pPr>
      <w:r w:rsidRPr="6D2CB458" w:rsidR="23F7A89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t-BR"/>
        </w:rPr>
        <w:t>3.1 Testes Funcionais</w:t>
      </w:r>
    </w:p>
    <w:p w:rsidR="6D2CB458" w:rsidP="6D2CB458" w:rsidRDefault="6D2CB458" w14:paraId="1E444F8F" w14:textId="7E2788FF">
      <w:pPr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w:rsidR="23F7A89B" w:rsidP="6D2CB458" w:rsidRDefault="23F7A89B" w14:paraId="5F463BF9" w14:textId="63B73744">
      <w:pPr>
        <w:bidi w:val="0"/>
        <w:spacing w:before="0" w:beforeAutospacing="off" w:after="24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D2CB458" w:rsidR="23F7A8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3.1.</w:t>
      </w:r>
      <w:r w:rsidRPr="6D2CB458" w:rsidR="03AA0A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1</w:t>
      </w:r>
      <w:r w:rsidRPr="6D2CB458" w:rsidR="23F7A8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Objetivo dos Testes</w:t>
      </w:r>
    </w:p>
    <w:p w:rsidR="752C1137" w:rsidP="6D2CB458" w:rsidRDefault="752C1137" w14:paraId="403AB79A" w14:textId="7AE4B29C">
      <w:pPr>
        <w:pStyle w:val="Normal"/>
        <w:spacing w:before="0" w:beforeAutospacing="off" w:after="0" w:afterAutospacing="off"/>
        <w:ind w:left="0" w:right="0"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D2CB458" w:rsidR="752C113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Assegurar o funcionamento correto dos recursos oferecidos pelo sistema, incluindo a navegação, processamento dos dados de entrada, fluxos dos </w:t>
      </w:r>
      <w:r w:rsidRPr="6D2CB458" w:rsidR="218DA23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casos e resultados. Para identificar problemas foram utilizadas as heurísticas, visando gastar menos tempo e dinheiro no projeto.</w:t>
      </w:r>
    </w:p>
    <w:p w:rsidR="6D2CB458" w:rsidP="6D2CB458" w:rsidRDefault="6D2CB458" w14:paraId="1C009F16" w14:textId="34858F23">
      <w:pPr>
        <w:pStyle w:val="Normal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D2CB458" w:rsidP="6D2CB458" w:rsidRDefault="6D2CB458" w14:paraId="50A832C2" w14:textId="5A1A77F3">
      <w:pPr>
        <w:pStyle w:val="Normal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D2CB458" w:rsidP="6D2CB458" w:rsidRDefault="6D2CB458" w14:paraId="2311B5AD" w14:textId="728208E1">
      <w:pPr>
        <w:pStyle w:val="Normal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D2CB458" w:rsidP="6D2CB458" w:rsidRDefault="6D2CB458" w14:paraId="50DF87DB" w14:textId="7BD57687">
      <w:pPr>
        <w:pStyle w:val="Normal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D2CB458" w:rsidP="6D2CB458" w:rsidRDefault="6D2CB458" w14:paraId="1F1A42A2" w14:textId="0DE6C921">
      <w:pPr>
        <w:pStyle w:val="Normal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D2CB458" w:rsidP="6D2CB458" w:rsidRDefault="6D2CB458" w14:paraId="284BD588" w14:textId="424120DF">
      <w:pPr>
        <w:pStyle w:val="Normal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23F7A89B" w:rsidP="6D2CB458" w:rsidRDefault="23F7A89B" w14:paraId="5C679D83" w14:textId="5427901D">
      <w:pPr>
        <w:bidi w:val="0"/>
        <w:spacing w:before="0" w:beforeAutospacing="off" w:after="0" w:afterAutospacing="off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D2CB458" w:rsidR="23F7A8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3.</w:t>
      </w:r>
      <w:r w:rsidRPr="6D2CB458" w:rsidR="1F803A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1</w:t>
      </w:r>
      <w:r w:rsidRPr="6D2CB458" w:rsidR="23F7A8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.</w:t>
      </w:r>
      <w:r w:rsidRPr="6D2CB458" w:rsidR="03AA0A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2</w:t>
      </w:r>
      <w:r w:rsidRPr="6D2CB458" w:rsidR="23F7A8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6D2CB458" w:rsidR="23F7A8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Set-Up</w:t>
      </w:r>
      <w:r w:rsidRPr="6D2CB458" w:rsidR="23F7A8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dos </w:t>
      </w:r>
      <w:r w:rsidRPr="6D2CB458" w:rsidR="23F7A8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Exp</w:t>
      </w:r>
      <w:r w:rsidRPr="6D2CB458" w:rsidR="7F3A9F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erimentos Realizados</w:t>
      </w:r>
    </w:p>
    <w:p w:rsidR="5A34520E" w:rsidP="6D2CB458" w:rsidRDefault="5A34520E" w14:paraId="415478D6" w14:textId="6DE08C8F">
      <w:pPr>
        <w:pStyle w:val="Normal"/>
        <w:spacing w:before="220" w:beforeAutospacing="off" w:after="220" w:afterAutospacing="off" w:line="276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D2CB458" w:rsidR="5A34520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pré-requisitos para realizar esse teste são:</w:t>
      </w:r>
    </w:p>
    <w:p w:rsidR="1CDC5F5E" w:rsidP="6D2CB458" w:rsidRDefault="1CDC5F5E" w14:paraId="43470AD2" w14:textId="1AD0D07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D2CB458" w:rsidR="1CDC5F5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Conhecimento das heurísticas de Nielsen: Familiaridade com as diretrizes estabelecidas por Jakob Nielsen para avaliar a usabilidade, facilitando a identificação de problemas durante os testes de heurística.</w:t>
      </w:r>
    </w:p>
    <w:p w:rsidR="1CDC5F5E" w:rsidP="6D2CB458" w:rsidRDefault="1CDC5F5E" w14:paraId="65C25CD1" w14:textId="36BDD30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6D2CB458" w:rsidR="1CDC5F5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Acesso ao sistema: O software do AVA4 deve ser acessado dentro da rede interna da FURB.</w:t>
      </w:r>
    </w:p>
    <w:p w:rsidR="6D2CB458" w:rsidP="6D2CB458" w:rsidRDefault="6D2CB458" w14:paraId="45E52BE9" w14:textId="34BBF0C5">
      <w:pPr>
        <w:pStyle w:val="ListParagraph"/>
        <w:bidi w:val="0"/>
        <w:spacing w:before="0" w:beforeAutospacing="off" w:after="0" w:afterAutospacing="off"/>
        <w:ind w:left="72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t-BR"/>
        </w:rPr>
      </w:pPr>
    </w:p>
    <w:p w:rsidR="58F02D14" w:rsidP="6D2CB458" w:rsidRDefault="58F02D14" w14:paraId="0EDC2CD0" w14:textId="6E012FEE">
      <w:pPr>
        <w:pStyle w:val="Normal"/>
        <w:spacing w:before="0" w:beforeAutospacing="off" w:after="24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D2CB458" w:rsidR="58F02D1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3.1.3 Métodos Utilizados</w:t>
      </w:r>
    </w:p>
    <w:p w:rsidR="4C434409" w:rsidP="6D2CB458" w:rsidRDefault="4C434409" w14:paraId="4841A299" w14:textId="5D810899">
      <w:pPr>
        <w:pStyle w:val="Normal"/>
        <w:spacing w:before="0" w:beforeAutospacing="off" w:after="0" w:afterAutospacing="off" w:line="276" w:lineRule="auto"/>
        <w:ind w:firstLine="708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6D2CB458" w:rsidR="4C43440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conjunto de heurísticas utilizado foram as Heurísticas de Nielsen. As heurísticas de Nielsen são um conjunto de diretrizes criadas por Jakob Nielsen para avaliar a usabilidade de interfaces de software e websites. Elas ajudam os designers e desenvolvedores a identificarem problemas e obstáculos que possam afetar a experiência do usuário. Ao seguir essas diretrizes, é possível criar interfaces mais intuitivas, eficientes e agradáveis de usar, resultando em uma melhor experiência do usuário e maior sucesso do produto ou serviço.</w:t>
      </w:r>
    </w:p>
    <w:p w:rsidR="6D2CB458" w:rsidP="6D2CB458" w:rsidRDefault="6D2CB458" w14:paraId="13EF2AB2" w14:textId="1088DF15">
      <w:pPr>
        <w:pStyle w:val="Normal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7DDC1E9" w:rsidP="6D2CB458" w:rsidRDefault="47DDC1E9" w14:paraId="27F2B4FC" w14:textId="30ED6BA9">
      <w:pPr>
        <w:pStyle w:val="Normal"/>
        <w:suppressLineNumbers w:val="0"/>
        <w:bidi w:val="0"/>
        <w:spacing w:before="0" w:beforeAutospacing="off" w:after="24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D2CB458" w:rsidR="47DDC1E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3.1.4 Resultados Obtidos</w:t>
      </w:r>
    </w:p>
    <w:p w:rsidR="641F1A3B" w:rsidP="6D2CB458" w:rsidRDefault="641F1A3B" w14:paraId="724389C7" w14:textId="1B7EE5B1">
      <w:pPr>
        <w:pStyle w:val="Normal"/>
        <w:suppressLineNumbers w:val="0"/>
        <w:bidi w:val="0"/>
        <w:spacing w:before="0" w:beforeAutospacing="off" w:after="240" w:afterAutospacing="off" w:line="276" w:lineRule="auto"/>
        <w:ind w:left="0" w:right="0" w:firstLine="708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D2CB458" w:rsidR="641F1A3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testes foram aplicados com 6 membros da equipe no dia 02/02/2026 e cada membro avaliou se o sistema conforma com as heurísticas. Foi mapeada a quantidade de problemas encontrados por heurística, conforme a tabela abaixo.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508"/>
        <w:gridCol w:w="851"/>
      </w:tblGrid>
      <w:tr w:rsidR="6D2CB458" w:rsidTr="6D2CB458" w14:paraId="3FB796C4">
        <w:trPr>
          <w:trHeight w:val="300"/>
        </w:trPr>
        <w:tc>
          <w:tcPr>
            <w:tcW w:w="4508" w:type="dxa"/>
            <w:tcMar/>
          </w:tcPr>
          <w:p w:rsidR="2C923538" w:rsidP="6D2CB458" w:rsidRDefault="2C923538" w14:paraId="5F217EE8" w14:textId="68A30DB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2C92353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H1</w:t>
            </w:r>
          </w:p>
        </w:tc>
        <w:tc>
          <w:tcPr>
            <w:tcW w:w="851" w:type="dxa"/>
            <w:tcMar/>
          </w:tcPr>
          <w:p w:rsidR="4FDF4C7F" w:rsidP="6D2CB458" w:rsidRDefault="4FDF4C7F" w14:paraId="0F91D58C" w14:textId="0342666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4FDF4C7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4</w:t>
            </w:r>
          </w:p>
        </w:tc>
      </w:tr>
      <w:tr w:rsidR="6D2CB458" w:rsidTr="6D2CB458" w14:paraId="7E0AA4B5">
        <w:trPr>
          <w:trHeight w:val="300"/>
        </w:trPr>
        <w:tc>
          <w:tcPr>
            <w:tcW w:w="4508" w:type="dxa"/>
            <w:tcMar/>
          </w:tcPr>
          <w:p w:rsidR="2C923538" w:rsidP="6D2CB458" w:rsidRDefault="2C923538" w14:paraId="3083AE67" w14:textId="10989D6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2C92353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H2</w:t>
            </w:r>
          </w:p>
        </w:tc>
        <w:tc>
          <w:tcPr>
            <w:tcW w:w="851" w:type="dxa"/>
            <w:tcMar/>
          </w:tcPr>
          <w:p w:rsidR="260DA20F" w:rsidP="6D2CB458" w:rsidRDefault="260DA20F" w14:paraId="7C3A16E9" w14:textId="14AD262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260DA20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1</w:t>
            </w:r>
          </w:p>
        </w:tc>
      </w:tr>
      <w:tr w:rsidR="6D2CB458" w:rsidTr="6D2CB458" w14:paraId="22926BD9">
        <w:trPr>
          <w:trHeight w:val="300"/>
        </w:trPr>
        <w:tc>
          <w:tcPr>
            <w:tcW w:w="4508" w:type="dxa"/>
            <w:tcMar/>
          </w:tcPr>
          <w:p w:rsidR="2C923538" w:rsidP="6D2CB458" w:rsidRDefault="2C923538" w14:paraId="47BA99E2" w14:textId="57B6188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2C92353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H3</w:t>
            </w:r>
          </w:p>
        </w:tc>
        <w:tc>
          <w:tcPr>
            <w:tcW w:w="851" w:type="dxa"/>
            <w:tcMar/>
          </w:tcPr>
          <w:p w:rsidR="0F209E23" w:rsidP="6D2CB458" w:rsidRDefault="0F209E23" w14:paraId="568B84E6" w14:textId="083994C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0F209E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0</w:t>
            </w:r>
          </w:p>
        </w:tc>
      </w:tr>
      <w:tr w:rsidR="6D2CB458" w:rsidTr="6D2CB458" w14:paraId="261256E2">
        <w:trPr>
          <w:trHeight w:val="300"/>
        </w:trPr>
        <w:tc>
          <w:tcPr>
            <w:tcW w:w="4508" w:type="dxa"/>
            <w:tcMar/>
          </w:tcPr>
          <w:p w:rsidR="2C923538" w:rsidP="6D2CB458" w:rsidRDefault="2C923538" w14:paraId="117592EA" w14:textId="224AF80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2C92353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H4</w:t>
            </w:r>
          </w:p>
        </w:tc>
        <w:tc>
          <w:tcPr>
            <w:tcW w:w="851" w:type="dxa"/>
            <w:tcMar/>
          </w:tcPr>
          <w:p w:rsidR="11CFDDBB" w:rsidP="6D2CB458" w:rsidRDefault="11CFDDBB" w14:paraId="394023A2" w14:textId="0C186C9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11CFDDB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2</w:t>
            </w:r>
          </w:p>
        </w:tc>
      </w:tr>
      <w:tr w:rsidR="6D2CB458" w:rsidTr="6D2CB458" w14:paraId="104E844E">
        <w:trPr>
          <w:trHeight w:val="300"/>
        </w:trPr>
        <w:tc>
          <w:tcPr>
            <w:tcW w:w="4508" w:type="dxa"/>
            <w:tcMar/>
          </w:tcPr>
          <w:p w:rsidR="2C923538" w:rsidP="6D2CB458" w:rsidRDefault="2C923538" w14:paraId="64851C23" w14:textId="0E26C42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2C92353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H5</w:t>
            </w:r>
          </w:p>
        </w:tc>
        <w:tc>
          <w:tcPr>
            <w:tcW w:w="851" w:type="dxa"/>
            <w:tcMar/>
          </w:tcPr>
          <w:p w:rsidR="47DE93AF" w:rsidP="6D2CB458" w:rsidRDefault="47DE93AF" w14:paraId="76A76767" w14:textId="7B1A8A1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47DE93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6</w:t>
            </w:r>
          </w:p>
        </w:tc>
      </w:tr>
      <w:tr w:rsidR="6D2CB458" w:rsidTr="6D2CB458" w14:paraId="55F65777">
        <w:trPr>
          <w:trHeight w:val="300"/>
        </w:trPr>
        <w:tc>
          <w:tcPr>
            <w:tcW w:w="4508" w:type="dxa"/>
            <w:tcMar/>
          </w:tcPr>
          <w:p w:rsidR="2C923538" w:rsidP="6D2CB458" w:rsidRDefault="2C923538" w14:paraId="4754D9C7" w14:textId="23F609C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2C92353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H6</w:t>
            </w:r>
          </w:p>
        </w:tc>
        <w:tc>
          <w:tcPr>
            <w:tcW w:w="851" w:type="dxa"/>
            <w:tcMar/>
          </w:tcPr>
          <w:p w:rsidR="0463677A" w:rsidP="6D2CB458" w:rsidRDefault="0463677A" w14:paraId="703E8835" w14:textId="152CEA0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046367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0</w:t>
            </w:r>
          </w:p>
        </w:tc>
      </w:tr>
      <w:tr w:rsidR="6D2CB458" w:rsidTr="6D2CB458" w14:paraId="72EDB72D">
        <w:trPr>
          <w:trHeight w:val="300"/>
        </w:trPr>
        <w:tc>
          <w:tcPr>
            <w:tcW w:w="4508" w:type="dxa"/>
            <w:tcMar/>
          </w:tcPr>
          <w:p w:rsidR="2C923538" w:rsidP="6D2CB458" w:rsidRDefault="2C923538" w14:paraId="05650FE5" w14:textId="4451849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2C92353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H7</w:t>
            </w:r>
          </w:p>
        </w:tc>
        <w:tc>
          <w:tcPr>
            <w:tcW w:w="851" w:type="dxa"/>
            <w:tcMar/>
          </w:tcPr>
          <w:p w:rsidR="3CD83A2E" w:rsidP="6D2CB458" w:rsidRDefault="3CD83A2E" w14:paraId="19616BB2" w14:textId="57E3BEE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3CD83A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2</w:t>
            </w:r>
          </w:p>
        </w:tc>
      </w:tr>
      <w:tr w:rsidR="6D2CB458" w:rsidTr="6D2CB458" w14:paraId="648ECF0B">
        <w:trPr>
          <w:trHeight w:val="300"/>
        </w:trPr>
        <w:tc>
          <w:tcPr>
            <w:tcW w:w="4508" w:type="dxa"/>
            <w:tcMar/>
          </w:tcPr>
          <w:p w:rsidR="42DC99EB" w:rsidP="6D2CB458" w:rsidRDefault="42DC99EB" w14:paraId="0A00F8F4" w14:textId="5624000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42DC99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H8</w:t>
            </w:r>
          </w:p>
        </w:tc>
        <w:tc>
          <w:tcPr>
            <w:tcW w:w="851" w:type="dxa"/>
            <w:tcMar/>
          </w:tcPr>
          <w:p w:rsidR="1CF7F340" w:rsidP="6D2CB458" w:rsidRDefault="1CF7F340" w14:paraId="6FCA0CB1" w14:textId="731C0C0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1CF7F34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18</w:t>
            </w:r>
          </w:p>
        </w:tc>
      </w:tr>
      <w:tr w:rsidR="6D2CB458" w:rsidTr="6D2CB458" w14:paraId="2E7FA887">
        <w:trPr>
          <w:trHeight w:val="300"/>
        </w:trPr>
        <w:tc>
          <w:tcPr>
            <w:tcW w:w="4508" w:type="dxa"/>
            <w:tcMar/>
          </w:tcPr>
          <w:p w:rsidR="42DC99EB" w:rsidP="6D2CB458" w:rsidRDefault="42DC99EB" w14:paraId="301347BC" w14:textId="12B14A7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42DC99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H9</w:t>
            </w:r>
          </w:p>
        </w:tc>
        <w:tc>
          <w:tcPr>
            <w:tcW w:w="851" w:type="dxa"/>
            <w:tcMar/>
          </w:tcPr>
          <w:p w:rsidR="17401190" w:rsidP="6D2CB458" w:rsidRDefault="17401190" w14:paraId="0B6DCB70" w14:textId="44A4DCF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174011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0</w:t>
            </w:r>
          </w:p>
        </w:tc>
      </w:tr>
      <w:tr w:rsidR="6D2CB458" w:rsidTr="6D2CB458" w14:paraId="6394B7C3">
        <w:trPr>
          <w:trHeight w:val="300"/>
        </w:trPr>
        <w:tc>
          <w:tcPr>
            <w:tcW w:w="4508" w:type="dxa"/>
            <w:tcMar/>
          </w:tcPr>
          <w:p w:rsidR="42DC99EB" w:rsidP="6D2CB458" w:rsidRDefault="42DC99EB" w14:paraId="54B64DA3" w14:textId="65F6E25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42DC99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H10</w:t>
            </w:r>
          </w:p>
        </w:tc>
        <w:tc>
          <w:tcPr>
            <w:tcW w:w="851" w:type="dxa"/>
            <w:tcMar/>
          </w:tcPr>
          <w:p w:rsidR="30FC3536" w:rsidP="6D2CB458" w:rsidRDefault="30FC3536" w14:paraId="1D8E0CA9" w14:textId="13FDEE5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30FC35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1</w:t>
            </w:r>
          </w:p>
        </w:tc>
      </w:tr>
    </w:tbl>
    <w:p w:rsidR="6D2CB458" w:rsidP="6D2CB458" w:rsidRDefault="6D2CB458" w14:paraId="598F746F" w14:textId="5A968268">
      <w:pPr>
        <w:pStyle w:val="Normal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860"/>
        <w:gridCol w:w="4485"/>
        <w:gridCol w:w="2670"/>
      </w:tblGrid>
      <w:tr w:rsidR="6D2CB458" w:rsidTr="6D2CB458" w14:paraId="5011B66E">
        <w:trPr>
          <w:trHeight w:val="300"/>
        </w:trPr>
        <w:tc>
          <w:tcPr>
            <w:tcW w:w="1860" w:type="dxa"/>
            <w:tcMar/>
          </w:tcPr>
          <w:p w:rsidR="75B46E89" w:rsidP="6D2CB458" w:rsidRDefault="75B46E89" w14:paraId="3BEADF20" w14:textId="0859FAB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t-BR"/>
              </w:rPr>
            </w:pPr>
            <w:r w:rsidRPr="6D2CB458" w:rsidR="75B46E8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t-BR"/>
              </w:rPr>
              <w:t>Problemas</w:t>
            </w:r>
          </w:p>
        </w:tc>
        <w:tc>
          <w:tcPr>
            <w:tcW w:w="4485" w:type="dxa"/>
            <w:tcMar/>
          </w:tcPr>
          <w:p w:rsidR="73D2C095" w:rsidP="6D2CB458" w:rsidRDefault="73D2C095" w14:paraId="5E8ED047" w14:textId="6269D91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D2CB458" w:rsidR="73D2C09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Descrição</w:t>
            </w:r>
          </w:p>
        </w:tc>
        <w:tc>
          <w:tcPr>
            <w:tcW w:w="2670" w:type="dxa"/>
            <w:tcMar/>
          </w:tcPr>
          <w:p w:rsidR="73D2C095" w:rsidP="6D2CB458" w:rsidRDefault="73D2C095" w14:paraId="2A1E4646" w14:textId="2FAF25F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D2CB458" w:rsidR="73D2C09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Heurística</w:t>
            </w:r>
          </w:p>
        </w:tc>
      </w:tr>
      <w:tr w:rsidR="6D2CB458" w:rsidTr="6D2CB458" w14:paraId="28D2726A">
        <w:trPr>
          <w:trHeight w:val="300"/>
        </w:trPr>
        <w:tc>
          <w:tcPr>
            <w:tcW w:w="1860" w:type="dxa"/>
            <w:tcMar/>
          </w:tcPr>
          <w:p w:rsidR="6D2CB458" w:rsidP="6D2CB458" w:rsidRDefault="6D2CB458" w14:paraId="3576B0FE" w14:textId="170E6A0D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6D2CB4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P1</w:t>
            </w:r>
          </w:p>
        </w:tc>
        <w:tc>
          <w:tcPr>
            <w:tcW w:w="4485" w:type="dxa"/>
            <w:tcMar/>
          </w:tcPr>
          <w:p w:rsidR="3A47A49A" w:rsidP="6D2CB458" w:rsidRDefault="3A47A49A" w14:paraId="3EECC84D" w14:textId="69521FAB">
            <w:pPr>
              <w:spacing w:before="0" w:beforeAutospacing="off" w:after="0" w:afterAutospacing="off"/>
              <w:jc w:val="both"/>
            </w:pPr>
            <w:r w:rsidRPr="6D2CB458" w:rsidR="3A47A49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sistema exibe consultas do banco de dados na tela de erro ao receber a injeção de informações pela URL.</w:t>
            </w:r>
          </w:p>
        </w:tc>
        <w:tc>
          <w:tcPr>
            <w:tcW w:w="2670" w:type="dxa"/>
            <w:tcMar/>
          </w:tcPr>
          <w:p w:rsidR="6D2CB458" w:rsidP="6D2CB458" w:rsidRDefault="6D2CB458" w14:paraId="1530F23D" w14:textId="4A78BD2B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D2CB458" w:rsidR="6D2CB4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H5 - Prevenção de Erros</w:t>
            </w:r>
          </w:p>
        </w:tc>
      </w:tr>
      <w:tr w:rsidR="6D2CB458" w:rsidTr="6D2CB458" w14:paraId="713A1614">
        <w:trPr>
          <w:trHeight w:val="300"/>
        </w:trPr>
        <w:tc>
          <w:tcPr>
            <w:tcW w:w="1860" w:type="dxa"/>
            <w:tcMar/>
          </w:tcPr>
          <w:p w:rsidR="6D2CB458" w:rsidP="6D2CB458" w:rsidRDefault="6D2CB458" w14:paraId="7E331D22" w14:textId="1F8E2EB2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6D2CB4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P2</w:t>
            </w:r>
          </w:p>
        </w:tc>
        <w:tc>
          <w:tcPr>
            <w:tcW w:w="4485" w:type="dxa"/>
            <w:tcMar/>
          </w:tcPr>
          <w:p w:rsidR="02235C1C" w:rsidP="6D2CB458" w:rsidRDefault="02235C1C" w14:paraId="69BC8339" w14:textId="0079167E">
            <w:pPr>
              <w:pStyle w:val="Normal"/>
              <w:spacing w:before="0" w:beforeAutospacing="off" w:after="0" w:afterAutospacing="off"/>
              <w:jc w:val="both"/>
            </w:pPr>
            <w:r w:rsidRPr="6D2CB458" w:rsidR="02235C1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sistema, no processo de carregar uma nova foto de perfil, não exibe a opção de seleção de arquivo ou permanece em um loop de carregamento sem apresentar o botão correspondente.</w:t>
            </w:r>
          </w:p>
        </w:tc>
        <w:tc>
          <w:tcPr>
            <w:tcW w:w="2670" w:type="dxa"/>
            <w:tcMar/>
          </w:tcPr>
          <w:p w:rsidR="6D2CB458" w:rsidP="6D2CB458" w:rsidRDefault="6D2CB458" w14:paraId="6706EAF3" w14:textId="2DB3D513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D2CB458" w:rsidR="6D2CB4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H5 - Prevenção de Erros</w:t>
            </w:r>
          </w:p>
        </w:tc>
      </w:tr>
      <w:tr w:rsidR="6D2CB458" w:rsidTr="6D2CB458" w14:paraId="6D22D769">
        <w:trPr>
          <w:trHeight w:val="300"/>
        </w:trPr>
        <w:tc>
          <w:tcPr>
            <w:tcW w:w="1860" w:type="dxa"/>
            <w:tcMar/>
          </w:tcPr>
          <w:p w:rsidR="6D2CB458" w:rsidP="6D2CB458" w:rsidRDefault="6D2CB458" w14:paraId="6306EB14" w14:textId="256C058D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6D2CB4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P3</w:t>
            </w:r>
          </w:p>
        </w:tc>
        <w:tc>
          <w:tcPr>
            <w:tcW w:w="4485" w:type="dxa"/>
            <w:tcMar/>
          </w:tcPr>
          <w:p w:rsidR="1A186F18" w:rsidP="6D2CB458" w:rsidRDefault="1A186F18" w14:paraId="705050B5" w14:textId="53171E36">
            <w:pPr>
              <w:spacing w:before="0" w:beforeAutospacing="off" w:after="0" w:afterAutospacing="off"/>
              <w:jc w:val="both"/>
            </w:pPr>
            <w:r w:rsidRPr="6D2CB458" w:rsidR="1A186F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sistema, na seção de Editar Perfil nos campos de texto “Fone” e “Telefone Celular”, não possui formatação para facilitar o preenchimento do usuário, não realiza validação para caracteres diferentes de números e não define limites mínimo e máximo de caracteres.</w:t>
            </w:r>
          </w:p>
        </w:tc>
        <w:tc>
          <w:tcPr>
            <w:tcW w:w="2670" w:type="dxa"/>
            <w:tcMar/>
          </w:tcPr>
          <w:p w:rsidR="6D2CB458" w:rsidP="6D2CB458" w:rsidRDefault="6D2CB458" w14:paraId="511BE75A" w14:textId="79F1427C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D2CB458" w:rsidR="6D2CB4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H5 - Prevenção de Erros</w:t>
            </w:r>
          </w:p>
        </w:tc>
      </w:tr>
      <w:tr w:rsidR="6D2CB458" w:rsidTr="6D2CB458" w14:paraId="0F9F6FDC">
        <w:trPr>
          <w:trHeight w:val="300"/>
        </w:trPr>
        <w:tc>
          <w:tcPr>
            <w:tcW w:w="1860" w:type="dxa"/>
            <w:tcMar/>
          </w:tcPr>
          <w:p w:rsidR="427DB709" w:rsidP="6D2CB458" w:rsidRDefault="427DB709" w14:paraId="25F8950F" w14:textId="3F2E3AD1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427DB70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</w:t>
            </w:r>
            <w:r w:rsidRPr="6D2CB458" w:rsidR="6D2CB4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4</w:t>
            </w:r>
          </w:p>
        </w:tc>
        <w:tc>
          <w:tcPr>
            <w:tcW w:w="4485" w:type="dxa"/>
            <w:tcMar/>
          </w:tcPr>
          <w:p w:rsidR="0BD3B398" w:rsidP="6D2CB458" w:rsidRDefault="0BD3B398" w14:paraId="500AA2BE" w14:textId="657B5B03">
            <w:pPr>
              <w:pStyle w:val="Normal"/>
              <w:jc w:val="both"/>
            </w:pPr>
            <w:r w:rsidRPr="6D2CB458" w:rsidR="0BD3B39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sistema, ao apagar uma conversa e receber uma nova mensagem do mesmo contato, exibe uma notificação de mensagem recebida, porém não apresenta o conteúdo da mensagem.</w:t>
            </w:r>
          </w:p>
        </w:tc>
        <w:tc>
          <w:tcPr>
            <w:tcW w:w="2670" w:type="dxa"/>
            <w:tcMar/>
          </w:tcPr>
          <w:p w:rsidR="6D2CB458" w:rsidP="6D2CB458" w:rsidRDefault="6D2CB458" w14:paraId="2B08E28D" w14:textId="77BE19EE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D2CB458" w:rsidR="6D2CB4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H1 - Visibilidade do Status do Sistema</w:t>
            </w:r>
          </w:p>
        </w:tc>
      </w:tr>
    </w:tbl>
    <w:p w:rsidR="0EA2B5EB" w:rsidP="6D2CB458" w:rsidRDefault="0EA2B5EB" w14:paraId="752F4486" w14:textId="1E27DD12">
      <w:pPr>
        <w:pStyle w:val="Normal"/>
        <w:spacing w:before="220" w:beforeAutospacing="off" w:after="220" w:afterAutospacing="off" w:line="276" w:lineRule="auto"/>
        <w:ind w:left="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D2CB458" w:rsidR="0EA2B5E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 cada problema encontrado, os membros propuseram uma solução, que consta na tabela abaixo.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6D2CB458" w:rsidTr="6D2CB458" w14:paraId="0C832DAF">
        <w:trPr>
          <w:trHeight w:val="300"/>
        </w:trPr>
        <w:tc>
          <w:tcPr>
            <w:tcW w:w="9015" w:type="dxa"/>
            <w:tcMar/>
          </w:tcPr>
          <w:p w:rsidR="0EA2B5EB" w:rsidP="6D2CB458" w:rsidRDefault="0EA2B5EB" w14:paraId="0AD9D2C5" w14:textId="0FBDA3E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t-BR"/>
              </w:rPr>
            </w:pPr>
            <w:r w:rsidRPr="6D2CB458" w:rsidR="0EA2B5E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t-BR"/>
              </w:rPr>
              <w:t>Solução</w:t>
            </w:r>
          </w:p>
        </w:tc>
      </w:tr>
      <w:tr w:rsidR="6D2CB458" w:rsidTr="6D2CB458" w14:paraId="6A45A9DE">
        <w:trPr>
          <w:trHeight w:val="300"/>
        </w:trPr>
        <w:tc>
          <w:tcPr>
            <w:tcW w:w="9015" w:type="dxa"/>
            <w:tcMar/>
          </w:tcPr>
          <w:p w:rsidR="0EA2B5EB" w:rsidP="6D2CB458" w:rsidRDefault="0EA2B5EB" w14:paraId="3676FD5A" w14:textId="7B523CD3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D2CB458" w:rsidR="0EA2B5E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Problema 1:</w:t>
            </w:r>
            <w:r w:rsidRPr="6D2CB458" w:rsidR="0EA2B5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Ajustar o tratamento de erros para URL inválidas.</w:t>
            </w:r>
          </w:p>
        </w:tc>
      </w:tr>
      <w:tr w:rsidR="6D2CB458" w:rsidTr="6D2CB458" w14:paraId="742EC225">
        <w:trPr>
          <w:trHeight w:val="300"/>
        </w:trPr>
        <w:tc>
          <w:tcPr>
            <w:tcW w:w="9015" w:type="dxa"/>
            <w:tcMar/>
          </w:tcPr>
          <w:p w:rsidR="0EA2B5EB" w:rsidP="6D2CB458" w:rsidRDefault="0EA2B5EB" w14:paraId="5DAD3C38" w14:textId="56633ACD">
            <w:pPr>
              <w:pStyle w:val="Normal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D2CB458" w:rsidR="0EA2B5E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Problema 2:</w:t>
            </w:r>
            <w:r w:rsidRPr="6D2CB458" w:rsidR="0EA2B5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Ajuste na função para fazer um upload da foto nova de perfil.</w:t>
            </w:r>
          </w:p>
        </w:tc>
      </w:tr>
      <w:tr w:rsidR="6D2CB458" w:rsidTr="6D2CB458" w14:paraId="528D079A">
        <w:trPr>
          <w:trHeight w:val="300"/>
        </w:trPr>
        <w:tc>
          <w:tcPr>
            <w:tcW w:w="9015" w:type="dxa"/>
            <w:tcMar/>
          </w:tcPr>
          <w:p w:rsidR="0EA2B5EB" w:rsidP="6D2CB458" w:rsidRDefault="0EA2B5EB" w14:paraId="5202B0E9" w14:textId="61124097">
            <w:pPr>
              <w:pStyle w:val="Normal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D2CB458" w:rsidR="0EA2B5E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Problema 3:</w:t>
            </w:r>
            <w:r w:rsidRPr="6D2CB458" w:rsidR="0EA2B5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Ajuste na formatação dos campos para adicionar uma máscara e receber apenas números.</w:t>
            </w:r>
          </w:p>
        </w:tc>
      </w:tr>
      <w:tr w:rsidR="6D2CB458" w:rsidTr="6D2CB458" w14:paraId="3A6A1E3A">
        <w:trPr>
          <w:trHeight w:val="300"/>
        </w:trPr>
        <w:tc>
          <w:tcPr>
            <w:tcW w:w="9015" w:type="dxa"/>
            <w:tcMar/>
          </w:tcPr>
          <w:p w:rsidR="0EA2B5EB" w:rsidP="6D2CB458" w:rsidRDefault="0EA2B5EB" w14:paraId="19ADEB2C" w14:textId="2A16A3DD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D2CB458" w:rsidR="0EA2B5E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Problema 4:</w:t>
            </w:r>
            <w:r w:rsidRPr="6D2CB458" w:rsidR="0EA2B5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 Ajuste para visualizar a mensagem do contato corretamente.</w:t>
            </w:r>
          </w:p>
        </w:tc>
      </w:tr>
    </w:tbl>
    <w:p w:rsidR="6D2CB458" w:rsidP="6D2CB458" w:rsidRDefault="6D2CB458" w14:paraId="089EF09B" w14:textId="72FC670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249C759" w:rsidP="6D2CB458" w:rsidRDefault="2249C759" w14:paraId="2C94A628" w14:textId="3A24D93E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6D2CB458" w:rsidR="2249C759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3.2 Testes de Usab</w:t>
      </w:r>
      <w:r w:rsidRPr="6D2CB458" w:rsidR="2798EF3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ilidade com Usuários Reais</w:t>
      </w:r>
    </w:p>
    <w:p w:rsidR="6D2CB458" w:rsidP="6D2CB458" w:rsidRDefault="6D2CB458" w14:paraId="6B78C540" w14:textId="00AC5FE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w:rsidR="2798EF36" w:rsidP="6D2CB458" w:rsidRDefault="2798EF36" w14:paraId="21AF09AD" w14:textId="60ACCD8B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D2CB458" w:rsidR="2798EF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3.2.1 Objetivo dos Testes</w:t>
      </w:r>
    </w:p>
    <w:p w:rsidR="6693C166" w:rsidP="6D2CB458" w:rsidRDefault="6693C166" w14:paraId="7C9F1CF3" w14:textId="4FE6D820">
      <w:pPr>
        <w:pStyle w:val="Normal"/>
        <w:spacing w:before="0" w:beforeAutospacing="off" w:after="0" w:afterAutospacing="off" w:line="276" w:lineRule="auto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D2CB458" w:rsidR="6693C16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objetivo do teste de usabilidade com o usuário é examinar a facilidade de utilização e a efetividade de um produto, sistema ou interface através da interação com indivíduos reais que representem o público-alvo ou possíveis usuários. Essa modalidade de teste visa detectar inconvenientes de usabilidade, receber avaliações acerca da experiência do usuário e efetuar aprimoramentos no design com base nos resultados obtidos. </w:t>
      </w:r>
    </w:p>
    <w:p w:rsidR="6D2CB458" w:rsidP="6D2CB458" w:rsidRDefault="6D2CB458" w14:paraId="6D3B09FF" w14:textId="3843ADFB">
      <w:pPr>
        <w:pStyle w:val="Normal"/>
        <w:spacing w:before="0" w:beforeAutospacing="off" w:after="0" w:afterAutospacing="off" w:line="276" w:lineRule="auto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693C166" w:rsidP="6D2CB458" w:rsidRDefault="6693C166" w14:paraId="57058281" w14:textId="643040B5">
      <w:pPr>
        <w:pStyle w:val="Normal"/>
        <w:spacing w:before="0" w:beforeAutospacing="off" w:after="240" w:afterAutospacing="off" w:line="276" w:lineRule="auto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D2CB458" w:rsidR="6693C1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3.2.2 </w:t>
      </w:r>
      <w:r w:rsidRPr="6D2CB458" w:rsidR="6693C1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Set-up</w:t>
      </w:r>
      <w:r w:rsidRPr="6D2CB458" w:rsidR="6693C1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dos Experimentos </w:t>
      </w:r>
      <w:r w:rsidRPr="6D2CB458" w:rsidR="019422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</w:t>
      </w:r>
      <w:r w:rsidRPr="6D2CB458" w:rsidR="6693C1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ealizados </w:t>
      </w:r>
    </w:p>
    <w:p w:rsidR="6693C166" w:rsidP="6D2CB458" w:rsidRDefault="6693C166" w14:paraId="35E7BB41" w14:textId="1C471CB3">
      <w:pPr>
        <w:pStyle w:val="Normal"/>
        <w:spacing w:before="0" w:beforeAutospacing="off" w:after="0" w:afterAutospacing="off" w:line="276" w:lineRule="auto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D2CB458" w:rsidR="6693C16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Para realizar um teste de usabilidade com o usuário, é necessário seguir algumas etapas essenciais: </w:t>
      </w:r>
    </w:p>
    <w:p w:rsidR="6693C166" w:rsidP="6D2CB458" w:rsidRDefault="6693C166" w14:paraId="1D8D4173" w14:textId="7BEBBC07">
      <w:pPr>
        <w:pStyle w:val="Normal"/>
        <w:spacing w:before="0" w:beforeAutospacing="off" w:after="0" w:afterAutospacing="off" w:line="276" w:lineRule="auto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D2CB458" w:rsidR="6693C16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• Definir os objetivos do teste: Estabelecer claramente quais aspectos da usabilidade serão avaliados e as principais questões a serem respondidas. </w:t>
      </w:r>
    </w:p>
    <w:p w:rsidR="6693C166" w:rsidP="6D2CB458" w:rsidRDefault="6693C166" w14:paraId="48C88EDC" w14:textId="648AB882">
      <w:pPr>
        <w:pStyle w:val="Normal"/>
        <w:spacing w:before="0" w:beforeAutospacing="off" w:after="0" w:afterAutospacing="off" w:line="276" w:lineRule="auto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D2CB458" w:rsidR="6693C16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• Selecionar os participantes: Escolher um grupo de usuários que represente o público-alvo ou os potenciais usuários do produto ou sistema</w:t>
      </w:r>
      <w:r w:rsidRPr="6D2CB458" w:rsidR="3A9A25C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6693C166" w:rsidP="6D2CB458" w:rsidRDefault="6693C166" w14:paraId="3C0661A2" w14:textId="2903C2E6">
      <w:pPr>
        <w:pStyle w:val="Normal"/>
        <w:spacing w:before="0" w:beforeAutospacing="off" w:after="0" w:afterAutospacing="off" w:line="276" w:lineRule="auto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D2CB458" w:rsidR="6693C16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• Criar tarefas realistas: Desenvolver tarefas específicas que os usuários devem executar durante o teste, as quais devem refletir as principais interações que eles</w:t>
      </w:r>
    </w:p>
    <w:p w:rsidR="6D2CB458" w:rsidP="6D2CB458" w:rsidRDefault="6D2CB458" w14:paraId="32D574F8" w14:textId="6A11BF5D">
      <w:pPr>
        <w:pStyle w:val="Normal"/>
        <w:spacing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w:rsidR="2798EF36" w:rsidP="6D2CB458" w:rsidRDefault="2798EF36" w14:paraId="47F83CFD" w14:textId="163DB838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D2CB458" w:rsidR="2798EF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3.2.</w:t>
      </w:r>
      <w:r w:rsidRPr="6D2CB458" w:rsidR="536ECA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3 </w:t>
      </w:r>
      <w:r w:rsidRPr="6D2CB458" w:rsidR="2798EF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Método Utilizado</w:t>
      </w:r>
    </w:p>
    <w:p w:rsidR="3DB3CAD3" w:rsidP="6D2CB458" w:rsidRDefault="3DB3CAD3" w14:paraId="37F841A8" w14:textId="0FA48B35">
      <w:pPr>
        <w:pStyle w:val="Normal"/>
        <w:spacing w:after="0" w:afterAutospacing="off" w:line="276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6D2CB458" w:rsidR="3DB3CAD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 método utilizado para avaliação</w:t>
      </w:r>
      <w:r w:rsidRPr="6D2CB458" w:rsidR="5497D61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em conjunto com os usuários foi por meio de um formulário, </w:t>
      </w:r>
      <w:r w:rsidRPr="6D2CB458" w:rsidR="218E01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 objetivo principal era repassar aos usuários selecionados para fazerem tarefas simples dentro da aplicação.</w:t>
      </w:r>
      <w:r w:rsidRPr="6D2CB458" w:rsidR="4905AA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6D2CB458" w:rsidR="218E01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As tarefas consistiam em testar funcionalidades como </w:t>
      </w:r>
      <w:r w:rsidRPr="6D2CB458" w:rsidR="673272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criar </w:t>
      </w:r>
      <w:r w:rsidRPr="6D2CB458" w:rsidR="421665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um</w:t>
      </w:r>
      <w:r w:rsidRPr="6D2CB458" w:rsidR="73378B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a </w:t>
      </w:r>
      <w:bookmarkStart w:name="_Int_d2QfCJds" w:id="514947571"/>
      <w:r w:rsidRPr="6D2CB458" w:rsidR="73378B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playlist</w:t>
      </w:r>
      <w:bookmarkEnd w:id="514947571"/>
      <w:r w:rsidRPr="6D2CB458" w:rsidR="73378B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com 5 </w:t>
      </w:r>
      <w:r w:rsidRPr="6D2CB458" w:rsidR="043C8B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músicas</w:t>
      </w:r>
      <w:r w:rsidRPr="6D2CB458" w:rsidR="40DF09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, adicionar um dos planos ao carrinho e</w:t>
      </w:r>
      <w:r w:rsidRPr="6D2CB458" w:rsidR="421665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6D2CB458" w:rsidR="48C538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procurar um </w:t>
      </w:r>
      <w:r w:rsidRPr="6D2CB458" w:rsidR="63C0560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álbum</w:t>
      </w:r>
      <w:r w:rsidRPr="6D2CB458" w:rsidR="48C538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do artista favorito</w:t>
      </w:r>
      <w:r w:rsidRPr="6D2CB458" w:rsidR="26C9CC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ao </w:t>
      </w:r>
      <w:r w:rsidRPr="6D2CB458" w:rsidR="26C9CC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final </w:t>
      </w:r>
      <w:r w:rsidRPr="6D2CB458" w:rsidR="26C9CC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das </w:t>
      </w:r>
      <w:r w:rsidRPr="6D2CB458" w:rsidR="26C9CC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tarefas </w:t>
      </w:r>
      <w:r w:rsidRPr="6D2CB458" w:rsidR="2C4609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perguntas </w:t>
      </w:r>
      <w:r w:rsidRPr="6D2CB458" w:rsidR="26C9CC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relacionad</w:t>
      </w:r>
      <w:r w:rsidRPr="6D2CB458" w:rsidR="227EAB9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</w:t>
      </w:r>
      <w:r w:rsidRPr="6D2CB458" w:rsidR="26C9CC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 a experiência e usabilidade do aplicativo</w:t>
      </w:r>
      <w:r w:rsidRPr="6D2CB458" w:rsidR="45F783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eram feitas após o uso da plataforma.</w:t>
      </w:r>
    </w:p>
    <w:p w:rsidR="6D2CB458" w:rsidP="6D2CB458" w:rsidRDefault="6D2CB458" w14:paraId="13E14ED2" w14:textId="4A0C5AF1">
      <w:pPr>
        <w:pStyle w:val="Normal"/>
        <w:spacing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2798EF36" w:rsidP="6D2CB458" w:rsidRDefault="2798EF36" w14:paraId="57D4E54F" w14:textId="274763AC">
      <w:pPr>
        <w:pStyle w:val="Normal"/>
        <w:spacing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D2CB458" w:rsidR="2798EF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3.2.</w:t>
      </w:r>
      <w:r w:rsidRPr="6D2CB458" w:rsidR="54A363C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4</w:t>
      </w:r>
      <w:r w:rsidRPr="6D2CB458" w:rsidR="2798EF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Resultados </w:t>
      </w:r>
      <w:r w:rsidRPr="6D2CB458" w:rsidR="2798EF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Obti</w:t>
      </w:r>
      <w:r w:rsidRPr="6D2CB458" w:rsidR="51AFAD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</w:t>
      </w:r>
      <w:r w:rsidRPr="6D2CB458" w:rsidR="2798EF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os</w:t>
      </w:r>
    </w:p>
    <w:p w:rsidR="10C8693B" w:rsidP="6D2CB458" w:rsidRDefault="10C8693B" w14:paraId="1D401594" w14:textId="6E2C0876">
      <w:pPr>
        <w:pStyle w:val="Normal"/>
        <w:spacing w:line="276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6D2CB458" w:rsidR="10C869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A nota SUS foi calculada com base nas respostas obtidas por meio do formulário aplicado aos usuários. Ao todo, foram avaliadas 17 respostas, as pontuações individuais variaram entre 40 e 100 pontos. A soma total das pontuações foi de 1415 pontos, resultando em uma média final de 83,23. Considerando que valores acima de 68 já indicam uma boa </w:t>
      </w:r>
      <w:r w:rsidRPr="6D2CB458" w:rsidR="2E82D2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usabilidade. O</w:t>
      </w:r>
      <w:r w:rsidRPr="6D2CB458" w:rsidR="10C869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resultado alcançado posiciona o sistema na faixa de usabilidade excelente. Esse desempenho demonstra uma ótima aceitação por parte dos usuários que responderam ao questionário e indica que a solução oferece uma experiência de uso positiva.</w:t>
      </w:r>
    </w:p>
    <w:p w:rsidR="6E368499" w:rsidP="6D2CB458" w:rsidRDefault="6E368499" w14:paraId="2EA5E7C8" w14:textId="220D3664">
      <w:pPr>
        <w:pStyle w:val="Normal"/>
        <w:spacing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D2CB458" w:rsidR="6E36849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Perfil</w:t>
      </w:r>
      <w:r w:rsidRPr="6D2CB458" w:rsidR="6E36849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dos Entrevistados:</w:t>
      </w:r>
    </w:p>
    <w:p w:rsidR="27963C58" w:rsidP="6D2CB458" w:rsidRDefault="27963C58" w14:paraId="1B3E4A9E" w14:textId="3C31628E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7963C58">
        <w:drawing>
          <wp:inline wp14:editId="252126F0" wp14:anchorId="2DF2E51D">
            <wp:extent cx="3780000" cy="1723329"/>
            <wp:effectExtent l="0" t="0" r="0" b="0"/>
            <wp:docPr id="1658889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889039" name="Picture 1658889039"/>
                    <pic:cNvPicPr/>
                  </pic:nvPicPr>
                  <pic:blipFill>
                    <a:blip xmlns:r="http://schemas.openxmlformats.org/officeDocument/2006/relationships" r:embed="rId1946739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0000" cy="172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51ECE" w:rsidP="6D2CB458" w:rsidRDefault="72D51ECE" w14:paraId="536B6A60" w14:textId="12F7D10F">
      <w:pPr>
        <w:spacing w:before="240" w:beforeAutospacing="off" w:after="0" w:afterAutospacing="off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72D51ECE">
        <w:drawing>
          <wp:inline wp14:editId="00AC1E56" wp14:anchorId="1A977D90">
            <wp:extent cx="3780000" cy="2603860"/>
            <wp:effectExtent l="0" t="0" r="0" b="0"/>
            <wp:docPr id="543738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738315" name="Picture 543738315"/>
                    <pic:cNvPicPr/>
                  </pic:nvPicPr>
                  <pic:blipFill>
                    <a:blip xmlns:r="http://schemas.openxmlformats.org/officeDocument/2006/relationships" r:embed="rId773776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0000" cy="26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2CB458" w:rsidP="6D2CB458" w:rsidRDefault="6D2CB458" w14:paraId="095635FA" w14:textId="29D21502">
      <w:pPr>
        <w:pStyle w:val="Normal"/>
        <w:spacing w:before="240" w:before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w:rsidR="6D2CB458" w:rsidP="6D2CB458" w:rsidRDefault="6D2CB458" w14:paraId="6CB1ECF1" w14:textId="4742DDB4">
      <w:pPr>
        <w:pStyle w:val="Normal"/>
        <w:spacing w:before="240" w:before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w:rsidR="6D2CB458" w:rsidP="6D2CB458" w:rsidRDefault="6D2CB458" w14:paraId="16C15AE1" w14:textId="687DC07B">
      <w:pPr>
        <w:pStyle w:val="Normal"/>
        <w:spacing w:before="240" w:before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w:rsidR="45DFC16D" w:rsidP="6D2CB458" w:rsidRDefault="45DFC16D" w14:paraId="37A973EC" w14:textId="62E7B19D">
      <w:pPr>
        <w:pStyle w:val="Normal"/>
        <w:spacing w:before="240" w:beforeAutospacing="off" w:line="276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6D2CB458" w:rsidR="45DFC1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Taxa de Sucesso (Total de Entrevistados):</w:t>
      </w:r>
    </w:p>
    <w:p w:rsidR="7DD70780" w:rsidP="6D2CB458" w:rsidRDefault="7DD70780" w14:paraId="78313858" w14:textId="1B9C348D">
      <w:pPr>
        <w:pStyle w:val="Normal"/>
        <w:spacing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7DD70780">
        <w:drawing>
          <wp:inline wp14:editId="46302D65" wp14:anchorId="3005A569">
            <wp:extent cx="3780000" cy="2783665"/>
            <wp:effectExtent l="0" t="0" r="0" b="0"/>
            <wp:docPr id="1278718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007669" name="Picture 1949007669"/>
                    <pic:cNvPicPr/>
                  </pic:nvPicPr>
                  <pic:blipFill>
                    <a:blip xmlns:r="http://schemas.openxmlformats.org/officeDocument/2006/relationships" r:embed="rId1466784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0000" cy="27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2CB458" w:rsidP="6D2CB458" w:rsidRDefault="6D2CB458" w14:paraId="1F86D42E" w14:textId="360B0EC5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457C3EBD" w:rsidP="6D2CB458" w:rsidRDefault="457C3EBD" w14:paraId="0ACD2B9F" w14:textId="6450AFAE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pt-BR"/>
        </w:rPr>
      </w:pPr>
      <w:r w:rsidRPr="6D2CB458" w:rsidR="457C3EB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4. Conclusão</w:t>
      </w:r>
    </w:p>
    <w:p w:rsidR="2642FDC5" w:rsidP="6D2CB458" w:rsidRDefault="2642FDC5" w14:paraId="70315F72" w14:textId="3D610F84">
      <w:pPr>
        <w:pStyle w:val="Normal"/>
        <w:spacing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D2CB458" w:rsidR="2642FDC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Os testes realizados permitiram avaliar os sistemas AVA4 e Spotify quanto à funcionalidade e usabilidade, possibilitando a identificação de falhas estruturais e pontos de melhoria. </w:t>
      </w:r>
    </w:p>
    <w:p w:rsidR="1214D3F2" w:rsidP="6D2CB458" w:rsidRDefault="1214D3F2" w14:paraId="2013680B" w14:textId="33DACC4F">
      <w:pPr>
        <w:spacing w:before="240" w:beforeAutospacing="off" w:after="240" w:afterAutospacing="off"/>
        <w:ind w:firstLine="708"/>
      </w:pPr>
      <w:r w:rsidRPr="6D2CB458" w:rsidR="1214D3F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 base nos problemas identificados no sistema AVA4, pode-se concluir que o sistema ainda não está apto para utilização por usuários reais, uma vez que apresenta falhas estruturais relevantes, como vazamento de consultas do banco de dados e funcionalidades incompletas, que resultam em problemas visuais e de segurança.</w:t>
      </w:r>
    </w:p>
    <w:p w:rsidR="1214D3F2" w:rsidP="6D2CB458" w:rsidRDefault="1214D3F2" w14:paraId="7B8C7350" w14:textId="5FC93629">
      <w:pPr>
        <w:spacing w:before="240" w:beforeAutospacing="off" w:after="240" w:afterAutospacing="off"/>
        <w:ind w:firstLine="708"/>
      </w:pPr>
      <w:r w:rsidRPr="6D2CB458" w:rsidR="1214D3F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 relação ao Spotify, trata-se de um sistema consolidado no mercado e amplamente utilizado, mantendo-se ao longo do tempo como uma das principais plataformas para consumo de músicas e podcasts. Ainda assim, a avaliação de usabilidade com usuários reais indicou a existência de pontos passíveis de melhoria, apesar de o sistema ter obtido uma pontuação acima da média no método SUS, conforme os resultados desta pesquisa.</w:t>
      </w:r>
    </w:p>
    <w:p w:rsidR="6D2CB458" w:rsidP="6D2CB458" w:rsidRDefault="6D2CB458" w14:paraId="04DE9237" w14:textId="1740A3A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6D2CB458" w:rsidP="6D2CB458" w:rsidRDefault="6D2CB458" w14:paraId="212E2CC6" w14:textId="671BFCB0">
      <w:pPr>
        <w:pStyle w:val="Normal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D2CB458" w:rsidP="6D2CB458" w:rsidRDefault="6D2CB458" w14:paraId="3FAA87A4" w14:textId="32D90440">
      <w:pPr>
        <w:pStyle w:val="Normal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sectPr w:rsidR="00B37F4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YNnVMYS" int2:invalidationBookmarkName="" int2:hashCode="eoGvPlkaxxP4Hq" int2:id="3aHC2mMY">
      <int2:state int2:type="gram" int2:value="Rejected"/>
    </int2:bookmark>
    <int2:bookmark int2:bookmarkName="_Int_d2QfCJds" int2:invalidationBookmarkName="" int2:hashCode="xVTG06y9IwQ1xU" int2:id="OdevZR7c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3f83fbc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3a813fd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066c6d7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846ee72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fd8e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f9f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0dce17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a6a3cf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8872e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be7ec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0149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bd5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e2406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5a5317b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c3858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959a5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d9a89b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6f325d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3bdec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16748e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38f2f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064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F1F769"/>
    <w:rsid w:val="00585D7C"/>
    <w:rsid w:val="00B37F44"/>
    <w:rsid w:val="00C1814C"/>
    <w:rsid w:val="00F472C2"/>
    <w:rsid w:val="014C7893"/>
    <w:rsid w:val="01942204"/>
    <w:rsid w:val="02055AFC"/>
    <w:rsid w:val="02235C1C"/>
    <w:rsid w:val="026F0CA4"/>
    <w:rsid w:val="02C65ADC"/>
    <w:rsid w:val="02D07368"/>
    <w:rsid w:val="035E977D"/>
    <w:rsid w:val="03AA0AF7"/>
    <w:rsid w:val="04203111"/>
    <w:rsid w:val="043C8B8E"/>
    <w:rsid w:val="0463677A"/>
    <w:rsid w:val="04B1A475"/>
    <w:rsid w:val="05915EDB"/>
    <w:rsid w:val="0787359D"/>
    <w:rsid w:val="07E6C175"/>
    <w:rsid w:val="08F4DA36"/>
    <w:rsid w:val="0A95E080"/>
    <w:rsid w:val="0B7E884D"/>
    <w:rsid w:val="0BD3B398"/>
    <w:rsid w:val="0D9DFBA7"/>
    <w:rsid w:val="0D9F485B"/>
    <w:rsid w:val="0EA2B5EB"/>
    <w:rsid w:val="0F209E23"/>
    <w:rsid w:val="0F9DF108"/>
    <w:rsid w:val="0FE2603F"/>
    <w:rsid w:val="10C8693B"/>
    <w:rsid w:val="11CFDDBB"/>
    <w:rsid w:val="1214D3F2"/>
    <w:rsid w:val="1478703C"/>
    <w:rsid w:val="1605C91D"/>
    <w:rsid w:val="16E0F04B"/>
    <w:rsid w:val="171FDE7F"/>
    <w:rsid w:val="17401190"/>
    <w:rsid w:val="1A186F18"/>
    <w:rsid w:val="1C7B0F18"/>
    <w:rsid w:val="1CAFCDFE"/>
    <w:rsid w:val="1CDC5F5E"/>
    <w:rsid w:val="1CE7B88B"/>
    <w:rsid w:val="1CF7F340"/>
    <w:rsid w:val="1D545944"/>
    <w:rsid w:val="1D5CC7B3"/>
    <w:rsid w:val="1EAB895A"/>
    <w:rsid w:val="1EAD7780"/>
    <w:rsid w:val="1EE97C5C"/>
    <w:rsid w:val="1F19DEF8"/>
    <w:rsid w:val="1F803A51"/>
    <w:rsid w:val="20152220"/>
    <w:rsid w:val="20BF779E"/>
    <w:rsid w:val="210B922D"/>
    <w:rsid w:val="218DA23D"/>
    <w:rsid w:val="218E01E5"/>
    <w:rsid w:val="218FCF4D"/>
    <w:rsid w:val="2249C759"/>
    <w:rsid w:val="227EAB9E"/>
    <w:rsid w:val="22DBA181"/>
    <w:rsid w:val="23F7A89B"/>
    <w:rsid w:val="251A11CC"/>
    <w:rsid w:val="25B13B4E"/>
    <w:rsid w:val="260DA20F"/>
    <w:rsid w:val="2642FDC5"/>
    <w:rsid w:val="26C9CC9C"/>
    <w:rsid w:val="26DC9961"/>
    <w:rsid w:val="27963C58"/>
    <w:rsid w:val="2798EF36"/>
    <w:rsid w:val="2901B842"/>
    <w:rsid w:val="29489D9C"/>
    <w:rsid w:val="2A7196F4"/>
    <w:rsid w:val="2BBF1ACE"/>
    <w:rsid w:val="2C4609CE"/>
    <w:rsid w:val="2C923538"/>
    <w:rsid w:val="2CBC5E0C"/>
    <w:rsid w:val="2CCA6CCC"/>
    <w:rsid w:val="2E5425DB"/>
    <w:rsid w:val="2E7AA82B"/>
    <w:rsid w:val="2E82D289"/>
    <w:rsid w:val="2ECBCD50"/>
    <w:rsid w:val="2F3C42A1"/>
    <w:rsid w:val="30FC3536"/>
    <w:rsid w:val="32145594"/>
    <w:rsid w:val="33778DA2"/>
    <w:rsid w:val="33C78387"/>
    <w:rsid w:val="33ED3DD6"/>
    <w:rsid w:val="3461BEAA"/>
    <w:rsid w:val="346218F4"/>
    <w:rsid w:val="35344CC3"/>
    <w:rsid w:val="36EDB84A"/>
    <w:rsid w:val="374329DE"/>
    <w:rsid w:val="3785BA8E"/>
    <w:rsid w:val="37EC7221"/>
    <w:rsid w:val="380BF1D7"/>
    <w:rsid w:val="38865A62"/>
    <w:rsid w:val="39711B02"/>
    <w:rsid w:val="3984B299"/>
    <w:rsid w:val="3A47A49A"/>
    <w:rsid w:val="3A9A25C5"/>
    <w:rsid w:val="3B851828"/>
    <w:rsid w:val="3CD83A2E"/>
    <w:rsid w:val="3DB3CAD3"/>
    <w:rsid w:val="3F965408"/>
    <w:rsid w:val="4030FEB8"/>
    <w:rsid w:val="40DF097B"/>
    <w:rsid w:val="41A6EA31"/>
    <w:rsid w:val="42166584"/>
    <w:rsid w:val="427DB709"/>
    <w:rsid w:val="42DC99EB"/>
    <w:rsid w:val="42F25FA5"/>
    <w:rsid w:val="4303368C"/>
    <w:rsid w:val="4365AE5F"/>
    <w:rsid w:val="44B686EF"/>
    <w:rsid w:val="457C3EBD"/>
    <w:rsid w:val="45DFC16D"/>
    <w:rsid w:val="45F78348"/>
    <w:rsid w:val="461FD3F7"/>
    <w:rsid w:val="466F5A5E"/>
    <w:rsid w:val="477E87A6"/>
    <w:rsid w:val="47DDC1E9"/>
    <w:rsid w:val="47DE93AF"/>
    <w:rsid w:val="482F8BD3"/>
    <w:rsid w:val="48C538DC"/>
    <w:rsid w:val="4905AA68"/>
    <w:rsid w:val="4C434409"/>
    <w:rsid w:val="4D8D5D2C"/>
    <w:rsid w:val="4EC2FD85"/>
    <w:rsid w:val="4F7B57A0"/>
    <w:rsid w:val="4FDF4C7F"/>
    <w:rsid w:val="519DF475"/>
    <w:rsid w:val="51AFADBB"/>
    <w:rsid w:val="52CCDBEC"/>
    <w:rsid w:val="52F1F769"/>
    <w:rsid w:val="536ECA59"/>
    <w:rsid w:val="53B3A6B2"/>
    <w:rsid w:val="54704745"/>
    <w:rsid w:val="5497D61F"/>
    <w:rsid w:val="54A363C1"/>
    <w:rsid w:val="54B8CA9E"/>
    <w:rsid w:val="5599FEAA"/>
    <w:rsid w:val="55ABD3F4"/>
    <w:rsid w:val="575E7215"/>
    <w:rsid w:val="5802DE7C"/>
    <w:rsid w:val="583E316B"/>
    <w:rsid w:val="5860131D"/>
    <w:rsid w:val="5860D380"/>
    <w:rsid w:val="58F02D14"/>
    <w:rsid w:val="5920B33E"/>
    <w:rsid w:val="5A114CA1"/>
    <w:rsid w:val="5A34520E"/>
    <w:rsid w:val="5A56C2D9"/>
    <w:rsid w:val="5A8E310F"/>
    <w:rsid w:val="5BD8AB15"/>
    <w:rsid w:val="5C08079F"/>
    <w:rsid w:val="5F2C2EFF"/>
    <w:rsid w:val="5FA9B6B8"/>
    <w:rsid w:val="6017679C"/>
    <w:rsid w:val="60B99620"/>
    <w:rsid w:val="61A52A61"/>
    <w:rsid w:val="63C05603"/>
    <w:rsid w:val="641F1A3B"/>
    <w:rsid w:val="65CCF02D"/>
    <w:rsid w:val="6693C166"/>
    <w:rsid w:val="6732725B"/>
    <w:rsid w:val="6C3C0F16"/>
    <w:rsid w:val="6D2CB458"/>
    <w:rsid w:val="6D3E8EF9"/>
    <w:rsid w:val="6D7969A4"/>
    <w:rsid w:val="6E368499"/>
    <w:rsid w:val="6E70C019"/>
    <w:rsid w:val="6EAD3713"/>
    <w:rsid w:val="6ED8A18C"/>
    <w:rsid w:val="6F0CE495"/>
    <w:rsid w:val="70E02246"/>
    <w:rsid w:val="727A39E4"/>
    <w:rsid w:val="72D51ECE"/>
    <w:rsid w:val="73378B83"/>
    <w:rsid w:val="73D2C095"/>
    <w:rsid w:val="73FAB2BB"/>
    <w:rsid w:val="74DFB09B"/>
    <w:rsid w:val="752C1137"/>
    <w:rsid w:val="75AF09CD"/>
    <w:rsid w:val="75B46E89"/>
    <w:rsid w:val="760B4C99"/>
    <w:rsid w:val="77606BB6"/>
    <w:rsid w:val="78CB3199"/>
    <w:rsid w:val="7A4A3176"/>
    <w:rsid w:val="7C4A567B"/>
    <w:rsid w:val="7CAEDDA7"/>
    <w:rsid w:val="7DD70780"/>
    <w:rsid w:val="7F3A9F0C"/>
    <w:rsid w:val="7FFB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F769"/>
  <w15:chartTrackingRefBased/>
  <w15:docId w15:val="{4526043C-4989-4D3B-A3D4-BC5B29A6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2CB45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D2CB458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NoSpacing">
    <w:uiPriority w:val="1"/>
    <w:name w:val="No Spacing"/>
    <w:qFormat/>
    <w:rsid w:val="6D2CB458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6739720" /><Relationship Type="http://schemas.openxmlformats.org/officeDocument/2006/relationships/image" Target="/media/image2.png" Id="rId773776778" /><Relationship Type="http://schemas.openxmlformats.org/officeDocument/2006/relationships/image" Target="/media/image3.png" Id="rId1466784488" /><Relationship Type="http://schemas.microsoft.com/office/2020/10/relationships/intelligence" Target="intelligence2.xml" Id="Rfb8a439261594b3b" /><Relationship Type="http://schemas.openxmlformats.org/officeDocument/2006/relationships/numbering" Target="numbering.xml" Id="R28ebc1a4dbb6456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Eduardo Zirbell</dc:creator>
  <keywords/>
  <dc:description/>
  <lastModifiedBy>Eduardo Zirbell</lastModifiedBy>
  <revision>2</revision>
  <dcterms:created xsi:type="dcterms:W3CDTF">2026-02-02T21:59:00.0000000Z</dcterms:created>
  <dcterms:modified xsi:type="dcterms:W3CDTF">2026-02-03T00:56:09.5980047Z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9c0dd6-8c65-43d6-9995-fff3709d7310_Enabled">
    <vt:lpwstr>true</vt:lpwstr>
  </property>
  <property fmtid="{D5CDD505-2E9C-101B-9397-08002B2CF9AE}" pid="3" name="MSIP_Label_9f9c0dd6-8c65-43d6-9995-fff3709d7310_SetDate">
    <vt:lpwstr>2026-02-02T21:59:12Z</vt:lpwstr>
  </property>
  <property fmtid="{D5CDD505-2E9C-101B-9397-08002B2CF9AE}" pid="4" name="MSIP_Label_9f9c0dd6-8c65-43d6-9995-fff3709d7310_Method">
    <vt:lpwstr>Standard</vt:lpwstr>
  </property>
  <property fmtid="{D5CDD505-2E9C-101B-9397-08002B2CF9AE}" pid="5" name="MSIP_Label_9f9c0dd6-8c65-43d6-9995-fff3709d7310_Name">
    <vt:lpwstr>defa4170-0d19-0005-0000-bc88714345d2</vt:lpwstr>
  </property>
  <property fmtid="{D5CDD505-2E9C-101B-9397-08002B2CF9AE}" pid="6" name="MSIP_Label_9f9c0dd6-8c65-43d6-9995-fff3709d7310_SiteId">
    <vt:lpwstr>0c2d222a-ecda-4b70-960a-acef6ced3052</vt:lpwstr>
  </property>
  <property fmtid="{D5CDD505-2E9C-101B-9397-08002B2CF9AE}" pid="7" name="MSIP_Label_9f9c0dd6-8c65-43d6-9995-fff3709d7310_ActionId">
    <vt:lpwstr>6e401094-51a9-4a9a-848b-b0a42c518921</vt:lpwstr>
  </property>
  <property fmtid="{D5CDD505-2E9C-101B-9397-08002B2CF9AE}" pid="8" name="MSIP_Label_9f9c0dd6-8c65-43d6-9995-fff3709d7310_ContentBits">
    <vt:lpwstr>0</vt:lpwstr>
  </property>
  <property fmtid="{D5CDD505-2E9C-101B-9397-08002B2CF9AE}" pid="9" name="MSIP_Label_9f9c0dd6-8c65-43d6-9995-fff3709d7310_Tag">
    <vt:lpwstr>10, 3, 0, 2</vt:lpwstr>
  </property>
</Properties>
</file>