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SISTEMA DE GESTIÓN DE PAGOS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5FA8"/>
          <w:sz w:val="48"/>
          <w:szCs w:val="48"/>
        </w:rPr>
        <w:t xml:space="preserve">A PROFESORES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Especificación Funcional Completa de Pantallas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Versión 1.0  |  Borrador inicial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0. Contexto y alcance del sistema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gestiona de forma integral el proceso de contratación y pago a profesores, desde la carga del layout inicial con datos de alumnos, pasando por la generación automática de contratos, la recopilación de documentos fiscales y la liquidación bancaria, hasta la entrega de comprobantes renombrados a Contabilidad.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5FA8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0.1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W w:type="dxa" w:w="3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Pantallas con acceso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Carga el layout de profesores con datos de alumnos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 – Carga de layout; 2 – Validación de 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Finanzas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Visualiza montos, revisa contratos firmados, descarga ZIP de comprobantes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 – Montos y estatus; 7 – Contratos firmados; 14 – Descarga ZIP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Consulta y firma su contrato; sube su factura o solicita pago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 – Mi contrato; 8 – Mi factura / solicitud de pago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Tesorería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el layout bancario; sube el bank report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11 – Descarga TXT banco; 13 – Carga bank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 / Automático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Procesos que ocurren sin intervención humana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aplica (background)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Configura tabuladores, centros de costos y parámetros globales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 – Configuración global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5FA8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0.2 Estados del flujo de pago por profesor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Pendiente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PENDIENTE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 fue incluido en el layout pero aún no se han verificado sus documentos.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Documentos incompletos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DOC_INCOMPLETO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perfil del profesor no cumple con todos los documentos requeridos.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 generado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CONTRATO_GENERADO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sistema generó el contrato y lo notificó al profesor por correo.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 firmado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CONTRATO_FIRMADO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profesor subió el contrato firmado; el sistema lo verificó.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Factura solicitada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FACTURA_PENDIENTE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sistema notificó al profesor para que emita su factura o solicite pago.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Factura cargada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FACTURA_CARGADA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profesor cargó su CFDI o documentos de pago correspondientes.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Layout bancario generado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LAYOUT_BANCO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sistema generó el TXT para el banco.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Pago realizado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PAGADO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banco ejecutó el pago; se cargó el bank report con comprobantes.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Cancelado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CANCELADO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Contabilidad solicitó la cancelación del CFDI; pendiente de resolución.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Módulo 1 — Administración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1.1. Pantalla de carga de layout de profesores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3C3489"/>
          <w:sz w:val="20"/>
          <w:szCs w:val="20"/>
        </w:rPr>
        <w:t xml:space="preserve"> Administración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Permite cargar el archivo Excel/CSV con la nómina de profesores para un período determinado. El sistema procesa el archivo, valida su estructura y calcula los montos a pagar según el tabulador vigente.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/ ciclo escolar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períodos configurados. Ejemplo: "2024-A", "2024-B"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Centro de costos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centros de costos activos en 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Archivo de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Acepta .xlsx y .csv. Tamaño máximo: 10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Vista previa del 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dinámica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 las primeras 10 filas del archivo cargado para validación visual antes de confirmar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Errores de validación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Panel de alertas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filas con errores (columna faltante, formato inválido, ID duplicado,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Resumen de carga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Tarjetas métricas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Total de profesores detectados / Filas con error / Filas válidas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Seleccionar archivo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Abre el explorador de archivos del sistema operativo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Vista previa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Carga la tabla con las primeras filas del archivo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después de seleccionar archivo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Procesar layout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Valida estructura, calcula montos y guarda el registro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si el archivo pasó la validación sin errores críticos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Descargar plantilla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el archivo .xlsx de ejemplo con las columnas requeridas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Cancelar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Limpia el formulario y regresa al 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archivo debe contener exactamente estas columnas en este orden: ID_PROFESOR, NOMBRE, APELLIDO_PATERNO, APELLIDO_MATERNO, CORREO_ELECTRONICO, CANTIDAD_ALUMNOS, CENTRO_COSTOS, MODULO, ACTIVIDAD.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falta alguna columna obligatoria, el sistema muestra error y bloquea el proceso.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IDs duplicados dentro del mismo archivo generan una advertencia; el usuario debe confirmar o corregir antes de continuar.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compara CANTIDAD_ALUMNOS con el tabulador vigente y calcula automáticamente el monto a pagar.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Solo se puede cargar un layout por período y centro de costos. Si ya existe uno, el sistema solicita confirmación para reemplazarlo.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Notas adicionales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tabulador (rangos de alumnos → montos) se configura en la pantalla 0.1 de Superadmin.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profesores que no existan en SAPO mostrarán una advertencia; el layout puede procesarse de todas formas pero esos profesores quedarán con datos incompletos hasta sincronización.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1.2. Tabla de profesores del layout (resultado del procesamiento)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3C3489"/>
          <w:sz w:val="20"/>
          <w:szCs w:val="20"/>
        </w:rPr>
        <w:t xml:space="preserve"> Administración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Muestra el resultado del layout procesado con los montos calculados y el estatus de documentos de cada profesor. Permite hacer ajustes individuales si es necesario.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Barra de búsqueda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Input texto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Filtra la tabla por nombre, ID o correo del profesor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Filtro: Centro de costos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 multiselect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Filtra por centro de costos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Filtro: Estatus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 multiselect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Filtra por estado del flujo (ver tabla de estados)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Filtro: Tipo de pago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 multiselect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Asimilados / Empresa / Extranjero / Honorarios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resultados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paginada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columnas detalladas abajo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Paginación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Control de paginación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25 registros por página por defecto; configurable a 50/100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Exportar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Botón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la tabla completa en .xlsx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Exportar 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la vista actual filtrada en .xlsx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detalle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Navega al perfil del profesor seleccionado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 hacer clic en una fila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Recargar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Refresca la tabla con datos actualizados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Columnas de la tabla de profesores del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5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 Profesor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Identificador único proveniente del layout y de SAPO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Nombre, apellido paterno y materno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Correo para notificaciones del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del módulo o materia asignada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Tipo de actividad (cátedra, taller, laboratorio,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Centro de costos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Centro de costos al que se carga el pago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Cantidad de alumnos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Número entero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Total de alumnos inscritos en el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Rango tabulador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Rango aplicado según el tabulador vigente. Ej: "21–40 alumnos"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Monto a pagar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Moneda (MXN)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Monto calculado automáticamente según el tabulador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Tipo de pago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Etiqueta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Asimilados / Empresa / Extranjero / Honorarios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Documentos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Indicador semáforo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Verde = completo; Amarillo = parcial; Rojo = incompleto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Etiqueta de color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Estado actual del flujo (ver tabla 0.2)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Última actualización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Timestamp del último cambio de 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Iconos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perfil | Ver contrato | Enviar recordatorio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Módulo 2 — Finanzas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2.1. Pantalla de montos y estatus de pago (solo lectura)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 Finanzas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Vista de consulta para el área de finanzas. Muestra el consolidado de montos a pagar por período, centro de costos y tipo de pago, junto con el avance del flujo.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Selector de período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a consultar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Tarjetas de resumen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Métricas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 tarjetas: Total a pagar | Contratos firmados | Facturas recibidas | Pagos realizados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Gráfica de avance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Barra de progreso por etapa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 el porcentaje de profesores en cada estado del flujo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profesores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paginada solo lectura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Mismas columnas que la tabla 1.2 pero sin acciones de edición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 por centro de costos, tipo de pago y estatus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Exportar reporte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el consolidado en .xlsx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Imprimir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Abre el diálogo de impresión del navegador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Esta pantalla es de solo lectura. Finanzas no puede modificar montos ni estatus.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montos mostrados incluyen IVA si aplica según el tipo de pago.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2.2. Pantalla de revisión de contratos firmados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 Finanzas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Lista todos los profesores indicando si el contrato firmado ya fue cargado al sistema. Permite verificar el archivo y aprobar manualmente en casos especiales.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Selector de período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a revisar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contratos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paginada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columnas abajo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Filtro: Estatus contrato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Pendiente firma / Firmado pendiente revisión / Aprobado / Rechazado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Panel lateral de vista rápida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Drawer / panel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 seleccionar un profesor muestra la vista previa del PDF cargado sin salir de la tabla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contrato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Abre el PDF del contrato firmado en una nueva pestaña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cuando estatus = "Firmado pendiente revisión"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Aprobar contrato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Cambia estatus a "Aprobado" y dispara el correo al profesor para emitir factura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rol Finanzas; solo si el PDF fue verificado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Rechazar contrato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Cambia estatus a "Rechazado" y notifica al profesor con motivo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rol Finanzas; requiere ingresar motivo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Exportar lista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la tabla en .xlsx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Cuando Finanzas aprueba un contrato, el sistema de forma automática envía correo al profesor con instrucciones para emitir su factura y sus datos fiscales.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el contrato es rechazado, el profesor recibe un correo con el motivo y debe cargar un nuevo archivo; el estatus regresa a "Contrato generado".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Columnas de la tabla de contratos firmados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 Profesor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del profesor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Módulo / Actividad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Módulo y actividad del contrato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Monto contrato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Moneda (MXN)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Monto total del contrato incluyendo IVA si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 de envío de contrato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Cuándo el sistema envió el contrato al profesor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 de carga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Cuándo el profesor subió el contrato firmado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del archivo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del archivo cargado por el profesor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Etiqueta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Pendiente / Firmado pendiente revisión / Aprobado / Rechazado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Usuario de Finanzas que aprobó o rechazó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Iconos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PDF | Aprobar | Rechazar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2.3. Pantalla de descarga de archivos renombrados (ZIP)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 Finanzas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Permite descargar el paquete ZIP con todos los comprobantes de pago (PDF y XML) renombrados por el sistema, listos para ser compartidos con Contabilidad.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Selector de período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para el cual se generó el 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Resumen del paquete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Tarjetas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Total de archivos PDF | Total archivos XML | Tamaño total del 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archivos incluidos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columnas abajo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Registro de descargas previas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historial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 | Usuario | Acción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Descargar ZIP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Genera y descarga el archivo comprimido con todos los comprobantes renombrados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solo cuando el bank report fue procesado correctamente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log de renombrado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 el detalle de cómo se renombró cada archivo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renombra los archivos con el formato: RFC_NOMBREPROFESOR_MONTO_FECHA.pdf / .xml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ZIP se regenera cada vez que se descarga para reflejar cambios recientes.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Solo Finanzas puede descargar este paquete. Tesorería no tiene acceso a esta pantalla.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Módulo 3 — Profesor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 Dashboard del profesor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 Profesor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Pantalla de inicio del profesor. Muestra un resumen de sus contratos activos, el estatus de cada uno y las acciones pendientes que debe completar.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Tarjetas de resumen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Métricas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 tarjetas: Contratos activos | Contratos firmados | Pagos pendientes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contratos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/ Tarjetas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columnas abajo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Alerta de acciones pendientes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Banner de notificación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Aparece si hay contratos pendientes de firmar o facturas pendientes de cargar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Sección de documentos de perfil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Panel de estatus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documentos requeridos con semáforo: cargado / pendiente / vencido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/ Firmar contrato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Navega a la pantalla 3.2 para el contrato seleccionado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Subir factura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Navega a la pantalla 3.3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Visible cuando estatus = "Contrato aprobado" o "Factura pendiente"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Actualizar documentos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Navega a la pantalla 3.4 de perfil y documentos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el profesor tiene documentos de perfil vencidos o faltantes, el sistema muestra una alerta y bloquea la generación de contratos hasta que se actualicen.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 Pantalla de visualización y firma del contrato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 Profesor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Permite al profesor consultar el detalle de su contrato, descargarlo en PDF para revisión y cargar la versión firmada escaneada (o firma digital en versión futura).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Encabezado del contrato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Sección informativa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Muestra: período, módulo, actividad, número de alumnos, monto a cobrar, centro de costos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Visor de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Visor embebido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 el contrato generado en PDF directamente en la pantalla, sin necesidad de descargarlo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Historial de versiones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 el contrato fue rechazado y regenerado, muestra las versiones previas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Carga del contrato firmado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acepta PDF. Tamaño máximo: 5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Comentarios del rechazo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Bloque de texto (solo lectura)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Visible solo si el contrato fue rechazado; muestra el motivo indicado por Finanzas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Descargar contrato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el PDF del contrato para revisión o impresión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 cuando hay contrato generado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Cargar contrato firmado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Sube el PDF firmado al sistema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solo cuando estatus = "Contrato generado" o "Rechazado"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Confirmar carga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Valida el archivo y lo envía al sistema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después de seleccionar un archivo válido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Cancelar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Regresa al dashboard sin guardar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valida que el archivo subido sea un PDF legible (no corrupto).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Una vez cargado el contrato firmado, el estatus cambia a "Firmado pendiente revisión" y no se puede reemplazar hasta que Finanzas lo rechace.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Nota futura: se contempla integrar firma electrónica (FIEL o plataforma externa) en lugar de la carga manual del PDF escaneado.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 Pantalla de carga de factura / solicitud de pago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 Profesor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Consolidación de todos los contratos aprobados del profesor pendientes de pago. Permite cargar el CFDI y documentos fiscales complementarios según el tipo de pago registrado.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Resumen de contratos a cobrar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agrupada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contratos aprobados con su monto individual; al final muestra el total a facturar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Tipo de pago detectado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Etiqueta informativa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 sistema muestra automáticamente el tipo: Asimilados / Honorarios / Empresa / Extranjero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SECCIÓN ASIMILADOS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Constancia de situación fiscal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Sí (asimilados)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El SAT genera este documento; debe estar vigente (no mayor a 3 meses)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SECCIÓN HONORARIOS / EMPRESA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CFDI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Sí (hon./empresa)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Archivo PDF de la factura emitida. Máx 5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CFDI XML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Sí (hon./empresa)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Archivo XML correspondiente a la factura. Máx 2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Constancia de situación fiscal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Sí (hon./empresa)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vigente del SAT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Opinión de cumplimiento SAT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Sí (hon./empresa)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de la opinión positiva de cumplimiento de obligaciones fiscales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SECCIÓN EXTRANJERO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Factura del extranjero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Sí (extranjero)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de la factura emitida en el país de origen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COMÚN A TODOS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Notas / comentarios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Textarea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Campo libre para que el profesor indique observaciones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detalle de contrato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Expande la fila para ver el desglose del contrato individual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Adjuntar documentos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Abre el explorador de archivos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Enviar para revisión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Carga todos los archivos y cambia estatus a "Factura cargada"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solo cuando todos los campos requeridos según el tipo de pago están completos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Cancelar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Regresa sin guardar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detecta el tipo de pago automáticamente desde el perfil del profesor (constancia de situación fiscal previamente cargada en el perfil).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el profesor tiene más de un contrato aprobado en el período, todos se agrupan en esta pantalla y se facturan en un solo CFDI.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XML del CFDI debe coincidir en RFC emisor, monto total (con tolerancia de ±1 peso por redondeo de IVA) y UUID con el PDF adjunto; el sistema valida esto automáticamente.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Para pagos por asimilados no se requiere factura; solo la constancia de situación fiscal.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 Perfil del profesor — gestión de documentos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 Profesor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Sección del perfil donde el profesor carga, actualiza y visualiza los documentos de identidad y fiscales requeridos para ser contratado.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JPG/PNG. Máx 2 MB. Se muestra en el dashboard y en los contratos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DOCUMENTOS PERSONALES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Currículum vitae (CV)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 + fecha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El sistema muestra la fecha de última actualización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Solicitud de empleo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del formato institucional firmado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Acta de nacimiento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Original o copia certificada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Comprobante de domicilio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 + fecha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Recibo de luz, agua o teléfono. No mayor a 3 meses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Identificación oficial vigente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 + 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o imagen. Tipo: INE / Pasaporte. Se valida fecha de vigencia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DOCUMENTOS ACADÉMICOS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Cédula profesional — Licenciatura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Frente y reverso en un solo archivo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Cédula profesional — Maestría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Solo requerido si aplica según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Cédula profesional — Doctorado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Solo requerido si aplica según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DOCUMENTOS FISCALES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Constancia de situación fiscal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 + fecha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del SAT. Se advierte si tiene más de 3 meses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Tipo de pago registrado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Asimilados / Honorarios (persona física) / Empresa (persona moral) / Extranjero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Comprobante de ingresos adicionales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Requerido solo para pago por asimilados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DOCUMENTOS ASIMILADOS (si aplica)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 recibos de nómina (otro empleo)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 múltiple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Solo si tipo de pago = Asimilados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Constancia laboral del otro empleo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firmado por el patrón. Solo si tipo de pago = Asimilados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Carta firmada de no única fuente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con nombre, fecha, RFC, CURP, domicilio y firma del profesor. Solo si tipo de pago = Asimilados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DOCUMENTOS EMPRESA (si aplica)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Acta constitutiva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Solo si tipo de pago =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Comprobante de domicilio empresa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PDF. Solo si tipo de pago =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Carátula bancaria de la empresa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con nombre del titular, CLABE, banco y cuenta. Solo si tipo de pago =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DOCUMENTOS EXTRANJERO (si aplica)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Pasaporte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o imagen. Solo si tipo de pago = Extranjero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Constancia de residencia fiscal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que acredite ser residente en el extranjero. Solo si tipo de pago = Extranjero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Guardar cambios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Sube los archivos modificados y actualiza el perfil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si hay cambios pendientes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documento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Abre el archivo en una nueva pestaña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si el documento ya fue cargado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Reemplazar documento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Permite subir una nueva versión del documento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 por campo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Eliminar documento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Elimina el archivo cargado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disponible para documentos opcionales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marca automáticamente como "vencido" el comprobante de domicilio y la constancia de situación fiscal cuando supera los 3 meses de antigüedad.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Ningún contrato puede ser generado si los documentos obligatorios están incompletos o vencidos.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administrador puede ver el perfil de cualquier profesor en modo lectura, pero no puede editarlo.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Módulo 4 — Tesorería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4.1. Pantalla de descarga del layout bancario (TXT)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712B13"/>
          <w:sz w:val="20"/>
          <w:szCs w:val="20"/>
        </w:rPr>
        <w:t xml:space="preserve"> Tesorería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Genera y descarga el archivo TXT con el formato requerido por el banco para ejecutar los pagos de forma masiva.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Selector de período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para el cual se generará el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Resumen previo a la descarga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Tarjetas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 tarjetas: Total profesores | Total a pagar | Profesores con factura válida | Profesores pendientes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profesores incluidos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 solo los profesores en estatus "Factura cargada" con su CLABE, monto y concepto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profesores excluidos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colapsable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Profesores que no cumplen requisitos para ser incluidos en este layout, con el motivo de exclusión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Generar y descargar 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Genera el archivo con el formato bancario y lo descarga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solo si hay al menos un profesor en estatus "Factura cargada"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Descargar Excel de soporte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el mismo contenido en formato .xlsx para verificación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cuando el TXT fue generado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Marcar como enviado al banco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Cambia el estatus del layout a "Enviado al banco" para trazabilidad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después de descargar el TXT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archivo TXT debe seguir exactamente el formato acordado con el banco. La estructura se configura en la pantalla de Superadmin.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un profesor tiene CLABE inválida (no 18 dígitos, o dígito verificador incorrecto), es excluido automáticamente del TXT y aparece en la tabla de excluidos.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registra fecha, hora y usuario que generó y descargó cada TXT para auditoría.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Una vez generado el TXT, no se pueden agregar nuevos profesores al mismo sin regenerarlo.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Estructura del archivo TXT bancario (campos por línea)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5360"/>
      </w:tblGrid>
      <w:tr>
        <w:trPr>
          <w:tblHeader/>
        </w:trPr>
        <w:tc>
          <w:tcPr>
            <w:tcW w:type="dxa" w:w="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Pos.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Longitud / Formato</w:t>
            </w:r>
          </w:p>
        </w:tc>
        <w:tc>
          <w:tcPr>
            <w:tcW w:type="dxa" w:w="53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CLABE interbancaria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18 dígitos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CLABE del banco receptor del profesor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15,2 (decimales fijos)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Monto a pagar incluyendo IVA si aplica. Ej: 000000012345.67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RFC beneficiario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12 o 13 caracteres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RFC del profesor o empresa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beneficiario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Hasta 40 caracteres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completo o razón social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Concepto de pago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Hasta 40 caracteres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+ módulo + actividad. Ej: "2024A-MÓDULO01-CÁTEDRA"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Referencia numérica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7 dígitos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Número de referencia único por pago. Generado por el sistema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 de aplicación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AAAAMMDD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 en que el banco debe aplicar el pago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4.2. Pantalla de carga del bank report y renombrado de archivos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712B13"/>
          <w:sz w:val="20"/>
          <w:szCs w:val="20"/>
        </w:rPr>
        <w:t xml:space="preserve"> Tesorería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Permite cargar el reporte del banco (con los comprobantes de pago) para que el sistema renombre automáticamente los archivos PDF y XML según la nomenclatura acordada.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Selector de período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al que corresponde el bank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Opción de carga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Radio buttons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Dos opciones: (A) Cargar bank report (archivo CSV/Excel del banco) | (B) Cargar comprobantes individuales (PDF y XML por separado)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OPCIÓN A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Archivo bank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CSV o Excel con los datos de los pagos realizados por el banco. Máx 10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OPCIÓN B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Comprobantes PDF (múltiples)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 múltiple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Todos los PDF de comprobantes del banco. Selección múltiple permitida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Comprobantes XML (múltiples)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 upload múltiple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Todos los XML correspondientes. El sistema empareja PDF y XML por UUID o referencia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--- RESULTADO 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Vista previa del renombrado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Muestra: nombre original → nombre nuevo. Permite revisar antes de confirmar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Errores de emparejamiento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Panel de alertas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archivos que no pudieron ser emparejados o renombrados, con el motivo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Procesar y renombrar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Ejecuta el renombrado según las reglas configuradas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cuando el archivo o archivos fueron cargados sin errores críticos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Descargar ZIP previa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el ZIP con los archivos renombrados para revisión antes de confirmar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después de procesar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Confirmar y guardar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Guarda el resultado final y cambia estatus de todos los profesores incluidos a "Pagado"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después de revisar la vista previa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Cancelar y subir de nuevo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Descarta el procesamiento actual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Visible después de procesar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renombra los archivos con el formato: RFC_APELLIDOPATERNO_MONTO_AAAAMMDD.pdf y .xml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 un XML no puede ser emparejado con su PDF correspondiente, ambos se incluyen en el ZIP pero se marcan como "sin pareja" para revisión manual.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cambio de estatus a "Pagado" es irreversible desde esta pantalla; para revertirlo se requiere intervención de Superadmin.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Módulo 5 — Procesos automáticos del sistema</w:t>
      </w:r>
    </w:p>
    <w:p>
      <w:pPr>
        <w:pStyle w:val="Heading2"/>
        <w:pBdr>
          <w:bottom w:val="single" w:color="1E5FA8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5.1 Notificaciones automáticas por correo electrónico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disparador</w:t>
            </w:r>
          </w:p>
        </w:tc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que lo activa</w:t>
            </w:r>
          </w:p>
        </w:tc>
        <w:tc>
          <w:tcPr>
            <w:tcW w:type="dxa" w:w="3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del correo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 generado y documentos completos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Notificación de que el contrato está disponible para descarga y firma. Incluye enlace directo a la pantalla 3.2.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Documentos incompletos al generar contrato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 + Administración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de documentos faltantes o vencidos. Enlace a pantalla 3.4.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 firmado cargado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Finanzas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Aviso de que el profesor subió su contrato firmado y está pendiente de revisión.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 aprobado por Finanzas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Notificación de aprobación con datos fiscales para emitir la factura.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Contrato rechazado por Finanzas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Motivo del rechazo e instrucciones para cargar un nuevo contrato.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Factura cargada por profesor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Finanzas + Tesorería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Aviso de que el profesor cargó su factura. Muestra nombre, monto y tipo de pago.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Layout bancario generado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Tesorería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Confirmación con resumen del TXT generado (n profesores, monto total).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Bank report procesado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Finanzas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Confirmación de que los comprobantes fueron renombrados y están listos para descarga.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5FA8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5.2 Validaciones automáticas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6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Verificación de documentos del profesor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Antes de generar el contrato, el sistema recorre la lista de documentos requeridos según el tipo de pago del profesor y verifica que estén cargados y vigentes.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Verificación de CFDI emitido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 cargar un XML, el sistema valida: RFC emisor coincide con el del profesor, monto total dentro de tolerancia, UUID único (no cargado antes), fecha de emisión no mayor a 30 días.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Validación de CLABE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 procesar el layout bancario, el sistema verifica que cada CLABE tenga 18 dígitos y que el dígito verificador sea correcto.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Validación del layout de carga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 procesar el archivo de layout, verifica presencia de columnas requeridas, ausencia de IDs duplicados, y que el correo tenga formato válido.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Sincronización con SAPO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 cargar el layout, el sistema consulta SAPO para completar datos del profesor (RFC, CLABE, nombre completo, tipo de pago) y reporta las diferencias.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Módulo 6 — Configuración global (Superadmin)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6.1. Configuración del tabulador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Superadmin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Permite definir y editar el tabulador de montos de pago según la cantidad de alumnos por grupo.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Nombre del tabulador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Input texto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Identificador del tabulador. Ej: "Tabulador 2024-A"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de vigencia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Fechas de inicio y fin de aplicación del tabulador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rangos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editable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Columnas: Rango mínimo de alumnos | Rango máximo de alumnos | Monto base MXN | ¿Aplica IVA?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Tipo de pago al que aplica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Checkboxes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Asimilados / Honorarios / Empresa / Extranjero (puede aplicar a todos o ser diferenciado)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Agregar rango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Añade una fila nueva a la tabla de rangos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Eliminar rango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Elimina la fila seleccionada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al seleccionar una fila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Guardar tabulador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Valida y guarda la configuración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si todos los rangos son válidos y no se solapan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Duplicar tabulador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Crea una copia del tabulador actual para editar como base para un nuevo período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rangos no deben solaparse. Si el rango 1 va de 1 a 20, el rango 2 debe iniciar desde 21.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Debe existir un rango para "más de N alumnos" (sin límite superior) para cubrir grupos muy grandes.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tabulador activo para un período no puede eliminarse si ya se procesaron layouts con él; solo puede ser reemplazado por uno nuevo.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6.2. Gestión de usuarios y roles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Superadmin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Alta, baja y modificación de usuarios del sistema (no profesores). Asignación de roles y centros de costos a los que tienen acceso.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paginada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Columnas: ID | Nombre | Correo | Rol | Centros de costos | Estatus | Última sesión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Buscador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Input texto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Filtra por nombre o correo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 por 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Todos / Administración / Finanzas / Tesorería / Superadmin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Modal: Nuevo / Editar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Formulario modal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Campos: Nombre, correo institucional, rol, centros de costos permitidos, activo/inactivo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Nuevo 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Abre el modal de creación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Superadmin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Editar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Abre el modal de edición para el usuario seleccionado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Superadmin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Desactivar / Activar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Cambia el estatus del usuario sin eliminarlo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Superadmin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Restablecer contraseña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Envía correo al usuario con enlace para cambiar su contraseña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Solo Superadmin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Un usuario no puede asignarse a sí mismo el rol de Superadmin.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usuarios inactivos no pueden iniciar sesión pero sus registros y acciones históricas se conservan.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Módulo 7 — Pantallas generales del sistema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7.1. Pantalla de inicio de sesión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Todos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Pantalla de acceso al sistema. Autenticación con correo institucional y contraseña.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Input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Correo institucional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Input password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Contraseña asignada; campo con toggle de mostrar/ocultar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¿Recordarme?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Checkbox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Mantiene la sesión activa por 7 días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Valida credenciales y redirige al dashboard según el rol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Habilitado cuando ambos campos están llenos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¿Olvidé mi contraseña?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Navega al flujo de recuperación de contraseña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visible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Después de 5 intentos fallidos consecutivos, la cuenta se bloquea temporalmente por 15 minutos.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sistema redirige al usuario al dashboard correspondiente a su rol una vez autenticado.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profesores acceden con el correo registrado en SAPO.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7.2. Dashboard principal (por rol)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Todos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Pantalla de inicio personalizada según el rol del usuario. Muestra las acciones más relevantes y el resumen del período activo.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activo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Indicador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Muestra el período seleccionado actualmente; botón para cambiar período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Tarjetas de resumen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Métricas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Varían según el rol (ver detalle abajo)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Accesos rápidos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Botones de acción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Máximo 4 accesos directos a las pantallas más usadas por el 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actividad reciente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Últimas 10 acciones realizadas en el sistema relacionadas con el período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Notificaciones pendientes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Lista / badges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Acciones que requieren atención inmediata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Notas adicionales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Administración ve: Total de layouts cargados | Profesores con documentos incompletos | Contratos pendientes de generar.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Finanzas ve: Contratos firmados pendientes de revisión | Facturas recibidas | Total a pagar en el período.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Tesorería ve: Layouts bancarios pendientes de descargar | Bank reports pendientes de procesar.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Profesor ve: Mis contratos activos | Contratos pendientes de firmar | Pagos en proceso.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7.3. Pantalla de auditoría y bitácora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Rol: </w:t>
      </w: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Superadmin / Finanzas 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Propósito: Registro histórico de todas las acciones realizadas en el sistema. Permite rastrear quién hizo qué y cuándo.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Campos / Componentes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 de fecha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Rango de fechas de las acciones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 de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 / búsqueda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Filtra por usuario que realizó la acción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 de tipo de acción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 multiselect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Login / Carga layout / Generación contrato / Aprobación / Rechazo / Carga factura / Descarga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Filtro de módulo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Módulo del sistema al que pertenece la acción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bitácora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paginada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 columnas abajo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Botones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habilitación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Exportar bitácora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Descarga el resultado filtrado en .xlsx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Siempre habilitado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Columnas de la tabla de bitácora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2024-08-15 09:34:12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admin@empresa.mx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Carga layout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Período 2024-A | Centro: COSTO-01 | 45 profesores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2024-08-15 10:02:44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fin@empresa.mx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Finanzas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Aprobación contrato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 ID: P-00123 | Contrato C-00456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2024-08-15 11:15:30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prof@uni.mx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Carga factura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UUID: A1B2C3... | Monto: $8,500.00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Apéndice A —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Sistema externo de administración de personal y profesores. Fuente de verdad para datos de contacto, RFC y CLABE.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Archivo Excel/CSV que el área de Administración carga con la nómina de profesores y cantidad de alumnos por grupo.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Tabulador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Tabla de rangos de alumnos y montos de pago correspondientes. Definido por Administración y aplicado automáticamente.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Centro de costos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Unidad organizacional a la que se carga el pago. Usado para segregar presupuestos por área o programa.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CFDI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Comprobante Fiscal Digital por Internet. Factura electrónica emitida por el profesor o la empresa al momento de cobrar.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UUID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Identificador único del CFDI generado por el SAT al timbrar la factura.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Bank report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Archivo generado o descargado del banco con los comprobantes de los pagos realizados.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Asimilados a salarios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Tipo de pago en el que el profesor recibe su pago de forma similar a un trabajador asalariado, aunque no existe relación laboral formal.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CLABE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Clave Bancaria Estandarizada de 18 dígitos. Identifica de forma única la cuenta bancaria del beneficiario.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Opinión de cumplimiento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Documento emitido por el SAT que certifica que el contribuyente está al corriente en sus obligaciones fiscales.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Apéndice B — Pendientes y decisiones abiertas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pendiente</w:t>
            </w:r>
          </w:p>
        </w:tc>
        <w:tc>
          <w:tcPr>
            <w:tcW w:type="dxa" w:w="5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Estructura exacta del tabulador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Definir los rangos de alumnos y los montos correspondientes para el primer período.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Formato del archivo TXT bancario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Confirmar con el banco el layout exacto: separador de campos, longitud de cada campo, header/footer requerido.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Integración SAPO — campos exactos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Confirmar qué campos devuelve la API de SAPO y cuáles deben ser completados manualmente en el perfil del profesor.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Firma digital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Decidir si se implementa en la primera versión o si se difiere. Opciones: FIEL, e.firma SAT, plataforma tercera (DocuSign, Mifiel).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Política de vencimiento de documentos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Definir con exactitud el criterio de vigencia para cada tipo de documento (comprobante domicilio, constancia fiscal, opinión cumplimiento, etc.).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Nomenclatura de renombrado de archivos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Acordar el formato exacto con Contabilidad para los archivos renombrados.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Integración de validación CFDI con el SAT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Definir si la validación del XML se hará contra el web service del SAT o solo de forma local.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Tolerancia de monto en validación de CFDI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Confirmar si ±1 peso por redondeo de IVA es suficiente o se requiere un criterio diferente.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2026-03-13T06:28:27.691Z</dcterms:created>
  <dcterms:modified xsi:type="dcterms:W3CDTF">2026-03-13T06:28:27.692Z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