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RandomForestClassifier, RandomForestRegressor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classification_report, confusion_matrix, roc_auc_score, roc_curve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warnings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Carregamento e preparação de dados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arquivo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"BASE DE DADOS PEDE 2024 - DATATHON.xlsx"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dfs = {}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anos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dfs[anos] = pd.read_excel(arquivo, sheet_name=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{anos}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Consolidar dados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consolida = pd.concat([dfs[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dfs[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dfs[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]], ignore_index=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Padronizar nomes de colunas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rename_map = {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 22'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 2023'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 2024'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'Idade 22'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'Matem'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'Portug'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'Inglês'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'Fase ideal'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'Fase Ideal'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'Defas'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'Defasagem'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consolida.columns: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consolida[col].dtype !=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consolida.rename(columns={col: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 inplace=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Converter para numérico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numeric_cols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numeric_cols: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consolida.columns: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consolida[col] = pd.to_numeric(consolida[col], errors=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Adicionar ano de referência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].apply(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(x).split(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(x).split(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Total de registros: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(consolida)}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Alunos únicos: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].nunique()}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"\nPERGUNTA 1: ADEQUAÇÃO DO NÍVEL (IAN)"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ian_analysis = consolida.dropna(subset=[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"\nTotal de registros com IAN: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(ian_analysis)}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Categorizar defasagem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categorize_ian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value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'Severamente Defasado'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value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'Moderadamente Defasado'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value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'Levemente Defasado'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'Adequado'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ian_analysis[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'Categoria_IAN'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ian_analysis[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].apply(categorize_ian)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ian_dist = ian_analysis[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'Categoria_IAN'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].value_counts()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"\nDistribuição de Defasagem:"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(ian_dist)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Evolução ao longo do ano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ian_by_year = ian_analysis.groupby(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].agg([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'median'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"\nEvolução do IAN ao longo dos anos:"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(ian_by_year)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"\nPERGUNTA 2: DESEMPENHO ACADÊMICO (IDA)"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ida_analysis = consolida.dropna(subset=[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ida_by_year = ida_analysis.groupby(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].agg([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'median'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"\nDesempenho Acadêmico (IDA) por Ano:"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(ida_by_year)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Tendência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trend = ida_by_year[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].values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(trend)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trend[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trend[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"\nTendência: MELHORANDO (crescimento 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{(trend[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- trend[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pontos)"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trend[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 trend[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"\nTendência: CAINDO (redução 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{(trend[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- trend[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pontos)"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"\nTendência: ESTAGNADO"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"\nPERGUNTA 3: ENGAJAMENTO NAS ATIVIDADES (IEG)"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ieg_ida_corr = consolida[[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]].corr().iloc[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ieg_ipv_corr = consolida[[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]].corr().iloc[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"\nCorrelação IEG x IDA: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{ieg_ida_corr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"Correlação IEG x IPV: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{ieg_ipv_corr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ieg_ida_corr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"FORTE relação entre engajamento e desempenho acadêmico"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ieg_ida_corr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"MODERADA relação entre engajamento e desempenho acadêmico"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"FRACA relação entre engajamento e desempenho acadêmico"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"\nPERGUNTA 4: AUTOAVALIAÇÃO (IAA)"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iaa_ida_corr = consolida[[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]].corr().iloc[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iaa_ieg_corr = consolida[[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]].corr().iloc[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"\nCorrelação IAA x IDA: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{iaa_ida_corr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"Correlação IAA x IEG: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{iaa_ieg_corr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(iaa_ida_corr)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"Autoavaliação é COERENTE com desempenho real"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"Autoavaliação é INCOERENTE com desempenho real"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"\nPERGUNTA 5: ASPECTOS PSICOSSOCIAIS (IPS)"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ips_ida_corr = consolida[[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]].corr().iloc[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ips_ieg_corr = consolida[[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]].corr().iloc[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"\nCorrelação IPS x IDA: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{ips_ida_corr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"Correlação IPS x IEG: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{ips_ieg_corr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Identificar padrões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low_ips = consolida[consolida[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 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].quantile(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high_ips = consolida[consolida[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].quantile(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"\nDesempenho com IPS baixo: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{low_ips[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"Desempenho com IPS alto: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{high_ips[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"\nPERGUNTA 6: ASPECTOS PSICOPEDAGÓGICOS (IPP)"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ipp_ian_corr = consolida[[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]].corr().iloc[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"\nCorrelação IPP x IAN: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{ipp_ian_corr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(ipp_ian_corr)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"IPP CONFIRMA a defasagem identificada pelo IAN"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"PP CONTRADIZ a defasagem identificada pelo IAN"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"\nPERGUNTA 7: PONTO DE VIRADA (IPV)"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ipv_correlations = consolida[[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].sort_values(ascending=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"\nCorrelações com IPV:"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(ipv_correlations)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"\nFatores que mais influenciam o IPV (em ordem):"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i, (factor, corr)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(ipv_correlations[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:].items(),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{factor}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{corr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"\nPERGUNTA 8: MULTIDIMENSIONALIDADE DOS INDICADORES"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Criar combinações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model_data = consolida[[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]].dropna()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model_data[[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model_data[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 = RandomForestRegressor(n_estimators=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rf.fit(X, y)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importances = pd.DataFrame({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'Feature'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'Importance'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rf.feature_importances_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'Importance'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ascending=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"\nImportância dos indicadores para INDE:"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(importances)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"\nPERGUNTA 9: PREVISÃO DE RISCO COM MACHINE LEARNING"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Definir risco como IAN &gt; 5 (moderadamente defasado)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ml_data = consolida[[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]].dropna()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'Risco_Defasagem'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(ml_data[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X_ml = ml_data[[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y_ml = 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'Risco_Defasagem'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train_test_split(X_ml, y_ml,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clf = RandomForestClassifier(n_estimators=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clf.fit(X_train, y_train)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 = clf.predict(X_test)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y_pred_proba = clf.predict_proba(X_test)[:,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"\nAcurácia do modelo: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{clf.score(X_test, y_test)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"ROC-AUC: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{roc_auc_score(y_test, y_pred_proba)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"\nRelatório de Classificação:"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(classification_report(y_test, y_pred))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"\nPERGUNTA 10: EFETIVIDADE DO PROGRAMA"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Análise por fase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consolida.columns: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phase_analysis = consolida.groupby(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]].mean()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"\nMédia de Indicadores por Fase:"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(phase_analysis)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Verificar melhora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phases_ordered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'ALFA'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'GAMA'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'DELTA'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Possível ordem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available_phases = [p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phases_ordered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].unique()]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(available_phases)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first_phase_inde = phase_analysis.loc[available_phases[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last_phase_inde = phase_analysis.loc[available_phases[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last_phase_inde &gt; first_phase_inde: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"\n✓ Melhora consistente ao longo das fases"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"\n✗ Sem melhora consistente ao longo das fases"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"\nPERGUNTA 11: INSIGHTS E CRIATIVIDADE"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"\n1. CORRELAÇÃO ENTRE INDICADORES PSICOSSOCIAIS E ACADÊMICOS"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psico_academic = consolida[[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- Alunos com IPS alto têm IDA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{(high_ips[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 - low_ips[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pontos maior"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"\n2. EFEITO MULTIPLICADOR DE ENGAJAMENTO"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high_ieg = consolida[consolida[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].quantile(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low_ieg = consolida[consolida[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 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].quantile(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- Alunos altamente engajados têm INDE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{(high_ieg[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 - low_ieg[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pontos maior"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"\n3. RISCO DE DEFASAGEM PROGRESSIVA"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risk_students = consolida[consolida[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(risk_students)}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alunos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(risk_students)/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(consolida)*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100:.1f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%) estão em risco de defasagem"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"\n4. COERÊNCIA AUTOAVALIAÇÃO-REALIDADE"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- Correlação IAA-IDA: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{iaa_ida_corr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(indica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(iaa_ida_corr)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'fraca'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autoconsciência)"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"\n5. IMPACTO PSICOPEDAGÓGICO"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- IPP explica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(ipp_ian_corr)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:.1%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da variação em IAN"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Salvar resultados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 = {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'ian_analysis'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ian_dist,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'ida_trend'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ida_by_year,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'ieg_ida_corr'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ieg_ida_corr,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'model_importances'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importances,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'model_accuracy'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clf.score(X_test, y_test),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'risk_students_count'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(risk_students)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Results: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Total de registros: 3030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Alunos únicos: 1661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PERGUNTA 1: ADEQUAÇÃO DO NÍVEL (IAN)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Total de registros com IAN: 3030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Distribuição de Defasagem: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Categoria_IAN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Levemente Defasado      1642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Adequado                1343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Severamente Defasado      45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Name: count, dtype: int64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Evolução do IAN ao longo dos anos: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mean  median       std  min   max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Ano                                        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2022  7.025104     5.0  2.527224  2.5  10.0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2023  7.347741     5.0  2.527195  2.5  10.0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2024  7.538200    10.0  2.527196  2.5  10.0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PERGUNTA 2: DESEMPENHO ACADÊMICO (IDA)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Desempenho Acadêmico (IDA) por Ano: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mean  median       std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Ano                             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2022  6.275226     6.5  1.911328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2023  6.820013     7.0  1.853410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2024  6.297921     6.5  2.172769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Tendência: MELHORANDO (crescimento de 0.02 pontos)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PERGUNTA 3: ENGAJAMENTO NAS ATIVIDADES (IEG)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Correlação IEG x IDA: 0.539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Correlação IEG x IPV: 0.558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FORTE relação entre engajamento e desempenho acadêmico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PERGUNTA 4: AUTOAVALIAÇÃO (IAA)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Correlação IAA x IDA: 0.115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Correlação IAA x IEG: 0.133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Autoavaliação é INCOERENTE com desempenho real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PERGUNTA 5: ASPECTOS PSICOSSOCIAIS (IPS)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Correlação IPS x IDA: 0.022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Correlação IPS x IEG: -0.046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Desempenho com IPS baixo: 6.25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Desempenho com IPS alto: 6.81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PERGUNTA 6: ASPECTOS PSICOPEDAGÓGICOS (IPP)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Correlação IPP x IAN: 0.123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PP CONTRADIZ a defasagem identificada pelo IAN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PERGUNTA 7: PONTO DE VIRADA (IPV)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Correlações com IPV: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IPV    1.000000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IEG    0.558200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IDA    0.557072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IAA    0.062728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IPS   -0.048750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Name: IPV, dtype: float64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Fatores que mais influenciam o IPV (em ordem):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1. IEG: 0.558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2. IDA: 0.557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3. IAA: 0.063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4. IPS: -0.049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PERGUNTA 8: MULTIDIMENSIONALIDADE DOS INDICADORES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Importância dos indicadores para INDE: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Feature  Importance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1     IEG    0.427723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0     IDA    0.291577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3     IPP    0.161562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     IPS    0.119138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PERGUNTA 9: PREVISÃO DE RISCO COM MACHINE LEARNING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Acurácia do modelo: 56.42%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ROC-AUC: 0.577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Relatório de Classificação: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0       0.56      0.70      0.62       205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1       0.57      0.42      0.48       192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accuracy                           0.56       397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macro avg       0.56      0.56      0.55       397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weighted avg       0.56      0.56      0.55       397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PERGUNTA 10: EFETIVIDADE DO PROGRAMA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Média de Indicadores por Fase: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INDE       IDA       IEG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Fase                                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0       7.365553  7.140000  8.088947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1       7.199828  6.464062  8.522396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2       6.958929  5.406452  8.165806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3       6.599865  5.141892  7.068243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4       7.005276  6.052632  7.660526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...          ...       ...       ...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FASE 4  7.137271  6.004255  8.353191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FASE 5  7.316319  5.904615  8.453846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FASE 6  7.147577  6.809091  8.500000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FASE 7  8.032538  7.810000  9.170000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FASE 8  6.992474       NaN       NaN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[88 rows x 3 columns]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PERGUNTA 11: INSIGHTS E CRIATIVIDADE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1. CORRELAÇÃO ENTRE INDICADORES PSICOSSOCIAIS E ACADÊMICOS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- Alunos com IPS alto têm IDA 0.55 pontos maior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2. EFEITO MULTIPLICADOR DE ENGAJAMENTO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- Alunos altamente engajados têm INDE 1.57 pontos maior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3. RISCO DE DEFASAGEM PROGRESSIVA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- 1343 alunos (44.3%) estão em risco de defasagem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4. COERÊNCIA AUTOAVALIAÇÃO-REALIDADE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- Correlação IAA-IDA: 0.115 (indica fraca autoconsciência)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5. IMPACTO PSICOPEDAGÓGICO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- IPP explica 12.3% da variação em IAN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