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925" w:rsidRPr="00CE3AD0" w:rsidRDefault="00273925" w:rsidP="00273925">
      <w:pPr>
        <w:jc w:val="center"/>
        <w:rPr>
          <w:rFonts w:ascii="Arial" w:hAnsi="Arial" w:cs="Arial"/>
          <w:b/>
          <w:sz w:val="28"/>
        </w:rPr>
      </w:pPr>
      <w:r w:rsidRPr="00CE3AD0">
        <w:rPr>
          <w:rFonts w:ascii="Arial" w:hAnsi="Arial" w:cs="Arial"/>
          <w:b/>
          <w:sz w:val="28"/>
        </w:rPr>
        <w:t>Mini-Proyecto 2 “Mueblería”</w:t>
      </w:r>
    </w:p>
    <w:p w:rsidR="00273925" w:rsidRPr="00CE3AD0" w:rsidRDefault="00273925" w:rsidP="00056C7D">
      <w:pPr>
        <w:jc w:val="center"/>
        <w:rPr>
          <w:rFonts w:ascii="Arial" w:hAnsi="Arial" w:cs="Arial"/>
          <w:b/>
          <w:sz w:val="28"/>
        </w:rPr>
      </w:pPr>
      <w:r w:rsidRPr="00CE3AD0">
        <w:rPr>
          <w:rFonts w:ascii="Arial" w:hAnsi="Arial" w:cs="Arial"/>
          <w:b/>
          <w:sz w:val="28"/>
        </w:rPr>
        <w:t>Descripción general de casos de uso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5954"/>
      </w:tblGrid>
      <w:tr w:rsidR="00056C7D" w:rsidRPr="00CE3AD0" w:rsidTr="00CE3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56C7D" w:rsidRPr="00CE3AD0" w:rsidRDefault="00056C7D" w:rsidP="00CE3AD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Identificador</w:t>
            </w:r>
          </w:p>
        </w:tc>
        <w:tc>
          <w:tcPr>
            <w:tcW w:w="2551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5954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Descripción general</w:t>
            </w:r>
          </w:p>
        </w:tc>
      </w:tr>
      <w:tr w:rsidR="00056C7D" w:rsidRPr="00CE3AD0" w:rsidTr="00CE3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56C7D" w:rsidRPr="00CE3AD0" w:rsidRDefault="00056C7D" w:rsidP="00CE3AD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CU01</w:t>
            </w:r>
          </w:p>
        </w:tc>
        <w:tc>
          <w:tcPr>
            <w:tcW w:w="2551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Ingresar al Sistema</w:t>
            </w:r>
          </w:p>
        </w:tc>
        <w:tc>
          <w:tcPr>
            <w:tcW w:w="5954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0" w:name="_GoBack"/>
            <w:bookmarkEnd w:id="0"/>
            <w:r w:rsidRPr="00CE3AD0">
              <w:rPr>
                <w:rFonts w:ascii="Arial" w:hAnsi="Arial" w:cs="Arial"/>
              </w:rPr>
              <w:t>Permite al usuario ingresar al sistema. Dependiendo de los permisos del usuario (administrador o empleado) son las posibles acciones que se mostrarán en pantalla y se podrán realizar dentro del sistema.</w:t>
            </w:r>
          </w:p>
        </w:tc>
      </w:tr>
      <w:tr w:rsidR="00056C7D" w:rsidRPr="00CE3AD0" w:rsidTr="00CE3A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56C7D" w:rsidRPr="00CE3AD0" w:rsidRDefault="00056C7D" w:rsidP="00CE3AD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CU02</w:t>
            </w:r>
          </w:p>
        </w:tc>
        <w:tc>
          <w:tcPr>
            <w:tcW w:w="2551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Administrar empleados</w:t>
            </w:r>
          </w:p>
        </w:tc>
        <w:tc>
          <w:tcPr>
            <w:tcW w:w="5954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</w:rPr>
              <w:t>Permite al usuario administrador agregar, eliminar, buscar o editar información de los empleados.</w:t>
            </w:r>
          </w:p>
        </w:tc>
      </w:tr>
      <w:tr w:rsidR="00056C7D" w:rsidRPr="00CE3AD0" w:rsidTr="00CE3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56C7D" w:rsidRPr="00CE3AD0" w:rsidRDefault="00056C7D" w:rsidP="00CE3AD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CU03</w:t>
            </w:r>
          </w:p>
        </w:tc>
        <w:tc>
          <w:tcPr>
            <w:tcW w:w="2551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Administrar clientes</w:t>
            </w:r>
          </w:p>
        </w:tc>
        <w:tc>
          <w:tcPr>
            <w:tcW w:w="5954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</w:rPr>
              <w:t>Permite al usuario administrador agregar, eliminar, buscar o editar información de los clientes.</w:t>
            </w:r>
          </w:p>
        </w:tc>
      </w:tr>
      <w:tr w:rsidR="00056C7D" w:rsidRPr="00CE3AD0" w:rsidTr="00CE3A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56C7D" w:rsidRPr="00CE3AD0" w:rsidRDefault="00056C7D" w:rsidP="00CE3AD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CU04</w:t>
            </w:r>
          </w:p>
        </w:tc>
        <w:tc>
          <w:tcPr>
            <w:tcW w:w="2551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Realizar pedido</w:t>
            </w:r>
          </w:p>
        </w:tc>
        <w:tc>
          <w:tcPr>
            <w:tcW w:w="5954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</w:rPr>
              <w:t>Permite al usuario administrador agregar, eliminar o buscar información de los pedidos.</w:t>
            </w:r>
          </w:p>
        </w:tc>
      </w:tr>
      <w:tr w:rsidR="00056C7D" w:rsidRPr="00CE3AD0" w:rsidTr="00CE3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56C7D" w:rsidRPr="00CE3AD0" w:rsidRDefault="00056C7D" w:rsidP="00CE3AD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  <w:sz w:val="24"/>
              </w:rPr>
              <w:t>CU05</w:t>
            </w:r>
          </w:p>
        </w:tc>
        <w:tc>
          <w:tcPr>
            <w:tcW w:w="2551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Administrar muebles</w:t>
            </w:r>
          </w:p>
        </w:tc>
        <w:tc>
          <w:tcPr>
            <w:tcW w:w="5954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</w:rPr>
              <w:t>Permite al usuario administrador agregar, eliminar, buscar o editar información de los muebles.</w:t>
            </w:r>
          </w:p>
        </w:tc>
      </w:tr>
      <w:tr w:rsidR="00056C7D" w:rsidRPr="00CE3AD0" w:rsidTr="00CE3A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56C7D" w:rsidRPr="00CE3AD0" w:rsidRDefault="00056C7D" w:rsidP="00CE3AD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  <w:sz w:val="24"/>
              </w:rPr>
              <w:t>CU06</w:t>
            </w:r>
          </w:p>
        </w:tc>
        <w:tc>
          <w:tcPr>
            <w:tcW w:w="2551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Consultar pagos</w:t>
            </w:r>
          </w:p>
        </w:tc>
        <w:tc>
          <w:tcPr>
            <w:tcW w:w="5954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</w:rPr>
              <w:t>Permite al usuario administrador consultar los pagos realizados por el cliente hasta el momento.</w:t>
            </w:r>
          </w:p>
        </w:tc>
      </w:tr>
      <w:tr w:rsidR="00056C7D" w:rsidRPr="00CE3AD0" w:rsidTr="00CE3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56C7D" w:rsidRPr="00CE3AD0" w:rsidRDefault="00056C7D" w:rsidP="00CE3AD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  <w:sz w:val="24"/>
              </w:rPr>
              <w:t>CU07</w:t>
            </w:r>
          </w:p>
        </w:tc>
        <w:tc>
          <w:tcPr>
            <w:tcW w:w="2551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Administrar proveedores</w:t>
            </w:r>
          </w:p>
        </w:tc>
        <w:tc>
          <w:tcPr>
            <w:tcW w:w="5954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</w:rPr>
              <w:t>Permite al usuario administrador agregar, eliminar, buscar o editar información de los proveedores.</w:t>
            </w:r>
          </w:p>
        </w:tc>
      </w:tr>
      <w:tr w:rsidR="00056C7D" w:rsidRPr="00CE3AD0" w:rsidTr="00CE3A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56C7D" w:rsidRPr="00CE3AD0" w:rsidRDefault="00056C7D" w:rsidP="00CE3AD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  <w:sz w:val="24"/>
              </w:rPr>
              <w:t>CU08</w:t>
            </w:r>
          </w:p>
        </w:tc>
        <w:tc>
          <w:tcPr>
            <w:tcW w:w="2551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Consultar ventas</w:t>
            </w:r>
          </w:p>
        </w:tc>
        <w:tc>
          <w:tcPr>
            <w:tcW w:w="5954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</w:rPr>
              <w:t>Permite al usuario administrador cancelar o consultar una venta realizada.</w:t>
            </w:r>
          </w:p>
        </w:tc>
      </w:tr>
      <w:tr w:rsidR="00056C7D" w:rsidRPr="00CE3AD0" w:rsidTr="00CE3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56C7D" w:rsidRPr="00CE3AD0" w:rsidRDefault="00056C7D" w:rsidP="00CE3AD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  <w:sz w:val="24"/>
              </w:rPr>
              <w:t>CU09</w:t>
            </w:r>
          </w:p>
        </w:tc>
        <w:tc>
          <w:tcPr>
            <w:tcW w:w="2551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Administrar apartados</w:t>
            </w:r>
          </w:p>
        </w:tc>
        <w:tc>
          <w:tcPr>
            <w:tcW w:w="5954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</w:rPr>
              <w:t>Permite al usuario administrador agregar, eliminar, buscar o editar información de los pedidos.</w:t>
            </w:r>
          </w:p>
        </w:tc>
      </w:tr>
      <w:tr w:rsidR="00056C7D" w:rsidRPr="00CE3AD0" w:rsidTr="00CE3A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56C7D" w:rsidRPr="00CE3AD0" w:rsidRDefault="003B520A" w:rsidP="00CE3AD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  <w:sz w:val="24"/>
              </w:rPr>
              <w:t>CU</w:t>
            </w:r>
            <w:r w:rsidR="00056C7D" w:rsidRPr="00CE3AD0">
              <w:rPr>
                <w:rFonts w:ascii="Arial" w:hAnsi="Arial" w:cs="Arial"/>
                <w:sz w:val="24"/>
              </w:rPr>
              <w:t>1</w:t>
            </w:r>
            <w:r w:rsidR="00056C7D" w:rsidRPr="00CE3AD0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2551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Registrar venta</w:t>
            </w:r>
          </w:p>
        </w:tc>
        <w:tc>
          <w:tcPr>
            <w:tcW w:w="5954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</w:rPr>
              <w:t>Permite al usuario empleado agregar la venta de uno o varios muebles en el sistema.</w:t>
            </w:r>
          </w:p>
        </w:tc>
      </w:tr>
      <w:tr w:rsidR="00056C7D" w:rsidRPr="00CE3AD0" w:rsidTr="00CE3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56C7D" w:rsidRPr="00CE3AD0" w:rsidRDefault="003B520A" w:rsidP="00CE3AD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  <w:sz w:val="24"/>
              </w:rPr>
              <w:t>CU</w:t>
            </w:r>
            <w:r w:rsidR="00056C7D" w:rsidRPr="00CE3AD0">
              <w:rPr>
                <w:rFonts w:ascii="Arial" w:hAnsi="Arial" w:cs="Arial"/>
                <w:sz w:val="24"/>
              </w:rPr>
              <w:t>1</w:t>
            </w:r>
            <w:r w:rsidR="00056C7D" w:rsidRPr="00CE3AD0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551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Registrar apartado</w:t>
            </w:r>
          </w:p>
        </w:tc>
        <w:tc>
          <w:tcPr>
            <w:tcW w:w="5954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</w:rPr>
              <w:t>Permite al usuario empleado agregar el apartado de uno o varios muebles en el sistema.</w:t>
            </w:r>
          </w:p>
        </w:tc>
      </w:tr>
      <w:tr w:rsidR="00056C7D" w:rsidRPr="00CE3AD0" w:rsidTr="00CE3A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56C7D" w:rsidRPr="00CE3AD0" w:rsidRDefault="003B520A" w:rsidP="00CE3AD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  <w:sz w:val="24"/>
              </w:rPr>
              <w:t>CU</w:t>
            </w:r>
            <w:r w:rsidR="00056C7D" w:rsidRPr="00CE3AD0">
              <w:rPr>
                <w:rFonts w:ascii="Arial" w:hAnsi="Arial" w:cs="Arial"/>
                <w:sz w:val="24"/>
              </w:rPr>
              <w:t>1</w:t>
            </w:r>
            <w:r w:rsidR="00056C7D" w:rsidRPr="00CE3AD0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551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Consultar mueble</w:t>
            </w:r>
          </w:p>
        </w:tc>
        <w:tc>
          <w:tcPr>
            <w:tcW w:w="5954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</w:rPr>
              <w:t>Permite al usuario empleado consultar los muebles ingresados previamente en el sistema (estén disponibles o no).</w:t>
            </w:r>
          </w:p>
        </w:tc>
      </w:tr>
      <w:tr w:rsidR="00056C7D" w:rsidRPr="00CE3AD0" w:rsidTr="00CE3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56C7D" w:rsidRPr="00CE3AD0" w:rsidRDefault="00056C7D" w:rsidP="00CE3AD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CU13</w:t>
            </w:r>
          </w:p>
        </w:tc>
        <w:tc>
          <w:tcPr>
            <w:tcW w:w="2551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3AD0">
              <w:rPr>
                <w:rFonts w:ascii="Arial" w:hAnsi="Arial" w:cs="Arial"/>
                <w:sz w:val="24"/>
              </w:rPr>
              <w:t>Registrar pago</w:t>
            </w:r>
          </w:p>
        </w:tc>
        <w:tc>
          <w:tcPr>
            <w:tcW w:w="5954" w:type="dxa"/>
          </w:tcPr>
          <w:p w:rsidR="00056C7D" w:rsidRPr="00CE3AD0" w:rsidRDefault="00056C7D" w:rsidP="00CE3A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3AD0">
              <w:rPr>
                <w:rFonts w:ascii="Arial" w:hAnsi="Arial" w:cs="Arial"/>
              </w:rPr>
              <w:t>Permite al usuario empleado registrar el pago que realiza el cliente en el sistema.</w:t>
            </w:r>
          </w:p>
        </w:tc>
      </w:tr>
    </w:tbl>
    <w:p w:rsidR="007D18F7" w:rsidRPr="00CE3AD0" w:rsidRDefault="007D18F7" w:rsidP="00CE3AD0">
      <w:pPr>
        <w:rPr>
          <w:rFonts w:ascii="Arial" w:hAnsi="Arial" w:cs="Arial"/>
        </w:rPr>
      </w:pPr>
    </w:p>
    <w:sectPr w:rsidR="007D18F7" w:rsidRPr="00CE3AD0" w:rsidSect="00056C7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25"/>
    <w:rsid w:val="00056C7D"/>
    <w:rsid w:val="001E4DEE"/>
    <w:rsid w:val="00273925"/>
    <w:rsid w:val="003B520A"/>
    <w:rsid w:val="004E2356"/>
    <w:rsid w:val="00653E4C"/>
    <w:rsid w:val="006E577C"/>
    <w:rsid w:val="007D18F7"/>
    <w:rsid w:val="00AC768E"/>
    <w:rsid w:val="00CD46C1"/>
    <w:rsid w:val="00CE3AD0"/>
    <w:rsid w:val="00E65604"/>
    <w:rsid w:val="00F0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925"/>
    <w:pPr>
      <w:ind w:left="720"/>
      <w:contextualSpacing/>
    </w:pPr>
  </w:style>
  <w:style w:type="table" w:styleId="Tablaconcuadrcula">
    <w:name w:val="Table Grid"/>
    <w:basedOn w:val="Tablanormal"/>
    <w:uiPriority w:val="59"/>
    <w:rsid w:val="00056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CE3A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925"/>
    <w:pPr>
      <w:ind w:left="720"/>
      <w:contextualSpacing/>
    </w:pPr>
  </w:style>
  <w:style w:type="table" w:styleId="Tablaconcuadrcula">
    <w:name w:val="Table Grid"/>
    <w:basedOn w:val="Tablanormal"/>
    <w:uiPriority w:val="59"/>
    <w:rsid w:val="00056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CE3A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9</cp:revision>
  <dcterms:created xsi:type="dcterms:W3CDTF">2017-03-16T23:01:00Z</dcterms:created>
  <dcterms:modified xsi:type="dcterms:W3CDTF">2017-03-17T14:27:00Z</dcterms:modified>
</cp:coreProperties>
</file>