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5-Expert Consolidation Table</w:t>
      </w:r>
    </w:p>
    <w:p>
      <w:pPr>
        <w:jc w:val="center"/>
      </w:pPr>
      <w:r>
        <w:rPr>
          <w:color w:val="555555"/>
          <w:sz w:val="24"/>
        </w:rPr>
        <w:t>ALGET CW Master Results Aggregation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Coordinator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Consolidation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Master Consolidation Table</w:t>
      </w:r>
    </w:p>
    <w:p>
      <w:r>
        <w:rPr>
          <w:b w:val="0"/>
          <w:i w:val="0"/>
        </w:rPr>
        <w:t>Priority Score = Avg Severity × #Experts Flagged</w:t>
      </w:r>
    </w:p>
    <w:p>
      <w:r>
        <w:rPr>
          <w:b w:val="0"/>
          <w:i/>
        </w:rPr>
        <w:t>* Note: Recommend printing this table in Landscape mode.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Issue Statement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E1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E2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E3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E4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E5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#Flag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AvgSev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Priority Scoring Legend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Priority 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0–4.9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Backlog. Fix if time permits.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5.0–9.9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in the next iteration.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10.0–14.9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 fix in current iteration.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15.0–20.0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immediately. Block release.</w:t>
            </w:r>
          </w:p>
        </w:tc>
      </w:tr>
    </w:tbl>
    <w:p/>
    <w:p>
      <w:pPr>
        <w:pStyle w:val="Heading1"/>
      </w:pPr>
      <w:r>
        <w:t>Problem Type Distribution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T4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Find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Nav/Search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