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E212" w14:textId="3139CFC3" w:rsidR="006D42BE" w:rsidRDefault="00805DFB" w:rsidP="00805DFB">
      <w:pPr>
        <w:pStyle w:val="2"/>
      </w:pPr>
      <w:r>
        <w:t>FullBayes_IRT</w:t>
      </w:r>
      <w:r>
        <w:rPr>
          <w:rFonts w:hint="eastAsia"/>
        </w:rPr>
        <w:t>和F</w:t>
      </w:r>
      <w:r>
        <w:t>ullBaye</w:t>
      </w:r>
      <w:r>
        <w:rPr>
          <w:rFonts w:hint="eastAsia"/>
        </w:rPr>
        <w:t>s</w:t>
      </w:r>
      <w:r>
        <w:t>_MIRT</w:t>
      </w:r>
    </w:p>
    <w:p w14:paraId="41A0A23A" w14:textId="43A2AF34" w:rsidR="00D54716" w:rsidRDefault="00805DFB" w:rsidP="00D336E6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这两个模型分别为完全贝叶斯（F</w:t>
      </w:r>
      <w:r>
        <w:rPr>
          <w:sz w:val="24"/>
          <w:szCs w:val="28"/>
        </w:rPr>
        <w:t>ull Bayesian</w:t>
      </w:r>
      <w:r>
        <w:rPr>
          <w:rFonts w:hint="eastAsia"/>
          <w:sz w:val="24"/>
          <w:szCs w:val="28"/>
        </w:rPr>
        <w:t>）方法在IRT和MIRT认知诊断模型上的应用，可用于评估诊断结果的不确定性（即学生参数的概率分布的方差）。完全贝叶斯方法假设了认知诊断模型中参数的先验概率分布，通过MC</w:t>
      </w:r>
      <w:r>
        <w:rPr>
          <w:sz w:val="24"/>
          <w:szCs w:val="28"/>
        </w:rPr>
        <w:t>MC</w:t>
      </w:r>
      <w:r>
        <w:rPr>
          <w:rFonts w:hint="eastAsia"/>
          <w:sz w:val="24"/>
          <w:szCs w:val="28"/>
        </w:rPr>
        <w:t>采样</w:t>
      </w:r>
      <w:r w:rsidR="001771E3">
        <w:rPr>
          <w:rFonts w:hint="eastAsia"/>
          <w:sz w:val="24"/>
          <w:szCs w:val="28"/>
        </w:rPr>
        <w:t>方法</w:t>
      </w:r>
      <w:r w:rsidR="00923FAD">
        <w:rPr>
          <w:rFonts w:hint="eastAsia"/>
          <w:sz w:val="24"/>
          <w:szCs w:val="28"/>
        </w:rPr>
        <w:t>估计模型参数。</w:t>
      </w:r>
      <w:r w:rsidR="001771E3">
        <w:rPr>
          <w:rFonts w:hint="eastAsia"/>
          <w:sz w:val="24"/>
          <w:szCs w:val="28"/>
        </w:rPr>
        <w:t>由于MCMC采样方法在最终会形成符合稳定概率分布的参数采样序列，因此可将改采样序列的均值作为对应参数的概率分布均值，采样序列的方差作为对应参数的概率分布方差。</w:t>
      </w:r>
    </w:p>
    <w:p w14:paraId="53284152" w14:textId="6E0E3EBB" w:rsidR="001771E3" w:rsidRDefault="001771E3" w:rsidP="00D336E6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所提供的代码借助p</w:t>
      </w:r>
      <w:r>
        <w:rPr>
          <w:sz w:val="24"/>
          <w:szCs w:val="28"/>
        </w:rPr>
        <w:t>ystan 3.6</w:t>
      </w:r>
      <w:r>
        <w:rPr>
          <w:rFonts w:hint="eastAsia"/>
          <w:sz w:val="24"/>
          <w:szCs w:val="28"/>
        </w:rPr>
        <w:t>实现。</w:t>
      </w:r>
    </w:p>
    <w:p w14:paraId="5ACC55AF" w14:textId="6BFFF05D" w:rsidR="001771E3" w:rsidRDefault="001771E3" w:rsidP="001771E3">
      <w:pPr>
        <w:rPr>
          <w:sz w:val="24"/>
          <w:szCs w:val="28"/>
        </w:rPr>
      </w:pPr>
    </w:p>
    <w:p w14:paraId="54B51F2A" w14:textId="71226456" w:rsidR="001771E3" w:rsidRDefault="001771E3" w:rsidP="001771E3">
      <w:pPr>
        <w:pStyle w:val="2"/>
      </w:pPr>
      <w:r>
        <w:rPr>
          <w:rFonts w:hint="eastAsia"/>
        </w:rPr>
        <w:t>GPIRT</w:t>
      </w:r>
      <w:r w:rsidR="00CC75FD">
        <w:t>.py</w:t>
      </w:r>
    </w:p>
    <w:p w14:paraId="4C4F37AD" w14:textId="717E2D3D" w:rsidR="001771E3" w:rsidRPr="001771E3" w:rsidRDefault="001771E3" w:rsidP="001771E3">
      <w:pPr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GPIRT方法是用于IRT的可评估诊断结果不确定性的方法，将高斯过程结合到IRT的项目反应函数的定义中。</w:t>
      </w:r>
      <w:r w:rsidR="00CC75FD">
        <w:rPr>
          <w:rFonts w:hint="eastAsia"/>
          <w:sz w:val="24"/>
          <w:szCs w:val="28"/>
        </w:rPr>
        <w:t>GPIRT的训练采用MCMC采样方法。论文《</w:t>
      </w:r>
      <w:r w:rsidR="00CC75FD" w:rsidRPr="00CC75FD">
        <w:rPr>
          <w:sz w:val="24"/>
          <w:szCs w:val="28"/>
        </w:rPr>
        <w:t>GPIRT: A Gaussian process model for item response theory</w:t>
      </w:r>
      <w:r w:rsidR="00CC75FD">
        <w:rPr>
          <w:rFonts w:hint="eastAsia"/>
          <w:sz w:val="24"/>
          <w:szCs w:val="28"/>
        </w:rPr>
        <w:t>》原作者提供了GPIRT的R语言实现，本代码借助p</w:t>
      </w:r>
      <w:r w:rsidR="00CC75FD">
        <w:rPr>
          <w:sz w:val="24"/>
          <w:szCs w:val="28"/>
        </w:rPr>
        <w:t>ython</w:t>
      </w:r>
      <w:r w:rsidR="00CC75FD">
        <w:rPr>
          <w:rFonts w:hint="eastAsia"/>
          <w:sz w:val="24"/>
          <w:szCs w:val="28"/>
        </w:rPr>
        <w:t>的rpy</w:t>
      </w:r>
      <w:r w:rsidR="00CC75FD">
        <w:rPr>
          <w:sz w:val="24"/>
          <w:szCs w:val="28"/>
        </w:rPr>
        <w:t>2</w:t>
      </w:r>
      <w:r w:rsidR="00CC75FD">
        <w:rPr>
          <w:rFonts w:hint="eastAsia"/>
          <w:sz w:val="24"/>
          <w:szCs w:val="28"/>
        </w:rPr>
        <w:t>包调用了改R语言包。</w:t>
      </w:r>
    </w:p>
    <w:sectPr w:rsidR="001771E3" w:rsidRPr="00177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9C"/>
    <w:rsid w:val="001771E3"/>
    <w:rsid w:val="002E3D71"/>
    <w:rsid w:val="004B1CC5"/>
    <w:rsid w:val="006D42BE"/>
    <w:rsid w:val="00742205"/>
    <w:rsid w:val="00805DFB"/>
    <w:rsid w:val="00923FAD"/>
    <w:rsid w:val="0098249C"/>
    <w:rsid w:val="00B501A5"/>
    <w:rsid w:val="00CC75FD"/>
    <w:rsid w:val="00D336E6"/>
    <w:rsid w:val="00D54716"/>
    <w:rsid w:val="00EA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D2E9"/>
  <w15:chartTrackingRefBased/>
  <w15:docId w15:val="{4FCC7FA7-C3A0-4149-90C6-D072BFE6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05D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05D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Wang</dc:creator>
  <cp:keywords/>
  <dc:description/>
  <cp:lastModifiedBy>Fei Wang</cp:lastModifiedBy>
  <cp:revision>4</cp:revision>
  <dcterms:created xsi:type="dcterms:W3CDTF">2024-06-20T14:09:00Z</dcterms:created>
  <dcterms:modified xsi:type="dcterms:W3CDTF">2024-06-20T15:46:00Z</dcterms:modified>
</cp:coreProperties>
</file>