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360" w:lineRule="auto"/>
        <w:ind w:firstLine="420" w:firstLineChars="0"/>
        <w:jc w:val="both"/>
        <w:rPr>
          <w:rFonts w:hint="eastAsia" w:asciiTheme="minorEastAsia" w:hAnsiTheme="minorEastAsia" w:eastAsiaTheme="minorEastAsia" w:cstheme="minorEastAsia"/>
          <w:b w:val="0"/>
          <w:bCs w:val="0"/>
          <w:sz w:val="24"/>
          <w:szCs w:val="24"/>
        </w:rPr>
      </w:pPr>
      <w:r>
        <w:rPr>
          <w:rFonts w:hint="eastAsia" w:asciiTheme="minorEastAsia" w:hAnsiTheme="minorEastAsia" w:cstheme="minorEastAsia"/>
          <w:b w:val="0"/>
          <w:bCs w:val="0"/>
          <w:sz w:val="24"/>
          <w:szCs w:val="24"/>
          <w:lang w:val="en-US" w:eastAsia="zh-CN"/>
        </w:rPr>
        <w:t>该</w:t>
      </w:r>
      <w:r>
        <w:rPr>
          <w:rFonts w:hint="eastAsia" w:asciiTheme="minorEastAsia" w:hAnsiTheme="minorEastAsia" w:eastAsiaTheme="minorEastAsia" w:cstheme="minorEastAsia"/>
          <w:b w:val="0"/>
          <w:bCs w:val="0"/>
          <w:sz w:val="24"/>
          <w:szCs w:val="24"/>
        </w:rPr>
        <w:t>代码</w:t>
      </w:r>
      <w:r>
        <w:rPr>
          <w:rFonts w:hint="eastAsia" w:asciiTheme="minorEastAsia" w:hAnsiTheme="minorEastAsia" w:cstheme="minorEastAsia"/>
          <w:b w:val="0"/>
          <w:bCs w:val="0"/>
          <w:sz w:val="24"/>
          <w:szCs w:val="24"/>
          <w:lang w:val="en-US" w:eastAsia="zh-CN"/>
        </w:rPr>
        <w:t>文件</w:t>
      </w:r>
      <w:r>
        <w:rPr>
          <w:rFonts w:hint="eastAsia" w:asciiTheme="minorEastAsia" w:hAnsiTheme="minorEastAsia" w:eastAsiaTheme="minorEastAsia" w:cstheme="minorEastAsia"/>
          <w:b w:val="0"/>
          <w:bCs w:val="0"/>
          <w:sz w:val="24"/>
          <w:szCs w:val="24"/>
        </w:rPr>
        <w:t>来源于我们在</w:t>
      </w:r>
      <w:r>
        <w:rPr>
          <w:rFonts w:hint="eastAsia" w:ascii="Times New Roman" w:hAnsi="Times New Roman" w:eastAsiaTheme="minorEastAsia" w:cstheme="minorEastAsia"/>
          <w:b w:val="0"/>
          <w:bCs w:val="0"/>
          <w:sz w:val="24"/>
          <w:szCs w:val="24"/>
        </w:rPr>
        <w:t>KDD</w:t>
      </w:r>
      <w:r>
        <w:rPr>
          <w:rFonts w:hint="eastAsia" w:ascii="Times New Roman" w:hAnsi="Times New Roman" w:cstheme="minorEastAsia"/>
          <w:b w:val="0"/>
          <w:bCs w:val="0"/>
          <w:sz w:val="24"/>
          <w:szCs w:val="24"/>
          <w:lang w:val="en-US" w:eastAsia="zh-CN"/>
        </w:rPr>
        <w:t>20</w:t>
      </w:r>
      <w:r>
        <w:rPr>
          <w:rFonts w:hint="eastAsia" w:ascii="Times New Roman" w:hAnsi="Times New Roman" w:eastAsiaTheme="minorEastAsia" w:cstheme="minorEastAsia"/>
          <w:b w:val="0"/>
          <w:bCs w:val="0"/>
          <w:sz w:val="24"/>
          <w:szCs w:val="24"/>
        </w:rPr>
        <w:t>24</w:t>
      </w:r>
      <w:r>
        <w:rPr>
          <w:rFonts w:hint="eastAsia" w:asciiTheme="minorEastAsia" w:hAnsiTheme="minorEastAsia" w:eastAsiaTheme="minorEastAsia" w:cstheme="minorEastAsia"/>
          <w:b w:val="0"/>
          <w:bCs w:val="0"/>
          <w:sz w:val="24"/>
          <w:szCs w:val="24"/>
        </w:rPr>
        <w:t>会议上</w:t>
      </w:r>
      <w:r>
        <w:rPr>
          <w:rFonts w:hint="eastAsia" w:asciiTheme="minorEastAsia" w:hAnsiTheme="minorEastAsia" w:cstheme="minorEastAsia"/>
          <w:b w:val="0"/>
          <w:bCs w:val="0"/>
          <w:sz w:val="24"/>
          <w:szCs w:val="24"/>
          <w:lang w:val="en-US" w:eastAsia="zh-CN"/>
        </w:rPr>
        <w:t>被录用</w:t>
      </w:r>
      <w:r>
        <w:rPr>
          <w:rFonts w:hint="eastAsia" w:asciiTheme="minorEastAsia" w:hAnsiTheme="minorEastAsia" w:eastAsiaTheme="minorEastAsia" w:cstheme="minorEastAsia"/>
          <w:b w:val="0"/>
          <w:bCs w:val="0"/>
          <w:sz w:val="24"/>
          <w:szCs w:val="24"/>
        </w:rPr>
        <w:t>的文章《</w:t>
      </w:r>
      <w:r>
        <w:rPr>
          <w:rFonts w:hint="default" w:ascii="Times New Roman" w:hAnsi="Times New Roman" w:cs="Times New Roman" w:eastAsiaTheme="minorEastAsia"/>
          <w:b w:val="0"/>
          <w:bCs w:val="0"/>
          <w:sz w:val="24"/>
          <w:szCs w:val="24"/>
        </w:rPr>
        <w:t>Item-Difficulty-Aware Learning Path Recommendation: From a Real Walking Perspective</w:t>
      </w:r>
      <w:r>
        <w:rPr>
          <w:rFonts w:hint="eastAsia" w:asciiTheme="minorEastAsia" w:hAnsiTheme="minorEastAsia" w:eastAsiaTheme="minorEastAsia" w:cstheme="minorEastAsia"/>
          <w:b w:val="0"/>
          <w:bCs w:val="0"/>
          <w:sz w:val="24"/>
          <w:szCs w:val="24"/>
        </w:rPr>
        <w:t>》。</w:t>
      </w:r>
      <w:r>
        <w:rPr>
          <w:rFonts w:hint="default" w:ascii="Times New Roman" w:hAnsi="Times New Roman" w:cs="Times New Roman" w:eastAsiaTheme="minorEastAsia"/>
          <w:b w:val="0"/>
          <w:bCs w:val="0"/>
          <w:sz w:val="24"/>
          <w:szCs w:val="24"/>
        </w:rPr>
        <w:t>KDD（Knowledge Discovery and Data Mining）</w:t>
      </w:r>
      <w:r>
        <w:rPr>
          <w:rFonts w:hint="eastAsia" w:asciiTheme="minorEastAsia" w:hAnsiTheme="minorEastAsia" w:eastAsiaTheme="minorEastAsia" w:cstheme="minorEastAsia"/>
          <w:b w:val="0"/>
          <w:bCs w:val="0"/>
          <w:sz w:val="24"/>
          <w:szCs w:val="24"/>
        </w:rPr>
        <w:t>是数据科学和人工智能领域最顶尖的国际学术会议之一，致力于探讨最新的研究成果和技术进展。</w:t>
      </w:r>
    </w:p>
    <w:p>
      <w:pPr>
        <w:pStyle w:val="3"/>
        <w:keepNext w:val="0"/>
        <w:keepLines w:val="0"/>
        <w:widowControl/>
        <w:suppressLineNumbers w:val="0"/>
        <w:spacing w:line="360" w:lineRule="auto"/>
        <w:ind w:firstLine="420" w:firstLineChars="0"/>
        <w:jc w:val="both"/>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该代码</w:t>
      </w:r>
      <w:r>
        <w:rPr>
          <w:rFonts w:hint="eastAsia" w:asciiTheme="minorEastAsia" w:hAnsiTheme="minorEastAsia" w:cstheme="minorEastAsia"/>
          <w:b w:val="0"/>
          <w:bCs w:val="0"/>
          <w:sz w:val="24"/>
          <w:szCs w:val="24"/>
          <w:lang w:val="en-US" w:eastAsia="zh-CN"/>
        </w:rPr>
        <w:t>文件包含了实验所需要的模拟环境以及</w:t>
      </w:r>
      <w:r>
        <w:rPr>
          <w:rFonts w:hint="eastAsia" w:asciiTheme="minorEastAsia" w:hAnsiTheme="minorEastAsia" w:eastAsiaTheme="minorEastAsia" w:cstheme="minorEastAsia"/>
          <w:b w:val="0"/>
          <w:bCs w:val="0"/>
          <w:sz w:val="24"/>
          <w:szCs w:val="24"/>
        </w:rPr>
        <w:t>文章中提出的核心算法：</w:t>
      </w:r>
    </w:p>
    <w:p>
      <w:pPr>
        <w:keepNext w:val="0"/>
        <w:keepLines w:val="0"/>
        <w:widowControl/>
        <w:numPr>
          <w:ilvl w:val="0"/>
          <w:numId w:val="1"/>
        </w:numPr>
        <w:suppressLineNumbers w:val="0"/>
        <w:spacing w:before="0" w:beforeAutospacing="1" w:after="0" w:afterAutospacing="1" w:line="360" w:lineRule="auto"/>
        <w:ind w:left="720" w:hanging="360"/>
        <w:jc w:val="both"/>
        <w:rPr>
          <w:rFonts w:hint="eastAsia" w:asciiTheme="minorEastAsia" w:hAnsiTheme="minorEastAsia" w:eastAsiaTheme="minorEastAsia" w:cstheme="minorEastAsia"/>
          <w:b w:val="0"/>
          <w:bCs w:val="0"/>
          <w:sz w:val="24"/>
          <w:szCs w:val="24"/>
        </w:rPr>
      </w:pPr>
      <w:r>
        <w:rPr>
          <w:rFonts w:hint="eastAsia" w:ascii="Times New Roman" w:hAnsi="Times New Roman" w:cstheme="minorEastAsia"/>
          <w:b w:val="0"/>
          <w:bCs w:val="0"/>
          <w:sz w:val="24"/>
          <w:szCs w:val="24"/>
          <w:lang w:val="en-US" w:eastAsia="zh-CN"/>
        </w:rPr>
        <w:t>EduSim</w:t>
      </w:r>
      <w:r>
        <w:rPr>
          <w:rFonts w:hint="eastAsia" w:asciiTheme="minorEastAsia" w:hAnsiTheme="minorEastAsia" w:eastAsiaTheme="minorEastAsia" w:cstheme="minorEastAsia"/>
          <w:b w:val="0"/>
          <w:bCs w:val="0"/>
          <w:sz w:val="24"/>
          <w:szCs w:val="24"/>
        </w:rPr>
        <w:t>：</w:t>
      </w:r>
      <w:r>
        <w:rPr>
          <w:rFonts w:hint="eastAsia" w:asciiTheme="minorEastAsia" w:hAnsiTheme="minorEastAsia" w:cstheme="minorEastAsia"/>
          <w:b w:val="0"/>
          <w:bCs w:val="0"/>
          <w:sz w:val="24"/>
          <w:szCs w:val="24"/>
          <w:lang w:val="en-US" w:eastAsia="zh-CN"/>
        </w:rPr>
        <w:t>该文件夹下包含了实验中所构建的三个模拟环境，即</w:t>
      </w:r>
      <w:r>
        <w:rPr>
          <w:rFonts w:hint="eastAsia" w:ascii="Times New Roman" w:hAnsi="Times New Roman" w:cstheme="minorEastAsia"/>
          <w:b w:val="0"/>
          <w:bCs w:val="0"/>
          <w:sz w:val="24"/>
          <w:szCs w:val="24"/>
          <w:lang w:val="en-US" w:eastAsia="zh-CN"/>
        </w:rPr>
        <w:t>KSS</w:t>
      </w:r>
      <w:r>
        <w:rPr>
          <w:rFonts w:hint="eastAsia" w:asciiTheme="minorEastAsia" w:hAnsiTheme="minorEastAsia" w:cstheme="minorEastAsia"/>
          <w:b w:val="0"/>
          <w:bCs w:val="0"/>
          <w:sz w:val="24"/>
          <w:szCs w:val="24"/>
          <w:lang w:val="en-US" w:eastAsia="zh-CN"/>
        </w:rPr>
        <w:t xml:space="preserve">, </w:t>
      </w:r>
      <w:r>
        <w:rPr>
          <w:rFonts w:hint="eastAsia" w:ascii="Times New Roman" w:hAnsi="Times New Roman" w:cstheme="minorEastAsia"/>
          <w:b w:val="0"/>
          <w:bCs w:val="0"/>
          <w:sz w:val="24"/>
          <w:szCs w:val="24"/>
          <w:lang w:val="en-US" w:eastAsia="zh-CN"/>
        </w:rPr>
        <w:t>KES</w:t>
      </w:r>
      <w:r>
        <w:rPr>
          <w:rFonts w:hint="eastAsia" w:asciiTheme="minorEastAsia" w:hAnsiTheme="minorEastAsia" w:cstheme="minorEastAsia"/>
          <w:b w:val="0"/>
          <w:bCs w:val="0"/>
          <w:sz w:val="24"/>
          <w:szCs w:val="24"/>
          <w:lang w:val="en-US" w:eastAsia="zh-CN"/>
        </w:rPr>
        <w:t>-</w:t>
      </w:r>
      <w:r>
        <w:rPr>
          <w:rFonts w:hint="eastAsia" w:ascii="Times New Roman" w:hAnsi="Times New Roman" w:cstheme="minorEastAsia"/>
          <w:b w:val="0"/>
          <w:bCs w:val="0"/>
          <w:sz w:val="24"/>
          <w:szCs w:val="24"/>
          <w:lang w:val="en-US" w:eastAsia="zh-CN"/>
        </w:rPr>
        <w:t>Junyi</w:t>
      </w:r>
      <w:r>
        <w:rPr>
          <w:rFonts w:hint="eastAsia" w:asciiTheme="minorEastAsia" w:hAnsiTheme="minorEastAsia" w:cstheme="minorEastAsia"/>
          <w:b w:val="0"/>
          <w:bCs w:val="0"/>
          <w:sz w:val="24"/>
          <w:szCs w:val="24"/>
          <w:lang w:val="en-US" w:eastAsia="zh-CN"/>
        </w:rPr>
        <w:t>以及</w:t>
      </w:r>
      <w:r>
        <w:rPr>
          <w:rFonts w:hint="eastAsia" w:ascii="Times New Roman" w:hAnsi="Times New Roman" w:cstheme="minorEastAsia"/>
          <w:b w:val="0"/>
          <w:bCs w:val="0"/>
          <w:sz w:val="24"/>
          <w:szCs w:val="24"/>
          <w:lang w:val="en-US" w:eastAsia="zh-CN"/>
        </w:rPr>
        <w:t>KES</w:t>
      </w:r>
      <w:r>
        <w:rPr>
          <w:rFonts w:hint="eastAsia" w:asciiTheme="minorEastAsia" w:hAnsiTheme="minorEastAsia" w:cstheme="minorEastAsia"/>
          <w:b w:val="0"/>
          <w:bCs w:val="0"/>
          <w:sz w:val="24"/>
          <w:szCs w:val="24"/>
          <w:lang w:val="en-US" w:eastAsia="zh-CN"/>
        </w:rPr>
        <w:t>-</w:t>
      </w:r>
      <w:r>
        <w:rPr>
          <w:rFonts w:hint="eastAsia" w:ascii="Times New Roman" w:hAnsi="Times New Roman" w:cstheme="minorEastAsia"/>
          <w:b w:val="0"/>
          <w:bCs w:val="0"/>
          <w:sz w:val="24"/>
          <w:szCs w:val="24"/>
          <w:lang w:val="en-US" w:eastAsia="zh-CN"/>
        </w:rPr>
        <w:t>ASSIST</w:t>
      </w:r>
      <w:r>
        <w:rPr>
          <w:rFonts w:hint="eastAsia" w:asciiTheme="minorEastAsia" w:hAnsiTheme="minorEastAsia" w:cstheme="minorEastAsia"/>
          <w:b w:val="0"/>
          <w:bCs w:val="0"/>
          <w:sz w:val="24"/>
          <w:szCs w:val="24"/>
          <w:lang w:val="en-US" w:eastAsia="zh-CN"/>
        </w:rPr>
        <w:t>环境。其中</w:t>
      </w:r>
      <w:r>
        <w:rPr>
          <w:rFonts w:hint="eastAsia" w:ascii="Times New Roman" w:hAnsi="Times New Roman" w:cstheme="minorEastAsia"/>
          <w:b w:val="0"/>
          <w:bCs w:val="0"/>
          <w:sz w:val="24"/>
          <w:szCs w:val="24"/>
          <w:lang w:val="en-US" w:eastAsia="zh-CN"/>
        </w:rPr>
        <w:t>KSS</w:t>
      </w:r>
      <w:r>
        <w:rPr>
          <w:rFonts w:hint="eastAsia" w:asciiTheme="minorEastAsia" w:hAnsiTheme="minorEastAsia" w:cstheme="minorEastAsia"/>
          <w:b w:val="0"/>
          <w:bCs w:val="0"/>
          <w:sz w:val="24"/>
          <w:szCs w:val="24"/>
          <w:lang w:val="en-US" w:eastAsia="zh-CN"/>
        </w:rPr>
        <w:t>基于</w:t>
      </w:r>
      <w:r>
        <w:rPr>
          <w:rFonts w:hint="eastAsia" w:ascii="Times New Roman" w:hAnsi="Times New Roman" w:cstheme="minorEastAsia"/>
          <w:b w:val="0"/>
          <w:bCs w:val="0"/>
          <w:sz w:val="24"/>
          <w:szCs w:val="24"/>
          <w:lang w:val="en-US" w:eastAsia="zh-CN"/>
        </w:rPr>
        <w:t>IRT</w:t>
      </w:r>
      <w:r>
        <w:rPr>
          <w:rFonts w:hint="eastAsia" w:asciiTheme="minorEastAsia" w:hAnsiTheme="minorEastAsia" w:cstheme="minorEastAsia"/>
          <w:b w:val="0"/>
          <w:bCs w:val="0"/>
          <w:sz w:val="24"/>
          <w:szCs w:val="24"/>
          <w:lang w:val="en-US" w:eastAsia="zh-CN"/>
        </w:rPr>
        <w:t>模型，</w:t>
      </w:r>
      <w:r>
        <w:rPr>
          <w:rFonts w:hint="eastAsia" w:ascii="Times New Roman" w:hAnsi="Times New Roman" w:cstheme="minorEastAsia"/>
          <w:b w:val="0"/>
          <w:bCs w:val="0"/>
          <w:sz w:val="24"/>
          <w:szCs w:val="24"/>
          <w:lang w:val="en-US" w:eastAsia="zh-CN"/>
        </w:rPr>
        <w:t>KES</w:t>
      </w:r>
      <w:r>
        <w:rPr>
          <w:rFonts w:hint="eastAsia" w:asciiTheme="minorEastAsia" w:hAnsiTheme="minorEastAsia" w:cstheme="minorEastAsia"/>
          <w:b w:val="0"/>
          <w:bCs w:val="0"/>
          <w:sz w:val="24"/>
          <w:szCs w:val="24"/>
          <w:lang w:val="en-US" w:eastAsia="zh-CN"/>
        </w:rPr>
        <w:t>-</w:t>
      </w:r>
      <w:r>
        <w:rPr>
          <w:rFonts w:hint="eastAsia" w:ascii="Times New Roman" w:hAnsi="Times New Roman" w:cstheme="minorEastAsia"/>
          <w:b w:val="0"/>
          <w:bCs w:val="0"/>
          <w:sz w:val="24"/>
          <w:szCs w:val="24"/>
          <w:lang w:val="en-US" w:eastAsia="zh-CN"/>
        </w:rPr>
        <w:t>Junyi</w:t>
      </w:r>
      <w:r>
        <w:rPr>
          <w:rFonts w:hint="eastAsia" w:asciiTheme="minorEastAsia" w:hAnsiTheme="minorEastAsia" w:cstheme="minorEastAsia"/>
          <w:b w:val="0"/>
          <w:bCs w:val="0"/>
          <w:sz w:val="24"/>
          <w:szCs w:val="24"/>
          <w:lang w:val="en-US" w:eastAsia="zh-CN"/>
        </w:rPr>
        <w:t>基于</w:t>
      </w:r>
      <w:r>
        <w:rPr>
          <w:rFonts w:hint="eastAsia" w:ascii="Times New Roman" w:hAnsi="Times New Roman" w:cstheme="minorEastAsia"/>
          <w:b w:val="0"/>
          <w:bCs w:val="0"/>
          <w:sz w:val="24"/>
          <w:szCs w:val="24"/>
          <w:lang w:val="en-US" w:eastAsia="zh-CN"/>
        </w:rPr>
        <w:t xml:space="preserve">KT (Knowledge Tracing) </w:t>
      </w:r>
      <w:r>
        <w:rPr>
          <w:rFonts w:hint="eastAsia" w:asciiTheme="minorEastAsia" w:hAnsiTheme="minorEastAsia" w:cstheme="minorEastAsia"/>
          <w:b w:val="0"/>
          <w:bCs w:val="0"/>
          <w:sz w:val="24"/>
          <w:szCs w:val="24"/>
          <w:lang w:val="en-US" w:eastAsia="zh-CN"/>
        </w:rPr>
        <w:t>以及</w:t>
      </w:r>
      <w:r>
        <w:rPr>
          <w:rFonts w:hint="eastAsia" w:ascii="Times New Roman" w:hAnsi="Times New Roman" w:cstheme="minorEastAsia"/>
          <w:b w:val="0"/>
          <w:bCs w:val="0"/>
          <w:sz w:val="24"/>
          <w:szCs w:val="24"/>
          <w:lang w:val="en-US" w:eastAsia="zh-CN"/>
        </w:rPr>
        <w:t>Junyi</w:t>
      </w:r>
      <w:r>
        <w:rPr>
          <w:rFonts w:hint="eastAsia" w:asciiTheme="minorEastAsia" w:hAnsiTheme="minorEastAsia" w:cstheme="minorEastAsia"/>
          <w:b w:val="0"/>
          <w:bCs w:val="0"/>
          <w:sz w:val="24"/>
          <w:szCs w:val="24"/>
          <w:lang w:val="en-US" w:eastAsia="zh-CN"/>
        </w:rPr>
        <w:t>数据集，</w:t>
      </w:r>
      <w:r>
        <w:rPr>
          <w:rFonts w:hint="eastAsia" w:ascii="Times New Roman" w:hAnsi="Times New Roman" w:cstheme="minorEastAsia"/>
          <w:b w:val="0"/>
          <w:bCs w:val="0"/>
          <w:sz w:val="24"/>
          <w:szCs w:val="24"/>
          <w:lang w:val="en-US" w:eastAsia="zh-CN"/>
        </w:rPr>
        <w:t>KES</w:t>
      </w:r>
      <w:r>
        <w:rPr>
          <w:rFonts w:hint="eastAsia" w:asciiTheme="minorEastAsia" w:hAnsiTheme="minorEastAsia" w:cstheme="minorEastAsia"/>
          <w:b w:val="0"/>
          <w:bCs w:val="0"/>
          <w:sz w:val="24"/>
          <w:szCs w:val="24"/>
          <w:lang w:val="en-US" w:eastAsia="zh-CN"/>
        </w:rPr>
        <w:t>-</w:t>
      </w:r>
      <w:r>
        <w:rPr>
          <w:rFonts w:hint="eastAsia" w:ascii="Times New Roman" w:hAnsi="Times New Roman" w:cstheme="minorEastAsia"/>
          <w:b w:val="0"/>
          <w:bCs w:val="0"/>
          <w:sz w:val="24"/>
          <w:szCs w:val="24"/>
          <w:lang w:val="en-US" w:eastAsia="zh-CN"/>
        </w:rPr>
        <w:t>ASSIST</w:t>
      </w:r>
      <w:r>
        <w:rPr>
          <w:rFonts w:hint="eastAsia" w:asciiTheme="minorEastAsia" w:hAnsiTheme="minorEastAsia" w:cstheme="minorEastAsia"/>
          <w:b w:val="0"/>
          <w:bCs w:val="0"/>
          <w:sz w:val="24"/>
          <w:szCs w:val="24"/>
          <w:lang w:val="en-US" w:eastAsia="zh-CN"/>
        </w:rPr>
        <w:t>基于</w:t>
      </w:r>
      <w:r>
        <w:rPr>
          <w:rFonts w:hint="eastAsia" w:ascii="Times New Roman" w:hAnsi="Times New Roman" w:cstheme="minorEastAsia"/>
          <w:b w:val="0"/>
          <w:bCs w:val="0"/>
          <w:sz w:val="24"/>
          <w:szCs w:val="24"/>
          <w:lang w:val="en-US" w:eastAsia="zh-CN"/>
        </w:rPr>
        <w:t>KT</w:t>
      </w:r>
      <w:r>
        <w:rPr>
          <w:rFonts w:hint="eastAsia" w:asciiTheme="minorEastAsia" w:hAnsiTheme="minorEastAsia" w:cstheme="minorEastAsia"/>
          <w:b w:val="0"/>
          <w:bCs w:val="0"/>
          <w:sz w:val="24"/>
          <w:szCs w:val="24"/>
          <w:lang w:val="en-US" w:eastAsia="zh-CN"/>
        </w:rPr>
        <w:t>和</w:t>
      </w:r>
      <w:r>
        <w:rPr>
          <w:rFonts w:hint="eastAsia" w:ascii="Times New Roman" w:hAnsi="Times New Roman" w:cstheme="minorEastAsia"/>
          <w:b w:val="0"/>
          <w:bCs w:val="0"/>
          <w:sz w:val="24"/>
          <w:szCs w:val="24"/>
          <w:lang w:val="en-US" w:eastAsia="zh-CN"/>
        </w:rPr>
        <w:t>Assistment09</w:t>
      </w:r>
      <w:r>
        <w:rPr>
          <w:rFonts w:hint="eastAsia" w:asciiTheme="minorEastAsia" w:hAnsiTheme="minorEastAsia" w:cstheme="minorEastAsia"/>
          <w:b w:val="0"/>
          <w:bCs w:val="0"/>
          <w:sz w:val="24"/>
          <w:szCs w:val="24"/>
          <w:lang w:val="en-US" w:eastAsia="zh-CN"/>
        </w:rPr>
        <w:t>数据集。在该环境下用户可以轻松的设计和验证交互环境下的学习路径推荐方法。</w:t>
      </w:r>
    </w:p>
    <w:p>
      <w:pPr>
        <w:keepNext w:val="0"/>
        <w:keepLines w:val="0"/>
        <w:widowControl/>
        <w:numPr>
          <w:ilvl w:val="0"/>
          <w:numId w:val="1"/>
        </w:numPr>
        <w:suppressLineNumbers w:val="0"/>
        <w:spacing w:before="0" w:beforeAutospacing="1" w:after="0" w:afterAutospacing="1" w:line="360" w:lineRule="auto"/>
        <w:ind w:left="720" w:hanging="360"/>
        <w:jc w:val="both"/>
        <w:rPr>
          <w:rFonts w:hint="eastAsia" w:asciiTheme="minorEastAsia" w:hAnsiTheme="minorEastAsia" w:eastAsiaTheme="minorEastAsia" w:cstheme="minorEastAsia"/>
          <w:b w:val="0"/>
          <w:bCs w:val="0"/>
          <w:sz w:val="24"/>
          <w:szCs w:val="24"/>
        </w:rPr>
      </w:pPr>
      <w:r>
        <w:rPr>
          <w:rFonts w:hint="eastAsia" w:ascii="Times New Roman" w:hAnsi="Times New Roman" w:cstheme="minorEastAsia"/>
          <w:b w:val="0"/>
          <w:bCs w:val="0"/>
          <w:sz w:val="24"/>
          <w:szCs w:val="24"/>
          <w:lang w:val="en-US" w:eastAsia="zh-CN"/>
        </w:rPr>
        <w:t>Examples</w:t>
      </w:r>
      <w:r>
        <w:rPr>
          <w:rFonts w:hint="eastAsia" w:asciiTheme="minorEastAsia" w:hAnsiTheme="minorEastAsia" w:cstheme="minorEastAsia"/>
          <w:b w:val="0"/>
          <w:bCs w:val="0"/>
          <w:sz w:val="24"/>
          <w:szCs w:val="24"/>
          <w:lang w:val="en-US" w:eastAsia="zh-CN"/>
        </w:rPr>
        <w:t>: 该文件夹下包含了简单的</w:t>
      </w:r>
      <w:r>
        <w:rPr>
          <w:rFonts w:hint="eastAsia" w:ascii="Times New Roman" w:hAnsi="Times New Roman" w:cstheme="minorEastAsia"/>
          <w:b w:val="0"/>
          <w:bCs w:val="0"/>
          <w:sz w:val="24"/>
          <w:szCs w:val="24"/>
          <w:lang w:val="en-US" w:eastAsia="zh-CN"/>
        </w:rPr>
        <w:t>KSS</w:t>
      </w:r>
      <w:r>
        <w:rPr>
          <w:rFonts w:hint="eastAsia" w:asciiTheme="minorEastAsia" w:hAnsiTheme="minorEastAsia" w:cstheme="minorEastAsia"/>
          <w:b w:val="0"/>
          <w:bCs w:val="0"/>
          <w:sz w:val="24"/>
          <w:szCs w:val="24"/>
          <w:lang w:val="en-US" w:eastAsia="zh-CN"/>
        </w:rPr>
        <w:t>环境以及基于</w:t>
      </w:r>
      <w:r>
        <w:rPr>
          <w:rFonts w:hint="eastAsia" w:ascii="Times New Roman" w:hAnsi="Times New Roman" w:cstheme="minorEastAsia"/>
          <w:b w:val="0"/>
          <w:bCs w:val="0"/>
          <w:sz w:val="24"/>
          <w:szCs w:val="24"/>
          <w:lang w:val="en-US" w:eastAsia="zh-CN"/>
        </w:rPr>
        <w:t>KSS</w:t>
      </w:r>
      <w:r>
        <w:rPr>
          <w:rFonts w:hint="eastAsia" w:asciiTheme="minorEastAsia" w:hAnsiTheme="minorEastAsia" w:cstheme="minorEastAsia"/>
          <w:b w:val="0"/>
          <w:bCs w:val="0"/>
          <w:sz w:val="24"/>
          <w:szCs w:val="24"/>
          <w:lang w:val="en-US" w:eastAsia="zh-CN"/>
        </w:rPr>
        <w:t>环境完成学习路径推荐任务的简单例子，通过该代码可以快速的了解学习路径推荐的完整流程并对算法做简单的测试</w:t>
      </w:r>
      <w:bookmarkStart w:id="0" w:name="_GoBack"/>
      <w:bookmarkEnd w:id="0"/>
      <w:r>
        <w:rPr>
          <w:rFonts w:hint="eastAsia" w:asciiTheme="minorEastAsia" w:hAnsiTheme="minorEastAsia" w:cstheme="minorEastAsia"/>
          <w:b w:val="0"/>
          <w:bCs w:val="0"/>
          <w:sz w:val="24"/>
          <w:szCs w:val="24"/>
          <w:lang w:val="en-US" w:eastAsia="zh-CN"/>
        </w:rPr>
        <w:t>。</w:t>
      </w:r>
    </w:p>
    <w:p>
      <w:pPr>
        <w:keepNext w:val="0"/>
        <w:keepLines w:val="0"/>
        <w:widowControl/>
        <w:numPr>
          <w:ilvl w:val="0"/>
          <w:numId w:val="1"/>
        </w:numPr>
        <w:suppressLineNumbers w:val="0"/>
        <w:spacing w:before="0" w:beforeAutospacing="1" w:after="0" w:afterAutospacing="1" w:line="360" w:lineRule="auto"/>
        <w:ind w:left="720" w:hanging="360"/>
        <w:jc w:val="both"/>
        <w:rPr>
          <w:rFonts w:hint="eastAsia" w:asciiTheme="minorEastAsia" w:hAnsiTheme="minorEastAsia" w:eastAsiaTheme="minorEastAsia" w:cstheme="minorEastAsia"/>
          <w:b w:val="0"/>
          <w:bCs w:val="0"/>
          <w:sz w:val="24"/>
          <w:szCs w:val="24"/>
        </w:rPr>
      </w:pPr>
      <w:r>
        <w:rPr>
          <w:rFonts w:hint="eastAsia" w:ascii="Times New Roman" w:hAnsi="Times New Roman" w:cstheme="minorEastAsia"/>
          <w:b w:val="0"/>
          <w:bCs w:val="0"/>
          <w:sz w:val="24"/>
          <w:szCs w:val="24"/>
          <w:lang w:val="en-US" w:eastAsia="zh-CN"/>
        </w:rPr>
        <w:t>IDALPR</w:t>
      </w:r>
      <w:r>
        <w:rPr>
          <w:rFonts w:hint="eastAsia" w:asciiTheme="minorEastAsia" w:hAnsiTheme="minorEastAsia" w:cstheme="minorEastAsia"/>
          <w:b w:val="0"/>
          <w:bCs w:val="0"/>
          <w:sz w:val="24"/>
          <w:szCs w:val="24"/>
          <w:lang w:val="en-US" w:eastAsia="zh-CN"/>
        </w:rPr>
        <w:t>: 该文件夹下包含了论文中提出的核心的算法和模块，实现了核心的</w:t>
      </w:r>
      <w:r>
        <w:rPr>
          <w:rFonts w:hint="eastAsia" w:ascii="Times New Roman" w:hAnsi="Times New Roman" w:cstheme="minorEastAsia"/>
          <w:b w:val="0"/>
          <w:bCs w:val="0"/>
          <w:sz w:val="24"/>
          <w:szCs w:val="24"/>
          <w:lang w:val="en-US" w:eastAsia="zh-CN"/>
        </w:rPr>
        <w:t>Difficulty</w:t>
      </w:r>
      <w:r>
        <w:rPr>
          <w:rFonts w:hint="eastAsia" w:asciiTheme="minorEastAsia" w:hAnsiTheme="minorEastAsia" w:cstheme="minorEastAsia"/>
          <w:b w:val="0"/>
          <w:bCs w:val="0"/>
          <w:sz w:val="24"/>
          <w:szCs w:val="24"/>
          <w:lang w:val="en-US" w:eastAsia="zh-CN"/>
        </w:rPr>
        <w:t>-</w:t>
      </w:r>
      <w:r>
        <w:rPr>
          <w:rFonts w:hint="eastAsia" w:ascii="Times New Roman" w:hAnsi="Times New Roman" w:cstheme="minorEastAsia"/>
          <w:b w:val="0"/>
          <w:bCs w:val="0"/>
          <w:sz w:val="24"/>
          <w:szCs w:val="24"/>
          <w:lang w:val="en-US" w:eastAsia="zh-CN"/>
        </w:rPr>
        <w:t>driven</w:t>
      </w:r>
      <w:r>
        <w:rPr>
          <w:rFonts w:hint="eastAsia" w:asciiTheme="minorEastAsia" w:hAnsiTheme="minorEastAsia" w:cstheme="minorEastAsia"/>
          <w:b w:val="0"/>
          <w:bCs w:val="0"/>
          <w:sz w:val="24"/>
          <w:szCs w:val="24"/>
          <w:lang w:val="en-US" w:eastAsia="zh-CN"/>
        </w:rPr>
        <w:t xml:space="preserve"> </w:t>
      </w:r>
      <w:r>
        <w:rPr>
          <w:rFonts w:hint="eastAsia" w:ascii="Times New Roman" w:hAnsi="Times New Roman" w:cstheme="minorEastAsia"/>
          <w:b w:val="0"/>
          <w:bCs w:val="0"/>
          <w:sz w:val="24"/>
          <w:szCs w:val="24"/>
          <w:lang w:val="en-US" w:eastAsia="zh-CN"/>
        </w:rPr>
        <w:t>Hierarchical</w:t>
      </w:r>
      <w:r>
        <w:rPr>
          <w:rFonts w:hint="eastAsia" w:asciiTheme="minorEastAsia" w:hAnsiTheme="minorEastAsia" w:cstheme="minorEastAsia"/>
          <w:b w:val="0"/>
          <w:bCs w:val="0"/>
          <w:sz w:val="24"/>
          <w:szCs w:val="24"/>
          <w:lang w:val="en-US" w:eastAsia="zh-CN"/>
        </w:rPr>
        <w:t xml:space="preserve"> </w:t>
      </w:r>
      <w:r>
        <w:rPr>
          <w:rFonts w:hint="eastAsia" w:ascii="Times New Roman" w:hAnsi="Times New Roman" w:cstheme="minorEastAsia"/>
          <w:b w:val="0"/>
          <w:bCs w:val="0"/>
          <w:sz w:val="24"/>
          <w:szCs w:val="24"/>
          <w:lang w:val="en-US" w:eastAsia="zh-CN"/>
        </w:rPr>
        <w:t>Reinforcement</w:t>
      </w:r>
      <w:r>
        <w:rPr>
          <w:rFonts w:hint="eastAsia" w:asciiTheme="minorEastAsia" w:hAnsiTheme="minorEastAsia" w:cstheme="minorEastAsia"/>
          <w:b w:val="0"/>
          <w:bCs w:val="0"/>
          <w:sz w:val="24"/>
          <w:szCs w:val="24"/>
          <w:lang w:val="en-US" w:eastAsia="zh-CN"/>
        </w:rPr>
        <w:t xml:space="preserve"> </w:t>
      </w:r>
      <w:r>
        <w:rPr>
          <w:rFonts w:hint="eastAsia" w:ascii="Times New Roman" w:hAnsi="Times New Roman" w:cstheme="minorEastAsia"/>
          <w:b w:val="0"/>
          <w:bCs w:val="0"/>
          <w:sz w:val="24"/>
          <w:szCs w:val="24"/>
          <w:lang w:val="en-US" w:eastAsia="zh-CN"/>
        </w:rPr>
        <w:t>Learning</w:t>
      </w:r>
      <w:r>
        <w:rPr>
          <w:rFonts w:hint="eastAsia" w:asciiTheme="minorEastAsia" w:hAnsiTheme="minorEastAsia" w:cstheme="minorEastAsia"/>
          <w:b w:val="0"/>
          <w:bCs w:val="0"/>
          <w:sz w:val="24"/>
          <w:szCs w:val="24"/>
          <w:lang w:val="en-US" w:eastAsia="zh-CN"/>
        </w:rPr>
        <w:t xml:space="preserve"> (</w:t>
      </w:r>
      <w:r>
        <w:rPr>
          <w:rFonts w:hint="eastAsia" w:ascii="Times New Roman" w:hAnsi="Times New Roman" w:cstheme="minorEastAsia"/>
          <w:b w:val="0"/>
          <w:bCs w:val="0"/>
          <w:sz w:val="24"/>
          <w:szCs w:val="24"/>
          <w:lang w:val="en-US" w:eastAsia="zh-CN"/>
        </w:rPr>
        <w:t>DHRL</w:t>
      </w:r>
      <w:r>
        <w:rPr>
          <w:rFonts w:hint="eastAsia" w:asciiTheme="minorEastAsia" w:hAnsiTheme="minorEastAsia" w:cstheme="minorEastAsia"/>
          <w:b w:val="0"/>
          <w:bCs w:val="0"/>
          <w:sz w:val="24"/>
          <w:szCs w:val="24"/>
          <w:lang w:val="en-US" w:eastAsia="zh-CN"/>
        </w:rPr>
        <w:t>) 框架，基于提出的</w:t>
      </w:r>
      <w:r>
        <w:rPr>
          <w:rFonts w:hint="eastAsia" w:ascii="Times New Roman" w:hAnsi="Times New Roman" w:cstheme="minorEastAsia"/>
          <w:b w:val="0"/>
          <w:bCs w:val="0"/>
          <w:sz w:val="24"/>
          <w:szCs w:val="24"/>
          <w:lang w:val="en-US" w:eastAsia="zh-CN"/>
        </w:rPr>
        <w:t>Hierarchical</w:t>
      </w:r>
      <w:r>
        <w:rPr>
          <w:rFonts w:hint="eastAsia" w:asciiTheme="minorEastAsia" w:hAnsiTheme="minorEastAsia" w:cstheme="minorEastAsia"/>
          <w:b w:val="0"/>
          <w:bCs w:val="0"/>
          <w:sz w:val="24"/>
          <w:szCs w:val="24"/>
          <w:lang w:val="en-US" w:eastAsia="zh-CN"/>
        </w:rPr>
        <w:t xml:space="preserve"> </w:t>
      </w:r>
      <w:r>
        <w:rPr>
          <w:rFonts w:hint="eastAsia" w:ascii="Times New Roman" w:hAnsi="Times New Roman" w:cstheme="minorEastAsia"/>
          <w:b w:val="0"/>
          <w:bCs w:val="0"/>
          <w:sz w:val="24"/>
          <w:szCs w:val="24"/>
          <w:lang w:val="en-US" w:eastAsia="zh-CN"/>
        </w:rPr>
        <w:t>Graph</w:t>
      </w:r>
      <w:r>
        <w:rPr>
          <w:rFonts w:hint="eastAsia" w:asciiTheme="minorEastAsia" w:hAnsiTheme="minorEastAsia" w:cstheme="minorEastAsia"/>
          <w:b w:val="0"/>
          <w:bCs w:val="0"/>
          <w:sz w:val="24"/>
          <w:szCs w:val="24"/>
          <w:lang w:val="en-US" w:eastAsia="zh-CN"/>
        </w:rPr>
        <w:t>，设计实现了两个</w:t>
      </w:r>
      <w:r>
        <w:rPr>
          <w:rFonts w:hint="eastAsia" w:ascii="Times New Roman" w:hAnsi="Times New Roman" w:cstheme="minorEastAsia"/>
          <w:b w:val="0"/>
          <w:bCs w:val="0"/>
          <w:sz w:val="24"/>
          <w:szCs w:val="24"/>
          <w:lang w:val="en-US" w:eastAsia="zh-CN"/>
        </w:rPr>
        <w:t>Agent</w:t>
      </w:r>
      <w:r>
        <w:rPr>
          <w:rFonts w:hint="eastAsia" w:asciiTheme="minorEastAsia" w:hAnsiTheme="minorEastAsia" w:cstheme="minorEastAsia"/>
          <w:b w:val="0"/>
          <w:bCs w:val="0"/>
          <w:sz w:val="24"/>
          <w:szCs w:val="24"/>
          <w:lang w:val="en-US" w:eastAsia="zh-CN"/>
        </w:rPr>
        <w:t>。</w:t>
      </w:r>
      <w:r>
        <w:rPr>
          <w:rFonts w:hint="eastAsia" w:ascii="Times New Roman" w:hAnsi="Times New Roman" w:cstheme="minorEastAsia"/>
          <w:b w:val="0"/>
          <w:bCs w:val="0"/>
          <w:sz w:val="24"/>
          <w:szCs w:val="24"/>
          <w:lang w:val="en-US" w:eastAsia="zh-CN"/>
        </w:rPr>
        <w:t>L</w:t>
      </w:r>
      <w:r>
        <w:rPr>
          <w:rFonts w:hint="eastAsia" w:asciiTheme="minorEastAsia" w:hAnsiTheme="minorEastAsia" w:cstheme="minorEastAsia"/>
          <w:b w:val="0"/>
          <w:bCs w:val="0"/>
          <w:sz w:val="24"/>
          <w:szCs w:val="24"/>
          <w:lang w:val="en-US" w:eastAsia="zh-CN"/>
        </w:rPr>
        <w:t>-</w:t>
      </w:r>
      <w:r>
        <w:rPr>
          <w:rFonts w:hint="eastAsia" w:ascii="Times New Roman" w:hAnsi="Times New Roman" w:cstheme="minorEastAsia"/>
          <w:b w:val="0"/>
          <w:bCs w:val="0"/>
          <w:sz w:val="24"/>
          <w:szCs w:val="24"/>
          <w:lang w:val="en-US" w:eastAsia="zh-CN"/>
        </w:rPr>
        <w:t>Agent</w:t>
      </w:r>
      <w:r>
        <w:rPr>
          <w:rFonts w:hint="eastAsia" w:asciiTheme="minorEastAsia" w:hAnsiTheme="minorEastAsia" w:cstheme="minorEastAsia"/>
          <w:b w:val="0"/>
          <w:bCs w:val="0"/>
          <w:sz w:val="24"/>
          <w:szCs w:val="24"/>
          <w:lang w:val="en-US" w:eastAsia="zh-CN"/>
        </w:rPr>
        <w:t>负责在学习项目层选择下一阶段要学习的知识点，基于</w:t>
      </w:r>
      <w:r>
        <w:rPr>
          <w:rFonts w:hint="eastAsia" w:ascii="Times New Roman" w:hAnsi="Times New Roman" w:cstheme="minorEastAsia"/>
          <w:b w:val="0"/>
          <w:bCs w:val="0"/>
          <w:sz w:val="24"/>
          <w:szCs w:val="24"/>
          <w:lang w:val="en-US" w:eastAsia="zh-CN"/>
        </w:rPr>
        <w:t>Proximal</w:t>
      </w:r>
      <w:r>
        <w:rPr>
          <w:rFonts w:hint="eastAsia" w:asciiTheme="minorEastAsia" w:hAnsiTheme="minorEastAsia" w:cstheme="minorEastAsia"/>
          <w:b w:val="0"/>
          <w:bCs w:val="0"/>
          <w:sz w:val="24"/>
          <w:szCs w:val="24"/>
          <w:lang w:val="en-US" w:eastAsia="zh-CN"/>
        </w:rPr>
        <w:t xml:space="preserve"> </w:t>
      </w:r>
      <w:r>
        <w:rPr>
          <w:rFonts w:hint="eastAsia" w:ascii="Times New Roman" w:hAnsi="Times New Roman" w:cstheme="minorEastAsia"/>
          <w:b w:val="0"/>
          <w:bCs w:val="0"/>
          <w:sz w:val="24"/>
          <w:szCs w:val="24"/>
          <w:lang w:val="en-US" w:eastAsia="zh-CN"/>
        </w:rPr>
        <w:t>Policy</w:t>
      </w:r>
      <w:r>
        <w:rPr>
          <w:rFonts w:hint="eastAsia" w:asciiTheme="minorEastAsia" w:hAnsiTheme="minorEastAsia" w:cstheme="minorEastAsia"/>
          <w:b w:val="0"/>
          <w:bCs w:val="0"/>
          <w:sz w:val="24"/>
          <w:szCs w:val="24"/>
          <w:lang w:val="en-US" w:eastAsia="zh-CN"/>
        </w:rPr>
        <w:t xml:space="preserve"> </w:t>
      </w:r>
      <w:r>
        <w:rPr>
          <w:rFonts w:hint="eastAsia" w:ascii="Times New Roman" w:hAnsi="Times New Roman" w:cstheme="minorEastAsia"/>
          <w:b w:val="0"/>
          <w:bCs w:val="0"/>
          <w:sz w:val="24"/>
          <w:szCs w:val="24"/>
          <w:lang w:val="en-US" w:eastAsia="zh-CN"/>
        </w:rPr>
        <w:t>Optimization</w:t>
      </w:r>
      <w:r>
        <w:rPr>
          <w:rFonts w:hint="eastAsia" w:asciiTheme="minorEastAsia" w:hAnsiTheme="minorEastAsia" w:cstheme="minorEastAsia"/>
          <w:b w:val="0"/>
          <w:bCs w:val="0"/>
          <w:sz w:val="24"/>
          <w:szCs w:val="24"/>
          <w:lang w:val="en-US" w:eastAsia="zh-CN"/>
        </w:rPr>
        <w:t xml:space="preserve"> (</w:t>
      </w:r>
      <w:r>
        <w:rPr>
          <w:rFonts w:hint="eastAsia" w:ascii="Times New Roman" w:hAnsi="Times New Roman" w:cstheme="minorEastAsia"/>
          <w:b w:val="0"/>
          <w:bCs w:val="0"/>
          <w:sz w:val="24"/>
          <w:szCs w:val="24"/>
          <w:lang w:val="en-US" w:eastAsia="zh-CN"/>
        </w:rPr>
        <w:t>PPO</w:t>
      </w:r>
      <w:r>
        <w:rPr>
          <w:rFonts w:hint="eastAsia" w:asciiTheme="minorEastAsia" w:hAnsiTheme="minorEastAsia" w:cstheme="minorEastAsia"/>
          <w:b w:val="0"/>
          <w:bCs w:val="0"/>
          <w:sz w:val="24"/>
          <w:szCs w:val="24"/>
          <w:lang w:val="en-US" w:eastAsia="zh-CN"/>
        </w:rPr>
        <w:t>) 。</w:t>
      </w:r>
      <w:r>
        <w:rPr>
          <w:rFonts w:hint="eastAsia" w:ascii="Times New Roman" w:hAnsi="Times New Roman" w:cstheme="minorEastAsia"/>
          <w:b w:val="0"/>
          <w:bCs w:val="0"/>
          <w:sz w:val="24"/>
          <w:szCs w:val="24"/>
          <w:lang w:val="en-US" w:eastAsia="zh-CN"/>
        </w:rPr>
        <w:t>P</w:t>
      </w:r>
      <w:r>
        <w:rPr>
          <w:rFonts w:hint="eastAsia" w:asciiTheme="minorEastAsia" w:hAnsiTheme="minorEastAsia" w:cstheme="minorEastAsia"/>
          <w:b w:val="0"/>
          <w:bCs w:val="0"/>
          <w:sz w:val="24"/>
          <w:szCs w:val="24"/>
          <w:lang w:val="en-US" w:eastAsia="zh-CN"/>
        </w:rPr>
        <w:t>-</w:t>
      </w:r>
      <w:r>
        <w:rPr>
          <w:rFonts w:hint="eastAsia" w:ascii="Times New Roman" w:hAnsi="Times New Roman" w:cstheme="minorEastAsia"/>
          <w:b w:val="0"/>
          <w:bCs w:val="0"/>
          <w:sz w:val="24"/>
          <w:szCs w:val="24"/>
          <w:lang w:val="en-US" w:eastAsia="zh-CN"/>
        </w:rPr>
        <w:t>Agent</w:t>
      </w:r>
      <w:r>
        <w:rPr>
          <w:rFonts w:hint="eastAsia" w:asciiTheme="minorEastAsia" w:hAnsiTheme="minorEastAsia" w:cstheme="minorEastAsia"/>
          <w:b w:val="0"/>
          <w:bCs w:val="0"/>
          <w:sz w:val="24"/>
          <w:szCs w:val="24"/>
          <w:lang w:val="en-US" w:eastAsia="zh-CN"/>
        </w:rPr>
        <w:t>负责在练习项目层针对当前学习的知识点选择下一步要学习的题目，基于</w:t>
      </w:r>
      <w:r>
        <w:rPr>
          <w:rFonts w:hint="eastAsia" w:ascii="Times New Roman" w:hAnsi="Times New Roman" w:cstheme="minorEastAsia"/>
          <w:b w:val="0"/>
          <w:bCs w:val="0"/>
          <w:sz w:val="24"/>
          <w:szCs w:val="24"/>
          <w:lang w:val="en-US" w:eastAsia="zh-CN"/>
        </w:rPr>
        <w:t>Actor</w:t>
      </w:r>
      <w:r>
        <w:rPr>
          <w:rFonts w:hint="eastAsia" w:asciiTheme="minorEastAsia" w:hAnsiTheme="minorEastAsia" w:cstheme="minorEastAsia"/>
          <w:b w:val="0"/>
          <w:bCs w:val="0"/>
          <w:sz w:val="24"/>
          <w:szCs w:val="24"/>
          <w:lang w:val="en-US" w:eastAsia="zh-CN"/>
        </w:rPr>
        <w:t>-</w:t>
      </w:r>
      <w:r>
        <w:rPr>
          <w:rFonts w:hint="eastAsia" w:ascii="Times New Roman" w:hAnsi="Times New Roman" w:cstheme="minorEastAsia"/>
          <w:b w:val="0"/>
          <w:bCs w:val="0"/>
          <w:sz w:val="24"/>
          <w:szCs w:val="24"/>
          <w:lang w:val="en-US" w:eastAsia="zh-CN"/>
        </w:rPr>
        <w:t>Critic</w:t>
      </w:r>
      <w:r>
        <w:rPr>
          <w:rFonts w:hint="eastAsia" w:asciiTheme="minorEastAsia" w:hAnsiTheme="minorEastAsia" w:cstheme="minorEastAsia"/>
          <w:b w:val="0"/>
          <w:bCs w:val="0"/>
          <w:sz w:val="24"/>
          <w:szCs w:val="24"/>
          <w:lang w:val="en-US" w:eastAsia="zh-CN"/>
        </w:rPr>
        <w:t xml:space="preserve"> 框架实现。此外，代码中实现了</w:t>
      </w:r>
      <w:r>
        <w:rPr>
          <w:rFonts w:hint="eastAsia" w:ascii="Times New Roman" w:hAnsi="Times New Roman" w:cstheme="minorEastAsia"/>
          <w:b w:val="0"/>
          <w:bCs w:val="0"/>
          <w:sz w:val="24"/>
          <w:szCs w:val="24"/>
          <w:lang w:val="en-US" w:eastAsia="zh-CN"/>
        </w:rPr>
        <w:t>L</w:t>
      </w:r>
      <w:r>
        <w:rPr>
          <w:rFonts w:hint="eastAsia" w:asciiTheme="minorEastAsia" w:hAnsiTheme="minorEastAsia" w:cstheme="minorEastAsia"/>
          <w:b w:val="0"/>
          <w:bCs w:val="0"/>
          <w:sz w:val="24"/>
          <w:szCs w:val="24"/>
          <w:lang w:val="en-US" w:eastAsia="zh-CN"/>
        </w:rPr>
        <w:t>-</w:t>
      </w:r>
      <w:r>
        <w:rPr>
          <w:rFonts w:hint="eastAsia" w:ascii="Times New Roman" w:hAnsi="Times New Roman" w:cstheme="minorEastAsia"/>
          <w:b w:val="0"/>
          <w:bCs w:val="0"/>
          <w:sz w:val="24"/>
          <w:szCs w:val="24"/>
          <w:lang w:val="en-US" w:eastAsia="zh-CN"/>
        </w:rPr>
        <w:t>Agent</w:t>
      </w:r>
      <w:r>
        <w:rPr>
          <w:rFonts w:hint="eastAsia" w:asciiTheme="minorEastAsia" w:hAnsiTheme="minorEastAsia" w:cstheme="minorEastAsia"/>
          <w:b w:val="0"/>
          <w:bCs w:val="0"/>
          <w:sz w:val="24"/>
          <w:szCs w:val="24"/>
          <w:lang w:val="en-US" w:eastAsia="zh-CN"/>
        </w:rPr>
        <w:t>和</w:t>
      </w:r>
      <w:r>
        <w:rPr>
          <w:rFonts w:hint="eastAsia" w:ascii="Times New Roman" w:hAnsi="Times New Roman" w:cstheme="minorEastAsia"/>
          <w:b w:val="0"/>
          <w:bCs w:val="0"/>
          <w:sz w:val="24"/>
          <w:szCs w:val="24"/>
          <w:lang w:val="en-US" w:eastAsia="zh-CN"/>
        </w:rPr>
        <w:t>P</w:t>
      </w:r>
      <w:r>
        <w:rPr>
          <w:rFonts w:hint="eastAsia" w:asciiTheme="minorEastAsia" w:hAnsiTheme="minorEastAsia" w:cstheme="minorEastAsia"/>
          <w:b w:val="0"/>
          <w:bCs w:val="0"/>
          <w:sz w:val="24"/>
          <w:szCs w:val="24"/>
          <w:lang w:val="en-US" w:eastAsia="zh-CN"/>
        </w:rPr>
        <w:t>-</w:t>
      </w:r>
      <w:r>
        <w:rPr>
          <w:rFonts w:hint="eastAsia" w:ascii="Times New Roman" w:hAnsi="Times New Roman" w:cstheme="minorEastAsia"/>
          <w:b w:val="0"/>
          <w:bCs w:val="0"/>
          <w:sz w:val="24"/>
          <w:szCs w:val="24"/>
          <w:lang w:val="en-US" w:eastAsia="zh-CN"/>
        </w:rPr>
        <w:t>Agent</w:t>
      </w:r>
      <w:r>
        <w:rPr>
          <w:rFonts w:hint="eastAsia" w:asciiTheme="minorEastAsia" w:hAnsiTheme="minorEastAsia" w:cstheme="minorEastAsia"/>
          <w:b w:val="0"/>
          <w:bCs w:val="0"/>
          <w:sz w:val="24"/>
          <w:szCs w:val="24"/>
          <w:lang w:val="en-US" w:eastAsia="zh-CN"/>
        </w:rPr>
        <w:t>之间的交流机制，</w:t>
      </w:r>
      <w:r>
        <w:rPr>
          <w:rFonts w:hint="eastAsia" w:ascii="Times New Roman" w:hAnsi="Times New Roman" w:cstheme="minorEastAsia"/>
          <w:b w:val="0"/>
          <w:bCs w:val="0"/>
          <w:sz w:val="24"/>
          <w:szCs w:val="24"/>
          <w:lang w:val="en-US" w:eastAsia="zh-CN"/>
        </w:rPr>
        <w:t>P</w:t>
      </w:r>
      <w:r>
        <w:rPr>
          <w:rFonts w:hint="eastAsia" w:asciiTheme="minorEastAsia" w:hAnsiTheme="minorEastAsia" w:cstheme="minorEastAsia"/>
          <w:b w:val="0"/>
          <w:bCs w:val="0"/>
          <w:sz w:val="24"/>
          <w:szCs w:val="24"/>
          <w:lang w:val="en-US" w:eastAsia="zh-CN"/>
        </w:rPr>
        <w:t>-</w:t>
      </w:r>
      <w:r>
        <w:rPr>
          <w:rFonts w:hint="eastAsia" w:ascii="Times New Roman" w:hAnsi="Times New Roman" w:cstheme="minorEastAsia"/>
          <w:b w:val="0"/>
          <w:bCs w:val="0"/>
          <w:sz w:val="24"/>
          <w:szCs w:val="24"/>
          <w:lang w:val="en-US" w:eastAsia="zh-CN"/>
        </w:rPr>
        <w:t>Agent</w:t>
      </w:r>
      <w:r>
        <w:rPr>
          <w:rFonts w:hint="eastAsia" w:asciiTheme="minorEastAsia" w:hAnsiTheme="minorEastAsia" w:cstheme="minorEastAsia"/>
          <w:b w:val="0"/>
          <w:bCs w:val="0"/>
          <w:sz w:val="24"/>
          <w:szCs w:val="24"/>
          <w:lang w:val="en-US" w:eastAsia="zh-CN"/>
        </w:rPr>
        <w:t>组织练习项目的初始难度，并根据从</w:t>
      </w:r>
      <w:r>
        <w:rPr>
          <w:rFonts w:hint="eastAsia" w:ascii="Times New Roman" w:hAnsi="Times New Roman" w:cstheme="minorEastAsia"/>
          <w:b w:val="0"/>
          <w:bCs w:val="0"/>
          <w:sz w:val="24"/>
          <w:szCs w:val="24"/>
          <w:lang w:val="en-US" w:eastAsia="zh-CN"/>
        </w:rPr>
        <w:t>L</w:t>
      </w:r>
      <w:r>
        <w:rPr>
          <w:rFonts w:hint="eastAsia" w:asciiTheme="minorEastAsia" w:hAnsiTheme="minorEastAsia" w:cstheme="minorEastAsia"/>
          <w:b w:val="0"/>
          <w:bCs w:val="0"/>
          <w:sz w:val="24"/>
          <w:szCs w:val="24"/>
          <w:lang w:val="en-US" w:eastAsia="zh-CN"/>
        </w:rPr>
        <w:t>-</w:t>
      </w:r>
      <w:r>
        <w:rPr>
          <w:rFonts w:hint="eastAsia" w:ascii="Times New Roman" w:hAnsi="Times New Roman" w:cstheme="minorEastAsia"/>
          <w:b w:val="0"/>
          <w:bCs w:val="0"/>
          <w:sz w:val="24"/>
          <w:szCs w:val="24"/>
          <w:lang w:val="en-US" w:eastAsia="zh-CN"/>
        </w:rPr>
        <w:t>Agent</w:t>
      </w:r>
      <w:r>
        <w:rPr>
          <w:rFonts w:hint="eastAsia" w:asciiTheme="minorEastAsia" w:hAnsiTheme="minorEastAsia" w:cstheme="minorEastAsia"/>
          <w:b w:val="0"/>
          <w:bCs w:val="0"/>
          <w:sz w:val="24"/>
          <w:szCs w:val="24"/>
          <w:lang w:val="en-US" w:eastAsia="zh-CN"/>
        </w:rPr>
        <w:t>传递的项目难度信息来控制学习者的最大练习尝试。最终实现更高效更平滑的学习路径推荐。</w:t>
      </w:r>
    </w:p>
    <w:p>
      <w:pPr>
        <w:pStyle w:val="3"/>
        <w:keepNext w:val="0"/>
        <w:keepLines w:val="0"/>
        <w:widowControl/>
        <w:suppressLineNumbers w:val="0"/>
        <w:spacing w:line="360" w:lineRule="auto"/>
        <w:ind w:firstLine="420" w:firstLineChars="0"/>
        <w:jc w:val="both"/>
        <w:rPr>
          <w:rFonts w:hint="eastAsia" w:eastAsiaTheme="minorEastAsia"/>
          <w:lang w:val="en-US" w:eastAsia="zh-CN"/>
        </w:rPr>
      </w:pPr>
      <w:r>
        <w:rPr>
          <w:rFonts w:hint="eastAsia" w:asciiTheme="minorEastAsia" w:hAnsiTheme="minorEastAsia" w:eastAsiaTheme="minorEastAsia" w:cstheme="minorEastAsia"/>
          <w:b w:val="0"/>
          <w:bCs w:val="0"/>
          <w:sz w:val="24"/>
          <w:szCs w:val="24"/>
        </w:rPr>
        <w:t>通过该代码，用户可以复现文章中的实验结果，设计和测试新的学习路径推荐方法，并将其应用到实际的教育场景中。代码提供了一个完整的解决方案，帮助用户优化学生的学习路径，提高学习效率和效果。用户还可以通过研究实现细节，深入理解并扩展我们的方法，以解决更多复杂的教育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LinLibertin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ger">
    <w:panose1 w:val="02070300020205020404"/>
    <w:charset w:val="00"/>
    <w:family w:val="auto"/>
    <w:pitch w:val="default"/>
    <w:sig w:usb0="A00003AF" w:usb1="100078FF" w:usb2="00000000" w:usb3="00000000" w:csb0="6000019F" w:csb1="DFF70000"/>
  </w:font>
  <w:font w:name="Ti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FD9CD9"/>
    <w:multiLevelType w:val="multilevel"/>
    <w:tmpl w:val="86FD9C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NmZGRmOGMxYzJhN2UxZDkxYzZmNmRiOGRhM2YzMGUifQ=="/>
  </w:docVars>
  <w:rsids>
    <w:rsidRoot w:val="79981FCE"/>
    <w:rsid w:val="1CB6711D"/>
    <w:rsid w:val="216B6728"/>
    <w:rsid w:val="33B757FC"/>
    <w:rsid w:val="36E42DAC"/>
    <w:rsid w:val="38262F51"/>
    <w:rsid w:val="3D583BAC"/>
    <w:rsid w:val="4DE4148C"/>
    <w:rsid w:val="64234664"/>
    <w:rsid w:val="6A0D3D09"/>
    <w:rsid w:val="79981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2024-06-20T01:54:00Z</dcterms:created>
  <dc:creator>HER+O</dc:creator>
  <cp:lastModifiedBy>HER+O</cp:lastModifiedBy>
  <dcterms:modified xsi:type="dcterms:W3CDTF">2024-06-20T03:03:53Z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8EE46C8F7FC347CB902590884F86F663_11</vt:lpwstr>
  </property>
</Properties>
</file>