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9CC0" w14:textId="3A745F47" w:rsidR="007105CF" w:rsidRPr="00771F56" w:rsidRDefault="00A87BC0" w:rsidP="00A87BC0">
      <w:pPr>
        <w:tabs>
          <w:tab w:val="left" w:pos="5029"/>
        </w:tabs>
        <w:rPr>
          <w:rFonts w:asciiTheme="majorHAnsi" w:hAnsiTheme="majorHAnsi" w:cstheme="majorHAnsi"/>
          <w:b/>
          <w:bCs/>
          <w:color w:val="FFFFFF" w:themeColor="background1"/>
          <w:sz w:val="56"/>
          <w:szCs w:val="56"/>
        </w:rPr>
      </w:pPr>
      <w:r w:rsidRPr="00A87BC0">
        <w:rPr>
          <w:rFonts w:asciiTheme="majorHAnsi" w:hAnsiTheme="majorHAnsi" w:cstheme="majorHAnsi"/>
          <w:b/>
          <w:bCs/>
          <w:noProof/>
          <w:color w:val="FFFFFF" w:themeColor="background1"/>
          <w:sz w:val="56"/>
          <w:szCs w:val="56"/>
        </w:rPr>
        <mc:AlternateContent>
          <mc:Choice Requires="wps">
            <w:drawing>
              <wp:anchor distT="45720" distB="45720" distL="114300" distR="114300" simplePos="0" relativeHeight="251662336" behindDoc="0" locked="0" layoutInCell="1" allowOverlap="1" wp14:anchorId="1D780043" wp14:editId="30CE7C0E">
                <wp:simplePos x="0" y="0"/>
                <wp:positionH relativeFrom="column">
                  <wp:posOffset>-555625</wp:posOffset>
                </wp:positionH>
                <wp:positionV relativeFrom="paragraph">
                  <wp:posOffset>2540</wp:posOffset>
                </wp:positionV>
                <wp:extent cx="3312795" cy="1852295"/>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852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8D65CE" w14:textId="77777777" w:rsidR="002E135F" w:rsidRDefault="002E135F" w:rsidP="00A87BC0">
                            <w:pPr>
                              <w:tabs>
                                <w:tab w:val="left" w:pos="5029"/>
                              </w:tabs>
                              <w:rPr>
                                <w:rFonts w:asciiTheme="majorHAnsi" w:hAnsiTheme="majorHAnsi" w:cstheme="majorHAnsi"/>
                                <w:b/>
                                <w:bCs/>
                                <w:color w:val="FFFFFF" w:themeColor="background1"/>
                                <w:sz w:val="72"/>
                                <w:szCs w:val="72"/>
                              </w:rPr>
                            </w:pPr>
                            <w:r>
                              <w:rPr>
                                <w:rFonts w:asciiTheme="majorHAnsi" w:hAnsiTheme="majorHAnsi" w:cstheme="majorHAnsi"/>
                                <w:b/>
                                <w:bCs/>
                                <w:color w:val="F30B85"/>
                                <w:sz w:val="72"/>
                                <w:szCs w:val="72"/>
                              </w:rPr>
                              <w:t>D</w:t>
                            </w:r>
                            <w:r w:rsidRPr="002E135F">
                              <w:rPr>
                                <w:rFonts w:asciiTheme="majorHAnsi" w:hAnsiTheme="majorHAnsi" w:cstheme="majorHAnsi"/>
                                <w:b/>
                                <w:bCs/>
                                <w:color w:val="FFFFFF" w:themeColor="background1"/>
                                <w:sz w:val="72"/>
                                <w:szCs w:val="72"/>
                              </w:rPr>
                              <w:t>okumentation</w:t>
                            </w:r>
                          </w:p>
                          <w:p w14:paraId="3AAC7CD2" w14:textId="77777777" w:rsidR="002E135F" w:rsidRDefault="002E135F" w:rsidP="00A87BC0">
                            <w:pPr>
                              <w:tabs>
                                <w:tab w:val="left" w:pos="5029"/>
                              </w:tabs>
                              <w:rPr>
                                <w:rFonts w:asciiTheme="majorHAnsi" w:hAnsiTheme="majorHAnsi" w:cstheme="majorHAnsi"/>
                                <w:color w:val="FFFFFF" w:themeColor="background1"/>
                                <w:sz w:val="56"/>
                                <w:szCs w:val="56"/>
                              </w:rPr>
                            </w:pPr>
                            <w:r w:rsidRPr="002E135F">
                              <w:rPr>
                                <w:rFonts w:asciiTheme="majorHAnsi" w:hAnsiTheme="majorHAnsi" w:cstheme="majorHAnsi"/>
                                <w:color w:val="FF157F"/>
                                <w:sz w:val="56"/>
                                <w:szCs w:val="56"/>
                              </w:rPr>
                              <w:t>S</w:t>
                            </w:r>
                            <w:r>
                              <w:rPr>
                                <w:rFonts w:asciiTheme="majorHAnsi" w:hAnsiTheme="majorHAnsi" w:cstheme="majorHAnsi"/>
                                <w:color w:val="FFFFFF" w:themeColor="background1"/>
                                <w:sz w:val="56"/>
                                <w:szCs w:val="56"/>
                              </w:rPr>
                              <w:t xml:space="preserve">marte </w:t>
                            </w:r>
                            <w:r w:rsidRPr="002E135F">
                              <w:rPr>
                                <w:rFonts w:asciiTheme="majorHAnsi" w:hAnsiTheme="majorHAnsi" w:cstheme="majorHAnsi"/>
                                <w:color w:val="FF157F"/>
                                <w:sz w:val="56"/>
                                <w:szCs w:val="56"/>
                              </w:rPr>
                              <w:t>E</w:t>
                            </w:r>
                            <w:r>
                              <w:rPr>
                                <w:rFonts w:asciiTheme="majorHAnsi" w:hAnsiTheme="majorHAnsi" w:cstheme="majorHAnsi"/>
                                <w:color w:val="FFFFFF" w:themeColor="background1"/>
                                <w:sz w:val="56"/>
                                <w:szCs w:val="56"/>
                              </w:rPr>
                              <w:t>nergie</w:t>
                            </w:r>
                          </w:p>
                          <w:p w14:paraId="4F91BDD3" w14:textId="42A12245" w:rsidR="00A87BC0" w:rsidRPr="00771F56" w:rsidRDefault="002E135F" w:rsidP="00A87BC0">
                            <w:pPr>
                              <w:tabs>
                                <w:tab w:val="left" w:pos="5029"/>
                              </w:tabs>
                              <w:rPr>
                                <w:rFonts w:asciiTheme="majorHAnsi" w:hAnsiTheme="majorHAnsi" w:cstheme="majorHAnsi"/>
                                <w:b/>
                                <w:bCs/>
                                <w:color w:val="FFFFFF" w:themeColor="background1"/>
                                <w:sz w:val="56"/>
                                <w:szCs w:val="56"/>
                              </w:rPr>
                            </w:pPr>
                            <w:r w:rsidRPr="002E135F">
                              <w:rPr>
                                <w:rFonts w:asciiTheme="majorHAnsi" w:hAnsiTheme="majorHAnsi" w:cstheme="majorHAnsi"/>
                                <w:color w:val="FF157F"/>
                                <w:sz w:val="56"/>
                                <w:szCs w:val="56"/>
                              </w:rPr>
                              <w:t>Ü</w:t>
                            </w:r>
                            <w:r>
                              <w:rPr>
                                <w:rFonts w:asciiTheme="majorHAnsi" w:hAnsiTheme="majorHAnsi" w:cstheme="majorHAnsi"/>
                                <w:color w:val="FFFFFF" w:themeColor="background1"/>
                                <w:sz w:val="56"/>
                                <w:szCs w:val="56"/>
                              </w:rPr>
                              <w:t>berwachung</w:t>
                            </w:r>
                          </w:p>
                          <w:p w14:paraId="7C225906" w14:textId="43B3FE07" w:rsidR="00A87BC0" w:rsidRDefault="00A87B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780043" id="_x0000_t202" coordsize="21600,21600" o:spt="202" path="m,l,21600r21600,l21600,xe">
                <v:stroke joinstyle="miter"/>
                <v:path gradientshapeok="t" o:connecttype="rect"/>
              </v:shapetype>
              <v:shape id="Textfeld 2" o:spid="_x0000_s1026" type="#_x0000_t202" style="position:absolute;margin-left:-43.75pt;margin-top:.2pt;width:260.85pt;height:14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" filled="f" stroked="f">
                <v:textbox>
                  <w:txbxContent>
                    <w:p w14:paraId="5E8D65CE" w14:textId="77777777" w:rsidR="002E135F" w:rsidRDefault="002E135F" w:rsidP="00A87BC0">
                      <w:pPr>
                        <w:tabs>
                          <w:tab w:val="left" w:pos="5029"/>
                        </w:tabs>
                        <w:rPr>
                          <w:rFonts w:asciiTheme="majorHAnsi" w:hAnsiTheme="majorHAnsi" w:cstheme="majorHAnsi"/>
                          <w:b/>
                          <w:bCs/>
                          <w:color w:val="FFFFFF" w:themeColor="background1"/>
                          <w:sz w:val="72"/>
                          <w:szCs w:val="72"/>
                        </w:rPr>
                      </w:pPr>
                      <w:r>
                        <w:rPr>
                          <w:rFonts w:asciiTheme="majorHAnsi" w:hAnsiTheme="majorHAnsi" w:cstheme="majorHAnsi"/>
                          <w:b/>
                          <w:bCs/>
                          <w:color w:val="F30B85"/>
                          <w:sz w:val="72"/>
                          <w:szCs w:val="72"/>
                        </w:rPr>
                        <w:t>D</w:t>
                      </w:r>
                      <w:r w:rsidRPr="002E135F">
                        <w:rPr>
                          <w:rFonts w:asciiTheme="majorHAnsi" w:hAnsiTheme="majorHAnsi" w:cstheme="majorHAnsi"/>
                          <w:b/>
                          <w:bCs/>
                          <w:color w:val="FFFFFF" w:themeColor="background1"/>
                          <w:sz w:val="72"/>
                          <w:szCs w:val="72"/>
                        </w:rPr>
                        <w:t>okumentation</w:t>
                      </w:r>
                    </w:p>
                    <w:p w14:paraId="3AAC7CD2" w14:textId="77777777" w:rsidR="002E135F" w:rsidRDefault="002E135F" w:rsidP="00A87BC0">
                      <w:pPr>
                        <w:tabs>
                          <w:tab w:val="left" w:pos="5029"/>
                        </w:tabs>
                        <w:rPr>
                          <w:rFonts w:asciiTheme="majorHAnsi" w:hAnsiTheme="majorHAnsi" w:cstheme="majorHAnsi"/>
                          <w:color w:val="FFFFFF" w:themeColor="background1"/>
                          <w:sz w:val="56"/>
                          <w:szCs w:val="56"/>
                        </w:rPr>
                      </w:pPr>
                      <w:r w:rsidRPr="002E135F">
                        <w:rPr>
                          <w:rFonts w:asciiTheme="majorHAnsi" w:hAnsiTheme="majorHAnsi" w:cstheme="majorHAnsi"/>
                          <w:color w:val="FF157F"/>
                          <w:sz w:val="56"/>
                          <w:szCs w:val="56"/>
                        </w:rPr>
                        <w:t>S</w:t>
                      </w:r>
                      <w:r>
                        <w:rPr>
                          <w:rFonts w:asciiTheme="majorHAnsi" w:hAnsiTheme="majorHAnsi" w:cstheme="majorHAnsi"/>
                          <w:color w:val="FFFFFF" w:themeColor="background1"/>
                          <w:sz w:val="56"/>
                          <w:szCs w:val="56"/>
                        </w:rPr>
                        <w:t xml:space="preserve">marte </w:t>
                      </w:r>
                      <w:r w:rsidRPr="002E135F">
                        <w:rPr>
                          <w:rFonts w:asciiTheme="majorHAnsi" w:hAnsiTheme="majorHAnsi" w:cstheme="majorHAnsi"/>
                          <w:color w:val="FF157F"/>
                          <w:sz w:val="56"/>
                          <w:szCs w:val="56"/>
                        </w:rPr>
                        <w:t>E</w:t>
                      </w:r>
                      <w:r>
                        <w:rPr>
                          <w:rFonts w:asciiTheme="majorHAnsi" w:hAnsiTheme="majorHAnsi" w:cstheme="majorHAnsi"/>
                          <w:color w:val="FFFFFF" w:themeColor="background1"/>
                          <w:sz w:val="56"/>
                          <w:szCs w:val="56"/>
                        </w:rPr>
                        <w:t>nergie</w:t>
                      </w:r>
                    </w:p>
                    <w:p w14:paraId="4F91BDD3" w14:textId="42A12245" w:rsidR="00A87BC0" w:rsidRPr="00771F56" w:rsidRDefault="002E135F" w:rsidP="00A87BC0">
                      <w:pPr>
                        <w:tabs>
                          <w:tab w:val="left" w:pos="5029"/>
                        </w:tabs>
                        <w:rPr>
                          <w:rFonts w:asciiTheme="majorHAnsi" w:hAnsiTheme="majorHAnsi" w:cstheme="majorHAnsi"/>
                          <w:b/>
                          <w:bCs/>
                          <w:color w:val="FFFFFF" w:themeColor="background1"/>
                          <w:sz w:val="56"/>
                          <w:szCs w:val="56"/>
                        </w:rPr>
                      </w:pPr>
                      <w:r w:rsidRPr="002E135F">
                        <w:rPr>
                          <w:rFonts w:asciiTheme="majorHAnsi" w:hAnsiTheme="majorHAnsi" w:cstheme="majorHAnsi"/>
                          <w:color w:val="FF157F"/>
                          <w:sz w:val="56"/>
                          <w:szCs w:val="56"/>
                        </w:rPr>
                        <w:t>Ü</w:t>
                      </w:r>
                      <w:r>
                        <w:rPr>
                          <w:rFonts w:asciiTheme="majorHAnsi" w:hAnsiTheme="majorHAnsi" w:cstheme="majorHAnsi"/>
                          <w:color w:val="FFFFFF" w:themeColor="background1"/>
                          <w:sz w:val="56"/>
                          <w:szCs w:val="56"/>
                        </w:rPr>
                        <w:t>berwachung</w:t>
                      </w:r>
                    </w:p>
                    <w:p w14:paraId="7C225906" w14:textId="43B3FE07" w:rsidR="00A87BC0" w:rsidRDefault="00A87BC0"/>
                  </w:txbxContent>
                </v:textbox>
                <w10:wrap type="square"/>
              </v:shape>
            </w:pict>
          </mc:Fallback>
        </mc:AlternateContent>
      </w:r>
      <w:r w:rsidR="00771F56" w:rsidRPr="00771F56">
        <w:rPr>
          <w:rFonts w:asciiTheme="majorHAnsi" w:hAnsiTheme="majorHAnsi" w:cstheme="majorHAnsi"/>
          <w:b/>
          <w:bCs/>
          <w:noProof/>
          <w:color w:val="FFFFFF" w:themeColor="background1"/>
          <w:sz w:val="56"/>
          <w:szCs w:val="56"/>
        </w:rPr>
        <mc:AlternateContent>
          <mc:Choice Requires="wps">
            <w:drawing>
              <wp:anchor distT="0" distB="0" distL="114300" distR="114300" simplePos="0" relativeHeight="251656190" behindDoc="1" locked="0" layoutInCell="1" allowOverlap="1" wp14:anchorId="42E5B740" wp14:editId="64FCEE82">
                <wp:simplePos x="0" y="0"/>
                <wp:positionH relativeFrom="column">
                  <wp:posOffset>-2932117</wp:posOffset>
                </wp:positionH>
                <wp:positionV relativeFrom="paragraph">
                  <wp:posOffset>-885825</wp:posOffset>
                </wp:positionV>
                <wp:extent cx="7669596" cy="10645140"/>
                <wp:effectExtent l="19050" t="0" r="45720" b="22860"/>
                <wp:wrapNone/>
                <wp:docPr id="3" name="Flussdiagramm: Daten 3"/>
                <wp:cNvGraphicFramePr/>
                <a:graphic xmlns:a="http://schemas.openxmlformats.org/drawingml/2006/main">
                  <a:graphicData uri="http://schemas.microsoft.com/office/word/2010/wordprocessingShape">
                    <wps:wsp>
                      <wps:cNvSpPr/>
                      <wps:spPr>
                        <a:xfrm flipH="1">
                          <a:off x="0" y="0"/>
                          <a:ext cx="7669596" cy="10645140"/>
                        </a:xfrm>
                        <a:prstGeom prst="flowChartInputOutput">
                          <a:avLst/>
                        </a:prstGeom>
                        <a:solidFill>
                          <a:srgbClr val="E60073"/>
                        </a:solidFill>
                        <a:ln>
                          <a:solidFill>
                            <a:srgbClr val="E60073"/>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F991A1" id="_x0000_t111" coordsize="21600,21600" o:spt="111" path="m4321,l21600,,17204,21600,,21600xe">
                <v:stroke joinstyle="miter"/>
                <v:path gradientshapeok="t" o:connecttype="custom" o:connectlocs="12961,0;10800,0;2161,10800;8602,21600;10800,21600;19402,10800" textboxrect="4321,0,17204,21600"/>
              </v:shapetype>
              <v:shape id="Flussdiagramm: Daten 3" o:spid="_x0000_s1026" type="#_x0000_t111" style="position:absolute;margin-left:-230.9pt;margin-top:-69.75pt;width:603.9pt;height:838.2pt;flip:x;z-index:-2516602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" fillcolor="#e60073" strokecolor="#e60073" strokeweight="1pt"/>
            </w:pict>
          </mc:Fallback>
        </mc:AlternateContent>
      </w:r>
      <w:r w:rsidR="00771F56" w:rsidRPr="00771F56">
        <w:rPr>
          <w:rFonts w:asciiTheme="majorHAnsi" w:hAnsiTheme="majorHAnsi" w:cstheme="majorHAnsi"/>
          <w:b/>
          <w:bCs/>
          <w:noProof/>
          <w:color w:val="FFFFFF" w:themeColor="background1"/>
          <w:sz w:val="56"/>
          <w:szCs w:val="56"/>
        </w:rPr>
        <mc:AlternateContent>
          <mc:Choice Requires="wps">
            <w:drawing>
              <wp:anchor distT="0" distB="0" distL="114300" distR="114300" simplePos="0" relativeHeight="251657215" behindDoc="1" locked="0" layoutInCell="1" allowOverlap="1" wp14:anchorId="5382C35F" wp14:editId="4B220D77">
                <wp:simplePos x="0" y="0"/>
                <wp:positionH relativeFrom="column">
                  <wp:posOffset>-3561108</wp:posOffset>
                </wp:positionH>
                <wp:positionV relativeFrom="paragraph">
                  <wp:posOffset>-886147</wp:posOffset>
                </wp:positionV>
                <wp:extent cx="7778778" cy="10645140"/>
                <wp:effectExtent l="19050" t="0" r="31750" b="22860"/>
                <wp:wrapNone/>
                <wp:docPr id="2" name="Flussdiagramm: Daten 2"/>
                <wp:cNvGraphicFramePr/>
                <a:graphic xmlns:a="http://schemas.openxmlformats.org/drawingml/2006/main">
                  <a:graphicData uri="http://schemas.microsoft.com/office/word/2010/wordprocessingShape">
                    <wps:wsp>
                      <wps:cNvSpPr/>
                      <wps:spPr>
                        <a:xfrm flipH="1">
                          <a:off x="0" y="0"/>
                          <a:ext cx="7778778" cy="10645140"/>
                        </a:xfrm>
                        <a:prstGeom prst="flowChartInputOutput">
                          <a:avLst/>
                        </a:prstGeom>
                        <a:solidFill>
                          <a:schemeClr val="tx1">
                            <a:lumMod val="75000"/>
                            <a:lumOff val="25000"/>
                          </a:schemeClr>
                        </a:solidFill>
                        <a:ln>
                          <a:solidFill>
                            <a:schemeClr val="tx1">
                              <a:lumMod val="75000"/>
                              <a:lumOff val="2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60692" id="Flussdiagramm: Daten 2" o:spid="_x0000_s1026" type="#_x0000_t111" style="position:absolute;margin-left:-280.4pt;margin-top:-69.8pt;width:612.5pt;height:838.2pt;flip:x;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" fillcolor="#404040 [2429]" strokecolor="#404040 [2429]" strokeweight="1pt"/>
            </w:pict>
          </mc:Fallback>
        </mc:AlternateContent>
      </w:r>
    </w:p>
    <w:p w14:paraId="4E6490A2" w14:textId="1D189BD4" w:rsidR="007105CF" w:rsidRDefault="007105CF" w:rsidP="007105CF">
      <w:pPr>
        <w:jc w:val="center"/>
        <w:rPr>
          <w:sz w:val="32"/>
          <w:szCs w:val="32"/>
        </w:rPr>
      </w:pPr>
    </w:p>
    <w:p w14:paraId="3701F874" w14:textId="13BD59B6" w:rsidR="007105CF" w:rsidRDefault="007105CF" w:rsidP="007105CF">
      <w:pPr>
        <w:jc w:val="center"/>
        <w:rPr>
          <w:sz w:val="32"/>
          <w:szCs w:val="32"/>
        </w:rPr>
      </w:pPr>
    </w:p>
    <w:p w14:paraId="1F236665" w14:textId="2D046DC3" w:rsidR="007105CF" w:rsidRDefault="007105CF" w:rsidP="007105CF">
      <w:pPr>
        <w:jc w:val="center"/>
        <w:rPr>
          <w:sz w:val="32"/>
          <w:szCs w:val="32"/>
        </w:rPr>
      </w:pPr>
    </w:p>
    <w:p w14:paraId="473D9E13" w14:textId="71F4F35E" w:rsidR="007105CF" w:rsidRDefault="007105CF" w:rsidP="007105CF">
      <w:pPr>
        <w:jc w:val="center"/>
        <w:rPr>
          <w:sz w:val="32"/>
          <w:szCs w:val="32"/>
        </w:rPr>
      </w:pPr>
    </w:p>
    <w:p w14:paraId="138C5FFC" w14:textId="2FF40D6A" w:rsidR="007105CF" w:rsidRDefault="002E135F" w:rsidP="007105CF">
      <w:pPr>
        <w:jc w:val="center"/>
        <w:rPr>
          <w:sz w:val="32"/>
          <w:szCs w:val="32"/>
        </w:rPr>
      </w:pPr>
      <w:r w:rsidRPr="00A87BC0">
        <w:rPr>
          <w:noProof/>
          <w:sz w:val="32"/>
          <w:szCs w:val="32"/>
        </w:rPr>
        <mc:AlternateContent>
          <mc:Choice Requires="wps">
            <w:drawing>
              <wp:anchor distT="45720" distB="45720" distL="114300" distR="114300" simplePos="0" relativeHeight="251660288" behindDoc="0" locked="0" layoutInCell="1" allowOverlap="1" wp14:anchorId="5C1D3A62" wp14:editId="3B7F38FC">
                <wp:simplePos x="0" y="0"/>
                <wp:positionH relativeFrom="column">
                  <wp:posOffset>-560350</wp:posOffset>
                </wp:positionH>
                <wp:positionV relativeFrom="paragraph">
                  <wp:posOffset>386670</wp:posOffset>
                </wp:positionV>
                <wp:extent cx="341185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D1A996" w14:textId="6CA7C03A" w:rsidR="00A87BC0" w:rsidRPr="00A87BC0" w:rsidRDefault="00A87BC0">
                            <w:pPr>
                              <w:rPr>
                                <w:rFonts w:asciiTheme="majorHAnsi" w:hAnsiTheme="majorHAnsi" w:cstheme="majorHAnsi"/>
                                <w:color w:val="FFFFFF" w:themeColor="background1"/>
                                <w:sz w:val="40"/>
                                <w:szCs w:val="40"/>
                              </w:rPr>
                            </w:pPr>
                            <w:r w:rsidRPr="00A87BC0">
                              <w:rPr>
                                <w:rFonts w:asciiTheme="majorHAnsi" w:hAnsiTheme="majorHAnsi" w:cstheme="majorHAnsi"/>
                                <w:color w:val="FFFFFF" w:themeColor="background1"/>
                                <w:sz w:val="40"/>
                                <w:szCs w:val="40"/>
                              </w:rPr>
                              <w:t>Team 5:</w:t>
                            </w:r>
                            <w:r w:rsidRPr="00A87BC0">
                              <w:rPr>
                                <w:rFonts w:asciiTheme="majorHAnsi" w:hAnsiTheme="majorHAnsi" w:cstheme="majorHAnsi"/>
                                <w:color w:val="FFFFFF" w:themeColor="background1"/>
                                <w:sz w:val="40"/>
                                <w:szCs w:val="40"/>
                              </w:rPr>
                              <w:br/>
                              <w:t>Felix</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Jan</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Maxi</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Marlon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D3A62" id="_x0000_s1027" type="#_x0000_t202" style="position:absolute;left:0;text-align:left;margin-left:-44.1pt;margin-top:30.45pt;width:268.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" filled="f" stroked="f">
                <v:textbox style="mso-fit-shape-to-text:t">
                  <w:txbxContent>
                    <w:p w14:paraId="0FD1A996" w14:textId="6CA7C03A" w:rsidR="00A87BC0" w:rsidRPr="00A87BC0" w:rsidRDefault="00A87BC0">
                      <w:pPr>
                        <w:rPr>
                          <w:rFonts w:asciiTheme="majorHAnsi" w:hAnsiTheme="majorHAnsi" w:cstheme="majorHAnsi"/>
                          <w:color w:val="FFFFFF" w:themeColor="background1"/>
                          <w:sz w:val="40"/>
                          <w:szCs w:val="40"/>
                        </w:rPr>
                      </w:pPr>
                      <w:r w:rsidRPr="00A87BC0">
                        <w:rPr>
                          <w:rFonts w:asciiTheme="majorHAnsi" w:hAnsiTheme="majorHAnsi" w:cstheme="majorHAnsi"/>
                          <w:color w:val="FFFFFF" w:themeColor="background1"/>
                          <w:sz w:val="40"/>
                          <w:szCs w:val="40"/>
                        </w:rPr>
                        <w:t>Team 5:</w:t>
                      </w:r>
                      <w:r w:rsidRPr="00A87BC0">
                        <w:rPr>
                          <w:rFonts w:asciiTheme="majorHAnsi" w:hAnsiTheme="majorHAnsi" w:cstheme="majorHAnsi"/>
                          <w:color w:val="FFFFFF" w:themeColor="background1"/>
                          <w:sz w:val="40"/>
                          <w:szCs w:val="40"/>
                        </w:rPr>
                        <w:br/>
                        <w:t>Felix</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Jan</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Maxi</w:t>
                      </w:r>
                      <w:r>
                        <w:rPr>
                          <w:rFonts w:asciiTheme="majorHAnsi" w:hAnsiTheme="majorHAnsi" w:cstheme="majorHAnsi"/>
                          <w:color w:val="FFFFFF" w:themeColor="background1"/>
                          <w:sz w:val="40"/>
                          <w:szCs w:val="40"/>
                        </w:rPr>
                        <w:t xml:space="preserve">, </w:t>
                      </w:r>
                      <w:r w:rsidRPr="00A87BC0">
                        <w:rPr>
                          <w:rFonts w:asciiTheme="majorHAnsi" w:hAnsiTheme="majorHAnsi" w:cstheme="majorHAnsi"/>
                          <w:color w:val="FFFFFF" w:themeColor="background1"/>
                          <w:sz w:val="40"/>
                          <w:szCs w:val="40"/>
                        </w:rPr>
                        <w:t>Marlon</w:t>
                      </w:r>
                    </w:p>
                  </w:txbxContent>
                </v:textbox>
                <w10:wrap type="square"/>
              </v:shape>
            </w:pict>
          </mc:Fallback>
        </mc:AlternateContent>
      </w:r>
    </w:p>
    <w:p w14:paraId="54DCBB91" w14:textId="1701F88A" w:rsidR="007105CF" w:rsidRDefault="007105CF" w:rsidP="007105CF">
      <w:pPr>
        <w:jc w:val="center"/>
        <w:rPr>
          <w:sz w:val="32"/>
          <w:szCs w:val="32"/>
        </w:rPr>
      </w:pPr>
    </w:p>
    <w:p w14:paraId="3913E1F0" w14:textId="7BF7516F" w:rsidR="007105CF" w:rsidRDefault="007105CF" w:rsidP="007105CF">
      <w:pPr>
        <w:jc w:val="center"/>
        <w:rPr>
          <w:sz w:val="32"/>
          <w:szCs w:val="32"/>
        </w:rPr>
      </w:pPr>
    </w:p>
    <w:p w14:paraId="18BC0661" w14:textId="082C2B14" w:rsidR="007105CF" w:rsidRDefault="007105CF" w:rsidP="007105CF">
      <w:pPr>
        <w:jc w:val="center"/>
        <w:rPr>
          <w:sz w:val="32"/>
          <w:szCs w:val="32"/>
        </w:rPr>
      </w:pPr>
    </w:p>
    <w:p w14:paraId="37DAFF6F" w14:textId="4B42C8FE" w:rsidR="007105CF" w:rsidRDefault="007105CF" w:rsidP="007105CF">
      <w:pPr>
        <w:jc w:val="center"/>
        <w:rPr>
          <w:sz w:val="32"/>
          <w:szCs w:val="32"/>
        </w:rPr>
      </w:pPr>
    </w:p>
    <w:p w14:paraId="1E4F9ADD" w14:textId="49FDB012" w:rsidR="007105CF" w:rsidRDefault="007105CF" w:rsidP="007105CF">
      <w:pPr>
        <w:jc w:val="center"/>
        <w:rPr>
          <w:sz w:val="32"/>
          <w:szCs w:val="32"/>
        </w:rPr>
      </w:pPr>
    </w:p>
    <w:p w14:paraId="40A7AEC2" w14:textId="3159C932" w:rsidR="007105CF" w:rsidRDefault="007105CF" w:rsidP="007105CF">
      <w:pPr>
        <w:jc w:val="center"/>
        <w:rPr>
          <w:sz w:val="32"/>
          <w:szCs w:val="32"/>
        </w:rPr>
      </w:pPr>
    </w:p>
    <w:p w14:paraId="15DAB3AF" w14:textId="4CEE22F2" w:rsidR="007105CF" w:rsidRDefault="007105CF" w:rsidP="007105CF">
      <w:pPr>
        <w:jc w:val="center"/>
        <w:rPr>
          <w:sz w:val="32"/>
          <w:szCs w:val="32"/>
        </w:rPr>
      </w:pPr>
    </w:p>
    <w:p w14:paraId="6C8059E8" w14:textId="636E36BA" w:rsidR="007105CF" w:rsidRDefault="002E135F" w:rsidP="007105CF">
      <w:pPr>
        <w:jc w:val="center"/>
        <w:rPr>
          <w:sz w:val="32"/>
          <w:szCs w:val="32"/>
        </w:rPr>
      </w:pPr>
      <w:r>
        <w:rPr>
          <w:noProof/>
          <w:sz w:val="32"/>
          <w:szCs w:val="32"/>
        </w:rPr>
        <w:drawing>
          <wp:anchor distT="0" distB="0" distL="114300" distR="114300" simplePos="0" relativeHeight="251663360" behindDoc="0" locked="0" layoutInCell="1" allowOverlap="1" wp14:anchorId="44F5D646" wp14:editId="7858B593">
            <wp:simplePos x="0" y="0"/>
            <wp:positionH relativeFrom="column">
              <wp:posOffset>-346710</wp:posOffset>
            </wp:positionH>
            <wp:positionV relativeFrom="paragraph">
              <wp:posOffset>456565</wp:posOffset>
            </wp:positionV>
            <wp:extent cx="3402330" cy="3402330"/>
            <wp:effectExtent l="0" t="0" r="7620" b="762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402330" cy="340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D5591" w14:textId="57EABD54" w:rsidR="007105CF" w:rsidRDefault="007105CF" w:rsidP="007105CF">
      <w:pPr>
        <w:jc w:val="center"/>
        <w:rPr>
          <w:sz w:val="32"/>
          <w:szCs w:val="32"/>
        </w:rPr>
      </w:pPr>
    </w:p>
    <w:p w14:paraId="404AB325" w14:textId="0CC76CCF" w:rsidR="007105CF" w:rsidRDefault="007105CF" w:rsidP="007105CF">
      <w:pPr>
        <w:jc w:val="center"/>
        <w:rPr>
          <w:sz w:val="32"/>
          <w:szCs w:val="32"/>
        </w:rPr>
      </w:pPr>
    </w:p>
    <w:p w14:paraId="59A5F6EC" w14:textId="4EFE9EA4" w:rsidR="007105CF" w:rsidRDefault="007105CF" w:rsidP="007105CF">
      <w:pPr>
        <w:jc w:val="center"/>
        <w:rPr>
          <w:sz w:val="32"/>
          <w:szCs w:val="32"/>
        </w:rPr>
      </w:pPr>
    </w:p>
    <w:p w14:paraId="1918CA6E" w14:textId="671A910F" w:rsidR="007105CF" w:rsidRDefault="007105CF" w:rsidP="007105CF">
      <w:pPr>
        <w:jc w:val="center"/>
        <w:rPr>
          <w:sz w:val="32"/>
          <w:szCs w:val="32"/>
        </w:rPr>
      </w:pPr>
    </w:p>
    <w:p w14:paraId="013BE803" w14:textId="72405C5B" w:rsidR="007105CF" w:rsidRDefault="007105CF" w:rsidP="007105CF">
      <w:pPr>
        <w:jc w:val="center"/>
        <w:rPr>
          <w:sz w:val="32"/>
          <w:szCs w:val="32"/>
        </w:rPr>
      </w:pPr>
    </w:p>
    <w:p w14:paraId="2A2401C7" w14:textId="4264F1E8" w:rsidR="007105CF" w:rsidRDefault="007105CF" w:rsidP="007105CF">
      <w:pPr>
        <w:jc w:val="center"/>
        <w:rPr>
          <w:sz w:val="32"/>
          <w:szCs w:val="32"/>
        </w:rPr>
      </w:pPr>
    </w:p>
    <w:p w14:paraId="35A1171E" w14:textId="00009878" w:rsidR="007105CF" w:rsidRDefault="007105CF" w:rsidP="007105CF">
      <w:pPr>
        <w:jc w:val="center"/>
        <w:rPr>
          <w:sz w:val="32"/>
          <w:szCs w:val="32"/>
        </w:rPr>
      </w:pPr>
    </w:p>
    <w:p w14:paraId="31E5DA68" w14:textId="59F8A511" w:rsidR="007105CF" w:rsidRDefault="007105CF" w:rsidP="007105CF">
      <w:pPr>
        <w:jc w:val="center"/>
        <w:rPr>
          <w:sz w:val="32"/>
          <w:szCs w:val="32"/>
        </w:rPr>
      </w:pPr>
    </w:p>
    <w:p w14:paraId="32E16A46" w14:textId="0CB6C4E4" w:rsidR="007105CF" w:rsidRDefault="007105CF" w:rsidP="007105CF">
      <w:pPr>
        <w:jc w:val="center"/>
        <w:rPr>
          <w:sz w:val="32"/>
          <w:szCs w:val="32"/>
        </w:rPr>
      </w:pPr>
    </w:p>
    <w:p w14:paraId="2F70AF55" w14:textId="552FE697" w:rsidR="007105CF" w:rsidRDefault="007105CF" w:rsidP="007105CF">
      <w:pPr>
        <w:jc w:val="center"/>
        <w:rPr>
          <w:sz w:val="32"/>
          <w:szCs w:val="32"/>
        </w:rPr>
      </w:pPr>
    </w:p>
    <w:sdt>
      <w:sdtPr>
        <w:id w:val="740939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D8FDC6F" w14:textId="0A5D3599" w:rsidR="00352199" w:rsidRDefault="00352199">
          <w:pPr>
            <w:pStyle w:val="Inhaltsverzeichnisberschrift"/>
            <w:rPr>
              <w:color w:val="FF157F"/>
            </w:rPr>
          </w:pPr>
          <w:r w:rsidRPr="00D32D6C">
            <w:rPr>
              <w:color w:val="FF157F"/>
            </w:rPr>
            <w:t>Inhaltsverzeichnis</w:t>
          </w:r>
        </w:p>
        <w:p w14:paraId="34DDE7DE" w14:textId="77777777" w:rsidR="00D32D6C" w:rsidRPr="00D32D6C" w:rsidRDefault="00D32D6C" w:rsidP="00D32D6C">
          <w:pPr>
            <w:rPr>
              <w:lang w:eastAsia="de-DE"/>
            </w:rPr>
          </w:pPr>
        </w:p>
        <w:p w14:paraId="43088456" w14:textId="785381ED" w:rsidR="00352199" w:rsidRDefault="00352199">
          <w:pPr>
            <w:pStyle w:val="Verzeichnis1"/>
          </w:pPr>
          <w:r>
            <w:rPr>
              <w:b/>
              <w:bCs/>
            </w:rPr>
            <w:t>Einleitung</w:t>
          </w:r>
          <w:r>
            <w:ptab w:relativeTo="margin" w:alignment="right" w:leader="dot"/>
          </w:r>
        </w:p>
        <w:p w14:paraId="60A5C4C3" w14:textId="36AC4D38" w:rsidR="00352199" w:rsidRDefault="00352199" w:rsidP="00352199">
          <w:pPr>
            <w:pStyle w:val="Verzeichnis1"/>
            <w:rPr>
              <w:b/>
              <w:bCs/>
            </w:rPr>
          </w:pPr>
          <w:r>
            <w:rPr>
              <w:b/>
              <w:bCs/>
            </w:rPr>
            <w:t>Ziele unserer Applikation</w:t>
          </w:r>
          <w:r>
            <w:ptab w:relativeTo="margin" w:alignment="right" w:leader="dot"/>
          </w:r>
        </w:p>
        <w:p w14:paraId="61D961C9" w14:textId="0B1B3B62" w:rsidR="00352199" w:rsidRDefault="00352199" w:rsidP="00352199">
          <w:pPr>
            <w:rPr>
              <w:b/>
              <w:bCs/>
            </w:rPr>
          </w:pPr>
          <w:r>
            <w:rPr>
              <w:b/>
              <w:bCs/>
            </w:rPr>
            <w:t>Vergleich Lernfeld 10 Zustand zu Lernfeld 11 soll Zustand</w:t>
          </w:r>
          <w:r>
            <w:ptab w:relativeTo="margin" w:alignment="right" w:leader="dot"/>
          </w:r>
        </w:p>
        <w:p w14:paraId="72EEEE14" w14:textId="394092E0" w:rsidR="00352199" w:rsidRPr="00352199" w:rsidRDefault="00352199" w:rsidP="00352199">
          <w:r w:rsidRPr="00352199">
            <w:rPr>
              <w:sz w:val="24"/>
              <w:szCs w:val="24"/>
            </w:rPr>
            <w:t>Lernfeld 10 Zustand</w:t>
          </w:r>
          <w:r w:rsidRPr="00352199">
            <w:ptab w:relativeTo="margin" w:alignment="right" w:leader="dot"/>
          </w:r>
        </w:p>
        <w:p w14:paraId="60DC8132" w14:textId="6A46A4A2" w:rsidR="00352199" w:rsidRPr="00352199" w:rsidRDefault="00352199" w:rsidP="00352199">
          <w:r w:rsidRPr="00352199">
            <w:rPr>
              <w:sz w:val="24"/>
              <w:szCs w:val="24"/>
            </w:rPr>
            <w:t>Lernfeld 11 soll Zustand</w:t>
          </w:r>
          <w:r w:rsidRPr="00352199">
            <w:rPr>
              <w:sz w:val="24"/>
              <w:szCs w:val="24"/>
            </w:rPr>
            <w:t>:</w:t>
          </w:r>
          <w:r w:rsidRPr="00352199">
            <w:rPr>
              <w:sz w:val="24"/>
              <w:szCs w:val="24"/>
            </w:rPr>
            <w:t xml:space="preserve"> </w:t>
          </w:r>
          <w:r w:rsidRPr="00352199">
            <w:ptab w:relativeTo="margin" w:alignment="right" w:leader="dot"/>
          </w:r>
        </w:p>
        <w:p w14:paraId="6C025813" w14:textId="3326C8B3" w:rsidR="00352199" w:rsidRPr="00352199" w:rsidRDefault="00D32D6C" w:rsidP="00352199">
          <w:pPr>
            <w:rPr>
              <w:b/>
              <w:bCs/>
            </w:rPr>
          </w:pPr>
          <w:r w:rsidRPr="00352199">
            <w:rPr>
              <w:b/>
              <w:bCs/>
              <w:sz w:val="24"/>
              <w:szCs w:val="24"/>
            </w:rPr>
            <w:t>Wirtschaftlichkeit und Marketing:</w:t>
          </w:r>
          <w:r>
            <w:rPr>
              <w:sz w:val="24"/>
              <w:szCs w:val="24"/>
            </w:rPr>
            <w:t xml:space="preserve"> </w:t>
          </w:r>
          <w:r>
            <w:ptab w:relativeTo="margin" w:alignment="right" w:leader="dot"/>
          </w:r>
        </w:p>
      </w:sdtContent>
    </w:sdt>
    <w:p w14:paraId="29AE0CBE" w14:textId="152B9F5B" w:rsidR="002E135F" w:rsidRDefault="002E135F" w:rsidP="007105CF">
      <w:pPr>
        <w:jc w:val="center"/>
        <w:rPr>
          <w:sz w:val="32"/>
          <w:szCs w:val="32"/>
        </w:rPr>
      </w:pPr>
    </w:p>
    <w:p w14:paraId="458D20BA" w14:textId="522D6206" w:rsidR="002E135F" w:rsidRDefault="002E135F" w:rsidP="007105CF">
      <w:pPr>
        <w:jc w:val="center"/>
        <w:rPr>
          <w:sz w:val="32"/>
          <w:szCs w:val="32"/>
        </w:rPr>
      </w:pPr>
    </w:p>
    <w:p w14:paraId="321673F2" w14:textId="226AD6BE" w:rsidR="002E135F" w:rsidRDefault="002E135F" w:rsidP="007105CF">
      <w:pPr>
        <w:jc w:val="center"/>
        <w:rPr>
          <w:sz w:val="32"/>
          <w:szCs w:val="32"/>
        </w:rPr>
      </w:pPr>
    </w:p>
    <w:p w14:paraId="77BD09F7" w14:textId="2A344BDB" w:rsidR="002E135F" w:rsidRDefault="002E135F" w:rsidP="007105CF">
      <w:pPr>
        <w:jc w:val="center"/>
        <w:rPr>
          <w:sz w:val="32"/>
          <w:szCs w:val="32"/>
        </w:rPr>
      </w:pPr>
    </w:p>
    <w:p w14:paraId="334EE59A" w14:textId="74CB2500" w:rsidR="002E135F" w:rsidRDefault="002E135F" w:rsidP="007105CF">
      <w:pPr>
        <w:jc w:val="center"/>
        <w:rPr>
          <w:sz w:val="32"/>
          <w:szCs w:val="32"/>
        </w:rPr>
      </w:pPr>
    </w:p>
    <w:p w14:paraId="30576BF5" w14:textId="24D572B1" w:rsidR="002E135F" w:rsidRDefault="002E135F" w:rsidP="007105CF">
      <w:pPr>
        <w:jc w:val="center"/>
        <w:rPr>
          <w:sz w:val="32"/>
          <w:szCs w:val="32"/>
        </w:rPr>
      </w:pPr>
    </w:p>
    <w:p w14:paraId="2B9DBE3A" w14:textId="5D978D50" w:rsidR="002E135F" w:rsidRDefault="002E135F" w:rsidP="007105CF">
      <w:pPr>
        <w:jc w:val="center"/>
        <w:rPr>
          <w:sz w:val="32"/>
          <w:szCs w:val="32"/>
        </w:rPr>
      </w:pPr>
    </w:p>
    <w:p w14:paraId="1A151287" w14:textId="35747E10" w:rsidR="002E135F" w:rsidRDefault="002E135F" w:rsidP="007105CF">
      <w:pPr>
        <w:jc w:val="center"/>
        <w:rPr>
          <w:sz w:val="32"/>
          <w:szCs w:val="32"/>
        </w:rPr>
      </w:pPr>
    </w:p>
    <w:p w14:paraId="51150E6B" w14:textId="2FD6FA36" w:rsidR="002E135F" w:rsidRDefault="002E135F" w:rsidP="007105CF">
      <w:pPr>
        <w:jc w:val="center"/>
        <w:rPr>
          <w:sz w:val="32"/>
          <w:szCs w:val="32"/>
        </w:rPr>
      </w:pPr>
    </w:p>
    <w:p w14:paraId="6549AD33" w14:textId="56867796" w:rsidR="002E135F" w:rsidRDefault="002E135F" w:rsidP="007105CF">
      <w:pPr>
        <w:jc w:val="center"/>
        <w:rPr>
          <w:sz w:val="32"/>
          <w:szCs w:val="32"/>
        </w:rPr>
      </w:pPr>
    </w:p>
    <w:p w14:paraId="7FA68B35" w14:textId="333768AA" w:rsidR="002E135F" w:rsidRDefault="002E135F" w:rsidP="007105CF">
      <w:pPr>
        <w:jc w:val="center"/>
        <w:rPr>
          <w:sz w:val="32"/>
          <w:szCs w:val="32"/>
        </w:rPr>
      </w:pPr>
    </w:p>
    <w:p w14:paraId="6FB717B3" w14:textId="5E1514FA" w:rsidR="002E135F" w:rsidRDefault="002E135F" w:rsidP="007105CF">
      <w:pPr>
        <w:jc w:val="center"/>
        <w:rPr>
          <w:sz w:val="32"/>
          <w:szCs w:val="32"/>
        </w:rPr>
      </w:pPr>
    </w:p>
    <w:p w14:paraId="69D2AAD6" w14:textId="51F0C2C9" w:rsidR="002E135F" w:rsidRDefault="002E135F" w:rsidP="007105CF">
      <w:pPr>
        <w:jc w:val="center"/>
        <w:rPr>
          <w:sz w:val="32"/>
          <w:szCs w:val="32"/>
        </w:rPr>
      </w:pPr>
    </w:p>
    <w:p w14:paraId="1C6D7A34" w14:textId="2EF5E6EC" w:rsidR="002E135F" w:rsidRDefault="002E135F" w:rsidP="007105CF">
      <w:pPr>
        <w:jc w:val="center"/>
        <w:rPr>
          <w:sz w:val="32"/>
          <w:szCs w:val="32"/>
        </w:rPr>
      </w:pPr>
    </w:p>
    <w:p w14:paraId="2AA8B0E5" w14:textId="24970DC5" w:rsidR="002E135F" w:rsidRDefault="002E135F" w:rsidP="007105CF">
      <w:pPr>
        <w:jc w:val="center"/>
        <w:rPr>
          <w:sz w:val="32"/>
          <w:szCs w:val="32"/>
        </w:rPr>
      </w:pPr>
    </w:p>
    <w:p w14:paraId="51F80A78" w14:textId="33B67782" w:rsidR="002E135F" w:rsidRDefault="002E135F" w:rsidP="007105CF">
      <w:pPr>
        <w:jc w:val="center"/>
        <w:rPr>
          <w:sz w:val="32"/>
          <w:szCs w:val="32"/>
        </w:rPr>
      </w:pPr>
    </w:p>
    <w:p w14:paraId="7A138EDD" w14:textId="5B5CAFEA" w:rsidR="002E135F" w:rsidRDefault="002E135F" w:rsidP="007105CF">
      <w:pPr>
        <w:jc w:val="center"/>
        <w:rPr>
          <w:sz w:val="32"/>
          <w:szCs w:val="32"/>
        </w:rPr>
      </w:pPr>
    </w:p>
    <w:p w14:paraId="72521082" w14:textId="5150340D" w:rsidR="002E135F" w:rsidRDefault="002E135F" w:rsidP="002E135F">
      <w:pPr>
        <w:rPr>
          <w:sz w:val="32"/>
          <w:szCs w:val="32"/>
        </w:rPr>
      </w:pPr>
    </w:p>
    <w:p w14:paraId="0CE9B510" w14:textId="77777777" w:rsidR="002E135F" w:rsidRDefault="002E135F" w:rsidP="007105CF">
      <w:pPr>
        <w:jc w:val="center"/>
        <w:rPr>
          <w:sz w:val="32"/>
          <w:szCs w:val="32"/>
        </w:rPr>
      </w:pPr>
    </w:p>
    <w:p w14:paraId="40D48FFB" w14:textId="5EAB8123" w:rsidR="007105CF" w:rsidRPr="007105CF" w:rsidRDefault="002E135F" w:rsidP="007105CF">
      <w:pPr>
        <w:pStyle w:val="Formatvorlage1"/>
        <w:rPr>
          <w:sz w:val="24"/>
          <w:szCs w:val="24"/>
        </w:rPr>
      </w:pPr>
      <w:r>
        <w:rPr>
          <w:sz w:val="24"/>
          <w:szCs w:val="24"/>
        </w:rPr>
        <w:t>Einleitung</w:t>
      </w:r>
    </w:p>
    <w:p w14:paraId="7F474F5B" w14:textId="48C831AE" w:rsidR="007105CF" w:rsidRPr="006417CD" w:rsidRDefault="006417CD" w:rsidP="00352199">
      <w:pPr>
        <w:jc w:val="both"/>
        <w:rPr>
          <w:rFonts w:asciiTheme="majorHAnsi" w:hAnsiTheme="majorHAnsi" w:cstheme="majorHAnsi"/>
          <w:sz w:val="24"/>
          <w:szCs w:val="24"/>
        </w:rPr>
      </w:pPr>
      <w:r>
        <w:rPr>
          <w:rFonts w:asciiTheme="majorHAnsi" w:hAnsiTheme="majorHAnsi" w:cstheme="majorHAnsi"/>
          <w:sz w:val="24"/>
          <w:szCs w:val="24"/>
        </w:rPr>
        <w:t>In dem Lernfeld 10 und Lernfeld 11 haben wir uns ein Konzept für eine Smarte Lösung überlegt, die das Thema Energiesparen angeht. Unser Konzept ist eine Applikation, die die Möglichkeit bietet, den Energieverbrauch im Eigenheim deutlich besser einzusehen. Dabei sind die Schwerpunkte hauptenergieträger darzustellen und dies tagesgenau.</w:t>
      </w:r>
    </w:p>
    <w:p w14:paraId="022E30E6" w14:textId="7A29E4FE" w:rsidR="007105CF" w:rsidRPr="007105CF" w:rsidRDefault="006417CD" w:rsidP="007105CF">
      <w:pPr>
        <w:pStyle w:val="Formatvorlage1"/>
        <w:rPr>
          <w:sz w:val="24"/>
          <w:szCs w:val="24"/>
        </w:rPr>
      </w:pPr>
      <w:r>
        <w:rPr>
          <w:sz w:val="24"/>
          <w:szCs w:val="24"/>
        </w:rPr>
        <w:t>Ziel unserer Applikation</w:t>
      </w:r>
    </w:p>
    <w:p w14:paraId="62363FE7" w14:textId="23C55423" w:rsidR="002A6DB3" w:rsidRPr="002A6DB3" w:rsidRDefault="006417CD" w:rsidP="00352199">
      <w:pPr>
        <w:jc w:val="both"/>
        <w:rPr>
          <w:rFonts w:asciiTheme="majorHAnsi" w:hAnsiTheme="majorHAnsi" w:cstheme="majorHAnsi"/>
          <w:sz w:val="24"/>
          <w:szCs w:val="24"/>
        </w:rPr>
      </w:pPr>
      <w:r>
        <w:rPr>
          <w:rFonts w:asciiTheme="majorHAnsi" w:hAnsiTheme="majorHAnsi" w:cstheme="majorHAnsi"/>
          <w:sz w:val="24"/>
          <w:szCs w:val="24"/>
        </w:rPr>
        <w:t xml:space="preserve">Unser Ziel ist es das unsere Applikation einen tagesgenauen stand der Hauptenergieträger darstellt. Zudem sollen Graphen des aktuellen Monats anzeigen, um einen Vergleichswert für die User zu bieten. Des Weiteren soll die Applikation die Möglichkeit bieten individuell auf die verschiedenen Haushaltsgrößen angepasst zu werden. </w:t>
      </w:r>
      <w:proofErr w:type="gramStart"/>
      <w:r>
        <w:rPr>
          <w:rFonts w:asciiTheme="majorHAnsi" w:hAnsiTheme="majorHAnsi" w:cstheme="majorHAnsi"/>
          <w:sz w:val="24"/>
          <w:szCs w:val="24"/>
        </w:rPr>
        <w:t>Damit hohe Stromverbrauche</w:t>
      </w:r>
      <w:proofErr w:type="gramEnd"/>
      <w:r>
        <w:rPr>
          <w:rFonts w:asciiTheme="majorHAnsi" w:hAnsiTheme="majorHAnsi" w:cstheme="majorHAnsi"/>
          <w:sz w:val="24"/>
          <w:szCs w:val="24"/>
        </w:rPr>
        <w:t xml:space="preserve"> dynamisch angezeigt werden können, auf Basis des Standardmäßigen Stromverbrauches für die jeweilige Haushaltsgröße laut Verbraucherzentrale. Ein weiteres feature der Applikation soll eine auto</w:t>
      </w:r>
      <w:r w:rsidR="00352199">
        <w:rPr>
          <w:rFonts w:asciiTheme="majorHAnsi" w:hAnsiTheme="majorHAnsi" w:cstheme="majorHAnsi"/>
          <w:sz w:val="24"/>
          <w:szCs w:val="24"/>
        </w:rPr>
        <w:t>matisierte Warn E-Mail sein, wenn der Stromverbrauch auf einen zu hohen wert steigt.</w:t>
      </w:r>
    </w:p>
    <w:p w14:paraId="4F0B238C" w14:textId="5CA213DD" w:rsidR="007105CF" w:rsidRPr="007105CF" w:rsidRDefault="00352199" w:rsidP="007105CF">
      <w:pPr>
        <w:pStyle w:val="Formatvorlage1"/>
        <w:rPr>
          <w:sz w:val="24"/>
          <w:szCs w:val="24"/>
        </w:rPr>
      </w:pPr>
      <w:r>
        <w:rPr>
          <w:sz w:val="24"/>
          <w:szCs w:val="24"/>
        </w:rPr>
        <w:t>Vergleich LF 10 ist Zustand LF11 soll Zustand</w:t>
      </w:r>
    </w:p>
    <w:p w14:paraId="7ABC0199" w14:textId="7E511F63" w:rsidR="007105CF" w:rsidRDefault="00352199" w:rsidP="00352199">
      <w:pPr>
        <w:rPr>
          <w:rFonts w:asciiTheme="majorHAnsi" w:hAnsiTheme="majorHAnsi" w:cstheme="majorHAnsi"/>
          <w:b/>
          <w:bCs/>
          <w:sz w:val="24"/>
          <w:szCs w:val="24"/>
        </w:rPr>
      </w:pPr>
      <w:r w:rsidRPr="00352199">
        <w:rPr>
          <w:rFonts w:asciiTheme="majorHAnsi" w:hAnsiTheme="majorHAnsi" w:cstheme="majorHAnsi"/>
          <w:b/>
          <w:bCs/>
          <w:sz w:val="24"/>
          <w:szCs w:val="24"/>
        </w:rPr>
        <w:t>Lernfeld 10 Zustand:</w:t>
      </w:r>
    </w:p>
    <w:p w14:paraId="092E192C" w14:textId="77777777" w:rsidR="00352199" w:rsidRPr="00352199" w:rsidRDefault="00352199" w:rsidP="00352199">
      <w:pPr>
        <w:rPr>
          <w:rFonts w:asciiTheme="majorHAnsi" w:hAnsiTheme="majorHAnsi" w:cstheme="majorHAnsi"/>
          <w:sz w:val="24"/>
          <w:szCs w:val="24"/>
        </w:rPr>
      </w:pPr>
    </w:p>
    <w:p w14:paraId="527E693C" w14:textId="54EB379A" w:rsidR="007105CF" w:rsidRPr="007105CF" w:rsidRDefault="00352199" w:rsidP="007105CF">
      <w:pPr>
        <w:pStyle w:val="Formatvorlage1"/>
        <w:rPr>
          <w:sz w:val="24"/>
          <w:szCs w:val="24"/>
        </w:rPr>
      </w:pPr>
      <w:r w:rsidRPr="00352199">
        <w:rPr>
          <w:sz w:val="24"/>
          <w:szCs w:val="24"/>
        </w:rPr>
        <w:t>Wirtschaftlichkeit und Marketing:</w:t>
      </w:r>
    </w:p>
    <w:p w14:paraId="400B5D38" w14:textId="5EC0E0FE" w:rsidR="006357BA" w:rsidRDefault="006357BA" w:rsidP="00330791">
      <w:pPr>
        <w:jc w:val="center"/>
        <w:rPr>
          <w:rFonts w:asciiTheme="majorHAnsi" w:hAnsiTheme="majorHAnsi" w:cstheme="majorHAnsi"/>
          <w:sz w:val="24"/>
          <w:szCs w:val="24"/>
        </w:rPr>
      </w:pPr>
    </w:p>
    <w:p w14:paraId="28844625" w14:textId="7583B30F" w:rsidR="00352199" w:rsidRDefault="00352199" w:rsidP="00330791">
      <w:pPr>
        <w:jc w:val="center"/>
        <w:rPr>
          <w:rFonts w:asciiTheme="majorHAnsi" w:hAnsiTheme="majorHAnsi" w:cstheme="majorHAnsi"/>
          <w:sz w:val="24"/>
          <w:szCs w:val="24"/>
        </w:rPr>
      </w:pPr>
    </w:p>
    <w:p w14:paraId="58793A70" w14:textId="45CC03D0" w:rsidR="00352199" w:rsidRPr="00330791" w:rsidRDefault="00352199" w:rsidP="00352199">
      <w:pPr>
        <w:pStyle w:val="Formatvorlage1"/>
      </w:pPr>
      <w:r w:rsidRPr="00352199">
        <w:t xml:space="preserve">Minimal Viable </w:t>
      </w:r>
      <w:proofErr w:type="spellStart"/>
      <w:r w:rsidRPr="00352199">
        <w:t>Product</w:t>
      </w:r>
      <w:proofErr w:type="spellEnd"/>
    </w:p>
    <w:sectPr w:rsidR="00352199" w:rsidRPr="003307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474C" w14:textId="77777777" w:rsidR="00D86803" w:rsidRDefault="00D86803" w:rsidP="002E135F">
      <w:pPr>
        <w:spacing w:after="0" w:line="240" w:lineRule="auto"/>
      </w:pPr>
      <w:r>
        <w:separator/>
      </w:r>
    </w:p>
  </w:endnote>
  <w:endnote w:type="continuationSeparator" w:id="0">
    <w:p w14:paraId="6B54CF0E" w14:textId="77777777" w:rsidR="00D86803" w:rsidRDefault="00D86803" w:rsidP="002E1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F964" w14:textId="77777777" w:rsidR="00D86803" w:rsidRDefault="00D86803" w:rsidP="002E135F">
      <w:pPr>
        <w:spacing w:after="0" w:line="240" w:lineRule="auto"/>
      </w:pPr>
      <w:r>
        <w:separator/>
      </w:r>
    </w:p>
  </w:footnote>
  <w:footnote w:type="continuationSeparator" w:id="0">
    <w:p w14:paraId="3AE6EA30" w14:textId="77777777" w:rsidR="00D86803" w:rsidRDefault="00D86803" w:rsidP="002E1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849768"/>
      <w:docPartObj>
        <w:docPartGallery w:val="Page Numbers (Top of Page)"/>
        <w:docPartUnique/>
      </w:docPartObj>
    </w:sdtPr>
    <w:sdtContent>
      <w:p w14:paraId="5F1AD896" w14:textId="77777777" w:rsidR="00D32D6C" w:rsidRDefault="00D32D6C">
        <w:pPr>
          <w:pStyle w:val="Kopfzeile"/>
          <w:jc w:val="right"/>
        </w:pPr>
        <w:r>
          <w:fldChar w:fldCharType="begin"/>
        </w:r>
        <w:r>
          <w:instrText>PAGE   \* MERGEFORMAT</w:instrText>
        </w:r>
        <w:r>
          <w:fldChar w:fldCharType="separate"/>
        </w:r>
        <w:r>
          <w:t>2</w:t>
        </w:r>
        <w:r>
          <w:fldChar w:fldCharType="end"/>
        </w:r>
      </w:p>
    </w:sdtContent>
  </w:sdt>
  <w:p w14:paraId="6EFEE957" w14:textId="77777777" w:rsidR="00D32D6C" w:rsidRDefault="00D32D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CF"/>
    <w:rsid w:val="002A6DB3"/>
    <w:rsid w:val="002E135F"/>
    <w:rsid w:val="00330791"/>
    <w:rsid w:val="00352199"/>
    <w:rsid w:val="004255FA"/>
    <w:rsid w:val="006357BA"/>
    <w:rsid w:val="006417CD"/>
    <w:rsid w:val="007105CF"/>
    <w:rsid w:val="00771F56"/>
    <w:rsid w:val="00A87BC0"/>
    <w:rsid w:val="00C52F51"/>
    <w:rsid w:val="00D32D6C"/>
    <w:rsid w:val="00D86803"/>
    <w:rsid w:val="00E867E6"/>
    <w:rsid w:val="00ED0B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3E86B"/>
  <w15:chartTrackingRefBased/>
  <w15:docId w15:val="{4D7C49E3-2013-44B9-B2D3-68E0802F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1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aliases w:val="Intensives Zitat3"/>
    <w:basedOn w:val="Standard"/>
    <w:next w:val="Standard"/>
    <w:link w:val="IntensivesZitatZchn"/>
    <w:uiPriority w:val="30"/>
    <w:qFormat/>
    <w:rsid w:val="007105CF"/>
    <w:pPr>
      <w:pBdr>
        <w:top w:val="single" w:sz="4" w:space="10" w:color="4472C4" w:themeColor="accent1"/>
        <w:bottom w:val="single" w:sz="4" w:space="10" w:color="4472C4" w:themeColor="accent1"/>
      </w:pBdr>
      <w:spacing w:before="360" w:after="360"/>
      <w:ind w:left="864" w:right="864"/>
      <w:jc w:val="center"/>
    </w:pPr>
    <w:rPr>
      <w:i/>
      <w:iCs/>
      <w:color w:val="E60073"/>
    </w:rPr>
  </w:style>
  <w:style w:type="character" w:customStyle="1" w:styleId="IntensivesZitatZchn">
    <w:name w:val="Intensives Zitat Zchn"/>
    <w:aliases w:val="Intensives Zitat3 Zchn"/>
    <w:basedOn w:val="Absatz-Standardschriftart"/>
    <w:link w:val="IntensivesZitat"/>
    <w:uiPriority w:val="30"/>
    <w:rsid w:val="007105CF"/>
    <w:rPr>
      <w:i/>
      <w:iCs/>
      <w:color w:val="E60073"/>
    </w:rPr>
  </w:style>
  <w:style w:type="paragraph" w:customStyle="1" w:styleId="Formatvorlage1">
    <w:name w:val="Formatvorlage1"/>
    <w:basedOn w:val="IntensivesZitat"/>
    <w:link w:val="Formatvorlage1Zchn"/>
    <w:qFormat/>
    <w:rsid w:val="007105CF"/>
    <w:pPr>
      <w:pBdr>
        <w:top w:val="single" w:sz="4" w:space="10" w:color="404040" w:themeColor="text1" w:themeTint="BF"/>
        <w:bottom w:val="single" w:sz="4" w:space="10" w:color="404040" w:themeColor="text1" w:themeTint="BF"/>
      </w:pBdr>
    </w:pPr>
  </w:style>
  <w:style w:type="character" w:customStyle="1" w:styleId="Formatvorlage1Zchn">
    <w:name w:val="Formatvorlage1 Zchn"/>
    <w:basedOn w:val="IntensivesZitatZchn"/>
    <w:link w:val="Formatvorlage1"/>
    <w:rsid w:val="007105CF"/>
    <w:rPr>
      <w:i/>
      <w:iCs/>
      <w:color w:val="E60073"/>
    </w:rPr>
  </w:style>
  <w:style w:type="paragraph" w:styleId="Kopfzeile">
    <w:name w:val="header"/>
    <w:basedOn w:val="Standard"/>
    <w:link w:val="KopfzeileZchn"/>
    <w:uiPriority w:val="99"/>
    <w:unhideWhenUsed/>
    <w:rsid w:val="002E13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135F"/>
  </w:style>
  <w:style w:type="paragraph" w:styleId="Fuzeile">
    <w:name w:val="footer"/>
    <w:basedOn w:val="Standard"/>
    <w:link w:val="FuzeileZchn"/>
    <w:uiPriority w:val="99"/>
    <w:unhideWhenUsed/>
    <w:rsid w:val="002E13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135F"/>
  </w:style>
  <w:style w:type="character" w:customStyle="1" w:styleId="berschrift1Zchn">
    <w:name w:val="Überschrift 1 Zchn"/>
    <w:basedOn w:val="Absatz-Standardschriftart"/>
    <w:link w:val="berschrift1"/>
    <w:uiPriority w:val="9"/>
    <w:rsid w:val="002E13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135F"/>
    <w:pPr>
      <w:outlineLvl w:val="9"/>
    </w:pPr>
    <w:rPr>
      <w:lang w:eastAsia="de-DE"/>
    </w:rPr>
  </w:style>
  <w:style w:type="paragraph" w:styleId="Verzeichnis2">
    <w:name w:val="toc 2"/>
    <w:basedOn w:val="Standard"/>
    <w:next w:val="Standard"/>
    <w:autoRedefine/>
    <w:uiPriority w:val="39"/>
    <w:unhideWhenUsed/>
    <w:rsid w:val="002E135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2E135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2E135F"/>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Philotech</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Muschkatewitz, Felix</dc:creator>
  <cp:keywords/>
  <dc:description/>
  <cp:lastModifiedBy>Muschkatewitz, Felix</cp:lastModifiedBy>
  <cp:revision>3</cp:revision>
  <dcterms:created xsi:type="dcterms:W3CDTF">2022-11-24T09:23:00Z</dcterms:created>
  <dcterms:modified xsi:type="dcterms:W3CDTF">2022-11-24T09:58:00Z</dcterms:modified>
</cp:coreProperties>
</file>