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742D6" w14:textId="4D073A47" w:rsidR="001A0F6F" w:rsidRPr="009F1280" w:rsidRDefault="001A0F6F" w:rsidP="009F1280">
      <w:pPr>
        <w:jc w:val="center"/>
        <w:rPr>
          <w:b/>
          <w:bCs/>
        </w:rPr>
      </w:pPr>
      <w:r w:rsidRPr="009F1280">
        <w:rPr>
          <w:b/>
          <w:bCs/>
        </w:rPr>
        <w:t>Maximum likelihood questions</w:t>
      </w:r>
    </w:p>
    <w:p w14:paraId="6E060F67" w14:textId="77777777" w:rsidR="001A0F6F" w:rsidRDefault="001A0F6F"/>
    <w:p w14:paraId="1F8A375F" w14:textId="35A34CD6" w:rsidR="0050729D" w:rsidRDefault="00A85B03" w:rsidP="0050729D">
      <w:r>
        <w:t xml:space="preserve">1) </w:t>
      </w:r>
      <w:r w:rsidR="001A0F6F">
        <w:t xml:space="preserve">The number of accidents on a one mile stretch of the Pennsylvania turnpike is thought to be independent </w:t>
      </w:r>
      <w:r w:rsidR="0050729D">
        <w:t xml:space="preserve">and have the same mean </w:t>
      </w:r>
      <w:r w:rsidR="001A0F6F">
        <w:t xml:space="preserve">from week to week.  </w:t>
      </w:r>
    </w:p>
    <w:p w14:paraId="1EB0F21D" w14:textId="0DA434FB" w:rsidR="001A0F6F" w:rsidRDefault="001A0F6F" w:rsidP="0050729D">
      <w:pPr>
        <w:pStyle w:val="ListParagraph"/>
        <w:numPr>
          <w:ilvl w:val="0"/>
          <w:numId w:val="1"/>
        </w:numPr>
      </w:pPr>
      <w:r>
        <w:t>The distribution of the number for one week would then follow</w:t>
      </w:r>
    </w:p>
    <w:p w14:paraId="38856F4C" w14:textId="3EB49457" w:rsidR="001A0F6F" w:rsidRDefault="001A0F6F" w:rsidP="001A0F6F">
      <w:pPr>
        <w:pStyle w:val="ListParagraph"/>
        <w:numPr>
          <w:ilvl w:val="1"/>
          <w:numId w:val="1"/>
        </w:numPr>
      </w:pPr>
      <w:r>
        <w:t>An exponential distribution</w:t>
      </w:r>
    </w:p>
    <w:p w14:paraId="0203C5F1" w14:textId="77777777" w:rsidR="001A0F6F" w:rsidRPr="001A0F6F" w:rsidRDefault="001A0F6F" w:rsidP="001A0F6F">
      <w:pPr>
        <w:pStyle w:val="ListParagraph"/>
        <w:numPr>
          <w:ilvl w:val="1"/>
          <w:numId w:val="1"/>
        </w:numPr>
        <w:rPr>
          <w:highlight w:val="yellow"/>
        </w:rPr>
      </w:pPr>
      <w:r w:rsidRPr="001A0F6F">
        <w:rPr>
          <w:highlight w:val="yellow"/>
        </w:rPr>
        <w:t>A Poisson distribution</w:t>
      </w:r>
    </w:p>
    <w:p w14:paraId="12ED21FB" w14:textId="39FDF574" w:rsidR="001A0F6F" w:rsidRDefault="001A0F6F" w:rsidP="001A0F6F">
      <w:pPr>
        <w:pStyle w:val="ListParagraph"/>
        <w:numPr>
          <w:ilvl w:val="1"/>
          <w:numId w:val="1"/>
        </w:numPr>
      </w:pPr>
      <w:r>
        <w:t xml:space="preserve">A discrete uniform distribution  </w:t>
      </w:r>
    </w:p>
    <w:p w14:paraId="2452F69F" w14:textId="5B6E9D2A" w:rsidR="005D18FF" w:rsidRDefault="001A0F6F" w:rsidP="005D18FF">
      <w:pPr>
        <w:pStyle w:val="ListParagraph"/>
        <w:numPr>
          <w:ilvl w:val="1"/>
          <w:numId w:val="1"/>
        </w:numPr>
      </w:pPr>
      <w:r>
        <w:t>A geometric distribution</w:t>
      </w:r>
    </w:p>
    <w:p w14:paraId="3D9033A4" w14:textId="0FA2C037" w:rsidR="00673B1C" w:rsidRDefault="00673B1C" w:rsidP="00673B1C">
      <w:r>
        <w:t>Hint: number of rare events in a process with independent increments</w:t>
      </w:r>
    </w:p>
    <w:p w14:paraId="71B4BF8A" w14:textId="77777777" w:rsidR="00673B1C" w:rsidRDefault="00673B1C" w:rsidP="00673B1C"/>
    <w:p w14:paraId="6A043272" w14:textId="3E3E57BB" w:rsidR="005D18FF" w:rsidRDefault="0050729D" w:rsidP="005D18FF">
      <w:pPr>
        <w:pStyle w:val="ListParagraph"/>
        <w:numPr>
          <w:ilvl w:val="0"/>
          <w:numId w:val="1"/>
        </w:numPr>
      </w:pPr>
      <w:r>
        <w:t>Data on the number of accidents is collected for each of five weeks and comes out to 2, 5, 2, 3, and 4 accidents.  If you want to</w:t>
      </w:r>
      <w:r w:rsidR="001A0F6F">
        <w:t xml:space="preserve"> estimate the mean</w:t>
      </w:r>
      <w:r w:rsidR="005D18FF">
        <w:t xml:space="preserve"> number, </w:t>
      </w:r>
      <w:r w:rsidR="005D18FF" w:rsidRPr="005D18FF">
        <w:rPr>
          <w:rFonts w:ascii="Symbol" w:hAnsi="Symbol"/>
        </w:rPr>
        <w:t>l</w:t>
      </w:r>
      <w:r w:rsidR="005D18FF">
        <w:t>,</w:t>
      </w:r>
      <w:r w:rsidR="001A0F6F">
        <w:t xml:space="preserve"> of accidents per week on this one mile stretch </w:t>
      </w:r>
      <w:r>
        <w:t xml:space="preserve">then the </w:t>
      </w:r>
      <w:r w:rsidR="00E155BF">
        <w:t>MLE</w:t>
      </w:r>
      <w:r w:rsidR="005D18FF">
        <w:t xml:space="preserve"> would be the value of </w:t>
      </w:r>
      <w:r w:rsidR="005D18FF" w:rsidRPr="005D18FF">
        <w:rPr>
          <w:rFonts w:ascii="Symbol" w:hAnsi="Symbol"/>
        </w:rPr>
        <w:t>l</w:t>
      </w:r>
      <w:r w:rsidR="005D18FF">
        <w:t xml:space="preserve"> that maximizes</w:t>
      </w:r>
    </w:p>
    <w:p w14:paraId="6D8218DE" w14:textId="1DCC01A3" w:rsidR="0050729D" w:rsidRPr="005D18FF" w:rsidRDefault="00E155BF" w:rsidP="0050729D">
      <w:pPr>
        <w:pStyle w:val="ListParagraph"/>
        <w:numPr>
          <w:ilvl w:val="1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-5λ</m:t>
            </m:r>
          </m:sup>
        </m:sSup>
        <m:r>
          <w:rPr>
            <w:rFonts w:ascii="Cambria Math" w:hAnsi="Cambria Math"/>
          </w:rPr>
          <m:t>/2!5!3!4!</m:t>
        </m:r>
      </m:oMath>
    </w:p>
    <w:p w14:paraId="366795D2" w14:textId="0D07C3F0" w:rsidR="005D18FF" w:rsidRPr="002D74EE" w:rsidRDefault="002D74EE" w:rsidP="0050729D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-5λ+16ln(λ)</m:t>
        </m:r>
      </m:oMath>
    </w:p>
    <w:p w14:paraId="48D0C7D0" w14:textId="3E17B626" w:rsidR="002D74EE" w:rsidRPr="005D18FF" w:rsidRDefault="00E155BF" w:rsidP="002D74EE">
      <w:pPr>
        <w:pStyle w:val="ListParagraph"/>
        <w:numPr>
          <w:ilvl w:val="1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-5λ</m:t>
            </m:r>
          </m:sup>
        </m:sSup>
      </m:oMath>
    </w:p>
    <w:p w14:paraId="7DF47D8A" w14:textId="28F5732E" w:rsidR="002D74EE" w:rsidRPr="002D74EE" w:rsidRDefault="002D74EE" w:rsidP="0050729D">
      <w:pPr>
        <w:pStyle w:val="ListParagraph"/>
        <w:numPr>
          <w:ilvl w:val="1"/>
          <w:numId w:val="1"/>
        </w:numPr>
        <w:rPr>
          <w:highlight w:val="yellow"/>
        </w:rPr>
      </w:pPr>
      <w:proofErr w:type="gramStart"/>
      <w:r w:rsidRPr="002D74EE">
        <w:rPr>
          <w:highlight w:val="yellow"/>
        </w:rPr>
        <w:t>All of</w:t>
      </w:r>
      <w:proofErr w:type="gramEnd"/>
      <w:r w:rsidRPr="002D74EE">
        <w:rPr>
          <w:highlight w:val="yellow"/>
        </w:rPr>
        <w:t xml:space="preserve"> the above</w:t>
      </w:r>
    </w:p>
    <w:p w14:paraId="7FE36CAC" w14:textId="1D011E9D" w:rsidR="001A0F6F" w:rsidRDefault="002D74EE" w:rsidP="001A0F6F">
      <w:r>
        <w:t>Hint: how does rescaling or taking l</w:t>
      </w:r>
      <w:r w:rsidR="00845F35">
        <w:t>o</w:t>
      </w:r>
      <w:r>
        <w:t>g</w:t>
      </w:r>
      <w:r w:rsidR="00845F35">
        <w:t>arithm</w:t>
      </w:r>
      <w:r>
        <w:t>s affect the maximization problem?</w:t>
      </w:r>
    </w:p>
    <w:p w14:paraId="1F31BCFF" w14:textId="522C56B5" w:rsidR="001A0F6F" w:rsidRDefault="001A0F6F" w:rsidP="001A0F6F"/>
    <w:p w14:paraId="467275F0" w14:textId="77777777" w:rsidR="00082039" w:rsidRDefault="00A85B03" w:rsidP="001A0F6F">
      <w:r>
        <w:t xml:space="preserve">2) </w:t>
      </w:r>
      <w:r w:rsidR="00845F35">
        <w:t xml:space="preserve">Twenty </w:t>
      </w:r>
      <w:r w:rsidR="00A9423C">
        <w:rPr>
          <w:rFonts w:cstheme="minorHAnsi"/>
        </w:rPr>
        <w:t xml:space="preserve">randomly selected adults over 50 years of age in Pennsylvania </w:t>
      </w:r>
      <w:r w:rsidR="00A9423C">
        <w:t xml:space="preserve">are </w:t>
      </w:r>
      <w:r w:rsidR="00C04E9E">
        <w:t>asked if they have been vaccinated for shingles</w:t>
      </w:r>
      <w:r w:rsidR="00A9423C">
        <w:t xml:space="preserve"> </w:t>
      </w:r>
      <w:r w:rsidR="00C04E9E">
        <w:t xml:space="preserve">giving </w:t>
      </w:r>
      <w:r w:rsidR="00845F35">
        <w:t>observations x</w:t>
      </w:r>
      <w:r w:rsidR="00845F35">
        <w:rPr>
          <w:vertAlign w:val="subscript"/>
        </w:rPr>
        <w:t>1</w:t>
      </w:r>
      <w:r w:rsidR="00845F35">
        <w:t>, x</w:t>
      </w:r>
      <w:r w:rsidR="00845F35">
        <w:rPr>
          <w:vertAlign w:val="subscript"/>
        </w:rPr>
        <w:t>2</w:t>
      </w:r>
      <w:r w:rsidR="00845F35">
        <w:t>, …, x</w:t>
      </w:r>
      <w:r w:rsidR="00845F35">
        <w:rPr>
          <w:vertAlign w:val="subscript"/>
        </w:rPr>
        <w:t>20</w:t>
      </w:r>
      <w:r w:rsidR="00845F35">
        <w:t xml:space="preserve"> </w:t>
      </w:r>
      <w:r w:rsidR="00C04E9E">
        <w:t>(x</w:t>
      </w:r>
      <w:r w:rsidR="00C04E9E">
        <w:rPr>
          <w:vertAlign w:val="subscript"/>
        </w:rPr>
        <w:t>i</w:t>
      </w:r>
      <w:r w:rsidR="00C04E9E">
        <w:t xml:space="preserve"> = 1 if yes and 0 if no)</w:t>
      </w:r>
      <w:r w:rsidR="00082039">
        <w:t xml:space="preserve"> of the random variables X</w:t>
      </w:r>
      <w:proofErr w:type="gramStart"/>
      <w:r w:rsidR="00082039">
        <w:rPr>
          <w:vertAlign w:val="subscript"/>
        </w:rPr>
        <w:t>1</w:t>
      </w:r>
      <w:r w:rsidR="00082039">
        <w:t>,…</w:t>
      </w:r>
      <w:proofErr w:type="gramEnd"/>
      <w:r w:rsidR="00082039">
        <w:t>,X</w:t>
      </w:r>
      <w:r w:rsidR="00082039">
        <w:rPr>
          <w:vertAlign w:val="subscript"/>
        </w:rPr>
        <w:t>20</w:t>
      </w:r>
      <w:r w:rsidR="00C04E9E">
        <w:t xml:space="preserve">.  </w:t>
      </w:r>
    </w:p>
    <w:p w14:paraId="140A9B2D" w14:textId="31037F46" w:rsidR="00082039" w:rsidRDefault="00082039" w:rsidP="00E62F63">
      <w:pPr>
        <w:ind w:left="360"/>
      </w:pPr>
      <w:r>
        <w:t>A) The random variable X</w:t>
      </w:r>
      <w:r>
        <w:rPr>
          <w:vertAlign w:val="subscript"/>
        </w:rPr>
        <w:t>7</w:t>
      </w:r>
      <w:r>
        <w:t xml:space="preserve"> would then follow a</w:t>
      </w:r>
    </w:p>
    <w:p w14:paraId="3449F200" w14:textId="130C492C" w:rsidR="00082039" w:rsidRDefault="00082039" w:rsidP="0019454E">
      <w:pPr>
        <w:ind w:left="1080"/>
      </w:pPr>
      <w:r>
        <w:t>a. Geometric distribution</w:t>
      </w:r>
    </w:p>
    <w:p w14:paraId="595FEA9C" w14:textId="215B19C5" w:rsidR="00082039" w:rsidRDefault="00082039" w:rsidP="0019454E">
      <w:pPr>
        <w:ind w:left="1080"/>
      </w:pPr>
      <w:r w:rsidRPr="00082039">
        <w:rPr>
          <w:highlight w:val="yellow"/>
        </w:rPr>
        <w:t>b. Bernoulli distribution</w:t>
      </w:r>
    </w:p>
    <w:p w14:paraId="3EF86D23" w14:textId="3C9AE3B0" w:rsidR="00082039" w:rsidRDefault="00082039" w:rsidP="0019454E">
      <w:pPr>
        <w:ind w:left="1080"/>
      </w:pPr>
      <w:r>
        <w:t>c. Normal distribution</w:t>
      </w:r>
    </w:p>
    <w:p w14:paraId="1D1DA7CA" w14:textId="5E6D5D3B" w:rsidR="00082039" w:rsidRDefault="00082039" w:rsidP="0019454E">
      <w:pPr>
        <w:ind w:left="1080"/>
      </w:pPr>
      <w:r>
        <w:t>d. Poisson distribution</w:t>
      </w:r>
    </w:p>
    <w:p w14:paraId="249E94F3" w14:textId="68913279" w:rsidR="00082039" w:rsidRDefault="00082039" w:rsidP="001A0F6F">
      <w:r>
        <w:t>Hint: values can only be 0 or 1</w:t>
      </w:r>
    </w:p>
    <w:p w14:paraId="254A4CB0" w14:textId="77777777" w:rsidR="00082039" w:rsidRDefault="00082039" w:rsidP="001A0F6F"/>
    <w:p w14:paraId="0A072FF4" w14:textId="567C046C" w:rsidR="001A0F6F" w:rsidRDefault="00082039" w:rsidP="00E62F63">
      <w:pPr>
        <w:ind w:left="360"/>
        <w:rPr>
          <w:rFonts w:cstheme="minorHAnsi"/>
        </w:rPr>
      </w:pPr>
      <w:r>
        <w:t xml:space="preserve">B) </w:t>
      </w:r>
      <w:r w:rsidR="00C04E9E">
        <w:t xml:space="preserve">These observations </w:t>
      </w:r>
      <w:r w:rsidR="00845F35">
        <w:t>are t</w:t>
      </w:r>
      <w:r w:rsidR="00C04E9E">
        <w:t xml:space="preserve">o be used </w:t>
      </w:r>
      <w:r w:rsidR="00845F35">
        <w:t xml:space="preserve">to estimate the </w:t>
      </w:r>
      <w:r w:rsidR="00A9423C">
        <w:t xml:space="preserve">probability, </w:t>
      </w:r>
      <w:r w:rsidR="00A9423C">
        <w:rPr>
          <w:rFonts w:ascii="Symbol" w:hAnsi="Symbol"/>
        </w:rPr>
        <w:t>q</w:t>
      </w:r>
      <w:r w:rsidR="00A9423C">
        <w:rPr>
          <w:rFonts w:cstheme="minorHAnsi"/>
        </w:rPr>
        <w:t xml:space="preserve">, that a </w:t>
      </w:r>
      <w:r w:rsidR="00C04E9E">
        <w:rPr>
          <w:rFonts w:cstheme="minorHAnsi"/>
        </w:rPr>
        <w:t xml:space="preserve">randomly selected Pennsylvanian over 50 </w:t>
      </w:r>
      <w:r w:rsidR="00A9423C">
        <w:rPr>
          <w:rFonts w:cstheme="minorHAnsi"/>
        </w:rPr>
        <w:t>has been vaccinated for shingles.</w:t>
      </w:r>
      <w:r w:rsidR="00C04E9E">
        <w:rPr>
          <w:rFonts w:cstheme="minorHAnsi"/>
        </w:rPr>
        <w:t xml:space="preserve"> To find the </w:t>
      </w:r>
      <w:r w:rsidR="00E155BF">
        <w:rPr>
          <w:rFonts w:cstheme="minorHAnsi"/>
        </w:rPr>
        <w:t>MLE</w:t>
      </w:r>
      <w:r w:rsidR="00C04E9E">
        <w:rPr>
          <w:rFonts w:cstheme="minorHAnsi"/>
        </w:rPr>
        <w:t xml:space="preserve"> of </w:t>
      </w:r>
      <w:r w:rsidR="00C04E9E">
        <w:rPr>
          <w:rFonts w:ascii="Symbol" w:hAnsi="Symbol"/>
        </w:rPr>
        <w:t>q</w:t>
      </w:r>
      <w:r w:rsidR="00C04E9E">
        <w:rPr>
          <w:rFonts w:cstheme="minorHAnsi"/>
        </w:rPr>
        <w:t>, you would</w:t>
      </w:r>
    </w:p>
    <w:p w14:paraId="41A0D057" w14:textId="7F044B7A" w:rsidR="00C04E9E" w:rsidRDefault="00C04E9E" w:rsidP="0019454E">
      <w:pPr>
        <w:ind w:left="1080"/>
      </w:pPr>
      <w:r>
        <w:rPr>
          <w:rFonts w:cstheme="minorHAnsi"/>
        </w:rPr>
        <w:t xml:space="preserve">a. </w:t>
      </w:r>
      <w:proofErr w:type="gramStart"/>
      <w:r>
        <w:rPr>
          <w:rFonts w:cstheme="minorHAnsi"/>
        </w:rPr>
        <w:t>maximize</w:t>
      </w:r>
      <w:proofErr w:type="gramEnd"/>
      <w:r>
        <w:rPr>
          <w:rFonts w:cstheme="minorHAnsi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θ</m:t>
            </m:r>
          </m:e>
          <m:sup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theme="minorHAnsi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e>
            </m:nary>
          </m:sup>
        </m:sSup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(1-θ)</m:t>
            </m:r>
          </m:e>
          <m:sup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theme="minorHAnsi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 w:cstheme="minorHAnsi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)</m:t>
                </m:r>
              </m:e>
            </m:nary>
          </m:sup>
        </m:sSup>
      </m:oMath>
      <w:r>
        <w:rPr>
          <w:rFonts w:eastAsiaTheme="minorEastAsia" w:cstheme="minorHAnsi"/>
        </w:rPr>
        <w:t xml:space="preserve"> </w:t>
      </w:r>
      <w:r w:rsidR="00476888">
        <w:rPr>
          <w:rFonts w:eastAsiaTheme="minorEastAsia" w:cstheme="minorHAnsi"/>
        </w:rPr>
        <w:t>over the possible</w:t>
      </w:r>
      <w:r>
        <w:rPr>
          <w:rFonts w:eastAsiaTheme="minorEastAsia" w:cstheme="minorHAnsi"/>
        </w:rPr>
        <w:t xml:space="preserve"> vector</w:t>
      </w:r>
      <w:r w:rsidR="00476888">
        <w:rPr>
          <w:rFonts w:eastAsiaTheme="minorEastAsia" w:cstheme="minorHAnsi"/>
        </w:rPr>
        <w:t>s</w:t>
      </w:r>
      <w:r>
        <w:rPr>
          <w:rFonts w:eastAsiaTheme="minorEastAsia" w:cstheme="minorHAnsi"/>
        </w:rPr>
        <w:t xml:space="preserve"> (</w:t>
      </w:r>
      <w:r>
        <w:t>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 …, x</w:t>
      </w:r>
      <w:r>
        <w:rPr>
          <w:vertAlign w:val="subscript"/>
        </w:rPr>
        <w:t>20</w:t>
      </w:r>
      <w:r>
        <w:t>)</w:t>
      </w:r>
    </w:p>
    <w:p w14:paraId="49B63F91" w14:textId="6BDFF40A" w:rsidR="00C04E9E" w:rsidRDefault="00C04E9E" w:rsidP="0019454E">
      <w:pPr>
        <w:ind w:left="1080"/>
        <w:rPr>
          <w:rFonts w:ascii="Symbol" w:hAnsi="Symbol"/>
        </w:rPr>
      </w:pPr>
      <w:r w:rsidRPr="0056685B">
        <w:rPr>
          <w:highlight w:val="yellow"/>
        </w:rPr>
        <w:t>b.</w:t>
      </w:r>
      <w:r w:rsidRPr="0056685B">
        <w:rPr>
          <w:rFonts w:cstheme="minorHAnsi"/>
          <w:highlight w:val="yellow"/>
        </w:rPr>
        <w:t xml:space="preserve"> </w:t>
      </w:r>
      <w:proofErr w:type="gramStart"/>
      <w:r w:rsidRPr="0056685B">
        <w:rPr>
          <w:rFonts w:cstheme="minorHAnsi"/>
          <w:highlight w:val="yellow"/>
        </w:rPr>
        <w:t>maximize</w:t>
      </w:r>
      <w:proofErr w:type="gramEnd"/>
      <w:r w:rsidRPr="0056685B">
        <w:rPr>
          <w:rFonts w:cstheme="minorHAnsi"/>
          <w:highlight w:val="yellow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highlight w:val="yellow"/>
              </w:rPr>
            </m:ctrlPr>
          </m:sSupPr>
          <m:e>
            <m:r>
              <w:rPr>
                <w:rFonts w:ascii="Cambria Math" w:hAnsi="Cambria Math" w:cstheme="minorHAnsi"/>
                <w:highlight w:val="yellow"/>
              </w:rPr>
              <m:t>θ</m:t>
            </m:r>
          </m:e>
          <m:sup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theme="minorHAnsi"/>
                    <w:i/>
                    <w:highlight w:val="yellow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highlight w:val="yellow"/>
                      </w:rPr>
                      <m:t>i</m:t>
                    </m:r>
                  </m:sub>
                </m:sSub>
              </m:e>
            </m:nary>
          </m:sup>
        </m:sSup>
        <m:sSup>
          <m:sSupPr>
            <m:ctrlPr>
              <w:rPr>
                <w:rFonts w:ascii="Cambria Math" w:hAnsi="Cambria Math" w:cstheme="minorHAnsi"/>
                <w:i/>
                <w:highlight w:val="yellow"/>
              </w:rPr>
            </m:ctrlPr>
          </m:sSupPr>
          <m:e>
            <m:r>
              <w:rPr>
                <w:rFonts w:ascii="Cambria Math" w:hAnsi="Cambria Math" w:cstheme="minorHAnsi"/>
                <w:highlight w:val="yellow"/>
              </w:rPr>
              <m:t>(1-θ)</m:t>
            </m:r>
          </m:e>
          <m:sup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theme="minorHAnsi"/>
                    <w:i/>
                    <w:highlight w:val="yellow"/>
                  </w:rPr>
                </m:ctrlPr>
              </m:naryPr>
              <m:sub/>
              <m:sup/>
              <m:e>
                <m:r>
                  <w:rPr>
                    <w:rFonts w:ascii="Cambria Math" w:hAnsi="Cambria Math" w:cstheme="minorHAnsi"/>
                    <w:highlight w:val="yellow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highlight w:val="yellow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highlight w:val="yellow"/>
                  </w:rPr>
                  <m:t>)</m:t>
                </m:r>
              </m:e>
            </m:nary>
          </m:sup>
        </m:sSup>
      </m:oMath>
      <w:r w:rsidRPr="0056685B">
        <w:rPr>
          <w:rFonts w:eastAsiaTheme="minorEastAsia" w:cstheme="minorHAnsi"/>
          <w:highlight w:val="yellow"/>
        </w:rPr>
        <w:t xml:space="preserve"> </w:t>
      </w:r>
      <w:r w:rsidR="00476888">
        <w:rPr>
          <w:rFonts w:eastAsiaTheme="minorEastAsia" w:cstheme="minorHAnsi"/>
          <w:highlight w:val="yellow"/>
        </w:rPr>
        <w:t>over the possible values of</w:t>
      </w:r>
      <w:r w:rsidRPr="0056685B">
        <w:rPr>
          <w:rFonts w:eastAsiaTheme="minorEastAsia" w:cstheme="minorHAnsi"/>
          <w:highlight w:val="yellow"/>
        </w:rPr>
        <w:t xml:space="preserve"> </w:t>
      </w:r>
      <w:r w:rsidRPr="0056685B">
        <w:rPr>
          <w:rFonts w:ascii="Symbol" w:hAnsi="Symbol"/>
          <w:highlight w:val="yellow"/>
        </w:rPr>
        <w:t>q</w:t>
      </w:r>
    </w:p>
    <w:p w14:paraId="26C2DCBC" w14:textId="29E13B57" w:rsidR="00C04E9E" w:rsidRDefault="00C04E9E" w:rsidP="0019454E">
      <w:pPr>
        <w:ind w:left="1080"/>
      </w:pPr>
      <w:r>
        <w:rPr>
          <w:rFonts w:cstheme="minorHAnsi"/>
        </w:rPr>
        <w:t xml:space="preserve">c. </w:t>
      </w:r>
      <w:proofErr w:type="gramStart"/>
      <w:r>
        <w:rPr>
          <w:rFonts w:cstheme="minorHAnsi"/>
        </w:rPr>
        <w:t>maximize</w:t>
      </w:r>
      <w:proofErr w:type="gramEnd"/>
      <w:r>
        <w:rPr>
          <w:rFonts w:cstheme="minorHAnsi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θ</m:t>
            </m:r>
          </m:e>
          <m:sup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theme="minorHAnsi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e>
            </m:nary>
          </m:sup>
        </m:sSup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(1-θ)</m:t>
            </m:r>
          </m:e>
          <m:sup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theme="minorHAnsi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 w:cstheme="minorHAnsi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)</m:t>
                </m:r>
              </m:e>
            </m:nary>
          </m:sup>
        </m:sSup>
      </m:oMath>
      <w:r>
        <w:rPr>
          <w:rFonts w:eastAsiaTheme="minorEastAsia" w:cstheme="minorHAnsi"/>
        </w:rPr>
        <w:t xml:space="preserve"> </w:t>
      </w:r>
      <w:r w:rsidR="00476888">
        <w:rPr>
          <w:rFonts w:eastAsiaTheme="minorEastAsia" w:cstheme="minorHAnsi"/>
        </w:rPr>
        <w:t xml:space="preserve">over the possible values of </w:t>
      </w:r>
      <w:r>
        <w:rPr>
          <w:rFonts w:ascii="Symbol" w:hAnsi="Symbol"/>
        </w:rPr>
        <w:t xml:space="preserve">q </w:t>
      </w:r>
      <w:r w:rsidR="00476888">
        <w:rPr>
          <w:rFonts w:ascii="Symbol" w:hAnsi="Symbol"/>
        </w:rPr>
        <w:t xml:space="preserve">&amp; </w:t>
      </w:r>
      <w:r>
        <w:rPr>
          <w:rFonts w:eastAsiaTheme="minorEastAsia" w:cstheme="minorHAnsi"/>
        </w:rPr>
        <w:t>vector</w:t>
      </w:r>
      <w:r w:rsidR="00476888">
        <w:rPr>
          <w:rFonts w:eastAsiaTheme="minorEastAsia" w:cstheme="minorHAnsi"/>
        </w:rPr>
        <w:t>s</w:t>
      </w:r>
      <w:r>
        <w:rPr>
          <w:rFonts w:eastAsiaTheme="minorEastAsia" w:cstheme="minorHAnsi"/>
        </w:rPr>
        <w:t xml:space="preserve"> (</w:t>
      </w:r>
      <w:r>
        <w:t>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 …, x</w:t>
      </w:r>
      <w:r>
        <w:rPr>
          <w:vertAlign w:val="subscript"/>
        </w:rPr>
        <w:t>20</w:t>
      </w:r>
      <w:r>
        <w:t>)</w:t>
      </w:r>
    </w:p>
    <w:p w14:paraId="7C2FEB1B" w14:textId="625EBFBE" w:rsidR="00C04E9E" w:rsidRDefault="00C04E9E" w:rsidP="0019454E">
      <w:pPr>
        <w:ind w:left="1080"/>
        <w:rPr>
          <w:rFonts w:ascii="Symbol" w:hAnsi="Symbol"/>
        </w:rPr>
      </w:pPr>
      <w:r>
        <w:t>d. none of the above</w:t>
      </w:r>
    </w:p>
    <w:p w14:paraId="729D3AEE" w14:textId="21D89764" w:rsidR="00C04E9E" w:rsidRDefault="0056685B" w:rsidP="001A0F6F">
      <w:pPr>
        <w:rPr>
          <w:rFonts w:cstheme="minorHAnsi"/>
        </w:rPr>
      </w:pPr>
      <w:r>
        <w:rPr>
          <w:rFonts w:cstheme="minorHAnsi"/>
        </w:rPr>
        <w:t xml:space="preserve">Hint: </w:t>
      </w:r>
      <w:r w:rsidR="00082039">
        <w:rPr>
          <w:rFonts w:cstheme="minorHAnsi"/>
        </w:rPr>
        <w:t>what is the parameter and what are the data</w:t>
      </w:r>
    </w:p>
    <w:p w14:paraId="0D3490BA" w14:textId="34A0E84B" w:rsidR="00082039" w:rsidRDefault="00082039" w:rsidP="001A0F6F">
      <w:pPr>
        <w:rPr>
          <w:rFonts w:cstheme="minorHAnsi"/>
        </w:rPr>
      </w:pPr>
    </w:p>
    <w:p w14:paraId="630736D3" w14:textId="77777777" w:rsidR="001165F4" w:rsidRDefault="001165F4">
      <w:pPr>
        <w:rPr>
          <w:rFonts w:cstheme="minorHAnsi"/>
        </w:rPr>
      </w:pPr>
      <w:r>
        <w:rPr>
          <w:rFonts w:cstheme="minorHAnsi"/>
        </w:rPr>
        <w:br w:type="page"/>
      </w:r>
    </w:p>
    <w:p w14:paraId="7A951178" w14:textId="37E8C0B2" w:rsidR="00476888" w:rsidRDefault="00082039" w:rsidP="00004F82">
      <w:pPr>
        <w:rPr>
          <w:rFonts w:cstheme="minorHAnsi"/>
        </w:rPr>
      </w:pPr>
      <w:r>
        <w:rPr>
          <w:rFonts w:cstheme="minorHAnsi"/>
        </w:rPr>
        <w:lastRenderedPageBreak/>
        <w:t xml:space="preserve">3) </w:t>
      </w:r>
      <w:r w:rsidR="00934B4B">
        <w:rPr>
          <w:rFonts w:cstheme="minorHAnsi"/>
        </w:rPr>
        <w:t xml:space="preserve">Suppose Y = the time (hours) it takes a programmer to complete and debug a computer program has the pdf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y</m:t>
            </m:r>
          </m:e>
        </m:d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-(y-α)</m:t>
            </m:r>
          </m:sup>
        </m:sSup>
        <m:r>
          <w:rPr>
            <w:rFonts w:ascii="Cambria Math" w:hAnsi="Cambria Math" w:cstheme="minorHAnsi"/>
          </w:rPr>
          <m:t xml:space="preserve"> for y&gt;α 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=0 otherwise</m:t>
            </m:r>
          </m:e>
        </m:d>
      </m:oMath>
      <w:r w:rsidR="00934B4B">
        <w:rPr>
          <w:rFonts w:eastAsiaTheme="minorEastAsia" w:cstheme="minorHAnsi"/>
        </w:rPr>
        <w:t>. Ten programs are assigned to be completed and the times to completion for each</w:t>
      </w:r>
      <w:r w:rsidR="00AB5C76">
        <w:rPr>
          <w:rFonts w:eastAsiaTheme="minorEastAsia" w:cstheme="minorHAnsi"/>
        </w:rPr>
        <w:t>,</w:t>
      </w:r>
      <w:r w:rsidR="00934B4B">
        <w:rPr>
          <w:rFonts w:eastAsiaTheme="minorEastAsia" w:cstheme="minorHAnsi"/>
        </w:rPr>
        <w:t xml:space="preserve"> Y</w:t>
      </w:r>
      <w:r w:rsidR="00934B4B">
        <w:rPr>
          <w:rFonts w:eastAsiaTheme="minorEastAsia" w:cstheme="minorHAnsi"/>
          <w:vertAlign w:val="subscript"/>
        </w:rPr>
        <w:t>1</w:t>
      </w:r>
      <w:r w:rsidR="00934B4B">
        <w:rPr>
          <w:rFonts w:eastAsiaTheme="minorEastAsia" w:cstheme="minorHAnsi"/>
        </w:rPr>
        <w:t>, Y</w:t>
      </w:r>
      <w:r w:rsidR="00934B4B">
        <w:rPr>
          <w:rFonts w:eastAsiaTheme="minorEastAsia" w:cstheme="minorHAnsi"/>
          <w:vertAlign w:val="subscript"/>
        </w:rPr>
        <w:t>2</w:t>
      </w:r>
      <w:r w:rsidR="00934B4B">
        <w:rPr>
          <w:rFonts w:eastAsiaTheme="minorEastAsia" w:cstheme="minorHAnsi"/>
        </w:rPr>
        <w:t>, …, Y</w:t>
      </w:r>
      <w:r w:rsidR="00934B4B">
        <w:rPr>
          <w:rFonts w:eastAsiaTheme="minorEastAsia" w:cstheme="minorHAnsi"/>
          <w:vertAlign w:val="subscript"/>
        </w:rPr>
        <w:t>10</w:t>
      </w:r>
      <w:r w:rsidR="00AB5C76">
        <w:rPr>
          <w:rFonts w:eastAsiaTheme="minorEastAsia" w:cstheme="minorHAnsi"/>
        </w:rPr>
        <w:t>,</w:t>
      </w:r>
      <w:r w:rsidR="00934B4B">
        <w:rPr>
          <w:rFonts w:eastAsiaTheme="minorEastAsia" w:cstheme="minorHAnsi"/>
        </w:rPr>
        <w:t xml:space="preserve"> are independent and identically distribute</w:t>
      </w:r>
      <w:r w:rsidR="00AB5C76">
        <w:rPr>
          <w:rFonts w:eastAsiaTheme="minorEastAsia" w:cstheme="minorHAnsi"/>
        </w:rPr>
        <w:t>d</w:t>
      </w:r>
      <w:r w:rsidR="00934B4B">
        <w:rPr>
          <w:rFonts w:eastAsiaTheme="minorEastAsia" w:cstheme="minorHAnsi"/>
        </w:rPr>
        <w:t xml:space="preserve"> with the pdf, </w:t>
      </w:r>
      <w:r w:rsidR="00934B4B" w:rsidRPr="00AB5C76">
        <w:rPr>
          <w:rFonts w:eastAsiaTheme="minorEastAsia" w:cstheme="minorHAnsi"/>
          <w:i/>
          <w:iCs/>
        </w:rPr>
        <w:t>f</w:t>
      </w:r>
      <w:r w:rsidR="00934B4B">
        <w:rPr>
          <w:rFonts w:eastAsiaTheme="minorEastAsia" w:cstheme="minorHAnsi"/>
        </w:rPr>
        <w:t>, above.</w:t>
      </w:r>
      <w:r w:rsidR="00004F82">
        <w:rPr>
          <w:rFonts w:cstheme="minorHAnsi"/>
        </w:rPr>
        <w:t xml:space="preserve">  </w:t>
      </w:r>
      <w:r w:rsidR="00B75E71">
        <w:rPr>
          <w:rFonts w:cstheme="minorHAnsi"/>
        </w:rPr>
        <w:t xml:space="preserve">The </w:t>
      </w:r>
      <w:r w:rsidR="00E155BF">
        <w:rPr>
          <w:rFonts w:cstheme="minorHAnsi"/>
        </w:rPr>
        <w:t>MLE</w:t>
      </w:r>
      <w:r w:rsidR="00B75E71">
        <w:rPr>
          <w:rFonts w:cstheme="minorHAnsi"/>
        </w:rPr>
        <w:t xml:space="preserve"> of </w:t>
      </w:r>
      <w:r w:rsidR="00B75E71" w:rsidRPr="00B75E71">
        <w:rPr>
          <w:rFonts w:ascii="Symbol" w:hAnsi="Symbol" w:cstheme="minorHAnsi"/>
        </w:rPr>
        <w:t>a</w:t>
      </w:r>
      <w:r w:rsidR="00B75E71">
        <w:rPr>
          <w:rFonts w:cstheme="minorHAnsi"/>
        </w:rPr>
        <w:t xml:space="preserve"> </w:t>
      </w:r>
      <w:proofErr w:type="gramStart"/>
      <w:r w:rsidR="00B75E71">
        <w:rPr>
          <w:rFonts w:cstheme="minorHAnsi"/>
        </w:rPr>
        <w:t xml:space="preserve">would be </w:t>
      </w:r>
      <w:r w:rsidR="0018703E">
        <w:rPr>
          <w:rFonts w:cstheme="minorHAnsi"/>
        </w:rPr>
        <w:t>the</w:t>
      </w:r>
      <w:r w:rsidR="00DE0E1A">
        <w:rPr>
          <w:rFonts w:cstheme="minorHAnsi"/>
        </w:rPr>
        <w:t>n be</w:t>
      </w:r>
      <w:proofErr w:type="gramEnd"/>
      <w:r w:rsidR="00DE0E1A">
        <w:rPr>
          <w:rFonts w:cstheme="minorHAnsi"/>
        </w:rPr>
        <w:t xml:space="preserve"> the</w:t>
      </w:r>
    </w:p>
    <w:p w14:paraId="5290905B" w14:textId="1D385989" w:rsidR="00B75E71" w:rsidRDefault="00B75E71" w:rsidP="00B75E71">
      <w:pPr>
        <w:ind w:left="1080"/>
        <w:rPr>
          <w:rFonts w:cstheme="minorHAnsi"/>
        </w:rPr>
      </w:pPr>
      <w:r>
        <w:rPr>
          <w:rFonts w:cstheme="minorHAnsi"/>
        </w:rPr>
        <w:t xml:space="preserve">a. </w:t>
      </w:r>
      <w:proofErr w:type="gramStart"/>
      <w:r w:rsidR="0018703E">
        <w:rPr>
          <w:rFonts w:cstheme="minorHAnsi"/>
        </w:rPr>
        <w:t>mean</w:t>
      </w:r>
      <w:proofErr w:type="gramEnd"/>
      <w:r w:rsidR="0018703E">
        <w:rPr>
          <w:rFonts w:cstheme="minorHAnsi"/>
        </w:rPr>
        <w:t xml:space="preserve"> of </w:t>
      </w:r>
      <w:r w:rsidR="0018703E">
        <w:rPr>
          <w:rFonts w:eastAsiaTheme="minorEastAsia" w:cstheme="minorHAnsi"/>
        </w:rPr>
        <w:t>Y</w:t>
      </w:r>
      <w:r w:rsidR="0018703E">
        <w:rPr>
          <w:rFonts w:eastAsiaTheme="minorEastAsia" w:cstheme="minorHAnsi"/>
          <w:vertAlign w:val="subscript"/>
        </w:rPr>
        <w:t>1</w:t>
      </w:r>
      <w:r w:rsidR="0018703E">
        <w:rPr>
          <w:rFonts w:eastAsiaTheme="minorEastAsia" w:cstheme="minorHAnsi"/>
        </w:rPr>
        <w:t>, Y</w:t>
      </w:r>
      <w:r w:rsidR="0018703E">
        <w:rPr>
          <w:rFonts w:eastAsiaTheme="minorEastAsia" w:cstheme="minorHAnsi"/>
          <w:vertAlign w:val="subscript"/>
        </w:rPr>
        <w:t>2</w:t>
      </w:r>
      <w:r w:rsidR="0018703E">
        <w:rPr>
          <w:rFonts w:eastAsiaTheme="minorEastAsia" w:cstheme="minorHAnsi"/>
        </w:rPr>
        <w:t>, …, Y</w:t>
      </w:r>
      <w:r w:rsidR="0018703E">
        <w:rPr>
          <w:rFonts w:eastAsiaTheme="minorEastAsia" w:cstheme="minorHAnsi"/>
          <w:vertAlign w:val="subscript"/>
        </w:rPr>
        <w:t>10</w:t>
      </w:r>
    </w:p>
    <w:p w14:paraId="16DD71FC" w14:textId="7FE769C0" w:rsidR="00B75E71" w:rsidRDefault="00B75E71" w:rsidP="00B75E71">
      <w:pPr>
        <w:ind w:left="1080"/>
        <w:rPr>
          <w:rFonts w:cstheme="minorHAnsi"/>
        </w:rPr>
      </w:pPr>
      <w:r>
        <w:rPr>
          <w:rFonts w:cstheme="minorHAnsi"/>
        </w:rPr>
        <w:t>b.</w:t>
      </w:r>
      <w:r w:rsidR="0018703E">
        <w:rPr>
          <w:rFonts w:cstheme="minorHAnsi"/>
        </w:rPr>
        <w:t xml:space="preserve"> </w:t>
      </w:r>
      <w:r w:rsidR="00DE0E1A">
        <w:rPr>
          <w:rFonts w:cstheme="minorHAnsi"/>
        </w:rPr>
        <w:t xml:space="preserve">median of </w:t>
      </w:r>
      <w:r w:rsidR="00DE0E1A">
        <w:rPr>
          <w:rFonts w:eastAsiaTheme="minorEastAsia" w:cstheme="minorHAnsi"/>
        </w:rPr>
        <w:t>Y</w:t>
      </w:r>
      <w:r w:rsidR="00DE0E1A">
        <w:rPr>
          <w:rFonts w:eastAsiaTheme="minorEastAsia" w:cstheme="minorHAnsi"/>
          <w:vertAlign w:val="subscript"/>
        </w:rPr>
        <w:t>1</w:t>
      </w:r>
      <w:r w:rsidR="00DE0E1A">
        <w:rPr>
          <w:rFonts w:eastAsiaTheme="minorEastAsia" w:cstheme="minorHAnsi"/>
        </w:rPr>
        <w:t>, Y</w:t>
      </w:r>
      <w:r w:rsidR="00DE0E1A">
        <w:rPr>
          <w:rFonts w:eastAsiaTheme="minorEastAsia" w:cstheme="minorHAnsi"/>
          <w:vertAlign w:val="subscript"/>
        </w:rPr>
        <w:t>2</w:t>
      </w:r>
      <w:r w:rsidR="00DE0E1A">
        <w:rPr>
          <w:rFonts w:eastAsiaTheme="minorEastAsia" w:cstheme="minorHAnsi"/>
        </w:rPr>
        <w:t>, …, Y</w:t>
      </w:r>
      <w:r w:rsidR="00DE0E1A">
        <w:rPr>
          <w:rFonts w:eastAsiaTheme="minorEastAsia" w:cstheme="minorHAnsi"/>
          <w:vertAlign w:val="subscript"/>
        </w:rPr>
        <w:t>10</w:t>
      </w:r>
    </w:p>
    <w:p w14:paraId="3D4472BE" w14:textId="490867E0" w:rsidR="00B75E71" w:rsidRPr="00B75E71" w:rsidRDefault="00B75E71" w:rsidP="00B75E71">
      <w:pPr>
        <w:ind w:left="1080"/>
        <w:rPr>
          <w:rFonts w:cstheme="minorHAnsi"/>
        </w:rPr>
      </w:pPr>
      <w:r w:rsidRPr="00B75E71">
        <w:rPr>
          <w:rFonts w:cstheme="minorHAnsi"/>
          <w:highlight w:val="yellow"/>
        </w:rPr>
        <w:t>c. min</w:t>
      </w:r>
      <w:r w:rsidR="0018703E">
        <w:rPr>
          <w:rFonts w:cstheme="minorHAnsi"/>
          <w:highlight w:val="yellow"/>
        </w:rPr>
        <w:t xml:space="preserve">imum of </w:t>
      </w:r>
      <w:r w:rsidRPr="00B75E71">
        <w:rPr>
          <w:rFonts w:eastAsiaTheme="minorEastAsia" w:cstheme="minorHAnsi"/>
          <w:highlight w:val="yellow"/>
        </w:rPr>
        <w:t>Y</w:t>
      </w:r>
      <w:r w:rsidRPr="00B75E71">
        <w:rPr>
          <w:rFonts w:eastAsiaTheme="minorEastAsia" w:cstheme="minorHAnsi"/>
          <w:highlight w:val="yellow"/>
          <w:vertAlign w:val="subscript"/>
        </w:rPr>
        <w:t>1</w:t>
      </w:r>
      <w:r w:rsidRPr="00B75E71">
        <w:rPr>
          <w:rFonts w:eastAsiaTheme="minorEastAsia" w:cstheme="minorHAnsi"/>
          <w:highlight w:val="yellow"/>
        </w:rPr>
        <w:t>, Y</w:t>
      </w:r>
      <w:r w:rsidRPr="00B75E71">
        <w:rPr>
          <w:rFonts w:eastAsiaTheme="minorEastAsia" w:cstheme="minorHAnsi"/>
          <w:highlight w:val="yellow"/>
          <w:vertAlign w:val="subscript"/>
        </w:rPr>
        <w:t>2</w:t>
      </w:r>
      <w:r w:rsidRPr="00B75E71">
        <w:rPr>
          <w:rFonts w:eastAsiaTheme="minorEastAsia" w:cstheme="minorHAnsi"/>
          <w:highlight w:val="yellow"/>
        </w:rPr>
        <w:t>, …, Y</w:t>
      </w:r>
      <w:r w:rsidRPr="00B75E71">
        <w:rPr>
          <w:rFonts w:eastAsiaTheme="minorEastAsia" w:cstheme="minorHAnsi"/>
          <w:highlight w:val="yellow"/>
          <w:vertAlign w:val="subscript"/>
        </w:rPr>
        <w:t>10</w:t>
      </w:r>
    </w:p>
    <w:p w14:paraId="5E7FA0D1" w14:textId="65EB35BA" w:rsidR="00B75E71" w:rsidRDefault="00B75E71" w:rsidP="00B75E71">
      <w:pPr>
        <w:ind w:left="1080"/>
        <w:rPr>
          <w:rFonts w:cstheme="minorHAnsi"/>
        </w:rPr>
      </w:pPr>
      <w:r>
        <w:rPr>
          <w:rFonts w:cstheme="minorHAnsi"/>
        </w:rPr>
        <w:t>d.</w:t>
      </w:r>
      <w:r w:rsidR="00DE0E1A">
        <w:rPr>
          <w:rFonts w:cstheme="minorHAnsi"/>
        </w:rPr>
        <w:t xml:space="preserve"> maximum of </w:t>
      </w:r>
      <w:r w:rsidR="00DE0E1A">
        <w:rPr>
          <w:rFonts w:eastAsiaTheme="minorEastAsia" w:cstheme="minorHAnsi"/>
        </w:rPr>
        <w:t>Y</w:t>
      </w:r>
      <w:r w:rsidR="00DE0E1A">
        <w:rPr>
          <w:rFonts w:eastAsiaTheme="minorEastAsia" w:cstheme="minorHAnsi"/>
          <w:vertAlign w:val="subscript"/>
        </w:rPr>
        <w:t>1</w:t>
      </w:r>
      <w:r w:rsidR="00DE0E1A">
        <w:rPr>
          <w:rFonts w:eastAsiaTheme="minorEastAsia" w:cstheme="minorHAnsi"/>
        </w:rPr>
        <w:t>, Y</w:t>
      </w:r>
      <w:r w:rsidR="00DE0E1A">
        <w:rPr>
          <w:rFonts w:eastAsiaTheme="minorEastAsia" w:cstheme="minorHAnsi"/>
          <w:vertAlign w:val="subscript"/>
        </w:rPr>
        <w:t>2</w:t>
      </w:r>
      <w:r w:rsidR="00DE0E1A">
        <w:rPr>
          <w:rFonts w:eastAsiaTheme="minorEastAsia" w:cstheme="minorHAnsi"/>
        </w:rPr>
        <w:t>, …, Y</w:t>
      </w:r>
      <w:r w:rsidR="00DE0E1A">
        <w:rPr>
          <w:rFonts w:eastAsiaTheme="minorEastAsia" w:cstheme="minorHAnsi"/>
          <w:vertAlign w:val="subscript"/>
        </w:rPr>
        <w:t>10</w:t>
      </w:r>
    </w:p>
    <w:p w14:paraId="5A8620A0" w14:textId="413FC413" w:rsidR="00B75E71" w:rsidRDefault="00DE0E1A" w:rsidP="001A0F6F">
      <w:pPr>
        <w:rPr>
          <w:rFonts w:eastAsiaTheme="minorEastAsia" w:cstheme="minorHAnsi"/>
        </w:rPr>
      </w:pPr>
      <w:r>
        <w:rPr>
          <w:rFonts w:cstheme="minorHAnsi"/>
        </w:rPr>
        <w:t xml:space="preserve">Hint: The pdf has no probability below </w:t>
      </w:r>
      <w:r w:rsidRPr="00934B4B">
        <w:rPr>
          <w:rFonts w:ascii="Symbol" w:eastAsiaTheme="minorEastAsia" w:hAnsi="Symbol" w:cstheme="minorHAnsi"/>
        </w:rPr>
        <w:t>a</w:t>
      </w:r>
      <w:r>
        <w:rPr>
          <w:rFonts w:eastAsiaTheme="minorEastAsia" w:cstheme="minorHAnsi"/>
        </w:rPr>
        <w:t>.</w:t>
      </w:r>
    </w:p>
    <w:p w14:paraId="47161BEF" w14:textId="77777777" w:rsidR="00DE0E1A" w:rsidRDefault="00DE0E1A" w:rsidP="001A0F6F">
      <w:pPr>
        <w:rPr>
          <w:rFonts w:cstheme="minorHAnsi"/>
        </w:rPr>
      </w:pPr>
    </w:p>
    <w:p w14:paraId="0C0EF75F" w14:textId="4DDF4293" w:rsidR="00476888" w:rsidRDefault="0075165A" w:rsidP="001A0F6F">
      <w:pPr>
        <w:rPr>
          <w:rFonts w:cstheme="minorHAnsi"/>
        </w:rPr>
      </w:pPr>
      <w:r>
        <w:rPr>
          <w:rFonts w:cstheme="minorHAnsi"/>
        </w:rPr>
        <w:t xml:space="preserve">4) </w:t>
      </w:r>
      <w:r w:rsidR="00E344A9">
        <w:rPr>
          <w:rFonts w:cstheme="minorHAnsi"/>
        </w:rPr>
        <w:t>I</w:t>
      </w:r>
      <w:r w:rsidR="00662BDE">
        <w:rPr>
          <w:rFonts w:cstheme="minorHAnsi"/>
        </w:rPr>
        <w:t>n</w:t>
      </w:r>
      <w:r w:rsidR="00E344A9">
        <w:rPr>
          <w:rFonts w:cstheme="minorHAnsi"/>
        </w:rPr>
        <w:t xml:space="preserve"> </w:t>
      </w:r>
      <w:r w:rsidR="00662BDE">
        <w:rPr>
          <w:rFonts w:cstheme="minorHAnsi"/>
        </w:rPr>
        <w:t>Pennsylvania,</w:t>
      </w:r>
      <w:r w:rsidR="00E344A9">
        <w:rPr>
          <w:rFonts w:cstheme="minorHAnsi"/>
        </w:rPr>
        <w:t xml:space="preserve"> some roads have a mile</w:t>
      </w:r>
      <w:r w:rsidR="00662BDE">
        <w:rPr>
          <w:rFonts w:cstheme="minorHAnsi"/>
        </w:rPr>
        <w:t>-</w:t>
      </w:r>
      <w:r w:rsidR="00E344A9">
        <w:rPr>
          <w:rFonts w:cstheme="minorHAnsi"/>
        </w:rPr>
        <w:t>marker every tenth of a mile, while others only have mile</w:t>
      </w:r>
      <w:r w:rsidR="00662BDE">
        <w:rPr>
          <w:rFonts w:cstheme="minorHAnsi"/>
        </w:rPr>
        <w:t>-</w:t>
      </w:r>
      <w:r w:rsidR="00E344A9">
        <w:rPr>
          <w:rFonts w:cstheme="minorHAnsi"/>
        </w:rPr>
        <w:t xml:space="preserve">markers every mile.  A car is driving east and breaks down.  The driver decides to push his car to the next mile marker in that direction so it will be easy for a tow truck to find him when he calls for emergency service.  A tow service gets a call that a driver is stranded </w:t>
      </w:r>
      <w:r w:rsidR="00662BDE">
        <w:rPr>
          <w:rFonts w:cstheme="minorHAnsi"/>
        </w:rPr>
        <w:t xml:space="preserve">after pushing his car 1/20 of a mile.  What is the </w:t>
      </w:r>
      <w:r w:rsidR="00E155BF">
        <w:rPr>
          <w:rFonts w:cstheme="minorHAnsi"/>
        </w:rPr>
        <w:t>MLE</w:t>
      </w:r>
      <w:r w:rsidR="00662BDE">
        <w:rPr>
          <w:rFonts w:cstheme="minorHAnsi"/>
        </w:rPr>
        <w:t xml:space="preserve"> of the type of mile-markers on that road (markers every tenth mile or markers every mile)?</w:t>
      </w:r>
    </w:p>
    <w:p w14:paraId="5C9E2443" w14:textId="3ED0F8B9" w:rsidR="00FA76B0" w:rsidRDefault="00FA76B0" w:rsidP="00FA76B0">
      <w:pPr>
        <w:ind w:left="1080"/>
        <w:rPr>
          <w:rFonts w:cstheme="minorHAnsi"/>
        </w:rPr>
      </w:pPr>
      <w:r w:rsidRPr="00FA76B0">
        <w:rPr>
          <w:rFonts w:cstheme="minorHAnsi"/>
          <w:highlight w:val="yellow"/>
        </w:rPr>
        <w:t>a. every tenth of a mile</w:t>
      </w:r>
    </w:p>
    <w:p w14:paraId="720B1DAD" w14:textId="46A637B0" w:rsidR="00FA76B0" w:rsidRDefault="00FA76B0" w:rsidP="00FA76B0">
      <w:pPr>
        <w:ind w:left="1080"/>
        <w:rPr>
          <w:rFonts w:cstheme="minorHAnsi"/>
        </w:rPr>
      </w:pPr>
      <w:r>
        <w:rPr>
          <w:rFonts w:cstheme="minorHAnsi"/>
        </w:rPr>
        <w:t>b. every mile</w:t>
      </w:r>
    </w:p>
    <w:p w14:paraId="71B33047" w14:textId="5DA07450" w:rsidR="00FA76B0" w:rsidRDefault="00FA76B0" w:rsidP="00FA76B0">
      <w:pPr>
        <w:ind w:left="1080"/>
        <w:rPr>
          <w:rFonts w:cstheme="minorHAnsi"/>
        </w:rPr>
      </w:pPr>
      <w:r>
        <w:rPr>
          <w:rFonts w:cstheme="minorHAnsi"/>
        </w:rPr>
        <w:t>c. every 1/20</w:t>
      </w:r>
      <w:r w:rsidRPr="00FA76B0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of a mile</w:t>
      </w:r>
    </w:p>
    <w:p w14:paraId="6F9B16FF" w14:textId="780DD6AC" w:rsidR="00FA76B0" w:rsidRDefault="00FA76B0" w:rsidP="00FA76B0">
      <w:pPr>
        <w:rPr>
          <w:rFonts w:cstheme="minorHAnsi"/>
        </w:rPr>
      </w:pPr>
      <w:r>
        <w:rPr>
          <w:rFonts w:cstheme="minorHAnsi"/>
        </w:rPr>
        <w:t>Hint: there are only two possible values for the parameter – which has a higher likelihood?</w:t>
      </w:r>
    </w:p>
    <w:p w14:paraId="45F180F1" w14:textId="5CEC6C26" w:rsidR="00A53677" w:rsidRDefault="00A53677" w:rsidP="00FA76B0">
      <w:pPr>
        <w:rPr>
          <w:rFonts w:cstheme="minorHAnsi"/>
        </w:rPr>
      </w:pPr>
    </w:p>
    <w:p w14:paraId="79DD71ED" w14:textId="38370A86" w:rsidR="00B17E7D" w:rsidRDefault="00B17E7D" w:rsidP="00B17E7D">
      <w:pPr>
        <w:rPr>
          <w:rFonts w:cstheme="minorHAnsi"/>
        </w:rPr>
      </w:pPr>
      <w:r>
        <w:rPr>
          <w:rFonts w:cstheme="minorHAnsi"/>
        </w:rPr>
        <w:t xml:space="preserve">5) True or </w:t>
      </w:r>
      <w:r w:rsidRPr="008C682D">
        <w:rPr>
          <w:rFonts w:cstheme="minorHAnsi"/>
          <w:highlight w:val="yellow"/>
        </w:rPr>
        <w:t>False:</w:t>
      </w:r>
      <w:r>
        <w:rPr>
          <w:rFonts w:cstheme="minorHAnsi"/>
        </w:rPr>
        <w:t xml:space="preserve"> Maximum Likelihood Estimator is unbiased. </w:t>
      </w:r>
    </w:p>
    <w:p w14:paraId="3F687D4B" w14:textId="7EC82927" w:rsidR="00B17E7D" w:rsidRDefault="00B17E7D" w:rsidP="00B17E7D">
      <w:pPr>
        <w:rPr>
          <w:rFonts w:cstheme="minorHAnsi"/>
        </w:rPr>
      </w:pPr>
      <w:r>
        <w:rPr>
          <w:rFonts w:cstheme="minorHAnsi"/>
        </w:rPr>
        <w:t xml:space="preserve">Hint: As an example think about the </w:t>
      </w:r>
      <w:r w:rsidR="00E155BF">
        <w:rPr>
          <w:rFonts w:cstheme="minorHAnsi"/>
        </w:rPr>
        <w:t>MLE</w:t>
      </w:r>
      <w:r>
        <w:rPr>
          <w:rFonts w:cstheme="minorHAnsi"/>
        </w:rPr>
        <w:t xml:space="preserve"> for </w:t>
      </w:r>
      <w:r w:rsidRPr="00056333">
        <w:rPr>
          <w:rFonts w:ascii="Symbol" w:hAnsi="Symbol" w:cstheme="minorHAnsi"/>
        </w:rPr>
        <w:t>q</w:t>
      </w:r>
      <w:r>
        <w:rPr>
          <w:rFonts w:cstheme="minorHAnsi"/>
        </w:rPr>
        <w:t xml:space="preserve">, based on data from a </w:t>
      </w:r>
      <w:proofErr w:type="gramStart"/>
      <w:r>
        <w:rPr>
          <w:rFonts w:cstheme="minorHAnsi"/>
        </w:rPr>
        <w:t>Uniform(</w:t>
      </w:r>
      <w:proofErr w:type="gramEnd"/>
      <w:r>
        <w:rPr>
          <w:rFonts w:cstheme="minorHAnsi"/>
        </w:rPr>
        <w:t xml:space="preserve">0, </w:t>
      </w:r>
      <w:r w:rsidRPr="00056333">
        <w:rPr>
          <w:rFonts w:ascii="Symbol" w:hAnsi="Symbol" w:cstheme="minorHAnsi"/>
        </w:rPr>
        <w:t>q</w:t>
      </w:r>
      <w:r>
        <w:rPr>
          <w:rFonts w:cstheme="minorHAnsi"/>
        </w:rPr>
        <w:t>) distribution.</w:t>
      </w:r>
    </w:p>
    <w:p w14:paraId="4E8DC0E3" w14:textId="3E41B585" w:rsidR="00DA53E4" w:rsidRDefault="00DA53E4">
      <w:pPr>
        <w:rPr>
          <w:rFonts w:cstheme="minorHAnsi"/>
        </w:rPr>
      </w:pPr>
    </w:p>
    <w:p w14:paraId="3143BC57" w14:textId="77777777" w:rsidR="00B17E7D" w:rsidRDefault="00B17E7D" w:rsidP="00B17E7D">
      <w:pPr>
        <w:rPr>
          <w:rFonts w:cstheme="minorHAnsi"/>
        </w:rPr>
      </w:pPr>
      <w:r>
        <w:rPr>
          <w:rFonts w:cstheme="minorHAnsi"/>
        </w:rPr>
        <w:t xml:space="preserve">6) Which of the following is a consequence of the invariance property of maximum likelihood (where </w:t>
      </w:r>
      <w:r w:rsidRPr="00130BB8">
        <w:rPr>
          <w:rFonts w:ascii="Symbol" w:hAnsi="Symbol" w:cstheme="minorHAnsi"/>
        </w:rPr>
        <w:t>q</w:t>
      </w:r>
      <w:r>
        <w:rPr>
          <w:rFonts w:cstheme="minorHAnsi"/>
        </w:rPr>
        <w:t xml:space="preserve"> is a parameter of the distribution of X)?</w:t>
      </w:r>
    </w:p>
    <w:p w14:paraId="0E9D25DB" w14:textId="3C910D49" w:rsidR="00B17E7D" w:rsidRDefault="00B17E7D" w:rsidP="00B17E7D">
      <w:pPr>
        <w:ind w:left="720"/>
        <w:rPr>
          <w:rFonts w:cstheme="minorHAnsi"/>
        </w:rPr>
      </w:pPr>
      <w:r w:rsidRPr="00056333">
        <w:rPr>
          <w:rFonts w:cstheme="minorHAnsi"/>
          <w:highlight w:val="yellow"/>
        </w:rPr>
        <w:t xml:space="preserve">a. </w:t>
      </w:r>
      <w:r>
        <w:rPr>
          <w:rFonts w:cstheme="minorHAnsi"/>
          <w:highlight w:val="yellow"/>
        </w:rPr>
        <w:t>T</w:t>
      </w:r>
      <w:r w:rsidRPr="00056333">
        <w:rPr>
          <w:rFonts w:cstheme="minorHAnsi"/>
          <w:highlight w:val="yellow"/>
        </w:rPr>
        <w:t xml:space="preserve">he </w:t>
      </w:r>
      <w:r w:rsidR="00E155BF">
        <w:rPr>
          <w:rFonts w:cstheme="minorHAnsi"/>
          <w:highlight w:val="yellow"/>
        </w:rPr>
        <w:t>MLE</w:t>
      </w:r>
      <w:r w:rsidRPr="00056333">
        <w:rPr>
          <w:rFonts w:cstheme="minorHAnsi"/>
          <w:highlight w:val="yellow"/>
        </w:rPr>
        <w:t xml:space="preserve"> of </w:t>
      </w:r>
      <w:proofErr w:type="gramStart"/>
      <w:r w:rsidRPr="00056333">
        <w:rPr>
          <w:rFonts w:cstheme="minorHAnsi"/>
          <w:highlight w:val="yellow"/>
        </w:rPr>
        <w:t>log(</w:t>
      </w:r>
      <w:proofErr w:type="gramEnd"/>
      <w:r w:rsidRPr="00056333">
        <w:rPr>
          <w:rFonts w:ascii="Symbol" w:hAnsi="Symbol" w:cstheme="minorHAnsi"/>
          <w:highlight w:val="yellow"/>
        </w:rPr>
        <w:t>q</w:t>
      </w:r>
      <w:r w:rsidRPr="00056333">
        <w:rPr>
          <w:rFonts w:cstheme="minorHAnsi"/>
          <w:highlight w:val="yellow"/>
        </w:rPr>
        <w:t xml:space="preserve">) is the log of the </w:t>
      </w:r>
      <w:r w:rsidR="00E155BF">
        <w:rPr>
          <w:rFonts w:cstheme="minorHAnsi"/>
          <w:highlight w:val="yellow"/>
        </w:rPr>
        <w:t>MLE</w:t>
      </w:r>
      <w:r w:rsidRPr="00056333">
        <w:rPr>
          <w:rFonts w:cstheme="minorHAnsi"/>
          <w:highlight w:val="yellow"/>
        </w:rPr>
        <w:t xml:space="preserve"> of </w:t>
      </w:r>
      <w:r w:rsidRPr="00056333">
        <w:rPr>
          <w:rFonts w:ascii="Symbol" w:hAnsi="Symbol" w:cstheme="minorHAnsi"/>
          <w:highlight w:val="yellow"/>
        </w:rPr>
        <w:t xml:space="preserve">q </w:t>
      </w:r>
      <w:r w:rsidRPr="00056333">
        <w:rPr>
          <w:rFonts w:cstheme="minorHAnsi"/>
          <w:highlight w:val="yellow"/>
        </w:rPr>
        <w:t>using data from observing X</w:t>
      </w:r>
      <w:r>
        <w:rPr>
          <w:rFonts w:cstheme="minorHAnsi"/>
        </w:rPr>
        <w:t>.</w:t>
      </w:r>
    </w:p>
    <w:p w14:paraId="3DC20AA4" w14:textId="51B8B7C9" w:rsidR="00B17E7D" w:rsidRDefault="00B17E7D" w:rsidP="00B17E7D">
      <w:pPr>
        <w:ind w:left="720"/>
        <w:rPr>
          <w:rFonts w:cstheme="minorHAnsi"/>
        </w:rPr>
      </w:pPr>
      <w:r>
        <w:rPr>
          <w:rFonts w:cstheme="minorHAnsi"/>
        </w:rPr>
        <w:t xml:space="preserve">b. Since </w:t>
      </w:r>
      <w:r w:rsidRPr="00056333">
        <w:rPr>
          <w:rFonts w:ascii="Symbol" w:hAnsi="Symbol" w:cstheme="minorHAnsi"/>
        </w:rPr>
        <w:t>q</w:t>
      </w:r>
      <w:r>
        <w:rPr>
          <w:rFonts w:cstheme="minorHAnsi"/>
        </w:rPr>
        <w:t xml:space="preserve"> is still a parameter of the distribution of Y = log(X), then data based on observing Y will give the same </w:t>
      </w:r>
      <w:r w:rsidR="00E155BF">
        <w:rPr>
          <w:rFonts w:cstheme="minorHAnsi"/>
        </w:rPr>
        <w:t>MLE</w:t>
      </w:r>
      <w:r>
        <w:rPr>
          <w:rFonts w:cstheme="minorHAnsi"/>
        </w:rPr>
        <w:t xml:space="preserve"> for </w:t>
      </w:r>
      <w:r w:rsidRPr="00056333">
        <w:rPr>
          <w:rFonts w:ascii="Symbol" w:hAnsi="Symbol" w:cstheme="minorHAnsi"/>
        </w:rPr>
        <w:t>q</w:t>
      </w:r>
      <w:r>
        <w:rPr>
          <w:rFonts w:cstheme="minorHAnsi"/>
        </w:rPr>
        <w:t xml:space="preserve"> as when the data are based on observing X.</w:t>
      </w:r>
    </w:p>
    <w:p w14:paraId="581F0560" w14:textId="65ACA15E" w:rsidR="00B17E7D" w:rsidRDefault="00B17E7D" w:rsidP="00B17E7D">
      <w:pPr>
        <w:ind w:left="720"/>
        <w:rPr>
          <w:rFonts w:cstheme="minorHAnsi"/>
        </w:rPr>
      </w:pPr>
      <w:r>
        <w:rPr>
          <w:rFonts w:cstheme="minorHAnsi"/>
        </w:rPr>
        <w:t xml:space="preserve">c. Since </w:t>
      </w:r>
      <w:proofErr w:type="gramStart"/>
      <w:r>
        <w:rPr>
          <w:rFonts w:cstheme="minorHAnsi"/>
        </w:rPr>
        <w:t>ln(</w:t>
      </w:r>
      <w:proofErr w:type="gramEnd"/>
      <w:r w:rsidRPr="00056333">
        <w:rPr>
          <w:rFonts w:ascii="Symbol" w:hAnsi="Symbol" w:cstheme="minorHAnsi"/>
        </w:rPr>
        <w:t>q</w:t>
      </w:r>
      <w:r>
        <w:rPr>
          <w:rFonts w:ascii="Symbol" w:hAnsi="Symbol" w:cstheme="minorHAnsi"/>
        </w:rPr>
        <w:t>)</w:t>
      </w:r>
      <w:r>
        <w:rPr>
          <w:rFonts w:cstheme="minorHAnsi"/>
        </w:rPr>
        <w:t xml:space="preserve"> is still a parameter of the distribution of Y = log(X), then the </w:t>
      </w:r>
      <w:r w:rsidR="00E155BF">
        <w:rPr>
          <w:rFonts w:cstheme="minorHAnsi"/>
        </w:rPr>
        <w:t>MLE</w:t>
      </w:r>
      <w:r>
        <w:rPr>
          <w:rFonts w:cstheme="minorHAnsi"/>
        </w:rPr>
        <w:t xml:space="preserve"> of that parameter based on observing Y will give the log of the </w:t>
      </w:r>
      <w:r w:rsidR="00E155BF">
        <w:rPr>
          <w:rFonts w:cstheme="minorHAnsi"/>
        </w:rPr>
        <w:t>MLE</w:t>
      </w:r>
      <w:r>
        <w:rPr>
          <w:rFonts w:cstheme="minorHAnsi"/>
        </w:rPr>
        <w:t xml:space="preserve"> of </w:t>
      </w:r>
      <w:r w:rsidRPr="00056333">
        <w:rPr>
          <w:rFonts w:ascii="Symbol" w:hAnsi="Symbol" w:cstheme="minorHAnsi"/>
        </w:rPr>
        <w:t>q</w:t>
      </w:r>
      <w:r>
        <w:rPr>
          <w:rFonts w:cstheme="minorHAnsi"/>
        </w:rPr>
        <w:t xml:space="preserve"> as when the data are based on observing X.</w:t>
      </w:r>
    </w:p>
    <w:p w14:paraId="391E1EE0" w14:textId="1785CB0D" w:rsidR="00B17E7D" w:rsidRPr="007C3B48" w:rsidRDefault="00B17E7D" w:rsidP="00B17E7D">
      <w:pPr>
        <w:ind w:left="720"/>
        <w:rPr>
          <w:rFonts w:cstheme="minorHAnsi"/>
        </w:rPr>
      </w:pPr>
      <w:r>
        <w:rPr>
          <w:rFonts w:cstheme="minorHAnsi"/>
        </w:rPr>
        <w:t xml:space="preserve">d. The </w:t>
      </w:r>
      <w:r w:rsidR="00E155BF">
        <w:rPr>
          <w:rFonts w:cstheme="minorHAnsi"/>
        </w:rPr>
        <w:t>MLE</w:t>
      </w:r>
      <w:r>
        <w:rPr>
          <w:rFonts w:cstheme="minorHAnsi"/>
        </w:rPr>
        <w:t xml:space="preserve"> of </w:t>
      </w:r>
      <w:proofErr w:type="gramStart"/>
      <w:r>
        <w:rPr>
          <w:rFonts w:cstheme="minorHAnsi"/>
        </w:rPr>
        <w:t>log(</w:t>
      </w:r>
      <w:proofErr w:type="gramEnd"/>
      <w:r w:rsidRPr="00056333">
        <w:rPr>
          <w:rFonts w:ascii="Symbol" w:hAnsi="Symbol" w:cstheme="minorHAnsi"/>
        </w:rPr>
        <w:t>q</w:t>
      </w:r>
      <w:r>
        <w:rPr>
          <w:rFonts w:cstheme="minorHAnsi"/>
        </w:rPr>
        <w:t xml:space="preserve">) has the same variance as the </w:t>
      </w:r>
      <w:r w:rsidR="00E155BF">
        <w:rPr>
          <w:rFonts w:cstheme="minorHAnsi"/>
        </w:rPr>
        <w:t>MLE</w:t>
      </w:r>
      <w:r>
        <w:rPr>
          <w:rFonts w:cstheme="minorHAnsi"/>
        </w:rPr>
        <w:t xml:space="preserve"> of </w:t>
      </w:r>
      <w:r w:rsidRPr="00056333">
        <w:rPr>
          <w:rFonts w:ascii="Symbol" w:hAnsi="Symbol" w:cstheme="minorHAnsi"/>
        </w:rPr>
        <w:t>q</w:t>
      </w:r>
      <w:r>
        <w:rPr>
          <w:rFonts w:ascii="Symbol" w:hAnsi="Symbol" w:cstheme="minorHAnsi"/>
        </w:rPr>
        <w:t>.</w:t>
      </w:r>
    </w:p>
    <w:p w14:paraId="53933989" w14:textId="77777777" w:rsidR="00B17E7D" w:rsidRDefault="00B17E7D" w:rsidP="00B17E7D">
      <w:pPr>
        <w:rPr>
          <w:rFonts w:cstheme="minorHAnsi"/>
        </w:rPr>
      </w:pPr>
      <w:r>
        <w:rPr>
          <w:rFonts w:cstheme="minorHAnsi"/>
        </w:rPr>
        <w:t>Hint: The invariance property relates to one-to-one functions of a parameter.</w:t>
      </w:r>
    </w:p>
    <w:p w14:paraId="6A323C99" w14:textId="77777777" w:rsidR="00856758" w:rsidRDefault="00856758" w:rsidP="00856758">
      <w:pPr>
        <w:rPr>
          <w:rFonts w:cstheme="minorHAnsi"/>
        </w:rPr>
      </w:pPr>
    </w:p>
    <w:p w14:paraId="24FFE21D" w14:textId="25BB73E6" w:rsidR="00856758" w:rsidRPr="00625A62" w:rsidRDefault="00856758" w:rsidP="00856758">
      <w:pPr>
        <w:rPr>
          <w:rFonts w:cstheme="minorHAnsi"/>
        </w:rPr>
      </w:pPr>
      <w:r>
        <w:rPr>
          <w:rFonts w:cstheme="minorHAnsi"/>
        </w:rPr>
        <w:t xml:space="preserve">7) True or </w:t>
      </w:r>
      <w:r w:rsidRPr="00625A62">
        <w:rPr>
          <w:rFonts w:cstheme="minorHAnsi"/>
          <w:highlight w:val="yellow"/>
        </w:rPr>
        <w:t>False</w:t>
      </w:r>
      <w:r>
        <w:rPr>
          <w:rFonts w:cstheme="minorHAnsi"/>
        </w:rPr>
        <w:t>: If X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>, X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, …, </w:t>
      </w:r>
      <w:proofErr w:type="spellStart"/>
      <w:r>
        <w:rPr>
          <w:rFonts w:cstheme="minorHAnsi"/>
        </w:rPr>
        <w:t>X</w:t>
      </w:r>
      <w:r>
        <w:rPr>
          <w:rFonts w:cstheme="minorHAnsi"/>
          <w:vertAlign w:val="subscript"/>
        </w:rPr>
        <w:t>n</w:t>
      </w:r>
      <w:proofErr w:type="spellEnd"/>
      <w:r>
        <w:rPr>
          <w:rFonts w:cstheme="minorHAnsi"/>
        </w:rPr>
        <w:t xml:space="preserve"> are </w:t>
      </w:r>
      <w:proofErr w:type="spellStart"/>
      <w:r>
        <w:rPr>
          <w:rFonts w:cstheme="minorHAnsi"/>
        </w:rPr>
        <w:t>i.i.d</w:t>
      </w:r>
      <w:proofErr w:type="spellEnd"/>
      <w:r>
        <w:rPr>
          <w:rFonts w:cstheme="minorHAnsi"/>
        </w:rPr>
        <w:t xml:space="preserve">. with </w:t>
      </w:r>
      <w:proofErr w:type="spellStart"/>
      <w:r>
        <w:rPr>
          <w:rFonts w:cstheme="minorHAnsi"/>
        </w:rPr>
        <w:t>cdf</w:t>
      </w:r>
      <w:proofErr w:type="spellEnd"/>
      <w:r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=1-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-θx</m:t>
            </m:r>
          </m:sup>
        </m:sSup>
        <m:r>
          <w:rPr>
            <w:rFonts w:ascii="Cambria Math" w:hAnsi="Cambria Math" w:cstheme="minorHAnsi"/>
          </w:rPr>
          <m:t xml:space="preserve"> for x&gt;0 (0 otherwise)</m:t>
        </m:r>
      </m:oMath>
      <w:r>
        <w:rPr>
          <w:rFonts w:cstheme="minorHAnsi"/>
        </w:rPr>
        <w:t xml:space="preserve">, then the </w:t>
      </w:r>
      <w:r w:rsidR="00E155BF">
        <w:rPr>
          <w:rFonts w:cstheme="minorHAnsi"/>
        </w:rPr>
        <w:t>MLE</w:t>
      </w:r>
      <w:r>
        <w:rPr>
          <w:rFonts w:cstheme="minorHAnsi"/>
        </w:rPr>
        <w:t xml:space="preserve"> for </w:t>
      </w:r>
      <w:r w:rsidRPr="00625A62">
        <w:rPr>
          <w:rFonts w:ascii="Symbol" w:hAnsi="Symbol" w:cstheme="minorHAnsi"/>
        </w:rPr>
        <w:t>q</w:t>
      </w:r>
      <w:r>
        <w:rPr>
          <w:rFonts w:cstheme="minorHAnsi"/>
        </w:rPr>
        <w:t xml:space="preserve"> can be found by finding the value of </w:t>
      </w:r>
      <w:r w:rsidRPr="00DE4833">
        <w:rPr>
          <w:rFonts w:ascii="Symbol" w:hAnsi="Symbol" w:cstheme="minorHAnsi"/>
        </w:rPr>
        <w:t>q</w:t>
      </w:r>
      <w:r>
        <w:rPr>
          <w:rFonts w:cstheme="minorHAnsi"/>
        </w:rPr>
        <w:t xml:space="preserve"> that maximizes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/>
          <m:sup/>
          <m:e>
            <m:r>
              <w:rPr>
                <w:rFonts w:ascii="Cambria Math" w:hAnsi="Cambria Math" w:cstheme="minorHAnsi"/>
              </w:rPr>
              <m:t>F(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</w:rPr>
              <m:t>)</m:t>
            </m:r>
          </m:e>
        </m:nary>
      </m:oMath>
    </w:p>
    <w:p w14:paraId="07922890" w14:textId="77777777" w:rsidR="00856758" w:rsidRDefault="00856758" w:rsidP="00856758">
      <w:pPr>
        <w:rPr>
          <w:rFonts w:cstheme="minorHAnsi"/>
        </w:rPr>
      </w:pPr>
      <w:r>
        <w:rPr>
          <w:rFonts w:cstheme="minorHAnsi"/>
        </w:rPr>
        <w:t xml:space="preserve">Hint: remember that F is the </w:t>
      </w:r>
      <w:proofErr w:type="spellStart"/>
      <w:r>
        <w:rPr>
          <w:rFonts w:cstheme="minorHAnsi"/>
        </w:rPr>
        <w:t>cdf</w:t>
      </w:r>
      <w:proofErr w:type="spellEnd"/>
    </w:p>
    <w:p w14:paraId="0D2ACE5E" w14:textId="77777777" w:rsidR="00856758" w:rsidRDefault="00856758" w:rsidP="00856758">
      <w:pPr>
        <w:rPr>
          <w:rFonts w:cstheme="minorHAnsi"/>
        </w:rPr>
      </w:pPr>
    </w:p>
    <w:p w14:paraId="70188B41" w14:textId="3E3BAC83" w:rsidR="00856758" w:rsidRDefault="00856758">
      <w:pPr>
        <w:rPr>
          <w:rFonts w:cstheme="minorHAnsi"/>
        </w:rPr>
      </w:pPr>
    </w:p>
    <w:p w14:paraId="438FA792" w14:textId="77777777" w:rsidR="00856758" w:rsidRDefault="00856758">
      <w:pPr>
        <w:rPr>
          <w:rFonts w:cstheme="minorHAnsi"/>
        </w:rPr>
      </w:pPr>
      <w:r>
        <w:rPr>
          <w:rFonts w:cstheme="minorHAnsi"/>
        </w:rPr>
        <w:br w:type="page"/>
      </w:r>
    </w:p>
    <w:p w14:paraId="00621F81" w14:textId="1D438D47" w:rsidR="00FC6CBA" w:rsidRDefault="00856758" w:rsidP="00FA76B0">
      <w:pPr>
        <w:rPr>
          <w:rFonts w:cstheme="minorHAnsi"/>
        </w:rPr>
      </w:pPr>
      <w:r>
        <w:rPr>
          <w:rFonts w:cstheme="minorHAnsi"/>
        </w:rPr>
        <w:lastRenderedPageBreak/>
        <w:t>8</w:t>
      </w:r>
      <w:r w:rsidR="00A53677">
        <w:rPr>
          <w:rFonts w:cstheme="minorHAnsi"/>
        </w:rPr>
        <w:t>) In a mining operation, the proportion</w:t>
      </w:r>
      <w:r w:rsidR="00FC6CBA">
        <w:rPr>
          <w:rFonts w:cstheme="minorHAnsi"/>
        </w:rPr>
        <w:t>,</w:t>
      </w:r>
      <w:r w:rsidR="00A53677">
        <w:rPr>
          <w:rFonts w:cstheme="minorHAnsi"/>
        </w:rPr>
        <w:t xml:space="preserve"> </w:t>
      </w:r>
      <w:r w:rsidR="00FC6CBA">
        <w:rPr>
          <w:rFonts w:cstheme="minorHAnsi"/>
        </w:rPr>
        <w:t xml:space="preserve">X, </w:t>
      </w:r>
      <w:r w:rsidR="00A53677">
        <w:rPr>
          <w:rFonts w:cstheme="minorHAnsi"/>
        </w:rPr>
        <w:t xml:space="preserve">of a mineral that is found in a sample piece of ore follows the Beta distribution with parameters </w:t>
      </w:r>
      <w:r w:rsidR="00A53677" w:rsidRPr="00FC6CBA">
        <w:rPr>
          <w:rFonts w:ascii="Symbol" w:hAnsi="Symbol" w:cstheme="minorHAnsi"/>
        </w:rPr>
        <w:t>a</w:t>
      </w:r>
      <w:r w:rsidR="00A53677">
        <w:rPr>
          <w:rFonts w:cstheme="minorHAnsi"/>
        </w:rPr>
        <w:t xml:space="preserve"> and </w:t>
      </w:r>
      <w:r w:rsidR="00C105AF">
        <w:rPr>
          <w:rFonts w:cstheme="minorHAnsi"/>
        </w:rPr>
        <w:t>1</w:t>
      </w:r>
      <w:r w:rsidR="00FC6CBA">
        <w:rPr>
          <w:rFonts w:cstheme="minorHAnsi"/>
        </w:rPr>
        <w:t xml:space="preserve"> </w:t>
      </w:r>
      <w:r w:rsidR="00C105AF">
        <w:rPr>
          <w:rFonts w:cstheme="minorHAnsi"/>
        </w:rPr>
        <w:t>so its</w:t>
      </w:r>
      <w:r w:rsidR="00FC6CBA">
        <w:rPr>
          <w:rFonts w:cstheme="minorHAnsi"/>
        </w:rPr>
        <w:t xml:space="preserve"> pdf</w:t>
      </w:r>
      <w:r w:rsidR="00C105AF">
        <w:rPr>
          <w:rFonts w:cstheme="minorHAnsi"/>
        </w:rPr>
        <w:t xml:space="preserve"> is given by</w:t>
      </w:r>
    </w:p>
    <w:p w14:paraId="74FDDC65" w14:textId="723B9CFB" w:rsidR="00A53677" w:rsidRPr="006501AC" w:rsidRDefault="00FC6CBA" w:rsidP="00FA76B0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</w:rPr>
                    <m:t>α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α-1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 xml:space="preserve">  for 0&lt;x&lt;1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               otherwise</m:t>
                  </m:r>
                </m:e>
              </m:eqArr>
            </m:e>
          </m:d>
        </m:oMath>
      </m:oMathPara>
    </w:p>
    <w:p w14:paraId="077DD7CF" w14:textId="72F820FA" w:rsidR="006501AC" w:rsidRDefault="006501AC" w:rsidP="00FA76B0">
      <w:pPr>
        <w:rPr>
          <w:rFonts w:eastAsiaTheme="minorEastAsia" w:cstheme="minorHAnsi"/>
        </w:rPr>
      </w:pPr>
      <w:r>
        <w:rPr>
          <w:rFonts w:eastAsiaTheme="minorEastAsia" w:cstheme="minorHAnsi"/>
        </w:rPr>
        <w:t>Twenty sample ores are removed from the mine providing independent observations x</w:t>
      </w:r>
      <w:r>
        <w:rPr>
          <w:rFonts w:eastAsiaTheme="minorEastAsia" w:cstheme="minorHAnsi"/>
          <w:vertAlign w:val="subscript"/>
        </w:rPr>
        <w:t>1</w:t>
      </w:r>
      <w:r>
        <w:rPr>
          <w:rFonts w:eastAsiaTheme="minorEastAsia" w:cstheme="minorHAnsi"/>
        </w:rPr>
        <w:t>, x</w:t>
      </w:r>
      <w:r>
        <w:rPr>
          <w:rFonts w:eastAsiaTheme="minorEastAsia" w:cstheme="minorHAnsi"/>
          <w:vertAlign w:val="subscript"/>
        </w:rPr>
        <w:t>2</w:t>
      </w:r>
      <w:r>
        <w:rPr>
          <w:rFonts w:eastAsiaTheme="minorEastAsia" w:cstheme="minorHAnsi"/>
        </w:rPr>
        <w:t xml:space="preserve">, </w:t>
      </w:r>
      <w:proofErr w:type="gramStart"/>
      <w:r>
        <w:rPr>
          <w:rFonts w:eastAsiaTheme="minorEastAsia" w:cstheme="minorHAnsi"/>
        </w:rPr>
        <w:t>…,x</w:t>
      </w:r>
      <w:proofErr w:type="gramEnd"/>
      <w:r>
        <w:rPr>
          <w:rFonts w:eastAsiaTheme="minorEastAsia" w:cstheme="minorHAnsi"/>
          <w:vertAlign w:val="subscript"/>
        </w:rPr>
        <w:t>20</w:t>
      </w:r>
      <w:r>
        <w:rPr>
          <w:rFonts w:eastAsiaTheme="minorEastAsia" w:cstheme="minorHAnsi"/>
        </w:rPr>
        <w:t>.</w:t>
      </w:r>
    </w:p>
    <w:p w14:paraId="341600D8" w14:textId="24AC59CF" w:rsidR="006501AC" w:rsidRDefault="00C105AF" w:rsidP="006501A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Which of the following will lead you to the m</w:t>
      </w:r>
      <w:r w:rsidR="000F3B0E">
        <w:rPr>
          <w:rFonts w:cstheme="minorHAnsi"/>
        </w:rPr>
        <w:t xml:space="preserve">aximum likelihood estimate of </w:t>
      </w:r>
      <w:r w:rsidR="000F3B0E" w:rsidRPr="000F3B0E">
        <w:rPr>
          <w:rFonts w:ascii="Symbol" w:hAnsi="Symbol" w:cstheme="minorHAnsi"/>
        </w:rPr>
        <w:t>a</w:t>
      </w:r>
      <w:r w:rsidR="000F3B0E">
        <w:rPr>
          <w:rFonts w:cstheme="minorHAnsi"/>
        </w:rPr>
        <w:t>?</w:t>
      </w:r>
    </w:p>
    <w:p w14:paraId="02FE225C" w14:textId="10D86F2A" w:rsidR="000F3B0E" w:rsidRDefault="000F3B0E" w:rsidP="000F3B0E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Maximizing the likelihood with respect to the average of the data</w:t>
      </w:r>
    </w:p>
    <w:p w14:paraId="4F4F69B2" w14:textId="6242B854" w:rsidR="000F3B0E" w:rsidRDefault="000F3B0E" w:rsidP="000F3B0E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Maximizing the likelihood with respect to </w:t>
      </w:r>
      <w:r w:rsidRPr="000F3B0E">
        <w:rPr>
          <w:rFonts w:ascii="Symbol" w:hAnsi="Symbol" w:cstheme="minorHAnsi"/>
        </w:rPr>
        <w:t>a</w:t>
      </w:r>
    </w:p>
    <w:p w14:paraId="3B74F923" w14:textId="34A65F95" w:rsidR="000F3B0E" w:rsidRDefault="000F3B0E" w:rsidP="000F3B0E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Maximizing the log of the likelihood with respect to the average of the data</w:t>
      </w:r>
    </w:p>
    <w:p w14:paraId="6DADB4A3" w14:textId="33E9FA99" w:rsidR="000F3B0E" w:rsidRDefault="000F3B0E" w:rsidP="000F3B0E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Maximizing the log of the likelihood respect to </w:t>
      </w:r>
      <w:r w:rsidRPr="000F3B0E">
        <w:rPr>
          <w:rFonts w:ascii="Symbol" w:hAnsi="Symbol" w:cstheme="minorHAnsi"/>
        </w:rPr>
        <w:t>a</w:t>
      </w:r>
    </w:p>
    <w:p w14:paraId="323FA1F7" w14:textId="5C381D8C" w:rsidR="000F3B0E" w:rsidRDefault="000F3B0E" w:rsidP="000F3B0E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Both a and c</w:t>
      </w:r>
    </w:p>
    <w:p w14:paraId="6FD25F7E" w14:textId="57BFF370" w:rsidR="000F3B0E" w:rsidRDefault="000F3B0E" w:rsidP="000F3B0E">
      <w:pPr>
        <w:pStyle w:val="ListParagraph"/>
        <w:numPr>
          <w:ilvl w:val="1"/>
          <w:numId w:val="3"/>
        </w:numPr>
        <w:rPr>
          <w:rFonts w:cstheme="minorHAnsi"/>
          <w:highlight w:val="yellow"/>
        </w:rPr>
      </w:pPr>
      <w:r w:rsidRPr="007D5464">
        <w:rPr>
          <w:rFonts w:cstheme="minorHAnsi"/>
          <w:highlight w:val="yellow"/>
        </w:rPr>
        <w:t>Both b and d</w:t>
      </w:r>
    </w:p>
    <w:p w14:paraId="79EAF0A4" w14:textId="359BB9AB" w:rsidR="007D5464" w:rsidRDefault="007D5464" w:rsidP="007D5464">
      <w:pPr>
        <w:rPr>
          <w:rFonts w:cstheme="minorHAnsi"/>
        </w:rPr>
      </w:pPr>
      <w:r w:rsidRPr="007D5464">
        <w:rPr>
          <w:rFonts w:cstheme="minorHAnsi"/>
        </w:rPr>
        <w:t>Hint:</w:t>
      </w:r>
      <w:r>
        <w:rPr>
          <w:rFonts w:cstheme="minorHAnsi"/>
        </w:rPr>
        <w:t xml:space="preserve"> since log is a monotonic function, its maximum occurs at the same point</w:t>
      </w:r>
      <w:r w:rsidR="002D168D">
        <w:rPr>
          <w:rFonts w:cstheme="minorHAnsi"/>
        </w:rPr>
        <w:t>.</w:t>
      </w:r>
    </w:p>
    <w:p w14:paraId="7478F770" w14:textId="09C4B6F3" w:rsidR="00681603" w:rsidRDefault="00681603" w:rsidP="007D5464">
      <w:pPr>
        <w:rPr>
          <w:rFonts w:cstheme="minorHAnsi"/>
        </w:rPr>
      </w:pPr>
    </w:p>
    <w:p w14:paraId="5AAB4E7C" w14:textId="5395D1BA" w:rsidR="00993181" w:rsidRDefault="00ED1E9C" w:rsidP="00993181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In this case</w:t>
      </w:r>
      <w:r w:rsidR="002D168D">
        <w:rPr>
          <w:rFonts w:cstheme="minorHAnsi"/>
        </w:rPr>
        <w:t>,</w:t>
      </w:r>
      <w:r>
        <w:rPr>
          <w:rFonts w:cstheme="minorHAnsi"/>
        </w:rPr>
        <w:t xml:space="preserve"> the log likelihood function is given by</w:t>
      </w:r>
    </w:p>
    <w:p w14:paraId="32D0E003" w14:textId="05D3F4E9" w:rsidR="00ED1E9C" w:rsidRPr="00E136E9" w:rsidRDefault="00E136E9" w:rsidP="00ED1E9C">
      <w:pPr>
        <w:pStyle w:val="ListParagraph"/>
        <w:numPr>
          <w:ilvl w:val="1"/>
          <w:numId w:val="3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20α+</m:t>
        </m:r>
        <m:nary>
          <m:naryPr>
            <m:chr m:val="∏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i=1</m:t>
            </m:r>
          </m:sub>
          <m:sup>
            <m:r>
              <w:rPr>
                <w:rFonts w:ascii="Cambria Math" w:hAnsi="Cambria Math" w:cstheme="minorHAnsi"/>
              </w:rPr>
              <m:t>20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nary>
      </m:oMath>
    </w:p>
    <w:p w14:paraId="2F67421F" w14:textId="7FAD9C56" w:rsidR="00E136E9" w:rsidRPr="00E136E9" w:rsidRDefault="00E136E9" w:rsidP="00ED1E9C">
      <w:pPr>
        <w:pStyle w:val="ListParagraph"/>
        <w:numPr>
          <w:ilvl w:val="1"/>
          <w:numId w:val="3"/>
        </w:numPr>
        <w:rPr>
          <w:rFonts w:cstheme="minorHAnsi"/>
          <w:highlight w:val="yellow"/>
        </w:rPr>
      </w:pPr>
      <m:oMath>
        <m:r>
          <w:rPr>
            <w:rFonts w:ascii="Cambria Math" w:hAnsi="Cambria Math" w:cstheme="minorHAnsi"/>
            <w:highlight w:val="yellow"/>
          </w:rPr>
          <m:t>20ln</m:t>
        </m:r>
        <m:d>
          <m:dPr>
            <m:ctrlPr>
              <w:rPr>
                <w:rFonts w:ascii="Cambria Math" w:hAnsi="Cambria Math" w:cstheme="minorHAnsi"/>
                <w:i/>
                <w:highlight w:val="yellow"/>
              </w:rPr>
            </m:ctrlPr>
          </m:dPr>
          <m:e>
            <m:r>
              <w:rPr>
                <w:rFonts w:ascii="Cambria Math" w:hAnsi="Cambria Math" w:cstheme="minorHAnsi"/>
                <w:highlight w:val="yellow"/>
              </w:rPr>
              <m:t>α</m:t>
            </m:r>
          </m:e>
        </m:d>
        <m:r>
          <w:rPr>
            <w:rFonts w:ascii="Cambria Math" w:hAnsi="Cambria Math" w:cstheme="minorHAnsi"/>
            <w:highlight w:val="yellow"/>
          </w:rPr>
          <m:t>+(α-1)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highlight w:val="yellow"/>
              </w:rPr>
            </m:ctrlPr>
          </m:naryPr>
          <m:sub>
            <m:r>
              <w:rPr>
                <w:rFonts w:ascii="Cambria Math" w:hAnsi="Cambria Math" w:cstheme="minorHAnsi"/>
                <w:highlight w:val="yellow"/>
              </w:rPr>
              <m:t>i=1</m:t>
            </m:r>
          </m:sub>
          <m:sup>
            <m:r>
              <w:rPr>
                <w:rFonts w:ascii="Cambria Math" w:hAnsi="Cambria Math" w:cstheme="minorHAnsi"/>
                <w:highlight w:val="yellow"/>
              </w:rPr>
              <m:t>20</m:t>
            </m:r>
          </m:sup>
          <m:e>
            <m:r>
              <w:rPr>
                <w:rFonts w:ascii="Cambria Math" w:hAnsi="Cambria Math" w:cstheme="minorHAnsi"/>
                <w:highlight w:val="yellow"/>
              </w:rPr>
              <m:t>ln(</m:t>
            </m:r>
            <m:sSub>
              <m:sSubPr>
                <m:ctrlPr>
                  <w:rPr>
                    <w:rFonts w:ascii="Cambria Math" w:hAnsi="Cambria Math" w:cstheme="minorHAnsi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theme="minorHAnsi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highlight w:val="yellow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highlight w:val="yellow"/>
              </w:rPr>
              <m:t>)</m:t>
            </m:r>
          </m:e>
        </m:nary>
      </m:oMath>
    </w:p>
    <w:p w14:paraId="1E7172C4" w14:textId="06DFAF7B" w:rsidR="00E136E9" w:rsidRPr="00E136E9" w:rsidRDefault="00E136E9" w:rsidP="00E136E9">
      <w:pPr>
        <w:pStyle w:val="ListParagraph"/>
        <w:numPr>
          <w:ilvl w:val="1"/>
          <w:numId w:val="3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ln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α-1</m:t>
            </m:r>
          </m:e>
        </m:d>
        <m:r>
          <w:rPr>
            <w:rFonts w:ascii="Cambria Math" w:hAnsi="Cambria Math" w:cstheme="minorHAnsi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i=1</m:t>
            </m:r>
          </m:sub>
          <m:sup>
            <m:r>
              <w:rPr>
                <w:rFonts w:ascii="Cambria Math" w:hAnsi="Cambria Math" w:cstheme="minorHAnsi"/>
              </w:rPr>
              <m:t>20</m:t>
            </m:r>
          </m:sup>
          <m:e>
            <m:r>
              <w:rPr>
                <w:rFonts w:ascii="Cambria Math" w:hAnsi="Cambria Math" w:cstheme="minorHAnsi"/>
              </w:rPr>
              <m:t>ln(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</w:rPr>
              <m:t>)</m:t>
            </m:r>
          </m:e>
        </m:nary>
      </m:oMath>
    </w:p>
    <w:p w14:paraId="65944799" w14:textId="7F204CB8" w:rsidR="00E136E9" w:rsidRPr="00E136E9" w:rsidRDefault="00E136E9" w:rsidP="00E136E9">
      <w:pPr>
        <w:pStyle w:val="ListParagraph"/>
        <w:numPr>
          <w:ilvl w:val="1"/>
          <w:numId w:val="3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α(α-1)</m:t>
        </m:r>
        <m:nary>
          <m:naryPr>
            <m:chr m:val="∏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i=1</m:t>
            </m:r>
          </m:sub>
          <m:sup>
            <m:r>
              <w:rPr>
                <w:rFonts w:ascii="Cambria Math" w:hAnsi="Cambria Math" w:cstheme="minorHAnsi"/>
              </w:rPr>
              <m:t>20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nary>
      </m:oMath>
    </w:p>
    <w:p w14:paraId="4253931E" w14:textId="0029C5E8" w:rsidR="00E136E9" w:rsidRDefault="00E136E9" w:rsidP="00E136E9">
      <w:pPr>
        <w:rPr>
          <w:rFonts w:cstheme="minorHAnsi"/>
        </w:rPr>
      </w:pPr>
      <w:r>
        <w:rPr>
          <w:rFonts w:cstheme="minorHAnsi"/>
        </w:rPr>
        <w:t>Hint: write the likelihood function as a product and take logs</w:t>
      </w:r>
    </w:p>
    <w:p w14:paraId="5D9A10C6" w14:textId="7A825E4F" w:rsidR="007211EA" w:rsidRDefault="007211EA" w:rsidP="00E136E9">
      <w:pPr>
        <w:rPr>
          <w:rFonts w:cstheme="minorHAnsi"/>
        </w:rPr>
      </w:pPr>
    </w:p>
    <w:p w14:paraId="7668F7E1" w14:textId="5282A9D7" w:rsidR="007211EA" w:rsidRDefault="007211EA" w:rsidP="007211E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="00E155BF">
        <w:rPr>
          <w:rFonts w:cstheme="minorHAnsi"/>
        </w:rPr>
        <w:t>MLE</w:t>
      </w:r>
      <w:r>
        <w:rPr>
          <w:rFonts w:cstheme="minorHAnsi"/>
        </w:rPr>
        <w:t xml:space="preserve"> of </w:t>
      </w:r>
      <w:r w:rsidRPr="007211EA">
        <w:rPr>
          <w:rFonts w:ascii="Symbol" w:hAnsi="Symbol" w:cstheme="minorHAnsi"/>
        </w:rPr>
        <w:t xml:space="preserve">a </w:t>
      </w:r>
      <w:r>
        <w:rPr>
          <w:rFonts w:cstheme="minorHAnsi"/>
        </w:rPr>
        <w:t>in this problem would be</w:t>
      </w:r>
    </w:p>
    <w:p w14:paraId="0004B01B" w14:textId="1388017F" w:rsidR="007211EA" w:rsidRPr="00F200C3" w:rsidRDefault="00E155BF" w:rsidP="007211EA">
      <w:pPr>
        <w:pStyle w:val="ListParagraph"/>
        <w:numPr>
          <w:ilvl w:val="1"/>
          <w:numId w:val="3"/>
        </w:numPr>
        <w:rPr>
          <w:rFonts w:cstheme="minorHAnsi"/>
        </w:rPr>
      </w:pPr>
      <m:oMath>
        <m:acc>
          <m:accPr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α</m:t>
            </m:r>
          </m:e>
        </m:acc>
        <m:r>
          <w:rPr>
            <w:rFonts w:ascii="Cambria Math" w:hAnsi="Cambria Math" w:cstheme="minorHAnsi"/>
          </w:rPr>
          <m:t xml:space="preserve">= 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x</m:t>
            </m:r>
          </m:e>
        </m:acc>
        <m:r>
          <w:rPr>
            <w:rFonts w:ascii="Cambria Math" w:hAnsi="Cambria Math" w:cstheme="minorHAnsi"/>
          </w:rPr>
          <m:t xml:space="preserve"> (the average of the x values)</m:t>
        </m:r>
      </m:oMath>
    </w:p>
    <w:p w14:paraId="298B69DB" w14:textId="491F6197" w:rsidR="00F200C3" w:rsidRPr="007211EA" w:rsidRDefault="00E155BF" w:rsidP="00F200C3">
      <w:pPr>
        <w:pStyle w:val="ListParagraph"/>
        <w:numPr>
          <w:ilvl w:val="1"/>
          <w:numId w:val="3"/>
        </w:numPr>
        <w:rPr>
          <w:rFonts w:cstheme="minorHAnsi"/>
        </w:rPr>
      </w:pPr>
      <m:oMath>
        <m:acc>
          <m:accPr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α</m:t>
            </m:r>
          </m:e>
        </m:acc>
        <m:r>
          <w:rPr>
            <w:rFonts w:ascii="Cambria Math" w:hAnsi="Cambria Math" w:cstheme="minorHAnsi"/>
          </w:rPr>
          <m:t>= 1/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x</m:t>
            </m:r>
          </m:e>
        </m:acc>
        <m:r>
          <w:rPr>
            <w:rFonts w:ascii="Cambria Math" w:hAnsi="Cambria Math" w:cstheme="minorHAnsi"/>
          </w:rPr>
          <m:t xml:space="preserve"> (the inverse of the average of the x values)</m:t>
        </m:r>
      </m:oMath>
    </w:p>
    <w:p w14:paraId="6468B559" w14:textId="2D96D589" w:rsidR="00F200C3" w:rsidRPr="007211EA" w:rsidRDefault="00E155BF" w:rsidP="00F200C3">
      <w:pPr>
        <w:pStyle w:val="ListParagraph"/>
        <w:numPr>
          <w:ilvl w:val="1"/>
          <w:numId w:val="3"/>
        </w:numPr>
        <w:rPr>
          <w:rFonts w:cstheme="minorHAnsi"/>
        </w:rPr>
      </w:pPr>
      <m:oMath>
        <m:acc>
          <m:accPr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α</m:t>
            </m:r>
          </m:e>
        </m:acc>
        <m:r>
          <w:rPr>
            <w:rFonts w:ascii="Cambria Math" w:hAnsi="Cambria Math" w:cstheme="minorHAnsi"/>
          </w:rPr>
          <m:t>= -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ln⁡</m:t>
            </m:r>
            <m:r>
              <w:rPr>
                <w:rFonts w:ascii="Cambria Math" w:hAnsi="Cambria Math" w:cstheme="minorHAnsi"/>
              </w:rPr>
              <m:t>(x)</m:t>
            </m:r>
          </m:e>
        </m:acc>
        <m:r>
          <w:rPr>
            <w:rFonts w:ascii="Cambria Math" w:hAnsi="Cambria Math" w:cstheme="minorHAnsi"/>
          </w:rPr>
          <m:t xml:space="preserve"> (-the average of the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log</m:t>
            </m:r>
          </m:fName>
          <m:e>
            <m:r>
              <w:rPr>
                <w:rFonts w:ascii="Cambria Math" w:hAnsi="Cambria Math" w:cstheme="minorHAnsi"/>
              </w:rPr>
              <m:t>of the x</m:t>
            </m:r>
          </m:e>
        </m:func>
        <m:r>
          <w:rPr>
            <w:rFonts w:ascii="Cambria Math" w:hAnsi="Cambria Math" w:cstheme="minorHAnsi"/>
          </w:rPr>
          <m:t>values)</m:t>
        </m:r>
      </m:oMath>
    </w:p>
    <w:p w14:paraId="2001F96A" w14:textId="4C95E59F" w:rsidR="00F200C3" w:rsidRPr="00F200C3" w:rsidRDefault="00E155BF" w:rsidP="00F200C3">
      <w:pPr>
        <w:pStyle w:val="ListParagraph"/>
        <w:numPr>
          <w:ilvl w:val="1"/>
          <w:numId w:val="3"/>
        </w:numPr>
        <w:rPr>
          <w:rFonts w:cstheme="minorHAnsi"/>
          <w:highlight w:val="yellow"/>
        </w:rPr>
      </w:pPr>
      <m:oMath>
        <m:acc>
          <m:accPr>
            <m:ctrlPr>
              <w:rPr>
                <w:rFonts w:ascii="Cambria Math" w:hAnsi="Cambria Math" w:cstheme="minorHAnsi"/>
                <w:i/>
                <w:highlight w:val="yellow"/>
              </w:rPr>
            </m:ctrlPr>
          </m:accPr>
          <m:e>
            <m:r>
              <w:rPr>
                <w:rFonts w:ascii="Cambria Math" w:hAnsi="Cambria Math" w:cstheme="minorHAnsi"/>
                <w:highlight w:val="yellow"/>
              </w:rPr>
              <m:t>α</m:t>
            </m:r>
          </m:e>
        </m:acc>
        <m:r>
          <w:rPr>
            <w:rFonts w:ascii="Cambria Math" w:hAnsi="Cambria Math" w:cstheme="minorHAnsi"/>
            <w:highlight w:val="yellow"/>
          </w:rPr>
          <m:t>= -1/</m:t>
        </m:r>
        <m:acc>
          <m:accPr>
            <m:chr m:val="̅"/>
            <m:ctrlPr>
              <w:rPr>
                <w:rFonts w:ascii="Cambria Math" w:hAnsi="Cambria Math" w:cstheme="minorHAnsi"/>
                <w:i/>
                <w:highlight w:val="yellow"/>
              </w:rPr>
            </m:ctrlPr>
          </m:accPr>
          <m:e>
            <m:func>
              <m:funcPr>
                <m:ctrlPr>
                  <w:rPr>
                    <w:rFonts w:ascii="Cambria Math" w:hAnsi="Cambria Math" w:cstheme="minorHAnsi"/>
                    <w:highlight w:val="yellow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highlight w:val="yellow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highlight w:val="yellow"/>
                      </w:rPr>
                      <m:t>x</m:t>
                    </m:r>
                  </m:e>
                </m:d>
              </m:e>
            </m:func>
          </m:e>
        </m:acc>
        <m:r>
          <w:rPr>
            <w:rFonts w:ascii="Cambria Math" w:hAnsi="Cambria Math" w:cstheme="minorHAnsi"/>
            <w:highlight w:val="yellow"/>
          </w:rPr>
          <m:t xml:space="preserve"> (-the inverse of the average of the</m:t>
        </m:r>
        <m:func>
          <m:funcPr>
            <m:ctrlPr>
              <w:rPr>
                <w:rFonts w:ascii="Cambria Math" w:hAnsi="Cambria Math" w:cstheme="minorHAnsi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highlight w:val="yellow"/>
              </w:rPr>
              <m:t>log</m:t>
            </m:r>
          </m:fName>
          <m:e>
            <m:r>
              <w:rPr>
                <w:rFonts w:ascii="Cambria Math" w:hAnsi="Cambria Math" w:cstheme="minorHAnsi"/>
                <w:highlight w:val="yellow"/>
              </w:rPr>
              <m:t>of the</m:t>
            </m:r>
          </m:e>
        </m:func>
        <m:r>
          <w:rPr>
            <w:rFonts w:ascii="Cambria Math" w:hAnsi="Cambria Math" w:cstheme="minorHAnsi"/>
            <w:highlight w:val="yellow"/>
          </w:rPr>
          <m:t>x values)</m:t>
        </m:r>
      </m:oMath>
    </w:p>
    <w:p w14:paraId="5E12F4E3" w14:textId="7952080C" w:rsidR="00F200C3" w:rsidRDefault="00F200C3" w:rsidP="00F200C3">
      <w:pPr>
        <w:rPr>
          <w:rFonts w:cstheme="minorHAnsi"/>
        </w:rPr>
      </w:pPr>
      <w:r w:rsidRPr="00F200C3">
        <w:rPr>
          <w:rFonts w:cstheme="minorHAnsi"/>
        </w:rPr>
        <w:t>Hint:</w:t>
      </w:r>
      <w:r>
        <w:rPr>
          <w:rFonts w:cstheme="minorHAnsi"/>
        </w:rPr>
        <w:t xml:space="preserve"> find </w:t>
      </w:r>
      <w:r w:rsidRPr="00F200C3">
        <w:rPr>
          <w:rFonts w:ascii="Symbol" w:hAnsi="Symbol" w:cstheme="minorHAnsi"/>
        </w:rPr>
        <w:t>a</w:t>
      </w:r>
      <w:r>
        <w:rPr>
          <w:rFonts w:cstheme="minorHAnsi"/>
        </w:rPr>
        <w:t xml:space="preserve"> so </w:t>
      </w:r>
      <w:r w:rsidRPr="00F200C3">
        <w:rPr>
          <w:rFonts w:cstheme="minorHAnsi"/>
          <w:i/>
          <w:iCs/>
        </w:rPr>
        <w:t>l’</w:t>
      </w:r>
      <w:r>
        <w:rPr>
          <w:rFonts w:cstheme="minorHAnsi"/>
        </w:rPr>
        <w:t xml:space="preserve">= 0 and </w:t>
      </w:r>
      <w:r w:rsidRPr="00F200C3">
        <w:rPr>
          <w:rFonts w:cstheme="minorHAnsi"/>
          <w:i/>
          <w:iCs/>
        </w:rPr>
        <w:t>l”</w:t>
      </w:r>
      <w:r>
        <w:rPr>
          <w:rFonts w:cstheme="minorHAnsi"/>
        </w:rPr>
        <w:t xml:space="preserve"> &lt;0 where </w:t>
      </w:r>
      <w:r w:rsidRPr="00F200C3">
        <w:rPr>
          <w:rFonts w:cstheme="minorHAnsi"/>
          <w:i/>
          <w:iCs/>
        </w:rPr>
        <w:t>l</w:t>
      </w:r>
      <w:r>
        <w:rPr>
          <w:rFonts w:cstheme="minorHAnsi"/>
        </w:rPr>
        <w:t xml:space="preserve"> is the log </w:t>
      </w:r>
      <w:proofErr w:type="gramStart"/>
      <w:r>
        <w:rPr>
          <w:rFonts w:cstheme="minorHAnsi"/>
        </w:rPr>
        <w:t>likelihood</w:t>
      </w:r>
      <w:proofErr w:type="gramEnd"/>
      <w:r>
        <w:rPr>
          <w:rFonts w:cstheme="minorHAnsi"/>
        </w:rPr>
        <w:t xml:space="preserve"> and </w:t>
      </w:r>
      <w:r w:rsidR="00841235">
        <w:rPr>
          <w:rFonts w:cstheme="minorHAnsi"/>
        </w:rPr>
        <w:t xml:space="preserve">the </w:t>
      </w:r>
      <w:r>
        <w:rPr>
          <w:rFonts w:cstheme="minorHAnsi"/>
        </w:rPr>
        <w:t xml:space="preserve">derivative is </w:t>
      </w:r>
      <w:proofErr w:type="spellStart"/>
      <w:r>
        <w:rPr>
          <w:rFonts w:cstheme="minorHAnsi"/>
        </w:rPr>
        <w:t>w</w:t>
      </w:r>
      <w:r w:rsidR="00841235">
        <w:rPr>
          <w:rFonts w:cstheme="minorHAnsi"/>
        </w:rPr>
        <w:t>.</w:t>
      </w:r>
      <w:r>
        <w:rPr>
          <w:rFonts w:cstheme="minorHAnsi"/>
        </w:rPr>
        <w:t>r</w:t>
      </w:r>
      <w:r w:rsidR="00841235">
        <w:rPr>
          <w:rFonts w:cstheme="minorHAnsi"/>
        </w:rPr>
        <w:t>.</w:t>
      </w:r>
      <w:r>
        <w:rPr>
          <w:rFonts w:cstheme="minorHAnsi"/>
        </w:rPr>
        <w:t>t</w:t>
      </w:r>
      <w:r w:rsidR="00841235">
        <w:rPr>
          <w:rFonts w:cstheme="minorHAnsi"/>
        </w:rPr>
        <w:t>.</w:t>
      </w:r>
      <w:proofErr w:type="spellEnd"/>
      <w:r>
        <w:rPr>
          <w:rFonts w:cstheme="minorHAnsi"/>
        </w:rPr>
        <w:t xml:space="preserve"> </w:t>
      </w:r>
      <w:r w:rsidRPr="00F200C3">
        <w:rPr>
          <w:rFonts w:ascii="Symbol" w:hAnsi="Symbol" w:cstheme="minorHAnsi"/>
        </w:rPr>
        <w:t>a</w:t>
      </w:r>
      <w:r>
        <w:rPr>
          <w:rFonts w:cstheme="minorHAnsi"/>
        </w:rPr>
        <w:t xml:space="preserve"> </w:t>
      </w:r>
    </w:p>
    <w:p w14:paraId="5B0BBCF4" w14:textId="6C5CBB93" w:rsidR="0048239D" w:rsidRDefault="0048239D" w:rsidP="00F200C3">
      <w:pPr>
        <w:rPr>
          <w:rFonts w:cstheme="minorHAnsi"/>
        </w:rPr>
      </w:pPr>
    </w:p>
    <w:p w14:paraId="556CA286" w14:textId="77777777" w:rsidR="006152F0" w:rsidRDefault="006152F0">
      <w:pPr>
        <w:rPr>
          <w:rFonts w:cstheme="minorHAnsi"/>
        </w:rPr>
      </w:pPr>
      <w:r>
        <w:rPr>
          <w:rFonts w:cstheme="minorHAnsi"/>
        </w:rPr>
        <w:br w:type="page"/>
      </w:r>
    </w:p>
    <w:p w14:paraId="1CD14139" w14:textId="3664D5D8" w:rsidR="0048239D" w:rsidRDefault="0048239D" w:rsidP="00F200C3">
      <w:pPr>
        <w:rPr>
          <w:rFonts w:cstheme="minorHAnsi"/>
        </w:rPr>
      </w:pPr>
      <w:r>
        <w:rPr>
          <w:rFonts w:cstheme="minorHAnsi"/>
        </w:rPr>
        <w:lastRenderedPageBreak/>
        <w:t>9)</w:t>
      </w:r>
      <w:r w:rsidR="0028716A">
        <w:rPr>
          <w:rFonts w:cstheme="minorHAnsi"/>
        </w:rPr>
        <w:t xml:space="preserve">. </w:t>
      </w:r>
      <w:r w:rsidR="0036644D">
        <w:rPr>
          <w:rFonts w:cstheme="minorHAnsi"/>
        </w:rPr>
        <w:t>A polling company wants to know how many random calls it must make on average before reaching a person who is likely to vote in the next election and agrees to take their brief survey.</w:t>
      </w:r>
      <w:r w:rsidR="003439B0">
        <w:rPr>
          <w:rFonts w:cstheme="minorHAnsi"/>
        </w:rPr>
        <w:t xml:space="preserve">  To estimate this quantity they will use their normal procedure 20 times and collect data </w:t>
      </w:r>
      <w:proofErr w:type="gramStart"/>
      <w:r w:rsidR="003439B0">
        <w:rPr>
          <w:rFonts w:cstheme="minorHAnsi"/>
        </w:rPr>
        <w:t>on  X</w:t>
      </w:r>
      <w:proofErr w:type="gramEnd"/>
      <w:r w:rsidR="003439B0">
        <w:rPr>
          <w:rFonts w:cstheme="minorHAnsi"/>
          <w:vertAlign w:val="subscript"/>
        </w:rPr>
        <w:t>1</w:t>
      </w:r>
      <w:r w:rsidR="003439B0">
        <w:rPr>
          <w:rFonts w:cstheme="minorHAnsi"/>
        </w:rPr>
        <w:t>, X</w:t>
      </w:r>
      <w:r w:rsidR="003439B0">
        <w:rPr>
          <w:rFonts w:cstheme="minorHAnsi"/>
          <w:vertAlign w:val="subscript"/>
        </w:rPr>
        <w:t>2</w:t>
      </w:r>
      <w:r w:rsidR="003439B0">
        <w:rPr>
          <w:rFonts w:cstheme="minorHAnsi"/>
        </w:rPr>
        <w:t>,…, X</w:t>
      </w:r>
      <w:r w:rsidR="003439B0">
        <w:rPr>
          <w:rFonts w:cstheme="minorHAnsi"/>
          <w:vertAlign w:val="subscript"/>
        </w:rPr>
        <w:t>20</w:t>
      </w:r>
      <w:r w:rsidR="003439B0">
        <w:rPr>
          <w:rFonts w:cstheme="minorHAnsi"/>
        </w:rPr>
        <w:t xml:space="preserve"> where X</w:t>
      </w:r>
      <w:r w:rsidR="003439B0">
        <w:rPr>
          <w:rFonts w:cstheme="minorHAnsi"/>
          <w:vertAlign w:val="subscript"/>
        </w:rPr>
        <w:t>i</w:t>
      </w:r>
      <w:r w:rsidR="003439B0">
        <w:rPr>
          <w:rFonts w:cstheme="minorHAnsi"/>
        </w:rPr>
        <w:t xml:space="preserve"> = how many calls it takes before the </w:t>
      </w:r>
      <w:proofErr w:type="spellStart"/>
      <w:r w:rsidR="003439B0">
        <w:rPr>
          <w:rFonts w:cstheme="minorHAnsi"/>
        </w:rPr>
        <w:t>i</w:t>
      </w:r>
      <w:r w:rsidR="003439B0" w:rsidRPr="003439B0">
        <w:rPr>
          <w:rFonts w:cstheme="minorHAnsi"/>
          <w:vertAlign w:val="superscript"/>
        </w:rPr>
        <w:t>th</w:t>
      </w:r>
      <w:proofErr w:type="spellEnd"/>
      <w:r w:rsidR="003439B0" w:rsidRPr="003439B0">
        <w:rPr>
          <w:rFonts w:cstheme="minorHAnsi"/>
          <w:vertAlign w:val="superscript"/>
        </w:rPr>
        <w:t xml:space="preserve"> </w:t>
      </w:r>
      <w:r w:rsidR="003439B0">
        <w:rPr>
          <w:rFonts w:cstheme="minorHAnsi"/>
        </w:rPr>
        <w:t>likely voter agrees to take the survey.</w:t>
      </w:r>
    </w:p>
    <w:p w14:paraId="532C86EA" w14:textId="0B7E731D" w:rsidR="003439B0" w:rsidRDefault="003439B0" w:rsidP="00983191">
      <w:pPr>
        <w:ind w:left="720"/>
        <w:rPr>
          <w:rFonts w:cstheme="minorHAnsi"/>
        </w:rPr>
      </w:pPr>
      <w:r>
        <w:rPr>
          <w:rFonts w:cstheme="minorHAnsi"/>
        </w:rPr>
        <w:t>A) What type of distribution does X</w:t>
      </w:r>
      <w:r>
        <w:rPr>
          <w:rFonts w:cstheme="minorHAnsi"/>
          <w:vertAlign w:val="subscript"/>
        </w:rPr>
        <w:t>i</w:t>
      </w:r>
      <w:r>
        <w:rPr>
          <w:rFonts w:cstheme="minorHAnsi"/>
        </w:rPr>
        <w:t xml:space="preserve"> have?</w:t>
      </w:r>
    </w:p>
    <w:p w14:paraId="0D12E0A7" w14:textId="2939E702" w:rsidR="003439B0" w:rsidRDefault="003439B0" w:rsidP="00983191">
      <w:pPr>
        <w:ind w:left="720"/>
        <w:rPr>
          <w:rFonts w:cstheme="minorHAnsi"/>
        </w:rPr>
      </w:pPr>
      <w:r>
        <w:rPr>
          <w:rFonts w:cstheme="minorHAnsi"/>
        </w:rPr>
        <w:tab/>
        <w:t>a. X</w:t>
      </w:r>
      <w:r>
        <w:rPr>
          <w:rFonts w:cstheme="minorHAnsi"/>
          <w:vertAlign w:val="subscript"/>
        </w:rPr>
        <w:t>i</w:t>
      </w:r>
      <w:r>
        <w:rPr>
          <w:rFonts w:cstheme="minorHAnsi"/>
        </w:rPr>
        <w:t xml:space="preserve"> would be Bernoulli with an unknown probability</w:t>
      </w:r>
      <w:r w:rsidR="005C2A2D">
        <w:rPr>
          <w:rFonts w:cstheme="minorHAnsi"/>
        </w:rPr>
        <w:t>,</w:t>
      </w:r>
      <w:r>
        <w:rPr>
          <w:rFonts w:cstheme="minorHAnsi"/>
        </w:rPr>
        <w:t xml:space="preserve"> p</w:t>
      </w:r>
      <w:r w:rsidR="005C2A2D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5C2A2D">
        <w:rPr>
          <w:rFonts w:cstheme="minorHAnsi"/>
        </w:rPr>
        <w:t xml:space="preserve">that </w:t>
      </w:r>
      <w:proofErr w:type="gramStart"/>
      <w:r w:rsidR="005C2A2D">
        <w:rPr>
          <w:rFonts w:cstheme="minorHAnsi"/>
        </w:rPr>
        <w:t>X</w:t>
      </w:r>
      <w:r w:rsidR="005C2A2D">
        <w:rPr>
          <w:rFonts w:cstheme="minorHAnsi"/>
          <w:vertAlign w:val="subscript"/>
        </w:rPr>
        <w:t>i</w:t>
      </w:r>
      <w:proofErr w:type="gramEnd"/>
      <w:r w:rsidR="005C2A2D">
        <w:rPr>
          <w:rFonts w:cstheme="minorHAnsi"/>
        </w:rPr>
        <w:t xml:space="preserve"> =1.</w:t>
      </w:r>
    </w:p>
    <w:p w14:paraId="0E87E8FD" w14:textId="2D601397" w:rsidR="005C2A2D" w:rsidRDefault="005C2A2D" w:rsidP="00983191">
      <w:pPr>
        <w:ind w:left="720"/>
        <w:rPr>
          <w:rFonts w:cstheme="minorHAnsi"/>
        </w:rPr>
      </w:pPr>
      <w:r>
        <w:rPr>
          <w:rFonts w:cstheme="minorHAnsi"/>
        </w:rPr>
        <w:tab/>
        <w:t>b. X</w:t>
      </w:r>
      <w:r>
        <w:rPr>
          <w:rFonts w:cstheme="minorHAnsi"/>
          <w:vertAlign w:val="subscript"/>
        </w:rPr>
        <w:t>i</w:t>
      </w:r>
      <w:r>
        <w:rPr>
          <w:rFonts w:cstheme="minorHAnsi"/>
        </w:rPr>
        <w:t xml:space="preserve"> would be Poisson with an unknown mean </w:t>
      </w:r>
      <w:r w:rsidRPr="005C2A2D">
        <w:rPr>
          <w:rFonts w:ascii="Symbol" w:hAnsi="Symbol" w:cstheme="minorHAnsi"/>
        </w:rPr>
        <w:t>m</w:t>
      </w:r>
      <w:r>
        <w:rPr>
          <w:rFonts w:ascii="Symbol" w:hAnsi="Symbol" w:cstheme="minorHAnsi"/>
        </w:rPr>
        <w:t>.</w:t>
      </w:r>
    </w:p>
    <w:p w14:paraId="684495A4" w14:textId="278EB81D" w:rsidR="005C2A2D" w:rsidRPr="003439B0" w:rsidRDefault="005C2A2D" w:rsidP="00983191">
      <w:pPr>
        <w:ind w:left="720"/>
        <w:rPr>
          <w:rFonts w:cstheme="minorHAnsi"/>
        </w:rPr>
      </w:pPr>
      <w:r>
        <w:rPr>
          <w:rFonts w:cstheme="minorHAnsi"/>
        </w:rPr>
        <w:tab/>
        <w:t>c. X</w:t>
      </w:r>
      <w:r>
        <w:rPr>
          <w:rFonts w:cstheme="minorHAnsi"/>
          <w:vertAlign w:val="subscript"/>
        </w:rPr>
        <w:t>i</w:t>
      </w:r>
      <w:r>
        <w:rPr>
          <w:rFonts w:cstheme="minorHAnsi"/>
        </w:rPr>
        <w:t xml:space="preserve"> would be Binomial with n = 20 and an unknown probability, p, for the event in question.</w:t>
      </w:r>
    </w:p>
    <w:p w14:paraId="243A615C" w14:textId="59DC55DB" w:rsidR="000F3B0E" w:rsidRDefault="005C2A2D" w:rsidP="00983191">
      <w:pPr>
        <w:ind w:left="720"/>
        <w:rPr>
          <w:rFonts w:cstheme="minorHAnsi"/>
        </w:rPr>
      </w:pPr>
      <w:r>
        <w:rPr>
          <w:rFonts w:cstheme="minorHAnsi"/>
        </w:rPr>
        <w:tab/>
      </w:r>
      <w:r w:rsidRPr="005C2A2D">
        <w:rPr>
          <w:rFonts w:cstheme="minorHAnsi"/>
          <w:highlight w:val="yellow"/>
        </w:rPr>
        <w:t>d. X</w:t>
      </w:r>
      <w:r w:rsidRPr="005C2A2D">
        <w:rPr>
          <w:rFonts w:cstheme="minorHAnsi"/>
          <w:highlight w:val="yellow"/>
          <w:vertAlign w:val="subscript"/>
        </w:rPr>
        <w:t>i</w:t>
      </w:r>
      <w:r w:rsidRPr="005C2A2D">
        <w:rPr>
          <w:rFonts w:cstheme="minorHAnsi"/>
          <w:highlight w:val="yellow"/>
        </w:rPr>
        <w:t xml:space="preserve"> would be Geometric with an unknown probability, p, for the event in question.</w:t>
      </w:r>
    </w:p>
    <w:p w14:paraId="53F601BD" w14:textId="7A1DC611" w:rsidR="005C2A2D" w:rsidRDefault="005C2A2D" w:rsidP="00983191">
      <w:pPr>
        <w:rPr>
          <w:rFonts w:cstheme="minorHAnsi"/>
        </w:rPr>
      </w:pPr>
      <w:r>
        <w:rPr>
          <w:rFonts w:cstheme="minorHAnsi"/>
        </w:rPr>
        <w:t>Hint: we are modeling the number of trials until the first success</w:t>
      </w:r>
    </w:p>
    <w:p w14:paraId="63447A27" w14:textId="77777777" w:rsidR="00856758" w:rsidRDefault="00856758" w:rsidP="00983191">
      <w:pPr>
        <w:rPr>
          <w:rFonts w:cstheme="minorHAnsi"/>
        </w:rPr>
      </w:pPr>
    </w:p>
    <w:p w14:paraId="1E1F1AD2" w14:textId="1D945584" w:rsidR="00983191" w:rsidRDefault="005C2A2D" w:rsidP="00983191">
      <w:pPr>
        <w:ind w:left="720"/>
        <w:rPr>
          <w:rFonts w:cstheme="minorHAnsi"/>
        </w:rPr>
      </w:pPr>
      <w:r>
        <w:rPr>
          <w:rFonts w:cstheme="minorHAnsi"/>
        </w:rPr>
        <w:t xml:space="preserve">B) </w:t>
      </w:r>
      <w:r w:rsidR="00983191">
        <w:rPr>
          <w:rFonts w:cstheme="minorHAnsi"/>
        </w:rPr>
        <w:t>For observations X</w:t>
      </w:r>
      <w:r w:rsidR="00983191">
        <w:rPr>
          <w:rFonts w:cstheme="minorHAnsi"/>
          <w:vertAlign w:val="subscript"/>
        </w:rPr>
        <w:t>i</w:t>
      </w:r>
      <w:r w:rsidR="00983191">
        <w:rPr>
          <w:rFonts w:cstheme="minorHAnsi"/>
        </w:rPr>
        <w:t xml:space="preserve"> = x</w:t>
      </w:r>
      <w:r w:rsidR="00983191">
        <w:rPr>
          <w:rFonts w:cstheme="minorHAnsi"/>
          <w:vertAlign w:val="subscript"/>
        </w:rPr>
        <w:t>i</w:t>
      </w:r>
      <w:r w:rsidR="00983191">
        <w:rPr>
          <w:rFonts w:cstheme="minorHAnsi"/>
        </w:rPr>
        <w:t xml:space="preserve"> for </w:t>
      </w:r>
      <w:proofErr w:type="spellStart"/>
      <w:r w:rsidR="00983191">
        <w:rPr>
          <w:rFonts w:cstheme="minorHAnsi"/>
        </w:rPr>
        <w:t>i</w:t>
      </w:r>
      <w:proofErr w:type="spellEnd"/>
      <w:r w:rsidR="00983191">
        <w:rPr>
          <w:rFonts w:cstheme="minorHAnsi"/>
        </w:rPr>
        <w:t xml:space="preserve"> = 1, …20, the </w:t>
      </w:r>
      <w:r w:rsidR="0028256A">
        <w:rPr>
          <w:rFonts w:cstheme="minorHAnsi"/>
        </w:rPr>
        <w:t>log l</w:t>
      </w:r>
      <w:r w:rsidR="00983191">
        <w:rPr>
          <w:rFonts w:cstheme="minorHAnsi"/>
        </w:rPr>
        <w:t>ikelihood function would be</w:t>
      </w:r>
    </w:p>
    <w:p w14:paraId="6EE99EDF" w14:textId="77777777" w:rsidR="0028256A" w:rsidRDefault="00983191" w:rsidP="00983191">
      <w:pPr>
        <w:ind w:left="1440"/>
        <w:rPr>
          <w:rFonts w:eastAsiaTheme="minorEastAsia" w:cstheme="minorHAnsi"/>
        </w:rPr>
      </w:pPr>
      <w:r w:rsidRPr="00856758">
        <w:rPr>
          <w:rFonts w:cstheme="minorHAnsi"/>
          <w:highlight w:val="yellow"/>
        </w:rPr>
        <w:t xml:space="preserve">a. </w:t>
      </w:r>
      <m:oMath>
        <m:func>
          <m:funcPr>
            <m:ctrlPr>
              <w:rPr>
                <w:rFonts w:ascii="Cambria Math" w:hAnsi="Cambria Math" w:cstheme="minorHAnsi"/>
                <w:highlight w:val="yellow"/>
              </w:rPr>
            </m:ctrlPr>
          </m:funcPr>
          <m:fName>
            <m:r>
              <w:rPr>
                <w:rFonts w:ascii="Cambria Math" w:hAnsi="Cambria Math" w:cstheme="minorHAnsi"/>
                <w:highlight w:val="yellow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 w:cstheme="minorHAnsi"/>
                    <w:highlight w:val="yellow"/>
                  </w:rPr>
                  <m:t>1-p</m:t>
                </m:r>
              </m:e>
            </m:d>
          </m:e>
        </m:func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highlight w:val="yellow"/>
              </w:rPr>
            </m:ctrlPr>
          </m:naryPr>
          <m:sub>
            <m:r>
              <w:rPr>
                <w:rFonts w:ascii="Cambria Math" w:hAnsi="Cambria Math" w:cstheme="minorHAnsi"/>
                <w:highlight w:val="yellow"/>
              </w:rPr>
              <m:t>i=1</m:t>
            </m:r>
          </m:sub>
          <m:sup>
            <m:r>
              <w:rPr>
                <w:rFonts w:ascii="Cambria Math" w:hAnsi="Cambria Math" w:cstheme="minorHAnsi"/>
                <w:highlight w:val="yellow"/>
              </w:rPr>
              <m:t>20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theme="minorHAnsi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highlight w:val="yellow"/>
                  </w:rPr>
                  <m:t>i</m:t>
                </m:r>
              </m:sub>
            </m:sSub>
          </m:e>
        </m:nary>
        <m:r>
          <w:rPr>
            <w:rFonts w:ascii="Cambria Math" w:hAnsi="Cambria Math" w:cstheme="minorHAnsi"/>
            <w:highlight w:val="yellow"/>
          </w:rPr>
          <m:t>+20 ln⁡(</m:t>
        </m:r>
        <m:f>
          <m:fPr>
            <m:ctrlPr>
              <w:rPr>
                <w:rFonts w:ascii="Cambria Math" w:hAnsi="Cambria Math" w:cstheme="minorHAnsi"/>
                <w:i/>
                <w:highlight w:val="yellow"/>
              </w:rPr>
            </m:ctrlPr>
          </m:fPr>
          <m:num>
            <m:r>
              <w:rPr>
                <w:rFonts w:ascii="Cambria Math" w:hAnsi="Cambria Math" w:cstheme="minorHAnsi"/>
                <w:highlight w:val="yellow"/>
              </w:rPr>
              <m:t>p</m:t>
            </m:r>
          </m:num>
          <m:den>
            <m:r>
              <w:rPr>
                <w:rFonts w:ascii="Cambria Math" w:hAnsi="Cambria Math" w:cstheme="minorHAnsi"/>
                <w:highlight w:val="yellow"/>
              </w:rPr>
              <m:t>1-p</m:t>
            </m:r>
          </m:den>
        </m:f>
        <m:r>
          <w:rPr>
            <w:rFonts w:ascii="Cambria Math" w:hAnsi="Cambria Math" w:cstheme="minorHAnsi"/>
            <w:highlight w:val="yellow"/>
          </w:rPr>
          <m:t>)</m:t>
        </m:r>
        <m:r>
          <w:rPr>
            <w:rFonts w:ascii="Cambria Math" w:hAnsi="Cambria Math" w:cstheme="minorHAnsi"/>
          </w:rPr>
          <m:t xml:space="preserve"> </m:t>
        </m:r>
      </m:oMath>
    </w:p>
    <w:p w14:paraId="7BCCE26D" w14:textId="5ABF1365" w:rsidR="0048239D" w:rsidRDefault="0028256A" w:rsidP="00983191">
      <w:pPr>
        <w:ind w:left="1440"/>
        <w:rPr>
          <w:rFonts w:eastAsiaTheme="minorEastAsia" w:cstheme="minorHAnsi"/>
        </w:rPr>
      </w:pPr>
      <w:r>
        <w:rPr>
          <w:rFonts w:cstheme="minorHAnsi"/>
        </w:rPr>
        <w:t xml:space="preserve">b. </w:t>
      </w:r>
      <m:oMath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w:rPr>
                <w:rFonts w:ascii="Cambria Math" w:hAnsi="Cambria Math" w:cstheme="minorHAnsi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</m:d>
          </m:e>
        </m:func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i=1</m:t>
            </m:r>
          </m:sub>
          <m:sup>
            <m:r>
              <w:rPr>
                <w:rFonts w:ascii="Cambria Math" w:hAnsi="Cambria Math" w:cstheme="minorHAnsi"/>
              </w:rPr>
              <m:t>20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nary>
        <m:r>
          <w:rPr>
            <w:rFonts w:ascii="Cambria Math" w:hAnsi="Cambria Math" w:cstheme="minorHAnsi"/>
          </w:rPr>
          <m:t>-20p-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i=1</m:t>
            </m:r>
          </m:sub>
          <m:sup>
            <m:r>
              <w:rPr>
                <w:rFonts w:ascii="Cambria Math" w:hAnsi="Cambria Math" w:cstheme="minorHAnsi"/>
              </w:rPr>
              <m:t>20</m:t>
            </m:r>
          </m:sup>
          <m:e>
            <m:r>
              <w:rPr>
                <w:rFonts w:ascii="Cambria Math" w:hAnsi="Cambria Math" w:cstheme="minorHAnsi"/>
              </w:rPr>
              <m:t>ln(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</w:rPr>
              <m:t>!)</m:t>
            </m:r>
          </m:e>
        </m:nary>
      </m:oMath>
    </w:p>
    <w:p w14:paraId="6F57F9B5" w14:textId="68D11791" w:rsidR="00236E53" w:rsidRDefault="00236E53" w:rsidP="00983191">
      <w:pPr>
        <w:ind w:left="1440"/>
        <w:rPr>
          <w:rFonts w:eastAsiaTheme="minorEastAsia" w:cstheme="minorHAnsi"/>
        </w:rPr>
      </w:pPr>
      <w:r>
        <w:rPr>
          <w:rFonts w:cstheme="minorHAnsi"/>
        </w:rPr>
        <w:t xml:space="preserve">c.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i=1</m:t>
            </m:r>
          </m:sub>
          <m:sup>
            <m:r>
              <w:rPr>
                <w:rFonts w:ascii="Cambria Math" w:hAnsi="Cambria Math" w:cstheme="minorHAnsi"/>
              </w:rPr>
              <m:t>20</m:t>
            </m:r>
          </m:sup>
          <m:e>
            <m:r>
              <w:rPr>
                <w:rFonts w:ascii="Cambria Math" w:hAnsi="Cambria Math" w:cstheme="minorHAnsi"/>
              </w:rPr>
              <m:t>ln(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20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e>
              </m:mr>
            </m:m>
            <m:r>
              <w:rPr>
                <w:rFonts w:ascii="Cambria Math" w:hAnsi="Cambria Math" w:cstheme="minorHAnsi"/>
              </w:rPr>
              <m:t>)</m:t>
            </m:r>
          </m:e>
        </m:nary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w:rPr>
                <w:rFonts w:ascii="Cambria Math" w:hAnsi="Cambria Math" w:cstheme="minorHAnsi"/>
              </w:rPr>
              <m:t>+</m:t>
            </m:r>
            <m:func>
              <m:funcPr>
                <m:ctrlPr>
                  <w:rPr>
                    <w:rFonts w:ascii="Cambria Math" w:hAnsi="Cambria Math" w:cstheme="minorHAnsi"/>
                  </w:rPr>
                </m:ctrlPr>
              </m:funcPr>
              <m:fName>
                <m:r>
                  <w:rPr>
                    <w:rFonts w:ascii="Cambria Math" w:hAnsi="Cambria Math" w:cstheme="minorHAnsi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1-p</m:t>
                    </m:r>
                  </m:e>
                </m:d>
              </m:e>
            </m:func>
            <m:r>
              <w:rPr>
                <w:rFonts w:ascii="Cambria Math" w:hAnsi="Cambria Math" w:cstheme="minorHAnsi"/>
              </w:rPr>
              <m:t>+ln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p/(1-p)</m:t>
                </m:r>
              </m:e>
            </m:d>
          </m:e>
        </m:func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i=1</m:t>
            </m:r>
          </m:sub>
          <m:sup>
            <m:r>
              <w:rPr>
                <w:rFonts w:ascii="Cambria Math" w:hAnsi="Cambria Math" w:cstheme="minorHAnsi"/>
              </w:rPr>
              <m:t>20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nary>
      </m:oMath>
    </w:p>
    <w:p w14:paraId="38820A44" w14:textId="61AE79B4" w:rsidR="005F5CA8" w:rsidRDefault="005F5CA8" w:rsidP="00983191">
      <w:pPr>
        <w:ind w:left="1440"/>
        <w:rPr>
          <w:rFonts w:cstheme="minorHAnsi"/>
        </w:rPr>
      </w:pPr>
      <w:r>
        <w:rPr>
          <w:rFonts w:cstheme="minorHAnsi"/>
        </w:rPr>
        <w:t xml:space="preserve">d.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i=1</m:t>
            </m:r>
          </m:sub>
          <m:sup>
            <m:r>
              <w:rPr>
                <w:rFonts w:ascii="Cambria Math" w:hAnsi="Cambria Math" w:cstheme="minorHAnsi"/>
              </w:rPr>
              <m:t>20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nary>
        <m:r>
          <w:rPr>
            <w:rFonts w:ascii="Cambria Math" w:hAnsi="Cambria Math" w:cstheme="minorHAnsi"/>
          </w:rPr>
          <m:t>-p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i=1</m:t>
            </m:r>
          </m:sub>
          <m:sup>
            <m:r>
              <w:rPr>
                <w:rFonts w:ascii="Cambria Math" w:hAnsi="Cambria Math" w:cstheme="minorHAnsi"/>
              </w:rPr>
              <m:t>20</m:t>
            </m:r>
          </m:sup>
          <m:e>
            <m:r>
              <w:rPr>
                <w:rFonts w:ascii="Cambria Math" w:hAnsi="Cambria Math" w:cstheme="minorHAnsi"/>
              </w:rPr>
              <m:t>ln(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</w:rPr>
              <m:t>!)</m:t>
            </m:r>
          </m:e>
        </m:nary>
      </m:oMath>
    </w:p>
    <w:p w14:paraId="3C6BC397" w14:textId="18FADA9B" w:rsidR="005F5CA8" w:rsidRDefault="005F5CA8" w:rsidP="005F5CA8">
      <w:pPr>
        <w:rPr>
          <w:rFonts w:cstheme="minorHAnsi"/>
        </w:rPr>
      </w:pPr>
      <w:r>
        <w:rPr>
          <w:rFonts w:cstheme="minorHAnsi"/>
        </w:rPr>
        <w:t xml:space="preserve">Hint: </w:t>
      </w:r>
      <w:proofErr w:type="gramStart"/>
      <w:r>
        <w:rPr>
          <w:rFonts w:cstheme="minorHAnsi"/>
        </w:rPr>
        <w:t>the</w:t>
      </w:r>
      <w:proofErr w:type="gramEnd"/>
      <w:r>
        <w:rPr>
          <w:rFonts w:cstheme="minorHAnsi"/>
        </w:rPr>
        <w:t xml:space="preserve"> X</w:t>
      </w:r>
      <w:r>
        <w:rPr>
          <w:rFonts w:cstheme="minorHAnsi"/>
          <w:vertAlign w:val="subscript"/>
        </w:rPr>
        <w:t>i</w:t>
      </w:r>
      <w:r>
        <w:rPr>
          <w:rFonts w:cstheme="minorHAnsi"/>
        </w:rPr>
        <w:t>’s follow a geometric distribution</w:t>
      </w:r>
    </w:p>
    <w:p w14:paraId="6AA12421" w14:textId="42F3EC31" w:rsidR="007A502D" w:rsidRDefault="007A502D" w:rsidP="005F5CA8">
      <w:pPr>
        <w:rPr>
          <w:rFonts w:cstheme="minorHAnsi"/>
        </w:rPr>
      </w:pPr>
    </w:p>
    <w:p w14:paraId="22B8E45A" w14:textId="4ED1B59E" w:rsidR="007A502D" w:rsidRDefault="007A502D" w:rsidP="00E17C6F">
      <w:pPr>
        <w:ind w:left="720"/>
        <w:rPr>
          <w:rFonts w:cstheme="minorHAnsi"/>
        </w:rPr>
      </w:pPr>
      <w:r>
        <w:rPr>
          <w:rFonts w:cstheme="minorHAnsi"/>
        </w:rPr>
        <w:t xml:space="preserve">C) The </w:t>
      </w:r>
      <w:r w:rsidR="00E155BF">
        <w:rPr>
          <w:rFonts w:cstheme="minorHAnsi"/>
        </w:rPr>
        <w:t>MLE</w:t>
      </w:r>
      <w:r>
        <w:rPr>
          <w:rFonts w:cstheme="minorHAnsi"/>
        </w:rPr>
        <w:t xml:space="preserve"> for p is then given by</w:t>
      </w:r>
    </w:p>
    <w:p w14:paraId="1DE34ACB" w14:textId="497AB76A" w:rsidR="007A502D" w:rsidRDefault="007A502D" w:rsidP="00E17C6F">
      <w:pPr>
        <w:ind w:left="1440"/>
        <w:rPr>
          <w:rFonts w:eastAsiaTheme="minorEastAsia" w:cstheme="minorHAnsi"/>
        </w:rPr>
      </w:pPr>
      <w:r>
        <w:rPr>
          <w:rFonts w:cstheme="minorHAnsi"/>
        </w:rPr>
        <w:t xml:space="preserve">a. </w:t>
      </w:r>
      <m:oMath>
        <m:acc>
          <m:accPr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p</m:t>
            </m:r>
          </m:e>
        </m:acc>
        <m:r>
          <w:rPr>
            <w:rFonts w:ascii="Cambria Math" w:hAnsi="Cambria Math" w:cstheme="minorHAnsi"/>
          </w:rPr>
          <m:t xml:space="preserve">= 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x</m:t>
            </m:r>
          </m:e>
        </m:acc>
        <m:r>
          <w:rPr>
            <w:rFonts w:ascii="Cambria Math" w:hAnsi="Cambria Math" w:cstheme="minorHAnsi"/>
          </w:rPr>
          <m:t xml:space="preserve"> (the average of the observed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s)</m:t>
        </m:r>
      </m:oMath>
    </w:p>
    <w:p w14:paraId="03DB418B" w14:textId="58661156" w:rsidR="007A502D" w:rsidRDefault="007A502D" w:rsidP="00E17C6F">
      <w:pPr>
        <w:ind w:left="1440"/>
        <w:rPr>
          <w:rFonts w:cstheme="minorHAnsi"/>
        </w:rPr>
      </w:pPr>
      <w:r>
        <w:rPr>
          <w:rFonts w:cstheme="minorHAnsi"/>
        </w:rPr>
        <w:t xml:space="preserve">b. </w:t>
      </w:r>
      <m:oMath>
        <m:acc>
          <m:accPr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p</m:t>
            </m:r>
          </m:e>
        </m:acc>
        <m:r>
          <w:rPr>
            <w:rFonts w:ascii="Cambria Math" w:hAnsi="Cambria Math" w:cstheme="minorHAnsi"/>
          </w:rPr>
          <m:t xml:space="preserve">= </m:t>
        </m:r>
        <m:r>
          <m:rPr>
            <m:sty m:val="p"/>
          </m:rPr>
          <w:rPr>
            <w:rFonts w:ascii="Cambria Math" w:hAnsi="Cambria Math" w:cstheme="minorHAnsi"/>
          </w:rPr>
          <m:t>max⁡</m:t>
        </m:r>
        <m:r>
          <w:rPr>
            <w:rFonts w:ascii="Cambria Math" w:hAnsi="Cambria Math" w:cstheme="minorHAnsi"/>
          </w:rPr>
          <m:t>{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 xml:space="preserve">} (the maximum of the observed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s)</m:t>
        </m:r>
      </m:oMath>
    </w:p>
    <w:p w14:paraId="6EA3B78A" w14:textId="1E03EC47" w:rsidR="007A502D" w:rsidRDefault="007A502D" w:rsidP="00E17C6F">
      <w:pPr>
        <w:ind w:left="1440"/>
        <w:rPr>
          <w:rFonts w:cstheme="minorHAnsi"/>
        </w:rPr>
      </w:pPr>
      <w:r w:rsidRPr="007A502D">
        <w:rPr>
          <w:rFonts w:cstheme="minorHAnsi"/>
          <w:highlight w:val="yellow"/>
        </w:rPr>
        <w:t>c.</w:t>
      </w:r>
      <w:r w:rsidRPr="007A502D">
        <w:rPr>
          <w:rFonts w:ascii="Cambria Math" w:hAnsi="Cambria Math" w:cstheme="minorHAnsi"/>
          <w:i/>
          <w:highlight w:val="yellow"/>
        </w:rPr>
        <w:t xml:space="preserve"> </w:t>
      </w:r>
      <m:oMath>
        <m:acc>
          <m:accPr>
            <m:ctrlPr>
              <w:rPr>
                <w:rFonts w:ascii="Cambria Math" w:hAnsi="Cambria Math" w:cstheme="minorHAnsi"/>
                <w:i/>
                <w:highlight w:val="yellow"/>
              </w:rPr>
            </m:ctrlPr>
          </m:accPr>
          <m:e>
            <m:r>
              <w:rPr>
                <w:rFonts w:ascii="Cambria Math" w:hAnsi="Cambria Math" w:cstheme="minorHAnsi"/>
                <w:highlight w:val="yellow"/>
              </w:rPr>
              <m:t>p</m:t>
            </m:r>
          </m:e>
        </m:acc>
        <m:r>
          <w:rPr>
            <w:rFonts w:ascii="Cambria Math" w:hAnsi="Cambria Math" w:cstheme="minorHAnsi"/>
            <w:highlight w:val="yellow"/>
          </w:rPr>
          <m:t>= 1/</m:t>
        </m:r>
        <m:acc>
          <m:accPr>
            <m:chr m:val="̅"/>
            <m:ctrlPr>
              <w:rPr>
                <w:rFonts w:ascii="Cambria Math" w:hAnsi="Cambria Math" w:cstheme="minorHAnsi"/>
                <w:i/>
                <w:highlight w:val="yellow"/>
              </w:rPr>
            </m:ctrlPr>
          </m:accPr>
          <m:e>
            <m:r>
              <w:rPr>
                <w:rFonts w:ascii="Cambria Math" w:hAnsi="Cambria Math" w:cstheme="minorHAnsi"/>
                <w:highlight w:val="yellow"/>
              </w:rPr>
              <m:t>x</m:t>
            </m:r>
          </m:e>
        </m:acc>
        <m:r>
          <w:rPr>
            <w:rFonts w:ascii="Cambria Math" w:hAnsi="Cambria Math" w:cstheme="minorHAnsi"/>
            <w:highlight w:val="yellow"/>
          </w:rPr>
          <m:t xml:space="preserve"> (the inverse of the average of the observed </m:t>
        </m:r>
        <m:sSup>
          <m:sSupPr>
            <m:ctrlPr>
              <w:rPr>
                <w:rFonts w:ascii="Cambria Math" w:hAnsi="Cambria Math" w:cstheme="minorHAnsi"/>
                <w:i/>
                <w:highlight w:val="yellow"/>
              </w:rPr>
            </m:ctrlPr>
          </m:sSupPr>
          <m:e>
            <m:r>
              <w:rPr>
                <w:rFonts w:ascii="Cambria Math" w:hAnsi="Cambria Math" w:cstheme="minorHAnsi"/>
                <w:highlight w:val="yellow"/>
              </w:rPr>
              <m:t>x</m:t>
            </m:r>
          </m:e>
          <m:sup>
            <m:r>
              <w:rPr>
                <w:rFonts w:ascii="Cambria Math" w:hAnsi="Cambria Math" w:cstheme="minorHAnsi"/>
                <w:highlight w:val="yellow"/>
              </w:rPr>
              <m:t>'</m:t>
            </m:r>
          </m:sup>
        </m:sSup>
        <m:r>
          <w:rPr>
            <w:rFonts w:ascii="Cambria Math" w:hAnsi="Cambria Math" w:cstheme="minorHAnsi"/>
            <w:highlight w:val="yellow"/>
          </w:rPr>
          <m:t>s)</m:t>
        </m:r>
      </m:oMath>
    </w:p>
    <w:p w14:paraId="1029E3BF" w14:textId="49308155" w:rsidR="00E17C6F" w:rsidRDefault="007A502D" w:rsidP="00E17C6F">
      <w:pPr>
        <w:ind w:left="1440"/>
        <w:rPr>
          <w:rFonts w:cstheme="minorHAnsi"/>
        </w:rPr>
      </w:pPr>
      <w:r>
        <w:rPr>
          <w:rFonts w:cstheme="minorHAnsi"/>
        </w:rPr>
        <w:t xml:space="preserve">d. </w:t>
      </w:r>
      <w:r w:rsidR="00E17C6F">
        <w:rPr>
          <w:rFonts w:cstheme="minorHAnsi"/>
        </w:rPr>
        <w:t xml:space="preserve"> </w:t>
      </w:r>
      <m:oMath>
        <m:acc>
          <m:accPr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p</m:t>
            </m:r>
          </m:e>
        </m:acc>
        <m:r>
          <w:rPr>
            <w:rFonts w:ascii="Cambria Math" w:hAnsi="Cambria Math" w:cstheme="minorHAnsi"/>
          </w:rPr>
          <m:t xml:space="preserve">= </m:t>
        </m:r>
        <m:r>
          <m:rPr>
            <m:sty m:val="p"/>
          </m:rPr>
          <w:rPr>
            <w:rFonts w:ascii="Cambria Math" w:hAnsi="Cambria Math" w:cstheme="minorHAnsi"/>
          </w:rPr>
          <m:t>min⁡</m:t>
        </m:r>
        <m:r>
          <w:rPr>
            <w:rFonts w:ascii="Cambria Math" w:hAnsi="Cambria Math" w:cstheme="minorHAnsi"/>
          </w:rPr>
          <m:t>{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 xml:space="preserve">} (the minimum of the observed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s)</m:t>
        </m:r>
      </m:oMath>
    </w:p>
    <w:p w14:paraId="2832277C" w14:textId="69E841C9" w:rsidR="00E17C6F" w:rsidRDefault="00E17C6F" w:rsidP="00E17C6F">
      <w:pPr>
        <w:rPr>
          <w:rFonts w:cstheme="minorHAnsi"/>
        </w:rPr>
      </w:pPr>
      <w:r w:rsidRPr="00F200C3">
        <w:rPr>
          <w:rFonts w:cstheme="minorHAnsi"/>
        </w:rPr>
        <w:t>Hint:</w:t>
      </w:r>
      <w:r>
        <w:rPr>
          <w:rFonts w:cstheme="minorHAnsi"/>
        </w:rPr>
        <w:t xml:space="preserve"> find p so </w:t>
      </w:r>
      <w:r w:rsidRPr="00F200C3">
        <w:rPr>
          <w:rFonts w:cstheme="minorHAnsi"/>
          <w:i/>
          <w:iCs/>
        </w:rPr>
        <w:t>l’</w:t>
      </w:r>
      <w:r>
        <w:rPr>
          <w:rFonts w:cstheme="minorHAnsi"/>
        </w:rPr>
        <w:t xml:space="preserve">= 0 and </w:t>
      </w:r>
      <w:r w:rsidRPr="00F200C3">
        <w:rPr>
          <w:rFonts w:cstheme="minorHAnsi"/>
          <w:i/>
          <w:iCs/>
        </w:rPr>
        <w:t>l”</w:t>
      </w:r>
      <w:r>
        <w:rPr>
          <w:rFonts w:cstheme="minorHAnsi"/>
        </w:rPr>
        <w:t xml:space="preserve"> &lt;0 where </w:t>
      </w:r>
      <w:r w:rsidRPr="00F200C3">
        <w:rPr>
          <w:rFonts w:cstheme="minorHAnsi"/>
          <w:i/>
          <w:iCs/>
        </w:rPr>
        <w:t>l</w:t>
      </w:r>
      <w:r>
        <w:rPr>
          <w:rFonts w:cstheme="minorHAnsi"/>
        </w:rPr>
        <w:t xml:space="preserve"> is the log </w:t>
      </w:r>
      <w:proofErr w:type="gramStart"/>
      <w:r>
        <w:rPr>
          <w:rFonts w:cstheme="minorHAnsi"/>
        </w:rPr>
        <w:t>likelihood</w:t>
      </w:r>
      <w:proofErr w:type="gramEnd"/>
      <w:r>
        <w:rPr>
          <w:rFonts w:cstheme="minorHAnsi"/>
        </w:rPr>
        <w:t xml:space="preserve"> and the derivative is </w:t>
      </w:r>
      <w:proofErr w:type="spellStart"/>
      <w:r>
        <w:rPr>
          <w:rFonts w:cstheme="minorHAnsi"/>
        </w:rPr>
        <w:t>w.r.t.</w:t>
      </w:r>
      <w:proofErr w:type="spellEnd"/>
      <w:r>
        <w:rPr>
          <w:rFonts w:cstheme="minorHAnsi"/>
        </w:rPr>
        <w:t xml:space="preserve"> p </w:t>
      </w:r>
    </w:p>
    <w:p w14:paraId="0E30A047" w14:textId="7A81789D" w:rsidR="00E17C6F" w:rsidRDefault="00E17C6F" w:rsidP="00E17C6F">
      <w:pPr>
        <w:rPr>
          <w:rFonts w:cstheme="minorHAnsi"/>
        </w:rPr>
      </w:pPr>
    </w:p>
    <w:p w14:paraId="53FD2169" w14:textId="121A1BE6" w:rsidR="00E17C6F" w:rsidRDefault="00E17C6F" w:rsidP="00526B49">
      <w:pPr>
        <w:pStyle w:val="ListParagraph"/>
        <w:numPr>
          <w:ilvl w:val="0"/>
          <w:numId w:val="3"/>
        </w:numPr>
        <w:ind w:left="1080"/>
        <w:rPr>
          <w:rFonts w:cstheme="minorHAnsi"/>
        </w:rPr>
      </w:pPr>
      <w:r>
        <w:rPr>
          <w:rFonts w:cstheme="minorHAnsi"/>
        </w:rPr>
        <w:t xml:space="preserve">Finally, to answer the </w:t>
      </w:r>
      <w:r w:rsidR="006152F0">
        <w:rPr>
          <w:rFonts w:cstheme="minorHAnsi"/>
        </w:rPr>
        <w:t>p</w:t>
      </w:r>
      <w:r>
        <w:rPr>
          <w:rFonts w:cstheme="minorHAnsi"/>
        </w:rPr>
        <w:t>olling compan</w:t>
      </w:r>
      <w:r w:rsidR="00526B49">
        <w:rPr>
          <w:rFonts w:cstheme="minorHAnsi"/>
        </w:rPr>
        <w:t>y’</w:t>
      </w:r>
      <w:r>
        <w:rPr>
          <w:rFonts w:cstheme="minorHAnsi"/>
        </w:rPr>
        <w:t xml:space="preserve">s question about </w:t>
      </w:r>
      <w:r w:rsidR="00526B49">
        <w:rPr>
          <w:rFonts w:cstheme="minorHAnsi"/>
        </w:rPr>
        <w:t xml:space="preserve">estimating </w:t>
      </w:r>
      <w:r>
        <w:rPr>
          <w:rFonts w:cstheme="minorHAnsi"/>
        </w:rPr>
        <w:t>how many random calls it must make on average per respondent using maximum likelihood, we would</w:t>
      </w:r>
      <w:r w:rsidR="006152F0">
        <w:rPr>
          <w:rFonts w:cstheme="minorHAnsi"/>
        </w:rPr>
        <w:t xml:space="preserve"> find the </w:t>
      </w:r>
    </w:p>
    <w:p w14:paraId="1F50B9E7" w14:textId="2525ACE4" w:rsidR="00E17C6F" w:rsidRPr="006152F0" w:rsidRDefault="00E155BF" w:rsidP="00526B49">
      <w:pPr>
        <w:pStyle w:val="ListParagraph"/>
        <w:numPr>
          <w:ilvl w:val="1"/>
          <w:numId w:val="3"/>
        </w:numPr>
        <w:ind w:left="1710" w:hanging="270"/>
        <w:rPr>
          <w:rFonts w:cstheme="minorHAnsi"/>
          <w:highlight w:val="yellow"/>
        </w:rPr>
      </w:pPr>
      <w:r>
        <w:rPr>
          <w:rFonts w:cstheme="minorHAnsi"/>
          <w:highlight w:val="yellow"/>
        </w:rPr>
        <w:t>MLE</w:t>
      </w:r>
      <w:r w:rsidR="00E17C6F" w:rsidRPr="006152F0">
        <w:rPr>
          <w:rFonts w:cstheme="minorHAnsi"/>
          <w:highlight w:val="yellow"/>
        </w:rPr>
        <w:t xml:space="preserve"> of 1/p which is </w:t>
      </w:r>
      <m:oMath>
        <m:r>
          <w:rPr>
            <w:rFonts w:ascii="Cambria Math" w:hAnsi="Cambria Math" w:cstheme="minorHAnsi"/>
            <w:highlight w:val="yellow"/>
          </w:rPr>
          <m:t>1/</m:t>
        </m:r>
        <m:acc>
          <m:accPr>
            <m:ctrlPr>
              <w:rPr>
                <w:rFonts w:ascii="Cambria Math" w:hAnsi="Cambria Math" w:cstheme="minorHAnsi"/>
                <w:i/>
                <w:highlight w:val="yellow"/>
              </w:rPr>
            </m:ctrlPr>
          </m:accPr>
          <m:e>
            <m:r>
              <w:rPr>
                <w:rFonts w:ascii="Cambria Math" w:hAnsi="Cambria Math" w:cstheme="minorHAnsi"/>
                <w:highlight w:val="yellow"/>
              </w:rPr>
              <m:t>p</m:t>
            </m:r>
          </m:e>
        </m:acc>
        <m:r>
          <w:rPr>
            <w:rFonts w:ascii="Cambria Math" w:hAnsi="Cambria Math" w:cstheme="minorHAnsi"/>
            <w:highlight w:val="yellow"/>
          </w:rPr>
          <m:t xml:space="preserve">= </m:t>
        </m:r>
        <m:acc>
          <m:accPr>
            <m:chr m:val="̅"/>
            <m:ctrlPr>
              <w:rPr>
                <w:rFonts w:ascii="Cambria Math" w:hAnsi="Cambria Math" w:cstheme="minorHAnsi"/>
                <w:i/>
                <w:highlight w:val="yellow"/>
              </w:rPr>
            </m:ctrlPr>
          </m:accPr>
          <m:e>
            <m:r>
              <w:rPr>
                <w:rFonts w:ascii="Cambria Math" w:hAnsi="Cambria Math" w:cstheme="minorHAnsi"/>
                <w:highlight w:val="yellow"/>
              </w:rPr>
              <m:t>x</m:t>
            </m:r>
          </m:e>
        </m:acc>
        <m:r>
          <w:rPr>
            <w:rFonts w:ascii="Cambria Math" w:hAnsi="Cambria Math" w:cstheme="minorHAnsi"/>
            <w:highlight w:val="yellow"/>
          </w:rPr>
          <m:t xml:space="preserve"> (the average of the observed </m:t>
        </m:r>
        <m:sSup>
          <m:sSupPr>
            <m:ctrlPr>
              <w:rPr>
                <w:rFonts w:ascii="Cambria Math" w:hAnsi="Cambria Math" w:cstheme="minorHAnsi"/>
                <w:i/>
                <w:highlight w:val="yellow"/>
              </w:rPr>
            </m:ctrlPr>
          </m:sSupPr>
          <m:e>
            <m:r>
              <w:rPr>
                <w:rFonts w:ascii="Cambria Math" w:hAnsi="Cambria Math" w:cstheme="minorHAnsi"/>
                <w:highlight w:val="yellow"/>
              </w:rPr>
              <m:t>x</m:t>
            </m:r>
          </m:e>
          <m:sup>
            <m:r>
              <w:rPr>
                <w:rFonts w:ascii="Cambria Math" w:hAnsi="Cambria Math" w:cstheme="minorHAnsi"/>
                <w:highlight w:val="yellow"/>
              </w:rPr>
              <m:t>'</m:t>
            </m:r>
          </m:sup>
        </m:sSup>
        <m:r>
          <w:rPr>
            <w:rFonts w:ascii="Cambria Math" w:hAnsi="Cambria Math" w:cstheme="minorHAnsi"/>
            <w:highlight w:val="yellow"/>
          </w:rPr>
          <m:t>s)</m:t>
        </m:r>
      </m:oMath>
    </w:p>
    <w:p w14:paraId="717FC97B" w14:textId="43E7575B" w:rsidR="00E17C6F" w:rsidRPr="00E17C6F" w:rsidRDefault="00E155BF" w:rsidP="00526B49">
      <w:pPr>
        <w:pStyle w:val="ListParagraph"/>
        <w:numPr>
          <w:ilvl w:val="1"/>
          <w:numId w:val="3"/>
        </w:numPr>
        <w:ind w:left="1710" w:hanging="270"/>
        <w:rPr>
          <w:rFonts w:cstheme="minorHAnsi"/>
        </w:rPr>
      </w:pPr>
      <w:r>
        <w:rPr>
          <w:rFonts w:cstheme="minorHAnsi"/>
        </w:rPr>
        <w:t>MLE</w:t>
      </w:r>
      <w:r w:rsidR="00E17C6F">
        <w:rPr>
          <w:rFonts w:cstheme="minorHAnsi"/>
        </w:rPr>
        <w:t xml:space="preserve"> of 1/p which is </w:t>
      </w:r>
      <m:oMath>
        <m:r>
          <w:rPr>
            <w:rFonts w:ascii="Cambria Math" w:hAnsi="Cambria Math" w:cstheme="minorHAnsi"/>
          </w:rPr>
          <m:t>1/</m:t>
        </m:r>
        <m:acc>
          <m:accPr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p</m:t>
            </m:r>
          </m:e>
        </m:acc>
        <m:r>
          <w:rPr>
            <w:rFonts w:ascii="Cambria Math" w:hAnsi="Cambria Math" w:cstheme="minorHAnsi"/>
          </w:rPr>
          <m:t>= 1/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x</m:t>
            </m:r>
          </m:e>
        </m:acc>
        <m:r>
          <w:rPr>
            <w:rFonts w:ascii="Cambria Math" w:hAnsi="Cambria Math" w:cstheme="minorHAnsi"/>
          </w:rPr>
          <m:t xml:space="preserve"> (where 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x</m:t>
            </m:r>
          </m:e>
        </m:acc>
        <m:r>
          <w:rPr>
            <w:rFonts w:ascii="Cambria Math" w:hAnsi="Cambria Math" w:cstheme="minorHAnsi"/>
          </w:rPr>
          <m:t xml:space="preserve">= average of the observed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s)</m:t>
        </m:r>
      </m:oMath>
    </w:p>
    <w:p w14:paraId="2806BD13" w14:textId="64D2DE38" w:rsidR="00E17C6F" w:rsidRPr="008D1CA8" w:rsidRDefault="00E155BF" w:rsidP="00526B49">
      <w:pPr>
        <w:pStyle w:val="ListParagraph"/>
        <w:numPr>
          <w:ilvl w:val="1"/>
          <w:numId w:val="3"/>
        </w:numPr>
        <w:ind w:left="1710" w:hanging="270"/>
        <w:rPr>
          <w:rFonts w:cstheme="minorHAnsi"/>
        </w:rPr>
      </w:pPr>
      <w:r>
        <w:rPr>
          <w:rFonts w:cstheme="minorHAnsi"/>
        </w:rPr>
        <w:t>MLE</w:t>
      </w:r>
      <w:r w:rsidR="006152F0">
        <w:rPr>
          <w:rFonts w:cstheme="minorHAnsi"/>
        </w:rPr>
        <w:t xml:space="preserve"> of </w:t>
      </w:r>
      <w:r w:rsidR="00526B49">
        <w:rPr>
          <w:rFonts w:cstheme="minorHAnsi"/>
        </w:rPr>
        <w:t xml:space="preserve">the median m which is </w:t>
      </w:r>
      <m:oMath>
        <m:acc>
          <m:accPr>
            <m:chr m:val="̃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m</m:t>
            </m:r>
          </m:e>
        </m:acc>
      </m:oMath>
      <w:r w:rsidR="00526B49">
        <w:rPr>
          <w:rFonts w:cstheme="minorHAnsi"/>
        </w:rPr>
        <w:t xml:space="preserve"> </w:t>
      </w:r>
      <w:r w:rsidR="00526B49" w:rsidRPr="00526B49">
        <w:rPr>
          <w:rFonts w:cstheme="minorHAnsi"/>
          <w:i/>
          <w:iCs/>
        </w:rPr>
        <w:t>(the median of the x’s)</w:t>
      </w:r>
    </w:p>
    <w:p w14:paraId="717C5F42" w14:textId="15CB6A57" w:rsidR="008D1CA8" w:rsidRPr="00E17C6F" w:rsidRDefault="00E155BF" w:rsidP="00526B49">
      <w:pPr>
        <w:pStyle w:val="ListParagraph"/>
        <w:numPr>
          <w:ilvl w:val="1"/>
          <w:numId w:val="3"/>
        </w:numPr>
        <w:ind w:left="1710" w:hanging="270"/>
        <w:rPr>
          <w:rFonts w:cstheme="minorHAnsi"/>
        </w:rPr>
      </w:pPr>
      <w:r>
        <w:rPr>
          <w:rFonts w:cstheme="minorHAnsi"/>
        </w:rPr>
        <w:t>MLE</w:t>
      </w:r>
      <w:r w:rsidR="008D1CA8">
        <w:rPr>
          <w:rFonts w:cstheme="minorHAnsi"/>
        </w:rPr>
        <w:t xml:space="preserve"> of the derivative of the log likelihood</w:t>
      </w:r>
    </w:p>
    <w:p w14:paraId="35A06385" w14:textId="25EB74BE" w:rsidR="005F5CA8" w:rsidRDefault="006152F0" w:rsidP="006152F0">
      <w:pPr>
        <w:rPr>
          <w:rFonts w:cstheme="minorHAnsi"/>
        </w:rPr>
      </w:pPr>
      <w:r>
        <w:rPr>
          <w:rFonts w:cstheme="minorHAnsi"/>
        </w:rPr>
        <w:t xml:space="preserve">Hint: use the invariance property of the </w:t>
      </w:r>
      <w:r w:rsidR="00E155BF">
        <w:rPr>
          <w:rFonts w:cstheme="minorHAnsi"/>
        </w:rPr>
        <w:t>MLE</w:t>
      </w:r>
    </w:p>
    <w:p w14:paraId="5FFAF0DF" w14:textId="77777777" w:rsidR="006152F0" w:rsidRDefault="006152F0" w:rsidP="006152F0">
      <w:pPr>
        <w:rPr>
          <w:rFonts w:cstheme="minorHAnsi"/>
        </w:rPr>
      </w:pPr>
    </w:p>
    <w:p w14:paraId="4DA46288" w14:textId="77777777" w:rsidR="006152F0" w:rsidRDefault="006152F0">
      <w:pPr>
        <w:rPr>
          <w:rFonts w:cstheme="minorHAnsi"/>
        </w:rPr>
      </w:pPr>
      <w:r>
        <w:rPr>
          <w:rFonts w:cstheme="minorHAnsi"/>
        </w:rPr>
        <w:br w:type="page"/>
      </w:r>
    </w:p>
    <w:p w14:paraId="2CCE57E9" w14:textId="54C2BB9D" w:rsidR="008C682D" w:rsidRPr="002D168D" w:rsidRDefault="0048239D" w:rsidP="00130BB8">
      <w:pPr>
        <w:rPr>
          <w:rFonts w:cstheme="minorHAnsi"/>
        </w:rPr>
      </w:pPr>
      <w:r>
        <w:rPr>
          <w:rFonts w:cstheme="minorHAnsi"/>
        </w:rPr>
        <w:lastRenderedPageBreak/>
        <w:t>10</w:t>
      </w:r>
      <w:r w:rsidR="008C682D">
        <w:rPr>
          <w:rFonts w:cstheme="minorHAnsi"/>
        </w:rPr>
        <w:t xml:space="preserve">) </w:t>
      </w:r>
      <w:r w:rsidR="00AE1ED1">
        <w:rPr>
          <w:rFonts w:cstheme="minorHAnsi"/>
        </w:rPr>
        <w:t xml:space="preserve">The time between earthquakes, X, depends on a parameter </w:t>
      </w:r>
      <w:r w:rsidR="00AE1ED1" w:rsidRPr="00AE1ED1">
        <w:rPr>
          <w:rFonts w:ascii="Symbol" w:hAnsi="Symbol" w:cstheme="minorHAnsi"/>
        </w:rPr>
        <w:t>q</w:t>
      </w:r>
      <w:r w:rsidR="00AE1ED1">
        <w:rPr>
          <w:rFonts w:cstheme="minorHAnsi"/>
        </w:rPr>
        <w:t xml:space="preserve"> that is associated with the sensitivity of the hardware used to detect them</w:t>
      </w:r>
      <w:r w:rsidR="00EA7E79">
        <w:rPr>
          <w:rFonts w:cstheme="minorHAnsi"/>
        </w:rPr>
        <w:t xml:space="preserve"> so that X follows the pdf</w:t>
      </w:r>
    </w:p>
    <w:p w14:paraId="579137AD" w14:textId="05B6BFFF" w:rsidR="008C682D" w:rsidRPr="00277F43" w:rsidRDefault="00EA7E79" w:rsidP="00130BB8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-θx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 xml:space="preserve">         for x&gt;0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                   otherwise.</m:t>
                  </m:r>
                </m:e>
              </m:eqArr>
            </m:e>
          </m:d>
        </m:oMath>
      </m:oMathPara>
    </w:p>
    <w:p w14:paraId="4E1034C8" w14:textId="355225D7" w:rsidR="009C46D8" w:rsidRDefault="00277F43" w:rsidP="00130BB8">
      <w:pPr>
        <w:rPr>
          <w:rFonts w:cstheme="minorHAnsi"/>
        </w:rPr>
      </w:pPr>
      <w:r>
        <w:rPr>
          <w:rFonts w:cstheme="minorHAnsi"/>
        </w:rPr>
        <w:t>The time</w:t>
      </w:r>
      <w:r w:rsidR="00960998">
        <w:rPr>
          <w:rFonts w:cstheme="minorHAnsi"/>
        </w:rPr>
        <w:t>s</w:t>
      </w:r>
      <w:r>
        <w:rPr>
          <w:rFonts w:cstheme="minorHAnsi"/>
        </w:rPr>
        <w:t xml:space="preserve"> </w:t>
      </w:r>
      <w:r w:rsidR="00960998">
        <w:rPr>
          <w:rFonts w:cstheme="minorHAnsi"/>
        </w:rPr>
        <w:t>for</w:t>
      </w:r>
      <w:r>
        <w:rPr>
          <w:rFonts w:cstheme="minorHAnsi"/>
        </w:rPr>
        <w:t xml:space="preserve"> </w:t>
      </w:r>
      <w:r w:rsidR="00481AE2">
        <w:rPr>
          <w:rFonts w:cstheme="minorHAnsi"/>
        </w:rPr>
        <w:t>three</w:t>
      </w:r>
      <w:r>
        <w:rPr>
          <w:rFonts w:cstheme="minorHAnsi"/>
        </w:rPr>
        <w:t xml:space="preserve"> independent earthquakes are recorded and found (in days) to be </w:t>
      </w:r>
      <w:r w:rsidR="00481AE2">
        <w:rPr>
          <w:rFonts w:cstheme="minorHAnsi"/>
        </w:rPr>
        <w:t xml:space="preserve">87, </w:t>
      </w:r>
      <w:r>
        <w:rPr>
          <w:rFonts w:cstheme="minorHAnsi"/>
        </w:rPr>
        <w:t>5</w:t>
      </w:r>
      <w:r w:rsidR="00960998">
        <w:rPr>
          <w:rFonts w:cstheme="minorHAnsi"/>
        </w:rPr>
        <w:t xml:space="preserve">65, </w:t>
      </w:r>
      <w:r w:rsidR="00481AE2">
        <w:rPr>
          <w:rFonts w:cstheme="minorHAnsi"/>
        </w:rPr>
        <w:t xml:space="preserve">and </w:t>
      </w:r>
      <w:r w:rsidR="00960998">
        <w:rPr>
          <w:rFonts w:cstheme="minorHAnsi"/>
        </w:rPr>
        <w:t xml:space="preserve">122.  </w:t>
      </w:r>
    </w:p>
    <w:p w14:paraId="3FD26699" w14:textId="1346B577" w:rsidR="00277F43" w:rsidRPr="009C46D8" w:rsidRDefault="00960998" w:rsidP="009C46D8">
      <w:pPr>
        <w:pStyle w:val="ListParagraph"/>
        <w:numPr>
          <w:ilvl w:val="0"/>
          <w:numId w:val="5"/>
        </w:numPr>
        <w:rPr>
          <w:rFonts w:cstheme="minorHAnsi"/>
        </w:rPr>
      </w:pPr>
      <w:r w:rsidRPr="009C46D8">
        <w:rPr>
          <w:rFonts w:cstheme="minorHAnsi"/>
        </w:rPr>
        <w:t>What is the likelihood function?</w:t>
      </w:r>
    </w:p>
    <w:p w14:paraId="46E582FD" w14:textId="3D6AE3AC" w:rsidR="00960998" w:rsidRPr="00481AE2" w:rsidRDefault="00E155BF" w:rsidP="00960998">
      <w:pPr>
        <w:pStyle w:val="ListParagraph"/>
        <w:numPr>
          <w:ilvl w:val="0"/>
          <w:numId w:val="4"/>
        </w:numPr>
        <w:rPr>
          <w:rFonts w:cstheme="minorHAnsi"/>
        </w:rPr>
      </w:pPr>
      <m:oMath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-θx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 xml:space="preserve">         for x&gt;0</m:t>
                </m:r>
              </m:e>
              <m:e>
                <m:r>
                  <w:rPr>
                    <w:rFonts w:ascii="Cambria Math" w:hAnsi="Cambria Math" w:cstheme="minorHAnsi"/>
                  </w:rPr>
                  <m:t>0                   otherwise.</m:t>
                </m:r>
              </m:e>
            </m:eqArr>
          </m:e>
        </m:d>
      </m:oMath>
    </w:p>
    <w:p w14:paraId="48AD032B" w14:textId="7FD57EB1" w:rsidR="00481AE2" w:rsidRPr="00481AE2" w:rsidRDefault="00481AE2" w:rsidP="00481AE2">
      <w:pPr>
        <w:pStyle w:val="ListParagraph"/>
        <w:numPr>
          <w:ilvl w:val="0"/>
          <w:numId w:val="4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774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θ</m:t>
            </m:r>
          </m:e>
          <m:sup>
            <m:r>
              <w:rPr>
                <w:rFonts w:ascii="Cambria Math" w:hAnsi="Cambria Math" w:cstheme="minorHAnsi"/>
              </w:rPr>
              <m:t>10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-5θ</m:t>
            </m:r>
          </m:sup>
        </m:sSup>
      </m:oMath>
    </w:p>
    <w:p w14:paraId="3EA2DD6E" w14:textId="76F08191" w:rsidR="00960998" w:rsidRPr="009C46D8" w:rsidRDefault="00E155BF" w:rsidP="00960998">
      <w:pPr>
        <w:pStyle w:val="ListParagraph"/>
        <w:numPr>
          <w:ilvl w:val="0"/>
          <w:numId w:val="4"/>
        </w:numPr>
        <w:rPr>
          <w:rFonts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θ</m:t>
            </m:r>
          </m:e>
          <m:sup>
            <m:r>
              <w:rPr>
                <w:rFonts w:ascii="Cambria Math" w:hAnsi="Cambria Math" w:cstheme="minorHAnsi"/>
              </w:rPr>
              <m:t>10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5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-5θx</m:t>
            </m:r>
          </m:sup>
        </m:sSup>
      </m:oMath>
    </w:p>
    <w:p w14:paraId="41D8D1D5" w14:textId="6AFCAB7B" w:rsidR="009C46D8" w:rsidRPr="00D76238" w:rsidRDefault="00481AE2" w:rsidP="00960998">
      <w:pPr>
        <w:pStyle w:val="ListParagraph"/>
        <w:numPr>
          <w:ilvl w:val="0"/>
          <w:numId w:val="4"/>
        </w:numPr>
        <w:rPr>
          <w:rFonts w:eastAsiaTheme="minorEastAsia" w:cstheme="minorHAnsi"/>
          <w:highlight w:val="yellow"/>
        </w:rPr>
      </w:pPr>
      <m:oMath>
        <m:r>
          <w:rPr>
            <w:rFonts w:ascii="Cambria Math" w:hAnsi="Cambria Math" w:cstheme="minorHAnsi"/>
            <w:highlight w:val="yellow"/>
          </w:rPr>
          <m:t>5,996,910</m:t>
        </m:r>
        <m:sSup>
          <m:sSupPr>
            <m:ctrlPr>
              <w:rPr>
                <w:rFonts w:ascii="Cambria Math" w:hAnsi="Cambria Math" w:cstheme="minorHAnsi"/>
                <w:i/>
                <w:highlight w:val="yellow"/>
              </w:rPr>
            </m:ctrlPr>
          </m:sSupPr>
          <m:e>
            <m:r>
              <w:rPr>
                <w:rFonts w:ascii="Cambria Math" w:hAnsi="Cambria Math" w:cstheme="minorHAnsi"/>
                <w:highlight w:val="yellow"/>
              </w:rPr>
              <m:t>θ</m:t>
            </m:r>
          </m:e>
          <m:sup>
            <m:r>
              <w:rPr>
                <w:rFonts w:ascii="Cambria Math" w:hAnsi="Cambria Math" w:cstheme="minorHAnsi"/>
                <w:highlight w:val="yellow"/>
              </w:rPr>
              <m:t>10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highlight w:val="yellow"/>
              </w:rPr>
            </m:ctrlPr>
          </m:sSupPr>
          <m:e>
            <m:r>
              <w:rPr>
                <w:rFonts w:ascii="Cambria Math" w:hAnsi="Cambria Math" w:cstheme="minorHAnsi"/>
                <w:highlight w:val="yellow"/>
              </w:rPr>
              <m:t>e</m:t>
            </m:r>
          </m:e>
          <m:sup>
            <m:r>
              <w:rPr>
                <w:rFonts w:ascii="Cambria Math" w:hAnsi="Cambria Math" w:cstheme="minorHAnsi"/>
                <w:highlight w:val="yellow"/>
              </w:rPr>
              <m:t>-774θ</m:t>
            </m:r>
          </m:sup>
        </m:sSup>
      </m:oMath>
    </w:p>
    <w:p w14:paraId="7772C2FB" w14:textId="327D9D4C" w:rsidR="009C46D8" w:rsidRDefault="009C46D8" w:rsidP="009C46D8">
      <w:pPr>
        <w:rPr>
          <w:rFonts w:eastAsiaTheme="minorEastAsia" w:cstheme="minorHAnsi"/>
        </w:rPr>
      </w:pPr>
      <w:r w:rsidRPr="00D76238">
        <w:rPr>
          <w:rFonts w:eastAsiaTheme="minorEastAsia" w:cstheme="minorHAnsi"/>
        </w:rPr>
        <w:t>Hint:</w:t>
      </w:r>
      <w:r w:rsidR="00D76238">
        <w:rPr>
          <w:rFonts w:eastAsiaTheme="minorEastAsia" w:cstheme="minorHAnsi"/>
        </w:rPr>
        <w:t xml:space="preserve"> </w:t>
      </w:r>
      <w:r w:rsidR="005167AD">
        <w:rPr>
          <w:rFonts w:eastAsiaTheme="minorEastAsia" w:cstheme="minorHAnsi"/>
        </w:rPr>
        <w:t xml:space="preserve">5 </w:t>
      </w:r>
      <w:proofErr w:type="spellStart"/>
      <w:r w:rsidR="005167AD">
        <w:rPr>
          <w:rFonts w:eastAsiaTheme="minorEastAsia" w:cstheme="minorHAnsi"/>
        </w:rPr>
        <w:t>i.i.d</w:t>
      </w:r>
      <w:proofErr w:type="spellEnd"/>
      <w:r w:rsidR="005167AD">
        <w:rPr>
          <w:rFonts w:eastAsiaTheme="minorEastAsia" w:cstheme="minorHAnsi"/>
        </w:rPr>
        <w:t>. observations give a product likelihood</w:t>
      </w:r>
    </w:p>
    <w:p w14:paraId="26A770CD" w14:textId="009F385A" w:rsidR="009C46D8" w:rsidRDefault="009C46D8" w:rsidP="009C46D8">
      <w:pPr>
        <w:rPr>
          <w:rFonts w:eastAsiaTheme="minorEastAsia" w:cstheme="minorHAnsi"/>
        </w:rPr>
      </w:pPr>
    </w:p>
    <w:p w14:paraId="1FB6E6C4" w14:textId="04EA42A2" w:rsidR="00193B82" w:rsidRDefault="009C46D8" w:rsidP="00193B82">
      <w:pPr>
        <w:pStyle w:val="ListParagraph"/>
        <w:numPr>
          <w:ilvl w:val="0"/>
          <w:numId w:val="5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What is </w:t>
      </w:r>
      <m:oMath>
        <m:acc>
          <m:accPr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θ</m:t>
            </m:r>
          </m:e>
        </m:acc>
      </m:oMath>
      <w:r>
        <w:rPr>
          <w:rFonts w:eastAsiaTheme="minorEastAsia" w:cstheme="minorHAnsi"/>
        </w:rPr>
        <w:t xml:space="preserve">, the </w:t>
      </w:r>
      <w:r w:rsidR="00E155BF">
        <w:rPr>
          <w:rFonts w:eastAsiaTheme="minorEastAsia" w:cstheme="minorHAnsi"/>
        </w:rPr>
        <w:t>MLE</w:t>
      </w:r>
      <w:r>
        <w:rPr>
          <w:rFonts w:eastAsiaTheme="minorEastAsia" w:cstheme="minorHAnsi"/>
        </w:rPr>
        <w:t xml:space="preserve"> of </w:t>
      </w:r>
      <w:r w:rsidRPr="009C46D8">
        <w:rPr>
          <w:rFonts w:ascii="Symbol" w:eastAsiaTheme="minorEastAsia" w:hAnsi="Symbol" w:cstheme="minorHAnsi"/>
        </w:rPr>
        <w:t>q</w:t>
      </w:r>
      <w:r>
        <w:rPr>
          <w:rFonts w:eastAsiaTheme="minorEastAsia" w:cstheme="minorHAnsi"/>
        </w:rPr>
        <w:t>?</w:t>
      </w:r>
    </w:p>
    <w:p w14:paraId="29C3C079" w14:textId="7306B480" w:rsidR="00193B82" w:rsidRDefault="00193B82" w:rsidP="00193B82">
      <w:pPr>
        <w:pStyle w:val="ListParagraph"/>
        <w:numPr>
          <w:ilvl w:val="1"/>
          <w:numId w:val="5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77.4</w:t>
      </w:r>
    </w:p>
    <w:p w14:paraId="63477FAB" w14:textId="449ECFCE" w:rsidR="00193B82" w:rsidRPr="00193B82" w:rsidRDefault="00193B82" w:rsidP="00193B82">
      <w:pPr>
        <w:pStyle w:val="ListParagraph"/>
        <w:numPr>
          <w:ilvl w:val="1"/>
          <w:numId w:val="5"/>
        </w:numPr>
        <w:rPr>
          <w:rFonts w:eastAsiaTheme="minorEastAsia" w:cstheme="minorHAnsi"/>
          <w:highlight w:val="yellow"/>
        </w:rPr>
      </w:pPr>
      <w:r w:rsidRPr="00193B82">
        <w:rPr>
          <w:rFonts w:eastAsiaTheme="minorEastAsia" w:cstheme="minorHAnsi"/>
          <w:highlight w:val="yellow"/>
        </w:rPr>
        <w:t>1/77.4</w:t>
      </w:r>
    </w:p>
    <w:p w14:paraId="1B96DDAA" w14:textId="7ACEE76F" w:rsidR="00193B82" w:rsidRDefault="00193B82" w:rsidP="00193B82">
      <w:pPr>
        <w:pStyle w:val="ListParagraph"/>
        <w:numPr>
          <w:ilvl w:val="1"/>
          <w:numId w:val="5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5,996,910/774</w:t>
      </w:r>
    </w:p>
    <w:p w14:paraId="6E91879B" w14:textId="06E219E6" w:rsidR="00193B82" w:rsidRDefault="00193B82" w:rsidP="00193B82">
      <w:pPr>
        <w:pStyle w:val="ListParagraph"/>
        <w:numPr>
          <w:ilvl w:val="1"/>
          <w:numId w:val="5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5,996,910/5!</w:t>
      </w:r>
    </w:p>
    <w:p w14:paraId="08BFC0B0" w14:textId="17750106" w:rsidR="00193B82" w:rsidRPr="00F200C3" w:rsidRDefault="00193B82" w:rsidP="00193B82">
      <w:pPr>
        <w:rPr>
          <w:rFonts w:cstheme="minorHAnsi"/>
        </w:rPr>
      </w:pPr>
      <w:r w:rsidRPr="00F200C3">
        <w:rPr>
          <w:rFonts w:cstheme="minorHAnsi"/>
        </w:rPr>
        <w:t>Hint:</w:t>
      </w:r>
      <w:r>
        <w:rPr>
          <w:rFonts w:cstheme="minorHAnsi"/>
        </w:rPr>
        <w:t xml:space="preserve"> find </w:t>
      </w:r>
      <w:r>
        <w:rPr>
          <w:rFonts w:ascii="Symbol" w:hAnsi="Symbol" w:cstheme="minorHAnsi"/>
        </w:rPr>
        <w:t>q</w:t>
      </w:r>
      <w:r>
        <w:rPr>
          <w:rFonts w:cstheme="minorHAnsi"/>
        </w:rPr>
        <w:t xml:space="preserve"> so </w:t>
      </w:r>
      <w:r w:rsidRPr="00F200C3">
        <w:rPr>
          <w:rFonts w:cstheme="minorHAnsi"/>
          <w:i/>
          <w:iCs/>
        </w:rPr>
        <w:t>l’</w:t>
      </w:r>
      <w:r>
        <w:rPr>
          <w:rFonts w:cstheme="minorHAnsi"/>
        </w:rPr>
        <w:t xml:space="preserve">= 0 and </w:t>
      </w:r>
      <w:r w:rsidRPr="00F200C3">
        <w:rPr>
          <w:rFonts w:cstheme="minorHAnsi"/>
          <w:i/>
          <w:iCs/>
        </w:rPr>
        <w:t>l”</w:t>
      </w:r>
      <w:r>
        <w:rPr>
          <w:rFonts w:cstheme="minorHAnsi"/>
        </w:rPr>
        <w:t xml:space="preserve"> &lt;0 where </w:t>
      </w:r>
      <w:r w:rsidRPr="00F200C3">
        <w:rPr>
          <w:rFonts w:cstheme="minorHAnsi"/>
          <w:i/>
          <w:iCs/>
        </w:rPr>
        <w:t>l</w:t>
      </w:r>
      <w:r>
        <w:rPr>
          <w:rFonts w:cstheme="minorHAnsi"/>
        </w:rPr>
        <w:t xml:space="preserve"> is the log </w:t>
      </w:r>
      <w:proofErr w:type="gramStart"/>
      <w:r>
        <w:rPr>
          <w:rFonts w:cstheme="minorHAnsi"/>
        </w:rPr>
        <w:t>likelihood</w:t>
      </w:r>
      <w:proofErr w:type="gramEnd"/>
      <w:r>
        <w:rPr>
          <w:rFonts w:cstheme="minorHAnsi"/>
        </w:rPr>
        <w:t xml:space="preserve"> and the derivative is </w:t>
      </w:r>
      <w:proofErr w:type="spellStart"/>
      <w:r>
        <w:rPr>
          <w:rFonts w:cstheme="minorHAnsi"/>
        </w:rPr>
        <w:t>w.r.t.</w:t>
      </w:r>
      <w:proofErr w:type="spellEnd"/>
      <w:r>
        <w:rPr>
          <w:rFonts w:cstheme="minorHAnsi"/>
        </w:rPr>
        <w:t xml:space="preserve"> </w:t>
      </w:r>
      <w:r>
        <w:rPr>
          <w:rFonts w:ascii="Symbol" w:hAnsi="Symbol" w:cstheme="minorHAnsi"/>
        </w:rPr>
        <w:t>q</w:t>
      </w:r>
      <w:r>
        <w:rPr>
          <w:rFonts w:cstheme="minorHAnsi"/>
        </w:rPr>
        <w:t xml:space="preserve"> </w:t>
      </w:r>
    </w:p>
    <w:p w14:paraId="2B0831A5" w14:textId="3F4FC8B3" w:rsidR="00193B82" w:rsidRPr="00193B82" w:rsidRDefault="00193B82" w:rsidP="00193B82">
      <w:pPr>
        <w:rPr>
          <w:rFonts w:eastAsiaTheme="minorEastAsia" w:cstheme="minorHAnsi"/>
        </w:rPr>
      </w:pPr>
    </w:p>
    <w:sectPr w:rsidR="00193B82" w:rsidRPr="00193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C616A"/>
    <w:multiLevelType w:val="hybridMultilevel"/>
    <w:tmpl w:val="B6B858C2"/>
    <w:lvl w:ilvl="0" w:tplc="9D7060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F2EAB"/>
    <w:multiLevelType w:val="hybridMultilevel"/>
    <w:tmpl w:val="DF205DAE"/>
    <w:lvl w:ilvl="0" w:tplc="54B07EB0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E6B35"/>
    <w:multiLevelType w:val="hybridMultilevel"/>
    <w:tmpl w:val="E91ECB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429DA"/>
    <w:multiLevelType w:val="hybridMultilevel"/>
    <w:tmpl w:val="9D181B5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FF3950"/>
    <w:multiLevelType w:val="hybridMultilevel"/>
    <w:tmpl w:val="37AE9EA8"/>
    <w:lvl w:ilvl="0" w:tplc="5E44D7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6F"/>
    <w:rsid w:val="00004F82"/>
    <w:rsid w:val="00056333"/>
    <w:rsid w:val="00082039"/>
    <w:rsid w:val="000F3B0E"/>
    <w:rsid w:val="001165F4"/>
    <w:rsid w:val="00127C1A"/>
    <w:rsid w:val="00130BB8"/>
    <w:rsid w:val="0018703E"/>
    <w:rsid w:val="00193B82"/>
    <w:rsid w:val="0019454E"/>
    <w:rsid w:val="001A0F6F"/>
    <w:rsid w:val="001A184E"/>
    <w:rsid w:val="00236E53"/>
    <w:rsid w:val="00277F43"/>
    <w:rsid w:val="0028256A"/>
    <w:rsid w:val="0028716A"/>
    <w:rsid w:val="002D168D"/>
    <w:rsid w:val="002D74EE"/>
    <w:rsid w:val="003439B0"/>
    <w:rsid w:val="0036644D"/>
    <w:rsid w:val="00476888"/>
    <w:rsid w:val="0048195A"/>
    <w:rsid w:val="00481AE2"/>
    <w:rsid w:val="0048239D"/>
    <w:rsid w:val="0050729D"/>
    <w:rsid w:val="005167AD"/>
    <w:rsid w:val="00526B49"/>
    <w:rsid w:val="00562173"/>
    <w:rsid w:val="0056685B"/>
    <w:rsid w:val="005C2A2D"/>
    <w:rsid w:val="005D18FF"/>
    <w:rsid w:val="005F5CA8"/>
    <w:rsid w:val="006152F0"/>
    <w:rsid w:val="00625A62"/>
    <w:rsid w:val="006501AC"/>
    <w:rsid w:val="00662BDE"/>
    <w:rsid w:val="00673B1C"/>
    <w:rsid w:val="00681603"/>
    <w:rsid w:val="007211EA"/>
    <w:rsid w:val="0075165A"/>
    <w:rsid w:val="007A502D"/>
    <w:rsid w:val="007C3B48"/>
    <w:rsid w:val="007D5464"/>
    <w:rsid w:val="00841235"/>
    <w:rsid w:val="00845F35"/>
    <w:rsid w:val="00856758"/>
    <w:rsid w:val="00860CCB"/>
    <w:rsid w:val="008C682D"/>
    <w:rsid w:val="008D1CA8"/>
    <w:rsid w:val="00934B4B"/>
    <w:rsid w:val="00960998"/>
    <w:rsid w:val="00983191"/>
    <w:rsid w:val="00993181"/>
    <w:rsid w:val="009C46D8"/>
    <w:rsid w:val="009F1280"/>
    <w:rsid w:val="00A53677"/>
    <w:rsid w:val="00A85B03"/>
    <w:rsid w:val="00A9423C"/>
    <w:rsid w:val="00AB5C76"/>
    <w:rsid w:val="00AE1ED1"/>
    <w:rsid w:val="00B17E7D"/>
    <w:rsid w:val="00B75E71"/>
    <w:rsid w:val="00C04E9E"/>
    <w:rsid w:val="00C105AF"/>
    <w:rsid w:val="00D76238"/>
    <w:rsid w:val="00DA53E4"/>
    <w:rsid w:val="00DE0E1A"/>
    <w:rsid w:val="00DE4833"/>
    <w:rsid w:val="00E136E9"/>
    <w:rsid w:val="00E155BF"/>
    <w:rsid w:val="00E17C6F"/>
    <w:rsid w:val="00E344A9"/>
    <w:rsid w:val="00E62F63"/>
    <w:rsid w:val="00EA7E79"/>
    <w:rsid w:val="00ED1E9C"/>
    <w:rsid w:val="00F200C3"/>
    <w:rsid w:val="00FA76B0"/>
    <w:rsid w:val="00FC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920F2"/>
  <w15:chartTrackingRefBased/>
  <w15:docId w15:val="{90627057-F461-634F-8F37-74AA7C57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F6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18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5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Pearl, Dennis Keith</dc:creator>
  <cp:keywords/>
  <dc:description/>
  <cp:lastModifiedBy>Pearl, Dennis Keith</cp:lastModifiedBy>
  <cp:revision>50</cp:revision>
  <cp:lastPrinted>2021-09-22T02:02:00Z</cp:lastPrinted>
  <dcterms:created xsi:type="dcterms:W3CDTF">2021-09-03T21:45:00Z</dcterms:created>
  <dcterms:modified xsi:type="dcterms:W3CDTF">2021-09-22T02:02:00Z</dcterms:modified>
</cp:coreProperties>
</file>