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ui.R</w:t>
      </w:r>
    </w:p>
    <w:p>
      <w:pPr>
        <w:pStyle w:val="Author"/>
      </w:pPr>
      <w:r>
        <w:t xml:space="preserve">ybw5116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May</w:t>
      </w:r>
      <w:r>
        <w:t xml:space="preserve"> </w:t>
      </w:r>
      <w:r>
        <w:t xml:space="preserve">29</w:t>
      </w:r>
      <w:r>
        <w:t xml:space="preserve"> </w:t>
      </w:r>
      <w:r>
        <w:t xml:space="preserve">14:13:04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(shinyBS)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(shinydashboard)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'shinydashboard'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(shinyWidgets)</w:t>
      </w:r>
      <w:r>
        <w:br w:type="textWrapping"/>
      </w:r>
      <w:r>
        <w:br w:type="textWrapping"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dashboardPage</w:t>
      </w:r>
      <w:r>
        <w:rPr>
          <w:rStyle w:val="NormalTok"/>
        </w:rPr>
        <w:t xml:space="preserve">(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dashboardHeader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Adjustment On Sampling"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"https://shinyapps.science.psu.edu/"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lib =</w:t>
      </w:r>
      <w:r>
        <w:rPr>
          <w:rStyle w:val="StringTok"/>
        </w:rPr>
        <w:t xml:space="preserve">"font-awesome"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actionLink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"myClass"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titleWidth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dashboardSidebar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sidebarMenu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'Prerequisites'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tabName=</w:t>
      </w:r>
      <w:r>
        <w:rPr>
          <w:rStyle w:val="StringTok"/>
        </w:rPr>
        <w:t xml:space="preserve">'preq'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icon=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'book'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"Overview"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"overview"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"dashboard"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"Easy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"gamepad"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"Hard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"gamepad"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dashboardBody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"Feature.css"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tabItems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'preq'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'Background: Weight Adjustment On Sampling'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selected sample may not be a good representation of a population due to many reasons. </w:t>
      </w:r>
      <w:r>
        <w:br w:type="textWrapping"/>
      </w:r>
      <w:r>
        <w:rPr>
          <w:rStyle w:val="StringTok"/>
        </w:rPr>
        <w:t xml:space="preserve">                   Non-response rate is one of the biggest challenges."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some variables measured in the survey are </w:t>
      </w:r>
      <w:r>
        <w:br w:type="textWrapping"/>
      </w:r>
      <w:r>
        <w:rPr>
          <w:rStyle w:val="StringTok"/>
        </w:rPr>
        <w:t xml:space="preserve">                   under- or over-represented, statisticians use a weighting adjustment as a common correction technique. "</w:t>
      </w:r>
      <w:r>
        <w:rPr>
          <w:rStyle w:val="NormalTok"/>
        </w:rPr>
        <w:t xml:space="preserve">)),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"Each survey respondent gets an adjustment weight. Subjects in underrepresented group get a weight more than one, </w:t>
      </w:r>
      <w:r>
        <w:br w:type="textWrapping"/>
      </w:r>
      <w:r>
        <w:rPr>
          <w:rStyle w:val="StringTok"/>
        </w:rPr>
        <w:t xml:space="preserve">                   and subjects in overrepresented group get a weight smaller than one."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"text-align: center"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bsButton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 to the overview"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"bolt"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"danger"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class=</w:t>
      </w:r>
      <w:r>
        <w:rPr>
          <w:rStyle w:val="StringTok"/>
        </w:rPr>
        <w:t xml:space="preserve">"circle grow"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"overview"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href=</w:t>
      </w:r>
      <w:r>
        <w:rPr>
          <w:rStyle w:val="StringTok"/>
        </w:rPr>
        <w:t xml:space="preserve">'http://stat.psu.edu/'</w:t>
      </w:r>
      <w:r>
        <w:rPr>
          <w:rStyle w:val="NormalTok"/>
        </w:rPr>
        <w:t xml:space="preserve">,tags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src=</w:t>
      </w:r>
      <w:r>
        <w:rPr>
          <w:rStyle w:val="StringTok"/>
        </w:rPr>
        <w:t xml:space="preserve">'logo.png'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"About:"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"Explore how weighting adjustment affects the predicted results in survey analysis."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"Instructions:"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 the sliders around to explore how the weighting adjustment affects the results."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 your bestjudgement to find out the correct adjustment weight for each scenario."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"Notice that the summation bar should never be larger than one because the weighted sample should never be larger than the population."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"text-align: center"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bsButton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 O !"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"bolt"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"danger"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 grow"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#bsButton("start", "GO", icon("bolt"),size = "large", style = "warning")),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"Acknowledgements:"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app was developed and coded by Yuxin Zhang and updated by Luxin Wang and Thomas McIntyre. The exit poll data set was extracted from"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"https://www.nytimes.com/interactive/2016/11/08/us/politics/election-exit-polls.html"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"Election 2016: Exit Polls."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"text-decoration: underline; color: #cd3333"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"on July 20, 2017."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            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#div(style="display: inline-block;vertical-align:top;",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#tags$a(href='https://shinyapps.science.psu.edu/',tags$img(src='homebut.PNG', width = 19))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#div(style="display: inline-block;vertical-align:top;",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#circleButton("info",icon = icon("info"), status = "myClass",size = "xs")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"theme.css"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"#successM{color: red;</w:t>
      </w:r>
      <w:r>
        <w:br w:type="textWrapping"/>
      </w:r>
      <w:r>
        <w:rPr>
          <w:rStyle w:val="StringTok"/>
        </w:rPr>
        <w:t xml:space="preserve">                                     font-size: 12px;</w:t>
      </w:r>
      <w:r>
        <w:br w:type="textWrapping"/>
      </w:r>
      <w:r>
        <w:rPr>
          <w:rStyle w:val="StringTok"/>
        </w:rPr>
        <w:t xml:space="preserve">                                     font-style: italic;</w:t>
      </w:r>
      <w:r>
        <w:br w:type="textWrapping"/>
      </w:r>
      <w:r>
        <w:rPr>
          <w:rStyle w:val="StringTok"/>
        </w:rPr>
        <w:t xml:space="preserve">                                     }"</w:t>
      </w:r>
      <w:r>
        <w:br w:type="textWrapping"/>
      </w:r>
      <w:r>
        <w:rPr>
          <w:rStyle w:val="NormalTok"/>
        </w:rPr>
        <w:t xml:space="preserve">                         )),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"#successF{color: red;</w:t>
      </w:r>
      <w:r>
        <w:br w:type="textWrapping"/>
      </w:r>
      <w:r>
        <w:rPr>
          <w:rStyle w:val="StringTok"/>
        </w:rPr>
        <w:t xml:space="preserve">                                     font-size: 12px;</w:t>
      </w:r>
      <w:r>
        <w:br w:type="textWrapping"/>
      </w:r>
      <w:r>
        <w:rPr>
          <w:rStyle w:val="StringTok"/>
        </w:rPr>
        <w:t xml:space="preserve">                                     font-style: italic;</w:t>
      </w:r>
      <w:r>
        <w:br w:type="textWrapping"/>
      </w:r>
      <w:r>
        <w:rPr>
          <w:rStyle w:val="StringTok"/>
        </w:rPr>
        <w:t xml:space="preserve">                                     }"</w:t>
      </w:r>
      <w:r>
        <w:br w:type="textWrapping"/>
      </w:r>
      <w:r>
        <w:rPr>
          <w:rStyle w:val="NormalTok"/>
        </w:rPr>
        <w:t xml:space="preserve">                         )),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"#successO{color: red;</w:t>
      </w:r>
      <w:r>
        <w:br w:type="textWrapping"/>
      </w:r>
      <w:r>
        <w:rPr>
          <w:rStyle w:val="StringTok"/>
        </w:rPr>
        <w:t xml:space="preserve">                                     font-size: 20px;</w:t>
      </w:r>
      <w:r>
        <w:br w:type="textWrapping"/>
      </w:r>
      <w:r>
        <w:rPr>
          <w:rStyle w:val="StringTok"/>
        </w:rPr>
        <w:t xml:space="preserve">                                     font-style: italic;</w:t>
      </w:r>
      <w:r>
        <w:br w:type="textWrapping"/>
      </w:r>
      <w:r>
        <w:rPr>
          <w:rStyle w:val="StringTok"/>
        </w:rPr>
        <w:t xml:space="preserve">                                     }"</w:t>
      </w:r>
      <w:r>
        <w:br w:type="textWrapping"/>
      </w:r>
      <w:r>
        <w:rPr>
          <w:rStyle w:val="NormalTok"/>
        </w:rPr>
        <w:t xml:space="preserve">                        )),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"#successA{color: red;</w:t>
      </w:r>
      <w:r>
        <w:br w:type="textWrapping"/>
      </w:r>
      <w:r>
        <w:rPr>
          <w:rStyle w:val="StringTok"/>
        </w:rPr>
        <w:t xml:space="preserve">                                     font-size: 20px;</w:t>
      </w:r>
      <w:r>
        <w:br w:type="textWrapping"/>
      </w:r>
      <w:r>
        <w:rPr>
          <w:rStyle w:val="StringTok"/>
        </w:rPr>
        <w:t xml:space="preserve">                                     font-style: italic;</w:t>
      </w:r>
      <w:r>
        <w:br w:type="textWrapping"/>
      </w:r>
      <w:r>
        <w:rPr>
          <w:rStyle w:val="StringTok"/>
        </w:rPr>
        <w:t xml:space="preserve">                                     }"</w:t>
      </w:r>
      <w:r>
        <w:br w:type="textWrapping"/>
      </w:r>
      <w:r>
        <w:rPr>
          <w:rStyle w:val="NormalTok"/>
        </w:rPr>
        <w:t xml:space="preserve">                        )),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"#successH{color: red;</w:t>
      </w:r>
      <w:r>
        <w:br w:type="textWrapping"/>
      </w:r>
      <w:r>
        <w:rPr>
          <w:rStyle w:val="StringTok"/>
        </w:rPr>
        <w:t xml:space="preserve">                                     font-size: 20px;</w:t>
      </w:r>
      <w:r>
        <w:br w:type="textWrapping"/>
      </w:r>
      <w:r>
        <w:rPr>
          <w:rStyle w:val="StringTok"/>
        </w:rPr>
        <w:t xml:space="preserve">                                     font-style: italic;</w:t>
      </w:r>
      <w:r>
        <w:br w:type="textWrapping"/>
      </w:r>
      <w:r>
        <w:rPr>
          <w:rStyle w:val="StringTok"/>
        </w:rPr>
        <w:t xml:space="preserve">                                     }"</w:t>
      </w:r>
      <w:r>
        <w:br w:type="textWrapping"/>
      </w:r>
      <w:r>
        <w:rPr>
          <w:rStyle w:val="NormalTok"/>
        </w:rPr>
        <w:t xml:space="preserve">                        )),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"#successB{color: red;</w:t>
      </w:r>
      <w:r>
        <w:br w:type="textWrapping"/>
      </w:r>
      <w:r>
        <w:rPr>
          <w:rStyle w:val="StringTok"/>
        </w:rPr>
        <w:t xml:space="preserve">                                     font-size: 20px;</w:t>
      </w:r>
      <w:r>
        <w:br w:type="textWrapping"/>
      </w:r>
      <w:r>
        <w:rPr>
          <w:rStyle w:val="StringTok"/>
        </w:rPr>
        <w:t xml:space="preserve">                                     font-style: italic;</w:t>
      </w:r>
      <w:r>
        <w:br w:type="textWrapping"/>
      </w:r>
      <w:r>
        <w:rPr>
          <w:rStyle w:val="StringTok"/>
        </w:rPr>
        <w:t xml:space="preserve">                                     }"</w:t>
      </w:r>
      <w:r>
        <w:br w:type="textWrapping"/>
      </w:r>
      <w:r>
        <w:rPr>
          <w:rStyle w:val="NormalTok"/>
        </w:rPr>
        <w:t xml:space="preserve">                        )),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"#successW{color: red;</w:t>
      </w:r>
      <w:r>
        <w:br w:type="textWrapping"/>
      </w:r>
      <w:r>
        <w:rPr>
          <w:rStyle w:val="StringTok"/>
        </w:rPr>
        <w:t xml:space="preserve">                                     font-size: 20px;</w:t>
      </w:r>
      <w:r>
        <w:br w:type="textWrapping"/>
      </w:r>
      <w:r>
        <w:rPr>
          <w:rStyle w:val="StringTok"/>
        </w:rPr>
        <w:t xml:space="preserve">                                     font-style: italic;</w:t>
      </w:r>
      <w:r>
        <w:br w:type="textWrapping"/>
      </w:r>
      <w:r>
        <w:rPr>
          <w:rStyle w:val="StringTok"/>
        </w:rPr>
        <w:t xml:space="preserve">                                     }"</w:t>
      </w:r>
      <w:r>
        <w:br w:type="textWrapping"/>
      </w:r>
      <w:r>
        <w:rPr>
          <w:rStyle w:val="NormalTok"/>
        </w:rPr>
        <w:t xml:space="preserve">                        )),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".js-irs-0 .irs-single, .js-irs-0 .irs-bar-edge, .js-irs-0 .irs-bar {background:#AED6F1}"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".js-irs-1 .irs-single, .js-irs-1 .irs-bar-edge, .js-irs-1 .irs-bar {background:#C0392B}"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"Weighting adjustment with one auxiliary variable"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order to find out between The Ellen Show and The Late Night Show which one is more </w:t>
      </w:r>
      <w:r>
        <w:br w:type="textWrapping"/>
      </w:r>
      <w:r>
        <w:rPr>
          <w:rStyle w:val="StringTok"/>
        </w:rPr>
        <w:t xml:space="preserve">                                 popular in our campus, we did a survey on 100 students. However, this sample cannot </w:t>
      </w:r>
      <w:r>
        <w:br w:type="textWrapping"/>
      </w:r>
      <w:r>
        <w:rPr>
          <w:rStyle w:val="StringTok"/>
        </w:rPr>
        <w:t xml:space="preserve">                                 represent the population well because the proportion of females in this sample is much </w:t>
      </w:r>
      <w:r>
        <w:br w:type="textWrapping"/>
      </w:r>
      <w:r>
        <w:rPr>
          <w:rStyle w:val="StringTok"/>
        </w:rPr>
        <w:t xml:space="preserve">                                 larger than the proportion of males in the population. Therefore, we need weighting adjustment</w:t>
      </w:r>
      <w:r>
        <w:br w:type="textWrapping"/>
      </w:r>
      <w:r>
        <w:rPr>
          <w:rStyle w:val="StringTok"/>
        </w:rPr>
        <w:t xml:space="preserve">                                 to the data we got. Based on the following table and proportion graph, can you guess what is the </w:t>
      </w:r>
      <w:r>
        <w:br w:type="textWrapping"/>
      </w:r>
      <w:r>
        <w:rPr>
          <w:rStyle w:val="StringTok"/>
        </w:rPr>
        <w:t xml:space="preserve">                                 correct weight? Try playing around with both sliders following the instruction."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     ),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#fluidRow(h3("Left is the treemap of gender proportion in population.")),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#fluidRow(h3("Right is the treemap of gender proportion in the sample.")),br(),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Bar Plot showing the gender proportion"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#fluidRow(img(src = "arrow5.png", align = "right",width = 80)),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"barPopSample"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#class = "col-lg-4 col-md-6 col-sm-12 col-xs-12"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#fluidRow(column(6,h3("Left is the treemap of gender proportion in population."), column(6,h3("Right is the treemap of gender proportion in the sample."))))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                  ),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"progress"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top:-15px"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"float: 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"float:right"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bsTooltip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 the weight 48/30, population divided by sample'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placement=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trigger=</w:t>
      </w:r>
      <w:r>
        <w:rPr>
          <w:rStyle w:val="StringTok"/>
        </w:rPr>
        <w:t xml:space="preserve">'click'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bsTooltip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 the weight 52/70, population divided by sample'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placement=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trigger=</w:t>
      </w:r>
      <w:r>
        <w:rPr>
          <w:rStyle w:val="StringTok"/>
        </w:rPr>
        <w:t xml:space="preserve">'click'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 for Male:"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"hintM"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#conditionalPanel("input.male == 1.6", textOutput("successM")),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 for Female"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"hintF"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#conditionalPanel("input.female == 0.74", textOutput("successF"))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"col-lg-4 col-md-6"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"samplePop"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"wellBorder col-lg-3 col-md-6 col-sm-12 col-xs-12"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"wellBorder col-lg-4 col-md-6 col-sm-12 col-xs-12"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),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conditionalPanel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"(input.male == 1.6) &amp; (input.female == 0.74)"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"Congrats"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proportion of female is larger than the proportion of male in the sample, which does not</w:t>
      </w:r>
      <w:r>
        <w:br w:type="textWrapping"/>
      </w:r>
      <w:r>
        <w:rPr>
          <w:rStyle w:val="StringTok"/>
        </w:rPr>
        <w:t xml:space="preserve">                                                           represent the population well. Before the weighting adjustment, the supporting rate of</w:t>
      </w:r>
      <w:r>
        <w:br w:type="textWrapping"/>
      </w:r>
      <w:r>
        <w:rPr>
          <w:rStyle w:val="StringTok"/>
        </w:rPr>
        <w:t xml:space="preserve">                                                           The Ellen Show is much higher than that of The Late Night Show, but after the weighting adjustment,</w:t>
      </w:r>
      <w:r>
        <w:br w:type="textWrapping"/>
      </w:r>
      <w:r>
        <w:rPr>
          <w:rStyle w:val="StringTok"/>
        </w:rPr>
        <w:t xml:space="preserve">                                                           the supporting rate of The Ellen Show is almost the same with that of the Late Night Show."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simple example of weighting adjustment with one auxiliary variable.</w:t>
      </w:r>
      <w:r>
        <w:br w:type="textWrapping"/>
      </w:r>
      <w:r>
        <w:rPr>
          <w:rStyle w:val="StringTok"/>
        </w:rPr>
        <w:t xml:space="preserve">                                                           The population distribution is available so we can compare the response distribution of</w:t>
      </w:r>
      <w:r>
        <w:br w:type="textWrapping"/>
      </w:r>
      <w:r>
        <w:rPr>
          <w:rStyle w:val="StringTok"/>
        </w:rPr>
        <w:t xml:space="preserve">                                                           sample with the population distribution."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can make the response representative with respect to gender. The weight is</w:t>
      </w:r>
      <w:r>
        <w:br w:type="textWrapping"/>
      </w:r>
      <w:r>
        <w:rPr>
          <w:rStyle w:val="StringTok"/>
        </w:rPr>
        <w:t xml:space="preserve">                                                           obtained by dividing the population percentage by the corresponding response percentage.</w:t>
      </w:r>
      <w:r>
        <w:br w:type="textWrapping"/>
      </w:r>
      <w:r>
        <w:rPr>
          <w:rStyle w:val="StringTok"/>
        </w:rPr>
        <w:t xml:space="preserve">                                                           The weight for male is 48 / 30 = 1.6 . The weight for female is 52 / 70 = 0.74 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"If you understand the weighting adjustment with the population distribution known,</w:t>
      </w:r>
      <w:r>
        <w:br w:type="textWrapping"/>
      </w:r>
      <w:r>
        <w:rPr>
          <w:rStyle w:val="StringTok"/>
        </w:rPr>
        <w:t xml:space="preserve">                                                           please go to the hard level to explore the weighting technique with the population </w:t>
      </w:r>
      <w:r>
        <w:br w:type="textWrapping"/>
      </w:r>
      <w:r>
        <w:rPr>
          <w:rStyle w:val="StringTok"/>
        </w:rPr>
        <w:t xml:space="preserve">                                                           distribution unknown."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)))</w:t>
      </w:r>
      <w:r>
        <w:br w:type="textWrapping"/>
      </w:r>
      <w:r>
        <w:rPr>
          <w:rStyle w:val="NormalTok"/>
        </w:rPr>
        <w:t xml:space="preserve">             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#div(style="display: inline-block;vertical-align:top;",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#tags$a(href='https://shinyapps.science.psu.edu/',tags$img(src='homebut.PNG', width = 19))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#div(style="display: inline-block;vertical-align:top;",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#circleButton("info1",icon = icon("info"), status = "myClass",size = "xs")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"sliderColor.css"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"Weighting adjustment with unknown population"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order to predict the result of an election correctly, statisticians need to use a weighting adjustment to deal with</w:t>
      </w:r>
      <w:r>
        <w:br w:type="textWrapping"/>
      </w:r>
      <w:r>
        <w:rPr>
          <w:rStyle w:val="StringTok"/>
        </w:rPr>
        <w:t xml:space="preserve">                                                 problems like non-response bias in analyzing samples. This is the exit poll data from 2016 election broken down by race/ethnicity.</w:t>
      </w:r>
      <w:r>
        <w:br w:type="textWrapping"/>
      </w:r>
      <w:r>
        <w:rPr>
          <w:rStyle w:val="StringTok"/>
        </w:rPr>
        <w:t xml:space="preserve">                                                 Try playing around with the sliders to see how big a difference do weights make."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"electionRace.jpg"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"height:260px;"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"elePopEW"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"elePopWBar"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left: 20px; top: 30px"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"Weights for each variable:"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"height:35px"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"height:35px"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"height:35px"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"height:35px"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"height:35px"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left: 243px; bottom: 133px"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left: 243px; bottom: 121px"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left: 243px; bottom: 111px"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left: 243px; bottom: 100px"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left: 243px; bottom: 89px"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)</w:t>
      </w:r>
      <w:r>
        <w:br w:type="textWrapping"/>
      </w:r>
      <w:r>
        <w:rPr>
          <w:rStyle w:val="NormalTok"/>
        </w:rPr>
        <w:t xml:space="preserve">                            )),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"position:relative; top:-140px"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"warningB"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"margin-top:7px"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"progressB"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 relative; top:-15px"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"float: 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"float:right"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NormalTok"/>
        </w:rPr>
        <w:t xml:space="preserve">                          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"position:relative; top:-420px;"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 xml:space="preserve">conditionalPanel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"(input.white == 1.4) &amp; (input.black == 0.6)</w:t>
      </w:r>
      <w:r>
        <w:br w:type="textWrapping"/>
      </w:r>
      <w:r>
        <w:rPr>
          <w:rStyle w:val="StringTok"/>
        </w:rPr>
        <w:t xml:space="preserve">                                                      &amp; (input.hispanic == 0.73) &amp; (input.asian == 0.4) &amp; (input.other == 0.6)"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KeywordTok"/>
        </w:rPr>
        <w:t xml:space="preserve">wellPanel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"Congradulation"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"transparentpanel"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           )</w:t>
      </w:r>
      <w:r>
        <w:br w:type="textWrapping"/>
      </w:r>
      <w:r>
        <w:rPr>
          <w:rStyle w:val="NormalTok"/>
        </w:rPr>
        <w:t xml:space="preserve">                         </w:t>
      </w:r>
      <w:r>
        <w:br w:type="textWrapping"/>
      </w:r>
      <w:r>
        <w:rPr>
          <w:rStyle w:val="NormalTok"/>
        </w:rPr>
        <w:t xml:space="preserve">                            ))</w:t>
      </w:r>
      <w:r>
        <w:br w:type="textWrapping"/>
      </w:r>
      <w:r>
        <w:rPr>
          <w:rStyle w:val="NormalTok"/>
        </w:rPr>
        <w:t xml:space="preserve">              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"0"</w:t>
      </w:r>
      <w:r>
        <w:br w:type="textWrapping"/>
      </w:r>
      <w:r>
        <w:rPr>
          <w:rStyle w:val="VerbatimChar"/>
        </w:rPr>
        <w:t xml:space="preserve">## [1] "n"</w:t>
      </w:r>
      <w:r>
        <w:br w:type="textWrapping"/>
      </w:r>
      <w:r>
        <w:rPr>
          <w:rStyle w:val="VerbatimChar"/>
        </w:rPr>
        <w:t xml:space="preserve">## [1] "0"</w:t>
      </w:r>
      <w:r>
        <w:br w:type="textWrapping"/>
      </w:r>
      <w:r>
        <w:rPr>
          <w:rStyle w:val="VerbatimChar"/>
        </w:rPr>
        <w:t xml:space="preserve">## [1] "n"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7b8c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ui.R</dc:title>
  <dc:creator>ybw5116</dc:creator>
  <dcterms:created xsi:type="dcterms:W3CDTF">2019-05-29T14:13:06Z</dcterms:created>
  <dcterms:modified xsi:type="dcterms:W3CDTF">2019-05-29T14:13:06Z</dcterms:modified>
</cp:coreProperties>
</file>