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68F3D" w14:textId="375F6BEB" w:rsidR="00E04B62" w:rsidRDefault="00E04B62" w:rsidP="002417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 dataset “</w:t>
      </w:r>
      <w:r w:rsidR="004249D4">
        <w:rPr>
          <w:lang w:val="en-US"/>
        </w:rPr>
        <w:t>blood</w:t>
      </w:r>
      <w:r w:rsidR="00DD3825">
        <w:rPr>
          <w:lang w:val="en-US"/>
        </w:rPr>
        <w:t>.xls</w:t>
      </w:r>
      <w:r w:rsidR="004249D4">
        <w:rPr>
          <w:lang w:val="en-US"/>
        </w:rPr>
        <w:t>x</w:t>
      </w:r>
      <w:r>
        <w:rPr>
          <w:lang w:val="en-US"/>
        </w:rPr>
        <w:t>”:</w:t>
      </w:r>
    </w:p>
    <w:p w14:paraId="48B46A0B" w14:textId="30F2372B" w:rsidR="006A15BD" w:rsidRPr="00E315D1" w:rsidRDefault="006A15BD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E315D1">
        <w:rPr>
          <w:highlight w:val="yellow"/>
          <w:lang w:val="en-US"/>
        </w:rPr>
        <w:t xml:space="preserve">Construct the </w:t>
      </w:r>
      <w:r w:rsidRPr="00E315D1">
        <w:rPr>
          <w:rStyle w:val="tlid-translation"/>
          <w:highlight w:val="yellow"/>
          <w:lang w:val="en-US"/>
        </w:rPr>
        <w:t xml:space="preserve">linear regression model with </w:t>
      </w:r>
      <w:r w:rsidRPr="00991DEA">
        <w:rPr>
          <w:rStyle w:val="description"/>
          <w:b/>
          <w:highlight w:val="yellow"/>
          <w:lang w:val="en-US"/>
        </w:rPr>
        <w:t>X1 =</w:t>
      </w:r>
      <w:r w:rsidRPr="00E315D1">
        <w:rPr>
          <w:rStyle w:val="description"/>
          <w:highlight w:val="yellow"/>
          <w:lang w:val="en-US"/>
        </w:rPr>
        <w:t xml:space="preserve"> systolic blood </w:t>
      </w:r>
      <w:r w:rsidRPr="00991DEA">
        <w:rPr>
          <w:rStyle w:val="description"/>
          <w:b/>
          <w:highlight w:val="yellow"/>
          <w:lang w:val="en-US"/>
        </w:rPr>
        <w:t>pressure</w:t>
      </w:r>
      <w:r w:rsidRPr="00E315D1">
        <w:rPr>
          <w:rStyle w:val="description"/>
          <w:highlight w:val="yellow"/>
          <w:lang w:val="en-US"/>
        </w:rPr>
        <w:t xml:space="preserve"> as a dependent variable, and two independent variables: </w:t>
      </w:r>
      <w:r w:rsidRPr="00991DEA">
        <w:rPr>
          <w:rStyle w:val="description"/>
          <w:b/>
          <w:highlight w:val="yellow"/>
          <w:lang w:val="en-US"/>
        </w:rPr>
        <w:t>X2 = age</w:t>
      </w:r>
      <w:r w:rsidRPr="00E315D1">
        <w:rPr>
          <w:rStyle w:val="description"/>
          <w:highlight w:val="yellow"/>
          <w:lang w:val="en-US"/>
        </w:rPr>
        <w:t xml:space="preserve"> in years, </w:t>
      </w:r>
      <w:r w:rsidRPr="00991DEA">
        <w:rPr>
          <w:rStyle w:val="description"/>
          <w:b/>
          <w:highlight w:val="yellow"/>
          <w:lang w:val="en-US"/>
        </w:rPr>
        <w:t>X3 = weight</w:t>
      </w:r>
      <w:r w:rsidRPr="00E315D1">
        <w:rPr>
          <w:rStyle w:val="description"/>
          <w:highlight w:val="yellow"/>
          <w:lang w:val="en-US"/>
        </w:rPr>
        <w:t xml:space="preserve"> in pounds</w:t>
      </w:r>
      <w:r w:rsidRPr="00E315D1">
        <w:rPr>
          <w:highlight w:val="yellow"/>
          <w:lang w:val="en-US"/>
        </w:rPr>
        <w:t xml:space="preserve">. Verify if the coefficients of linear regression model are significant. </w:t>
      </w:r>
    </w:p>
    <w:p w14:paraId="4C54F147" w14:textId="77777777" w:rsidR="006A15BD" w:rsidRPr="00310AE3" w:rsidRDefault="006A15BD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310AE3">
        <w:rPr>
          <w:highlight w:val="yellow"/>
          <w:lang w:val="en-US"/>
        </w:rPr>
        <w:t xml:space="preserve">Test if the linear regression model is significant in general. </w:t>
      </w:r>
    </w:p>
    <w:p w14:paraId="32448FF2" w14:textId="3D1FE2BD" w:rsidR="006A15BD" w:rsidRPr="00E02E4B" w:rsidRDefault="006A15BD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E02E4B">
        <w:rPr>
          <w:highlight w:val="yellow"/>
          <w:lang w:val="en-US"/>
        </w:rPr>
        <w:t>Test the homoscedasticity of the model.</w:t>
      </w:r>
    </w:p>
    <w:p w14:paraId="0B4A51AB" w14:textId="51AE0915" w:rsidR="006A15BD" w:rsidRPr="00ED640A" w:rsidRDefault="006A15BD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ED640A">
        <w:rPr>
          <w:highlight w:val="yellow"/>
          <w:lang w:val="en-US"/>
        </w:rPr>
        <w:t xml:space="preserve">Test the </w:t>
      </w:r>
      <w:r w:rsidRPr="00ED640A">
        <w:rPr>
          <w:rStyle w:val="Emphasis"/>
          <w:i w:val="0"/>
          <w:highlight w:val="yellow"/>
          <w:lang w:val="en-US"/>
        </w:rPr>
        <w:t>auto</w:t>
      </w:r>
      <w:bookmarkStart w:id="0" w:name="_GoBack"/>
      <w:bookmarkEnd w:id="0"/>
      <w:r w:rsidRPr="00ED640A">
        <w:rPr>
          <w:rStyle w:val="Emphasis"/>
          <w:i w:val="0"/>
          <w:highlight w:val="yellow"/>
          <w:lang w:val="en-US"/>
        </w:rPr>
        <w:t>correlation</w:t>
      </w:r>
      <w:r w:rsidRPr="00ED640A">
        <w:rPr>
          <w:rStyle w:val="st"/>
          <w:i/>
          <w:highlight w:val="yellow"/>
          <w:lang w:val="en-US"/>
        </w:rPr>
        <w:t xml:space="preserve"> </w:t>
      </w:r>
      <w:r w:rsidRPr="00ED640A">
        <w:rPr>
          <w:rStyle w:val="st"/>
          <w:highlight w:val="yellow"/>
          <w:lang w:val="en-US"/>
        </w:rPr>
        <w:t>of residuals.</w:t>
      </w:r>
    </w:p>
    <w:p w14:paraId="664B27C7" w14:textId="7FD14B9C" w:rsidR="00E04B62" w:rsidRPr="006A15BD" w:rsidRDefault="007F086B" w:rsidP="002417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A15BD">
        <w:rPr>
          <w:lang w:val="en-US"/>
        </w:rPr>
        <w:t>For dataset “</w:t>
      </w:r>
      <w:r w:rsidR="006962EE">
        <w:rPr>
          <w:lang w:val="en-US"/>
        </w:rPr>
        <w:t>Kuiper.xls</w:t>
      </w:r>
      <w:r w:rsidRPr="006A15BD">
        <w:rPr>
          <w:lang w:val="en-US"/>
        </w:rPr>
        <w:t>”:</w:t>
      </w:r>
    </w:p>
    <w:p w14:paraId="05241517" w14:textId="48148C01" w:rsidR="006962EE" w:rsidRPr="00A2537A" w:rsidRDefault="006962EE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A2537A">
        <w:rPr>
          <w:highlight w:val="yellow"/>
          <w:lang w:val="en-US"/>
        </w:rPr>
        <w:t xml:space="preserve">Construct different </w:t>
      </w:r>
      <w:r w:rsidRPr="00A2537A">
        <w:rPr>
          <w:rStyle w:val="tlid-translation"/>
          <w:highlight w:val="yellow"/>
          <w:lang w:val="en-US"/>
        </w:rPr>
        <w:t xml:space="preserve">linear regression models using “step” function with </w:t>
      </w:r>
      <w:r w:rsidRPr="00A2537A">
        <w:rPr>
          <w:rStyle w:val="description"/>
          <w:b/>
          <w:highlight w:val="yellow"/>
          <w:lang w:val="en-US"/>
        </w:rPr>
        <w:t>Y = price</w:t>
      </w:r>
      <w:r w:rsidRPr="00A2537A">
        <w:rPr>
          <w:rStyle w:val="description"/>
          <w:highlight w:val="yellow"/>
          <w:lang w:val="en-US"/>
        </w:rPr>
        <w:t xml:space="preserve"> as a dependent variable, and independent variables: </w:t>
      </w:r>
      <w:r w:rsidRPr="00A2537A">
        <w:rPr>
          <w:rStyle w:val="description"/>
          <w:b/>
          <w:highlight w:val="yellow"/>
          <w:lang w:val="en-US"/>
        </w:rPr>
        <w:t>mileage</w:t>
      </w:r>
      <w:r w:rsidRPr="00A2537A">
        <w:rPr>
          <w:rStyle w:val="description"/>
          <w:highlight w:val="yellow"/>
          <w:lang w:val="en-US"/>
        </w:rPr>
        <w:t xml:space="preserve">, </w:t>
      </w:r>
      <w:r w:rsidRPr="00A2537A">
        <w:rPr>
          <w:rStyle w:val="description"/>
          <w:b/>
          <w:highlight w:val="yellow"/>
          <w:lang w:val="en-US"/>
        </w:rPr>
        <w:t>liter</w:t>
      </w:r>
      <w:r w:rsidRPr="00A2537A">
        <w:rPr>
          <w:rStyle w:val="description"/>
          <w:highlight w:val="yellow"/>
          <w:lang w:val="en-US"/>
        </w:rPr>
        <w:t xml:space="preserve">, </w:t>
      </w:r>
      <w:r w:rsidRPr="00A2537A">
        <w:rPr>
          <w:rStyle w:val="description"/>
          <w:b/>
          <w:highlight w:val="yellow"/>
          <w:lang w:val="en-US"/>
        </w:rPr>
        <w:t>cruise</w:t>
      </w:r>
      <w:r w:rsidRPr="00A2537A">
        <w:rPr>
          <w:rStyle w:val="description"/>
          <w:highlight w:val="yellow"/>
          <w:lang w:val="en-US"/>
        </w:rPr>
        <w:t xml:space="preserve">, </w:t>
      </w:r>
      <w:r w:rsidRPr="00A2537A">
        <w:rPr>
          <w:rStyle w:val="description"/>
          <w:b/>
          <w:highlight w:val="yellow"/>
          <w:lang w:val="en-US"/>
        </w:rPr>
        <w:t>sound</w:t>
      </w:r>
      <w:r w:rsidRPr="00A2537A">
        <w:rPr>
          <w:rStyle w:val="description"/>
          <w:highlight w:val="yellow"/>
          <w:lang w:val="en-US"/>
        </w:rPr>
        <w:t xml:space="preserve">, </w:t>
      </w:r>
      <w:r w:rsidRPr="00A2537A">
        <w:rPr>
          <w:rStyle w:val="description"/>
          <w:b/>
          <w:highlight w:val="yellow"/>
          <w:lang w:val="en-US"/>
        </w:rPr>
        <w:t>leather</w:t>
      </w:r>
      <w:r w:rsidRPr="00A2537A">
        <w:rPr>
          <w:highlight w:val="yellow"/>
          <w:lang w:val="en-US"/>
        </w:rPr>
        <w:t>. Verify if the coefficients of linear regression model are significant. Choose the best model using AIC statistics.</w:t>
      </w:r>
    </w:p>
    <w:p w14:paraId="5449C9C1" w14:textId="77777777" w:rsidR="006962EE" w:rsidRPr="002F223D" w:rsidRDefault="006962EE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2F223D">
        <w:rPr>
          <w:highlight w:val="yellow"/>
          <w:lang w:val="en-US"/>
        </w:rPr>
        <w:t xml:space="preserve">Test if the linear regression model is significant in general. </w:t>
      </w:r>
    </w:p>
    <w:p w14:paraId="2DCDC602" w14:textId="77777777" w:rsidR="006962EE" w:rsidRPr="008C63B6" w:rsidRDefault="006962EE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8C63B6">
        <w:rPr>
          <w:highlight w:val="yellow"/>
          <w:lang w:val="en-US"/>
        </w:rPr>
        <w:t>Test the homoscedasticity of the model.</w:t>
      </w:r>
    </w:p>
    <w:p w14:paraId="4A320CD9" w14:textId="77777777" w:rsidR="006962EE" w:rsidRPr="008C63B6" w:rsidRDefault="006962EE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8C63B6">
        <w:rPr>
          <w:highlight w:val="yellow"/>
          <w:lang w:val="en-US"/>
        </w:rPr>
        <w:t xml:space="preserve">Test the </w:t>
      </w:r>
      <w:r w:rsidRPr="008C63B6">
        <w:rPr>
          <w:rStyle w:val="Emphasis"/>
          <w:i w:val="0"/>
          <w:highlight w:val="yellow"/>
          <w:lang w:val="en-US"/>
        </w:rPr>
        <w:t>autocorrelation</w:t>
      </w:r>
      <w:r w:rsidRPr="008C63B6">
        <w:rPr>
          <w:rStyle w:val="st"/>
          <w:i/>
          <w:highlight w:val="yellow"/>
          <w:lang w:val="en-US"/>
        </w:rPr>
        <w:t xml:space="preserve"> </w:t>
      </w:r>
      <w:r w:rsidRPr="008C63B6">
        <w:rPr>
          <w:rStyle w:val="st"/>
          <w:highlight w:val="yellow"/>
          <w:lang w:val="en-US"/>
        </w:rPr>
        <w:t>of residuals.</w:t>
      </w:r>
    </w:p>
    <w:p w14:paraId="5C772E14" w14:textId="6DCD90F3" w:rsidR="00EA38C0" w:rsidRDefault="00EA38C0" w:rsidP="002417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 dataset “</w:t>
      </w:r>
      <w:r w:rsidR="00955DB0">
        <w:rPr>
          <w:lang w:val="en-US"/>
        </w:rPr>
        <w:t>cigarettes.txt</w:t>
      </w:r>
      <w:r>
        <w:rPr>
          <w:lang w:val="en-US"/>
        </w:rPr>
        <w:t>”:</w:t>
      </w:r>
    </w:p>
    <w:p w14:paraId="652DC98A" w14:textId="2E9073B4" w:rsidR="007675C2" w:rsidRPr="004A0E85" w:rsidRDefault="007675C2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4A0E85">
        <w:rPr>
          <w:highlight w:val="yellow"/>
          <w:lang w:val="en-US"/>
        </w:rPr>
        <w:t>Construct</w:t>
      </w:r>
      <w:r w:rsidR="0027599A" w:rsidRPr="004A0E85">
        <w:rPr>
          <w:highlight w:val="yellow"/>
          <w:lang w:val="en-US"/>
        </w:rPr>
        <w:t xml:space="preserve"> the </w:t>
      </w:r>
      <w:r w:rsidRPr="004A0E85">
        <w:rPr>
          <w:rStyle w:val="tlid-translation"/>
          <w:highlight w:val="yellow"/>
          <w:lang w:val="en-US"/>
        </w:rPr>
        <w:t>linear regression model</w:t>
      </w:r>
      <w:r w:rsidR="0027599A" w:rsidRPr="004A0E85">
        <w:rPr>
          <w:rStyle w:val="tlid-translation"/>
          <w:highlight w:val="yellow"/>
          <w:lang w:val="en-US"/>
        </w:rPr>
        <w:t xml:space="preserve"> </w:t>
      </w:r>
      <w:r w:rsidRPr="004A0E85">
        <w:rPr>
          <w:rStyle w:val="tlid-translation"/>
          <w:highlight w:val="yellow"/>
          <w:lang w:val="en-US"/>
        </w:rPr>
        <w:t xml:space="preserve">with </w:t>
      </w:r>
      <w:r w:rsidRPr="004A0E85">
        <w:rPr>
          <w:rStyle w:val="tlid-translation"/>
          <w:b/>
          <w:highlight w:val="yellow"/>
          <w:lang w:val="en-US"/>
        </w:rPr>
        <w:t>y</w:t>
      </w:r>
      <w:r w:rsidR="00454001" w:rsidRPr="004A0E85">
        <w:rPr>
          <w:rStyle w:val="tlid-translation"/>
          <w:b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=</w:t>
      </w:r>
      <w:r w:rsidR="00454001" w:rsidRPr="004A0E85">
        <w:rPr>
          <w:rStyle w:val="tlid-translation"/>
          <w:b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carbon</w:t>
      </w:r>
      <w:r w:rsidRPr="004A0E85">
        <w:rPr>
          <w:rStyle w:val="tlid-translation"/>
          <w:highlight w:val="yellow"/>
          <w:lang w:val="en-US"/>
        </w:rPr>
        <w:t xml:space="preserve"> monoxide</w:t>
      </w:r>
      <w:r w:rsidR="00454001" w:rsidRPr="004A0E85">
        <w:rPr>
          <w:rStyle w:val="tlid-translation"/>
          <w:highlight w:val="yellow"/>
          <w:lang w:val="en-US"/>
        </w:rPr>
        <w:t xml:space="preserve"> and</w:t>
      </w:r>
      <w:r w:rsidRPr="004A0E85">
        <w:rPr>
          <w:rStyle w:val="tlid-translation"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x1</w:t>
      </w:r>
      <w:r w:rsidR="00454001" w:rsidRPr="004A0E85">
        <w:rPr>
          <w:rStyle w:val="tlid-translation"/>
          <w:b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=</w:t>
      </w:r>
      <w:r w:rsidR="00454001" w:rsidRPr="004A0E85">
        <w:rPr>
          <w:rStyle w:val="tlid-translation"/>
          <w:b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tar</w:t>
      </w:r>
      <w:r w:rsidRPr="004A0E85">
        <w:rPr>
          <w:rStyle w:val="tlid-translation"/>
          <w:highlight w:val="yellow"/>
          <w:lang w:val="en-US"/>
        </w:rPr>
        <w:t xml:space="preserve">, </w:t>
      </w:r>
      <w:r w:rsidRPr="004A0E85">
        <w:rPr>
          <w:rStyle w:val="tlid-translation"/>
          <w:b/>
          <w:highlight w:val="yellow"/>
          <w:lang w:val="en-US"/>
        </w:rPr>
        <w:t>x2</w:t>
      </w:r>
      <w:r w:rsidR="002417C5" w:rsidRPr="004A0E85">
        <w:rPr>
          <w:rStyle w:val="tlid-translation"/>
          <w:b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=</w:t>
      </w:r>
      <w:r w:rsidR="002417C5" w:rsidRPr="004A0E85">
        <w:rPr>
          <w:rStyle w:val="tlid-translation"/>
          <w:b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nicotine</w:t>
      </w:r>
      <w:r w:rsidRPr="004A0E85">
        <w:rPr>
          <w:rStyle w:val="tlid-translation"/>
          <w:highlight w:val="yellow"/>
          <w:lang w:val="en-US"/>
        </w:rPr>
        <w:t xml:space="preserve">, </w:t>
      </w:r>
      <w:r w:rsidRPr="004A0E85">
        <w:rPr>
          <w:rStyle w:val="tlid-translation"/>
          <w:b/>
          <w:highlight w:val="yellow"/>
          <w:lang w:val="en-US"/>
        </w:rPr>
        <w:t>x3</w:t>
      </w:r>
      <w:r w:rsidR="002417C5" w:rsidRPr="004A0E85">
        <w:rPr>
          <w:rStyle w:val="tlid-translation"/>
          <w:b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=</w:t>
      </w:r>
      <w:r w:rsidR="002417C5" w:rsidRPr="004A0E85">
        <w:rPr>
          <w:rStyle w:val="tlid-translation"/>
          <w:b/>
          <w:highlight w:val="yellow"/>
          <w:lang w:val="en-US"/>
        </w:rPr>
        <w:t xml:space="preserve"> </w:t>
      </w:r>
      <w:r w:rsidRPr="004A0E85">
        <w:rPr>
          <w:rStyle w:val="tlid-translation"/>
          <w:b/>
          <w:highlight w:val="yellow"/>
          <w:lang w:val="en-US"/>
        </w:rPr>
        <w:t>weight</w:t>
      </w:r>
      <w:r w:rsidR="0027599A" w:rsidRPr="004A0E85">
        <w:rPr>
          <w:highlight w:val="yellow"/>
          <w:lang w:val="en-US"/>
        </w:rPr>
        <w:t>.</w:t>
      </w:r>
      <w:r w:rsidRPr="004A0E85">
        <w:rPr>
          <w:highlight w:val="yellow"/>
          <w:lang w:val="en-US"/>
        </w:rPr>
        <w:t xml:space="preserve"> Verify if the coefficients of linear regression model are significant. </w:t>
      </w:r>
    </w:p>
    <w:p w14:paraId="7B082259" w14:textId="31CB73FF" w:rsidR="0027599A" w:rsidRPr="004A0E85" w:rsidRDefault="007675C2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4A0E85">
        <w:rPr>
          <w:highlight w:val="yellow"/>
          <w:lang w:val="en-US"/>
        </w:rPr>
        <w:t xml:space="preserve">Test if the linear regression model is significant in general. </w:t>
      </w:r>
    </w:p>
    <w:p w14:paraId="021A9A82" w14:textId="56093310" w:rsidR="0027599A" w:rsidRPr="004A0E85" w:rsidRDefault="0027599A" w:rsidP="002417C5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4A0E85">
        <w:rPr>
          <w:highlight w:val="yellow"/>
          <w:lang w:val="en-US"/>
        </w:rPr>
        <w:t xml:space="preserve">Test the </w:t>
      </w:r>
      <w:r w:rsidR="007675C2" w:rsidRPr="004A0E85">
        <w:rPr>
          <w:highlight w:val="yellow"/>
          <w:lang w:val="en-US"/>
        </w:rPr>
        <w:t>homoscedasticity of the model</w:t>
      </w:r>
      <w:r w:rsidRPr="004A0E85">
        <w:rPr>
          <w:highlight w:val="yellow"/>
          <w:lang w:val="en-US"/>
        </w:rPr>
        <w:t>.</w:t>
      </w:r>
    </w:p>
    <w:p w14:paraId="25E0463D" w14:textId="72A968ED" w:rsidR="00955DB0" w:rsidRPr="00D01233" w:rsidRDefault="007675C2" w:rsidP="00D01233">
      <w:pPr>
        <w:pStyle w:val="ListParagraph"/>
        <w:numPr>
          <w:ilvl w:val="1"/>
          <w:numId w:val="1"/>
        </w:numPr>
        <w:jc w:val="both"/>
        <w:rPr>
          <w:highlight w:val="yellow"/>
          <w:lang w:val="en-US"/>
        </w:rPr>
      </w:pPr>
      <w:r w:rsidRPr="004A0E85">
        <w:rPr>
          <w:highlight w:val="yellow"/>
          <w:lang w:val="en-US"/>
        </w:rPr>
        <w:t xml:space="preserve">Test the </w:t>
      </w:r>
      <w:r w:rsidRPr="004A0E85">
        <w:rPr>
          <w:rStyle w:val="Emphasis"/>
          <w:i w:val="0"/>
          <w:highlight w:val="yellow"/>
          <w:lang w:val="en-US"/>
        </w:rPr>
        <w:t>autocorrelation</w:t>
      </w:r>
      <w:r w:rsidRPr="004A0E85">
        <w:rPr>
          <w:rStyle w:val="st"/>
          <w:i/>
          <w:highlight w:val="yellow"/>
          <w:lang w:val="en-US"/>
        </w:rPr>
        <w:t xml:space="preserve"> </w:t>
      </w:r>
      <w:r w:rsidRPr="004A0E85">
        <w:rPr>
          <w:rStyle w:val="st"/>
          <w:highlight w:val="yellow"/>
          <w:lang w:val="en-US"/>
        </w:rPr>
        <w:t>of residuals.</w:t>
      </w:r>
    </w:p>
    <w:sectPr w:rsidR="00955DB0" w:rsidRPr="00D0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F2570"/>
    <w:multiLevelType w:val="hybridMultilevel"/>
    <w:tmpl w:val="9FE6A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CA2B48"/>
    <w:multiLevelType w:val="hybridMultilevel"/>
    <w:tmpl w:val="438A75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DC40EE"/>
    <w:multiLevelType w:val="hybridMultilevel"/>
    <w:tmpl w:val="4FDE83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575B5F"/>
    <w:multiLevelType w:val="hybridMultilevel"/>
    <w:tmpl w:val="195AFB4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B73579"/>
    <w:multiLevelType w:val="hybridMultilevel"/>
    <w:tmpl w:val="1E34F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E48C4"/>
    <w:multiLevelType w:val="hybridMultilevel"/>
    <w:tmpl w:val="B53EA5C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2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601BCF"/>
    <w:multiLevelType w:val="hybridMultilevel"/>
    <w:tmpl w:val="3222B8D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CE"/>
    <w:rsid w:val="00057A3F"/>
    <w:rsid w:val="00124F9A"/>
    <w:rsid w:val="00135A63"/>
    <w:rsid w:val="002417C5"/>
    <w:rsid w:val="0027599A"/>
    <w:rsid w:val="002C0024"/>
    <w:rsid w:val="002E43C8"/>
    <w:rsid w:val="002F223D"/>
    <w:rsid w:val="00310AE3"/>
    <w:rsid w:val="004249D4"/>
    <w:rsid w:val="00454001"/>
    <w:rsid w:val="004A0E85"/>
    <w:rsid w:val="00650E2E"/>
    <w:rsid w:val="006962EE"/>
    <w:rsid w:val="006A15BD"/>
    <w:rsid w:val="007675C2"/>
    <w:rsid w:val="007F086B"/>
    <w:rsid w:val="008C63B6"/>
    <w:rsid w:val="00955DB0"/>
    <w:rsid w:val="00991DEA"/>
    <w:rsid w:val="009E3DF0"/>
    <w:rsid w:val="00A2537A"/>
    <w:rsid w:val="00D01233"/>
    <w:rsid w:val="00DD3825"/>
    <w:rsid w:val="00E02E4B"/>
    <w:rsid w:val="00E04B62"/>
    <w:rsid w:val="00E20395"/>
    <w:rsid w:val="00E315D1"/>
    <w:rsid w:val="00E34F04"/>
    <w:rsid w:val="00E80ECE"/>
    <w:rsid w:val="00EA38C0"/>
    <w:rsid w:val="00E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625E"/>
  <w15:chartTrackingRefBased/>
  <w15:docId w15:val="{EC3D0096-2AC6-468C-A3A7-2AFD681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6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50E2E"/>
  </w:style>
  <w:style w:type="character" w:styleId="Hyperlink">
    <w:name w:val="Hyperlink"/>
    <w:basedOn w:val="DefaultParagraphFont"/>
    <w:uiPriority w:val="99"/>
    <w:semiHidden/>
    <w:unhideWhenUsed/>
    <w:rsid w:val="007675C2"/>
    <w:rPr>
      <w:color w:val="0000FF"/>
      <w:u w:val="single"/>
    </w:rPr>
  </w:style>
  <w:style w:type="character" w:customStyle="1" w:styleId="st">
    <w:name w:val="st"/>
    <w:basedOn w:val="DefaultParagraphFont"/>
    <w:rsid w:val="007675C2"/>
  </w:style>
  <w:style w:type="character" w:styleId="Emphasis">
    <w:name w:val="Emphasis"/>
    <w:basedOn w:val="DefaultParagraphFont"/>
    <w:uiPriority w:val="20"/>
    <w:qFormat/>
    <w:rsid w:val="007675C2"/>
    <w:rPr>
      <w:i/>
      <w:iCs/>
    </w:rPr>
  </w:style>
  <w:style w:type="character" w:customStyle="1" w:styleId="description">
    <w:name w:val="description"/>
    <w:basedOn w:val="DefaultParagraphFont"/>
    <w:rsid w:val="006A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Парилина</dc:creator>
  <cp:keywords/>
  <dc:description/>
  <cp:lastModifiedBy>Microsoft Office User</cp:lastModifiedBy>
  <cp:revision>23</cp:revision>
  <dcterms:created xsi:type="dcterms:W3CDTF">2019-03-09T14:30:00Z</dcterms:created>
  <dcterms:modified xsi:type="dcterms:W3CDTF">2019-04-22T21:06:00Z</dcterms:modified>
</cp:coreProperties>
</file>