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B5795" w14:textId="59B0A57E" w:rsidR="000C3E95" w:rsidRDefault="000C3E95" w:rsidP="000C3E95">
      <w:pPr>
        <w:spacing w:after="55"/>
        <w:ind w:right="59"/>
        <w:jc w:val="center"/>
        <w:rPr>
          <w:color w:val="365F91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3B56192" wp14:editId="72379734">
            <wp:simplePos x="0" y="0"/>
            <wp:positionH relativeFrom="column">
              <wp:posOffset>-473710</wp:posOffset>
            </wp:positionH>
            <wp:positionV relativeFrom="paragraph">
              <wp:posOffset>-325755</wp:posOffset>
            </wp:positionV>
            <wp:extent cx="1653540" cy="948690"/>
            <wp:effectExtent l="0" t="0" r="3810" b="381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329" t="24257" r="33765" b="22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3540" cy="948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365F91"/>
          <w:sz w:val="28"/>
          <w:szCs w:val="28"/>
        </w:rPr>
        <w:t>Universidade de Trás-os-Montes e Alto Douro</w:t>
      </w:r>
    </w:p>
    <w:p w14:paraId="48ABD46F" w14:textId="77777777" w:rsidR="000C3E95" w:rsidRDefault="000C3E95" w:rsidP="000C3E95">
      <w:pPr>
        <w:spacing w:after="115"/>
      </w:pPr>
    </w:p>
    <w:p w14:paraId="03016FFC" w14:textId="77777777" w:rsidR="000C3E95" w:rsidRDefault="000C3E95" w:rsidP="000C3E95">
      <w:pPr>
        <w:spacing w:after="112"/>
      </w:pPr>
    </w:p>
    <w:p w14:paraId="6931B8DD" w14:textId="77777777" w:rsidR="000C3E95" w:rsidRDefault="000C3E95" w:rsidP="000C3E95">
      <w:pPr>
        <w:spacing w:after="115"/>
      </w:pPr>
    </w:p>
    <w:p w14:paraId="338DD778" w14:textId="77777777" w:rsidR="000C3E95" w:rsidRDefault="000C3E95" w:rsidP="000C3E95">
      <w:pPr>
        <w:spacing w:after="388"/>
      </w:pPr>
    </w:p>
    <w:p w14:paraId="638FF7A0" w14:textId="77777777" w:rsidR="000C3E95" w:rsidRDefault="000C3E95" w:rsidP="000C3E95">
      <w:pPr>
        <w:spacing w:after="388"/>
      </w:pPr>
    </w:p>
    <w:p w14:paraId="251B9795" w14:textId="77777777" w:rsidR="000C3E95" w:rsidRDefault="000C3E95" w:rsidP="000C3E95">
      <w:pPr>
        <w:spacing w:after="388"/>
      </w:pPr>
    </w:p>
    <w:p w14:paraId="2E92FC88" w14:textId="77777777" w:rsidR="000C3E95" w:rsidRDefault="000C3E95" w:rsidP="000C3E95">
      <w:pPr>
        <w:spacing w:after="388"/>
      </w:pPr>
    </w:p>
    <w:p w14:paraId="57EEB93C" w14:textId="77777777" w:rsidR="000C3E95" w:rsidRDefault="000C3E95" w:rsidP="000C3E95">
      <w:pPr>
        <w:spacing w:after="388"/>
      </w:pPr>
    </w:p>
    <w:p w14:paraId="7EFA26C8" w14:textId="423AE49F" w:rsidR="000C3E95" w:rsidRPr="000C3E95" w:rsidRDefault="000C3E95" w:rsidP="000C3E95">
      <w:pPr>
        <w:spacing w:after="0"/>
        <w:jc w:val="center"/>
        <w:rPr>
          <w:rFonts w:ascii="Cambria" w:eastAsia="Cambria" w:hAnsi="Cambria" w:cs="Cambria"/>
          <w:color w:val="17365D"/>
          <w:sz w:val="56"/>
          <w:szCs w:val="56"/>
        </w:rPr>
      </w:pPr>
      <w:r w:rsidRPr="000C3E95">
        <w:rPr>
          <w:rFonts w:ascii="Cambria" w:eastAsia="Cambria" w:hAnsi="Cambria" w:cs="Cambria"/>
          <w:color w:val="17365D"/>
          <w:sz w:val="56"/>
          <w:szCs w:val="56"/>
        </w:rPr>
        <w:t>Estudo de Incorporação de Acessibilidade em Realidade Virtual e Aumentada</w:t>
      </w:r>
    </w:p>
    <w:p w14:paraId="5DAEC210" w14:textId="0A5126CC" w:rsidR="000C3E95" w:rsidRDefault="000C3E95" w:rsidP="000C3E95">
      <w:pPr>
        <w:spacing w:after="305"/>
        <w:ind w:left="-29"/>
      </w:pPr>
      <w:r>
        <w:rPr>
          <w:noProof/>
        </w:rPr>
        <mc:AlternateContent>
          <mc:Choice Requires="wpg">
            <w:drawing>
              <wp:inline distT="0" distB="0" distL="0" distR="0" wp14:anchorId="306CDDCE" wp14:editId="3424FED6">
                <wp:extent cx="5796915" cy="12065"/>
                <wp:effectExtent l="0" t="0" r="3810" b="0"/>
                <wp:docPr id="1" name="Agrupa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96915" cy="12065"/>
                          <a:chOff x="0" y="0"/>
                          <a:chExt cx="57966" cy="121"/>
                        </a:xfrm>
                      </wpg:grpSpPr>
                      <wps:wsp>
                        <wps:cNvPr id="2" name="Shape 3540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7966" cy="121"/>
                          </a:xfrm>
                          <a:custGeom>
                            <a:avLst/>
                            <a:gdLst>
                              <a:gd name="T0" fmla="*/ 0 w 5796661"/>
                              <a:gd name="T1" fmla="*/ 0 h 12192"/>
                              <a:gd name="T2" fmla="*/ 5796661 w 5796661"/>
                              <a:gd name="T3" fmla="*/ 0 h 12192"/>
                              <a:gd name="T4" fmla="*/ 5796661 w 5796661"/>
                              <a:gd name="T5" fmla="*/ 12192 h 12192"/>
                              <a:gd name="T6" fmla="*/ 0 w 5796661"/>
                              <a:gd name="T7" fmla="*/ 12192 h 12192"/>
                              <a:gd name="T8" fmla="*/ 0 w 5796661"/>
                              <a:gd name="T9" fmla="*/ 0 h 12192"/>
                              <a:gd name="T10" fmla="*/ 0 w 5796661"/>
                              <a:gd name="T11" fmla="*/ 0 h 12192"/>
                              <a:gd name="T12" fmla="*/ 5796661 w 5796661"/>
                              <a:gd name="T13" fmla="*/ 12192 h 12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796661" h="12192">
                                <a:moveTo>
                                  <a:pt x="0" y="0"/>
                                </a:moveTo>
                                <a:lnTo>
                                  <a:pt x="5796661" y="0"/>
                                </a:lnTo>
                                <a:lnTo>
                                  <a:pt x="5796661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CC29A15" id="Agrupar 1" o:spid="_x0000_s1026" style="width:456.45pt;height:.95pt;mso-position-horizontal-relative:char;mso-position-vertical-relative:line" coordsize="57966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">
                <v:shape id="Shape 35404" o:spid="_x0000_s1027" style="position:absolute;width:57966;height:121;visibility:visible;mso-wrap-style:square;v-text-anchor:top" coordsize="5796661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" path="m,l5796661,r,12192l,12192,,e" fillcolor="#4f81bd" stroked="f" strokeweight="0">
                  <v:stroke miterlimit="83231f" joinstyle="miter"/>
                  <v:path arrowok="t" o:connecttype="custom" o:connectlocs="0,0;57966,0;57966,121;0,121;0,0" o:connectangles="0,0,0,0,0" textboxrect="0,0,5796661,12192"/>
                </v:shape>
                <w10:anchorlock/>
              </v:group>
            </w:pict>
          </mc:Fallback>
        </mc:AlternateContent>
      </w:r>
    </w:p>
    <w:p w14:paraId="1457BFF3" w14:textId="77777777" w:rsidR="000C3E95" w:rsidRDefault="000C3E95" w:rsidP="000C3E95">
      <w:pPr>
        <w:spacing w:after="0" w:line="240" w:lineRule="auto"/>
        <w:ind w:right="331"/>
      </w:pPr>
    </w:p>
    <w:p w14:paraId="36529E4D" w14:textId="77777777" w:rsidR="000C3E95" w:rsidRPr="000C3E95" w:rsidRDefault="000C3E95" w:rsidP="000C3E95">
      <w:pPr>
        <w:spacing w:before="240" w:after="112" w:line="276" w:lineRule="auto"/>
        <w:ind w:right="331"/>
        <w:jc w:val="center"/>
        <w:rPr>
          <w:sz w:val="36"/>
          <w:szCs w:val="36"/>
        </w:rPr>
      </w:pPr>
      <w:r w:rsidRPr="000C3E95">
        <w:rPr>
          <w:sz w:val="36"/>
          <w:szCs w:val="36"/>
        </w:rPr>
        <w:t>Licenciatura em Engenharia Informática</w:t>
      </w:r>
    </w:p>
    <w:p w14:paraId="64CBBC08" w14:textId="7798A72F" w:rsidR="000C3E95" w:rsidRPr="000C3E95" w:rsidRDefault="000C3E95" w:rsidP="000C3E95">
      <w:pPr>
        <w:spacing w:before="240" w:after="112" w:line="276" w:lineRule="auto"/>
        <w:ind w:right="331"/>
        <w:jc w:val="center"/>
        <w:rPr>
          <w:sz w:val="40"/>
          <w:szCs w:val="40"/>
        </w:rPr>
      </w:pPr>
      <w:r w:rsidRPr="000C3E95">
        <w:rPr>
          <w:sz w:val="40"/>
          <w:szCs w:val="40"/>
        </w:rPr>
        <w:t>Laboratório de projeto de Engenharia Informática</w:t>
      </w:r>
    </w:p>
    <w:p w14:paraId="76F96CC0" w14:textId="77777777" w:rsidR="000C3E95" w:rsidRDefault="000C3E95" w:rsidP="000C3E95">
      <w:pPr>
        <w:spacing w:after="112"/>
        <w:ind w:right="331"/>
        <w:rPr>
          <w:sz w:val="20"/>
          <w:szCs w:val="20"/>
        </w:rPr>
      </w:pPr>
    </w:p>
    <w:p w14:paraId="4B11AEB8" w14:textId="7020B4E2" w:rsidR="000C3E95" w:rsidRDefault="000C3E95" w:rsidP="0044593F">
      <w:pPr>
        <w:spacing w:after="112" w:line="360" w:lineRule="auto"/>
        <w:ind w:right="331"/>
        <w:jc w:val="center"/>
        <w:rPr>
          <w:rFonts w:ascii="Arial" w:hAnsi="Arial" w:cs="Arial"/>
          <w:shd w:val="clear" w:color="auto" w:fill="FFFFFF"/>
        </w:rPr>
      </w:pPr>
      <w:r w:rsidRPr="000C3E95">
        <w:rPr>
          <w:rFonts w:ascii="Arial" w:hAnsi="Arial" w:cs="Arial"/>
          <w:shd w:val="clear" w:color="auto" w:fill="FFFFFF"/>
        </w:rPr>
        <w:t>Paulo Nogueira Martins</w:t>
      </w:r>
    </w:p>
    <w:p w14:paraId="0068B558" w14:textId="4661397A" w:rsidR="000C3E95" w:rsidRDefault="000C3E95" w:rsidP="0044593F">
      <w:pPr>
        <w:spacing w:after="112" w:line="360" w:lineRule="auto"/>
        <w:ind w:right="331"/>
        <w:jc w:val="center"/>
        <w:rPr>
          <w:rFonts w:ascii="Arial" w:hAnsi="Arial" w:cs="Arial"/>
          <w:shd w:val="clear" w:color="auto" w:fill="FFFFFF"/>
        </w:rPr>
      </w:pPr>
      <w:r w:rsidRPr="000C3E95">
        <w:rPr>
          <w:rFonts w:ascii="Arial" w:hAnsi="Arial" w:cs="Arial"/>
          <w:shd w:val="clear" w:color="auto" w:fill="FFFFFF"/>
        </w:rPr>
        <w:t>Tânia de Jesus Vilela da Rocha</w:t>
      </w:r>
    </w:p>
    <w:p w14:paraId="1AE6D032" w14:textId="2FDE37D6" w:rsidR="0044593F" w:rsidRDefault="0044593F" w:rsidP="000C3E95">
      <w:pPr>
        <w:spacing w:after="112"/>
        <w:ind w:right="331"/>
        <w:jc w:val="center"/>
        <w:rPr>
          <w:rFonts w:ascii="Arial" w:hAnsi="Arial" w:cs="Arial"/>
        </w:rPr>
      </w:pPr>
      <w:r w:rsidRPr="0044593F">
        <w:rPr>
          <w:rFonts w:ascii="Arial" w:hAnsi="Arial" w:cs="Arial"/>
        </w:rPr>
        <w:t>Armando Cruz</w:t>
      </w:r>
    </w:p>
    <w:p w14:paraId="4C01A50B" w14:textId="77777777" w:rsidR="000C3E95" w:rsidRDefault="000C3E95" w:rsidP="000C3E95">
      <w:pPr>
        <w:spacing w:after="112"/>
      </w:pPr>
    </w:p>
    <w:p w14:paraId="76257A0D" w14:textId="77777777" w:rsidR="000C3E95" w:rsidRDefault="000C3E95" w:rsidP="000C3E95">
      <w:pPr>
        <w:spacing w:after="115"/>
      </w:pPr>
    </w:p>
    <w:p w14:paraId="16C831E5" w14:textId="77777777" w:rsidR="000C3E95" w:rsidRDefault="000C3E95" w:rsidP="000C3E95">
      <w:pPr>
        <w:spacing w:after="112"/>
      </w:pPr>
    </w:p>
    <w:p w14:paraId="192EEAB2" w14:textId="77777777" w:rsidR="000C3E95" w:rsidRDefault="000C3E95" w:rsidP="000C3E95">
      <w:pPr>
        <w:spacing w:after="115"/>
      </w:pPr>
    </w:p>
    <w:p w14:paraId="37EE7399" w14:textId="77777777" w:rsidR="000C3E95" w:rsidRDefault="000C3E95" w:rsidP="000C3E95">
      <w:pPr>
        <w:spacing w:after="112"/>
      </w:pPr>
    </w:p>
    <w:p w14:paraId="51D5929E" w14:textId="77777777" w:rsidR="000C3E95" w:rsidRDefault="000C3E95" w:rsidP="000C3E95">
      <w:pPr>
        <w:spacing w:after="115"/>
      </w:pPr>
    </w:p>
    <w:p w14:paraId="09668FAB" w14:textId="77777777" w:rsidR="000C3E95" w:rsidRDefault="000C3E95" w:rsidP="000C3E95">
      <w:pPr>
        <w:spacing w:after="115"/>
      </w:pPr>
    </w:p>
    <w:p w14:paraId="3EA2458C" w14:textId="77777777" w:rsidR="000C3E95" w:rsidRDefault="000C3E95" w:rsidP="000C3E95">
      <w:pPr>
        <w:spacing w:after="115"/>
      </w:pPr>
    </w:p>
    <w:p w14:paraId="7252EF10" w14:textId="77777777" w:rsidR="000C3E95" w:rsidRDefault="000C3E95" w:rsidP="000C3E95">
      <w:pPr>
        <w:spacing w:after="115"/>
      </w:pPr>
    </w:p>
    <w:p w14:paraId="72AA2588" w14:textId="77777777" w:rsidR="000C3E95" w:rsidRDefault="000C3E95" w:rsidP="000C3E95">
      <w:pPr>
        <w:spacing w:after="115"/>
      </w:pPr>
    </w:p>
    <w:p w14:paraId="046EC1D4" w14:textId="77777777" w:rsidR="000C3E95" w:rsidRDefault="000C3E95" w:rsidP="000C3E95">
      <w:pPr>
        <w:spacing w:after="115"/>
      </w:pPr>
    </w:p>
    <w:p w14:paraId="280E9964" w14:textId="77777777" w:rsidR="000C3E95" w:rsidRDefault="000C3E95" w:rsidP="000C3E95">
      <w:pPr>
        <w:spacing w:after="115"/>
      </w:pPr>
    </w:p>
    <w:p w14:paraId="531F4DB8" w14:textId="77777777" w:rsidR="000C3E95" w:rsidRDefault="000C3E95" w:rsidP="000C3E95">
      <w:pPr>
        <w:spacing w:after="112"/>
        <w:ind w:right="331" w:firstLine="567"/>
        <w:rPr>
          <w:b/>
          <w:sz w:val="28"/>
          <w:szCs w:val="28"/>
        </w:rPr>
      </w:pPr>
      <w:r>
        <w:rPr>
          <w:b/>
          <w:sz w:val="28"/>
          <w:szCs w:val="28"/>
        </w:rPr>
        <w:t>Autores:</w:t>
      </w:r>
    </w:p>
    <w:p w14:paraId="72F5751D" w14:textId="77777777" w:rsidR="000C3E95" w:rsidRDefault="000C3E95" w:rsidP="000C3E95">
      <w:pPr>
        <w:spacing w:after="112"/>
        <w:ind w:right="331" w:firstLine="567"/>
        <w:rPr>
          <w:sz w:val="28"/>
          <w:szCs w:val="28"/>
        </w:rPr>
      </w:pPr>
      <w:r>
        <w:rPr>
          <w:sz w:val="28"/>
          <w:szCs w:val="28"/>
        </w:rPr>
        <w:t>Eduardo Manuel Afonso Chaves - 70611</w:t>
      </w:r>
    </w:p>
    <w:p w14:paraId="4D9AE19B" w14:textId="77777777" w:rsidR="000C3E95" w:rsidRDefault="000C3E95" w:rsidP="000C3E95">
      <w:pPr>
        <w:spacing w:after="112"/>
        <w:ind w:right="331" w:firstLine="567"/>
        <w:rPr>
          <w:sz w:val="28"/>
          <w:szCs w:val="28"/>
        </w:rPr>
      </w:pPr>
      <w:r>
        <w:rPr>
          <w:sz w:val="28"/>
          <w:szCs w:val="28"/>
        </w:rPr>
        <w:t>João Henrique Constâncio Rodrigues - 70579</w:t>
      </w:r>
    </w:p>
    <w:p w14:paraId="49CDCBC1" w14:textId="77777777" w:rsidR="000C3E95" w:rsidRDefault="000C3E95" w:rsidP="000C3E95">
      <w:pPr>
        <w:spacing w:after="115"/>
      </w:pPr>
    </w:p>
    <w:p w14:paraId="770E79C9" w14:textId="77777777" w:rsidR="000C3E95" w:rsidRDefault="000C3E95" w:rsidP="000C3E95">
      <w:pPr>
        <w:spacing w:after="115"/>
      </w:pPr>
    </w:p>
    <w:p w14:paraId="1B08A607" w14:textId="77777777" w:rsidR="000C3E95" w:rsidRDefault="000C3E95" w:rsidP="000C3E95">
      <w:pPr>
        <w:spacing w:after="115"/>
      </w:pPr>
    </w:p>
    <w:p w14:paraId="35D62147" w14:textId="77777777" w:rsidR="000C3E95" w:rsidRDefault="000C3E95" w:rsidP="000C3E95">
      <w:pPr>
        <w:spacing w:after="0" w:line="240" w:lineRule="auto"/>
      </w:pPr>
    </w:p>
    <w:p w14:paraId="72C76640" w14:textId="77777777" w:rsidR="000C3E95" w:rsidRPr="005508F6" w:rsidRDefault="000C3E95" w:rsidP="000C3E95">
      <w:pPr>
        <w:spacing w:after="0" w:line="240" w:lineRule="auto"/>
        <w:rPr>
          <w:rFonts w:ascii="Arial" w:hAnsi="Arial" w:cs="Arial"/>
        </w:rPr>
      </w:pPr>
    </w:p>
    <w:p w14:paraId="2F4BD427" w14:textId="7EA78F96" w:rsidR="00C34BE0" w:rsidRPr="005508F6" w:rsidRDefault="000C3E95" w:rsidP="000C3E95">
      <w:pPr>
        <w:jc w:val="center"/>
        <w:rPr>
          <w:rFonts w:ascii="Arial" w:hAnsi="Arial" w:cs="Arial"/>
        </w:rPr>
      </w:pPr>
      <w:r w:rsidRPr="005508F6">
        <w:rPr>
          <w:rFonts w:ascii="Arial" w:hAnsi="Arial" w:cs="Arial"/>
        </w:rPr>
        <w:t xml:space="preserve">Vila Real, </w:t>
      </w:r>
      <w:r w:rsidR="0044593F" w:rsidRPr="005508F6">
        <w:rPr>
          <w:rFonts w:ascii="Arial" w:hAnsi="Arial" w:cs="Arial"/>
        </w:rPr>
        <w:t>abril</w:t>
      </w:r>
      <w:r w:rsidRPr="005508F6">
        <w:rPr>
          <w:rFonts w:ascii="Arial" w:hAnsi="Arial" w:cs="Arial"/>
        </w:rPr>
        <w:t xml:space="preserve"> 2022</w:t>
      </w:r>
    </w:p>
    <w:p w14:paraId="0182C9B4" w14:textId="664F5259" w:rsidR="00CE41DA" w:rsidRPr="006226FF" w:rsidRDefault="005508F6" w:rsidP="006226FF">
      <w:pPr>
        <w:pStyle w:val="Ttulo1"/>
        <w:spacing w:before="100" w:beforeAutospacing="1" w:after="200" w:line="360" w:lineRule="auto"/>
        <w:rPr>
          <w:rFonts w:ascii="Arial" w:hAnsi="Arial" w:cs="Arial"/>
        </w:rPr>
      </w:pPr>
      <w:bookmarkStart w:id="0" w:name="_Toc75704740"/>
      <w:bookmarkStart w:id="1" w:name="_Toc99971824"/>
      <w:r w:rsidRPr="005508F6">
        <w:rPr>
          <w:rFonts w:ascii="Arial" w:hAnsi="Arial" w:cs="Arial"/>
        </w:rPr>
        <w:lastRenderedPageBreak/>
        <w:t>Resumo</w:t>
      </w:r>
      <w:bookmarkEnd w:id="0"/>
      <w:bookmarkEnd w:id="1"/>
    </w:p>
    <w:p w14:paraId="2F1A1E43" w14:textId="66628E51" w:rsidR="0044593F" w:rsidRDefault="00CE41DA" w:rsidP="00CE41DA">
      <w:pPr>
        <w:spacing w:line="240" w:lineRule="auto"/>
        <w:ind w:firstLine="709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Neste relatório foi iniciada uma pesquisa </w:t>
      </w:r>
      <w:r w:rsidR="00504C69">
        <w:rPr>
          <w:rFonts w:ascii="Arial" w:hAnsi="Arial" w:cs="Arial"/>
          <w:color w:val="000000" w:themeColor="text1"/>
          <w:sz w:val="24"/>
          <w:szCs w:val="24"/>
        </w:rPr>
        <w:t>focada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nos campos da </w:t>
      </w:r>
      <w:r w:rsidR="00504C69">
        <w:rPr>
          <w:rFonts w:ascii="Arial" w:hAnsi="Arial" w:cs="Arial"/>
          <w:color w:val="000000" w:themeColor="text1"/>
          <w:sz w:val="24"/>
          <w:szCs w:val="24"/>
        </w:rPr>
        <w:t>r</w:t>
      </w:r>
      <w:r w:rsidRPr="005508F6">
        <w:rPr>
          <w:rFonts w:ascii="Arial" w:hAnsi="Arial" w:cs="Arial"/>
          <w:color w:val="000000" w:themeColor="text1"/>
          <w:sz w:val="24"/>
          <w:szCs w:val="24"/>
        </w:rPr>
        <w:t xml:space="preserve">ealidade </w:t>
      </w:r>
      <w:r w:rsidR="00504C69">
        <w:rPr>
          <w:rFonts w:ascii="Arial" w:hAnsi="Arial" w:cs="Arial"/>
          <w:color w:val="000000" w:themeColor="text1"/>
          <w:sz w:val="24"/>
          <w:szCs w:val="24"/>
        </w:rPr>
        <w:t>v</w:t>
      </w:r>
      <w:r w:rsidRPr="005508F6">
        <w:rPr>
          <w:rFonts w:ascii="Arial" w:hAnsi="Arial" w:cs="Arial"/>
          <w:color w:val="000000" w:themeColor="text1"/>
          <w:sz w:val="24"/>
          <w:szCs w:val="24"/>
        </w:rPr>
        <w:t>irtual (RV) e aumentada (RA),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5508F6">
        <w:rPr>
          <w:rFonts w:ascii="Arial" w:hAnsi="Arial" w:cs="Arial"/>
          <w:color w:val="000000" w:themeColor="text1"/>
          <w:sz w:val="24"/>
          <w:szCs w:val="24"/>
        </w:rPr>
        <w:t>mais concretamente na sua ligação com as técnicas de incorporação de acessibilidade.</w:t>
      </w:r>
    </w:p>
    <w:p w14:paraId="3D48E505" w14:textId="6822945E" w:rsidR="00504C69" w:rsidRDefault="00504C69" w:rsidP="00504C69">
      <w:pPr>
        <w:spacing w:line="240" w:lineRule="auto"/>
        <w:ind w:firstLine="709"/>
        <w:rPr>
          <w:rFonts w:ascii="Arial" w:hAnsi="Arial" w:cs="Arial"/>
          <w:color w:val="000000" w:themeColor="text1"/>
          <w:sz w:val="24"/>
          <w:szCs w:val="24"/>
        </w:rPr>
      </w:pPr>
      <w:r w:rsidRPr="00504C69">
        <w:rPr>
          <w:rFonts w:ascii="Arial" w:hAnsi="Arial" w:cs="Arial"/>
          <w:color w:val="000000" w:themeColor="text1"/>
          <w:sz w:val="24"/>
          <w:szCs w:val="24"/>
        </w:rPr>
        <w:t xml:space="preserve">A </w:t>
      </w:r>
      <w:r>
        <w:rPr>
          <w:rFonts w:ascii="Arial" w:hAnsi="Arial" w:cs="Arial"/>
          <w:color w:val="000000" w:themeColor="text1"/>
          <w:sz w:val="24"/>
          <w:szCs w:val="24"/>
        </w:rPr>
        <w:t>r</w:t>
      </w:r>
      <w:r w:rsidRPr="005508F6">
        <w:rPr>
          <w:rFonts w:ascii="Arial" w:hAnsi="Arial" w:cs="Arial"/>
          <w:color w:val="000000" w:themeColor="text1"/>
          <w:sz w:val="24"/>
          <w:szCs w:val="24"/>
        </w:rPr>
        <w:t xml:space="preserve">ealidade </w:t>
      </w:r>
      <w:r>
        <w:rPr>
          <w:rFonts w:ascii="Arial" w:hAnsi="Arial" w:cs="Arial"/>
          <w:color w:val="000000" w:themeColor="text1"/>
          <w:sz w:val="24"/>
          <w:szCs w:val="24"/>
        </w:rPr>
        <w:t>v</w:t>
      </w:r>
      <w:r w:rsidRPr="005508F6">
        <w:rPr>
          <w:rFonts w:ascii="Arial" w:hAnsi="Arial" w:cs="Arial"/>
          <w:color w:val="000000" w:themeColor="text1"/>
          <w:sz w:val="24"/>
          <w:szCs w:val="24"/>
        </w:rPr>
        <w:t xml:space="preserve">irtual (RV) </w:t>
      </w:r>
      <w:r w:rsidRPr="00504C69">
        <w:rPr>
          <w:rFonts w:ascii="Arial" w:hAnsi="Arial" w:cs="Arial"/>
          <w:color w:val="000000" w:themeColor="text1"/>
          <w:sz w:val="24"/>
          <w:szCs w:val="24"/>
        </w:rPr>
        <w:t>substitui o mundo real por um ambiente virtual criado por software</w:t>
      </w:r>
      <w:r>
        <w:rPr>
          <w:rFonts w:ascii="Arial" w:hAnsi="Arial" w:cs="Arial"/>
          <w:color w:val="000000" w:themeColor="text1"/>
          <w:sz w:val="24"/>
          <w:szCs w:val="24"/>
        </w:rPr>
        <w:t>, a</w:t>
      </w:r>
      <w:r w:rsidRPr="00504C69">
        <w:rPr>
          <w:rFonts w:ascii="Arial" w:hAnsi="Arial" w:cs="Arial"/>
          <w:color w:val="000000" w:themeColor="text1"/>
          <w:sz w:val="24"/>
          <w:szCs w:val="24"/>
        </w:rPr>
        <w:t xml:space="preserve"> realidade aumentada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5508F6">
        <w:rPr>
          <w:rFonts w:ascii="Arial" w:hAnsi="Arial" w:cs="Arial"/>
          <w:color w:val="000000" w:themeColor="text1"/>
          <w:sz w:val="24"/>
          <w:szCs w:val="24"/>
        </w:rPr>
        <w:t>(RA)</w:t>
      </w:r>
      <w:r w:rsidRPr="00504C69">
        <w:rPr>
          <w:rFonts w:ascii="Arial" w:hAnsi="Arial" w:cs="Arial"/>
          <w:color w:val="000000" w:themeColor="text1"/>
          <w:sz w:val="24"/>
          <w:szCs w:val="24"/>
        </w:rPr>
        <w:t xml:space="preserve"> complementa o mundo real com objetos virtuais.</w:t>
      </w:r>
    </w:p>
    <w:p w14:paraId="7587B514" w14:textId="482906F2" w:rsidR="00EC7B12" w:rsidRDefault="00E82502" w:rsidP="00CE41DA">
      <w:pPr>
        <w:spacing w:line="240" w:lineRule="auto"/>
        <w:ind w:firstLine="709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Na realização do projeto, </w:t>
      </w:r>
      <w:r w:rsidR="00561CBD">
        <w:rPr>
          <w:rFonts w:ascii="Arial" w:hAnsi="Arial" w:cs="Arial"/>
          <w:color w:val="000000" w:themeColor="text1"/>
          <w:sz w:val="24"/>
          <w:szCs w:val="24"/>
        </w:rPr>
        <w:t>pretendemos explorar</w:t>
      </w:r>
      <w:r w:rsidR="009940BD">
        <w:rPr>
          <w:rFonts w:ascii="Arial" w:hAnsi="Arial" w:cs="Arial"/>
          <w:color w:val="000000" w:themeColor="text1"/>
          <w:sz w:val="24"/>
          <w:szCs w:val="24"/>
        </w:rPr>
        <w:t xml:space="preserve"> a acessibilidade no setor da educação</w:t>
      </w:r>
      <w:r w:rsidR="00561CBD">
        <w:rPr>
          <w:rFonts w:ascii="Arial" w:hAnsi="Arial" w:cs="Arial"/>
          <w:color w:val="000000" w:themeColor="text1"/>
          <w:sz w:val="24"/>
          <w:szCs w:val="24"/>
        </w:rPr>
        <w:t xml:space="preserve"> e implementar tecnologias direcionadas a pessoas com deficiências auditivas</w:t>
      </w:r>
      <w:r w:rsidR="009940BD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68FC4C20" w14:textId="166E92C0" w:rsidR="009940BD" w:rsidRDefault="009940BD" w:rsidP="009940BD">
      <w:pPr>
        <w:spacing w:line="240" w:lineRule="auto"/>
        <w:ind w:firstLine="709"/>
        <w:rPr>
          <w:rFonts w:ascii="Arial" w:hAnsi="Arial" w:cs="Arial"/>
          <w:color w:val="000000" w:themeColor="text1"/>
          <w:sz w:val="24"/>
          <w:szCs w:val="24"/>
        </w:rPr>
      </w:pPr>
      <w:r w:rsidRPr="005508F6">
        <w:rPr>
          <w:rFonts w:ascii="Arial" w:hAnsi="Arial" w:cs="Arial"/>
          <w:color w:val="000000" w:themeColor="text1"/>
          <w:sz w:val="24"/>
          <w:szCs w:val="24"/>
        </w:rPr>
        <w:t>O nosso principal objetivo reside na realização de um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a pesquisa </w:t>
      </w:r>
      <w:r w:rsidRPr="005508F6">
        <w:rPr>
          <w:rFonts w:ascii="Arial" w:hAnsi="Arial" w:cs="Arial"/>
          <w:color w:val="000000" w:themeColor="text1"/>
          <w:sz w:val="24"/>
          <w:szCs w:val="24"/>
        </w:rPr>
        <w:t>relativamente ao uso destas tecnologias, propondo melhorias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a projetos já existentes</w:t>
      </w:r>
      <w:r w:rsidR="003E1BBC">
        <w:rPr>
          <w:rFonts w:ascii="Arial" w:hAnsi="Arial" w:cs="Arial"/>
          <w:color w:val="000000" w:themeColor="text1"/>
          <w:sz w:val="24"/>
          <w:szCs w:val="24"/>
        </w:rPr>
        <w:t xml:space="preserve"> e criação de um novo projeto neles baseado</w:t>
      </w:r>
      <w:r w:rsidRPr="005508F6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4254D957" w14:textId="6C799B5A" w:rsidR="006226FF" w:rsidRDefault="006226FF">
      <w:pPr>
        <w:spacing w:line="259" w:lineRule="auto"/>
        <w:contextualSpacing w:val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6175183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4090958" w14:textId="2BD7B4B9" w:rsidR="006226FF" w:rsidRPr="006226FF" w:rsidRDefault="006226FF" w:rsidP="006226FF">
          <w:pPr>
            <w:pStyle w:val="Cabealhodondice"/>
            <w:spacing w:line="480" w:lineRule="auto"/>
          </w:pPr>
          <w:r>
            <w:t>Índice</w:t>
          </w:r>
        </w:p>
        <w:p w14:paraId="743AC2F0" w14:textId="5BCA849E" w:rsidR="006226FF" w:rsidRDefault="006226FF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971824" w:history="1">
            <w:r w:rsidRPr="00910073">
              <w:rPr>
                <w:rStyle w:val="Hiperligao"/>
                <w:rFonts w:ascii="Arial" w:hAnsi="Arial" w:cs="Arial"/>
                <w:noProof/>
              </w:rPr>
              <w:t>Resumo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_Toc99971824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CDB187" w14:textId="034E794B" w:rsidR="006226FF" w:rsidRDefault="006226FF">
          <w:r>
            <w:rPr>
              <w:b/>
              <w:bCs/>
            </w:rPr>
            <w:fldChar w:fldCharType="end"/>
          </w:r>
        </w:p>
      </w:sdtContent>
    </w:sdt>
    <w:p w14:paraId="1049C814" w14:textId="1CD6F3CA" w:rsidR="006226FF" w:rsidRDefault="006226FF">
      <w:pPr>
        <w:spacing w:line="259" w:lineRule="auto"/>
        <w:contextualSpacing w:val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013C8838" w14:textId="4E3E844A" w:rsidR="009B3577" w:rsidRPr="006226FF" w:rsidRDefault="006226FF" w:rsidP="0033610F">
      <w:pPr>
        <w:keepNext/>
        <w:keepLines/>
        <w:spacing w:before="240" w:after="0" w:line="480" w:lineRule="auto"/>
        <w:contextualSpacing w:val="0"/>
        <w:outlineLvl w:val="0"/>
        <w:rPr>
          <w:rFonts w:ascii="Arial" w:eastAsiaTheme="majorEastAsia" w:hAnsi="Arial" w:cs="Arial"/>
          <w:color w:val="2F5496" w:themeColor="accent1" w:themeShade="BF"/>
          <w:sz w:val="32"/>
          <w:szCs w:val="32"/>
          <w:lang w:eastAsia="ko-KR"/>
        </w:rPr>
      </w:pPr>
      <w:bookmarkStart w:id="2" w:name="_Toc75704741"/>
      <w:r w:rsidRPr="006226FF">
        <w:rPr>
          <w:rFonts w:ascii="Arial" w:eastAsiaTheme="majorEastAsia" w:hAnsi="Arial" w:cs="Arial"/>
          <w:color w:val="2F5496" w:themeColor="accent1" w:themeShade="BF"/>
          <w:sz w:val="32"/>
          <w:szCs w:val="32"/>
          <w:lang w:eastAsia="ko-KR"/>
        </w:rPr>
        <w:lastRenderedPageBreak/>
        <w:t>Introdução</w:t>
      </w:r>
      <w:bookmarkEnd w:id="2"/>
    </w:p>
    <w:p w14:paraId="6B16D6B3" w14:textId="77777777" w:rsidR="00F17C77" w:rsidRDefault="002354B4" w:rsidP="00790104">
      <w:pPr>
        <w:spacing w:line="240" w:lineRule="auto"/>
        <w:contextualSpacing w:val="0"/>
        <w:jc w:val="both"/>
        <w:rPr>
          <w:rFonts w:ascii="Arial" w:eastAsiaTheme="minorEastAsia" w:hAnsi="Arial" w:cs="Arial"/>
          <w:sz w:val="24"/>
          <w:szCs w:val="24"/>
          <w:lang w:eastAsia="ko-KR"/>
        </w:rPr>
      </w:pPr>
      <w:r>
        <w:rPr>
          <w:rFonts w:ascii="Arial" w:eastAsiaTheme="minorEastAsia" w:hAnsi="Arial" w:cs="Arial"/>
          <w:sz w:val="24"/>
          <w:szCs w:val="24"/>
          <w:lang w:eastAsia="ko-KR"/>
        </w:rPr>
        <w:t xml:space="preserve"> </w:t>
      </w:r>
      <w:r w:rsidR="00F17C77">
        <w:rPr>
          <w:rFonts w:ascii="Arial" w:eastAsiaTheme="minorEastAsia" w:hAnsi="Arial" w:cs="Arial"/>
          <w:sz w:val="24"/>
          <w:szCs w:val="24"/>
          <w:lang w:eastAsia="ko-KR"/>
        </w:rPr>
        <w:tab/>
      </w:r>
      <w:r>
        <w:rPr>
          <w:rFonts w:ascii="Arial" w:eastAsiaTheme="minorEastAsia" w:hAnsi="Arial" w:cs="Arial"/>
          <w:sz w:val="24"/>
          <w:szCs w:val="24"/>
          <w:lang w:eastAsia="ko-KR"/>
        </w:rPr>
        <w:t>A</w:t>
      </w:r>
      <w:r w:rsidR="006226FF" w:rsidRPr="006226FF">
        <w:rPr>
          <w:rFonts w:ascii="Arial" w:eastAsiaTheme="minorEastAsia" w:hAnsi="Arial" w:cs="Arial"/>
          <w:sz w:val="24"/>
          <w:szCs w:val="24"/>
          <w:lang w:eastAsia="ko-KR"/>
        </w:rPr>
        <w:t xml:space="preserve"> acessibilidade </w:t>
      </w:r>
      <w:r>
        <w:rPr>
          <w:rFonts w:ascii="Arial" w:eastAsiaTheme="minorEastAsia" w:hAnsi="Arial" w:cs="Arial"/>
          <w:sz w:val="24"/>
          <w:szCs w:val="24"/>
          <w:lang w:eastAsia="ko-KR"/>
        </w:rPr>
        <w:t>ao nível tecnológico tem vindo</w:t>
      </w:r>
      <w:r w:rsidR="00231822">
        <w:rPr>
          <w:rFonts w:ascii="Arial" w:eastAsiaTheme="minorEastAsia" w:hAnsi="Arial" w:cs="Arial"/>
          <w:sz w:val="24"/>
          <w:szCs w:val="24"/>
          <w:lang w:eastAsia="ko-KR"/>
        </w:rPr>
        <w:t xml:space="preserve"> a crescer</w:t>
      </w:r>
      <w:r w:rsidR="00F17C77">
        <w:rPr>
          <w:rFonts w:ascii="Arial" w:eastAsiaTheme="minorEastAsia" w:hAnsi="Arial" w:cs="Arial"/>
          <w:sz w:val="24"/>
          <w:szCs w:val="24"/>
          <w:lang w:eastAsia="ko-KR"/>
        </w:rPr>
        <w:t>. I</w:t>
      </w:r>
      <w:r w:rsidR="00231822">
        <w:rPr>
          <w:rFonts w:ascii="Arial" w:eastAsiaTheme="minorEastAsia" w:hAnsi="Arial" w:cs="Arial"/>
          <w:sz w:val="24"/>
          <w:szCs w:val="24"/>
          <w:lang w:eastAsia="ko-KR"/>
        </w:rPr>
        <w:t>sto</w:t>
      </w:r>
      <w:r>
        <w:rPr>
          <w:rFonts w:ascii="Arial" w:eastAsiaTheme="minorEastAsia" w:hAnsi="Arial" w:cs="Arial"/>
          <w:sz w:val="24"/>
          <w:szCs w:val="24"/>
          <w:lang w:eastAsia="ko-KR"/>
        </w:rPr>
        <w:t xml:space="preserve"> atrai mais as pessoas pela sua forma simples e acessível ao publico comum, mas este nível de acessibilidade nem sempre se aplica</w:t>
      </w:r>
      <w:r w:rsidR="006226FF" w:rsidRPr="006226FF">
        <w:rPr>
          <w:rFonts w:ascii="Arial" w:eastAsiaTheme="minorEastAsia" w:hAnsi="Arial" w:cs="Arial"/>
          <w:sz w:val="24"/>
          <w:szCs w:val="24"/>
          <w:lang w:eastAsia="ko-KR"/>
        </w:rPr>
        <w:t xml:space="preserve"> a pessoas com algum tipo de deficiência</w:t>
      </w:r>
      <w:r w:rsidR="00F17C77">
        <w:rPr>
          <w:rFonts w:ascii="Arial" w:eastAsiaTheme="minorEastAsia" w:hAnsi="Arial" w:cs="Arial"/>
          <w:sz w:val="24"/>
          <w:szCs w:val="24"/>
          <w:lang w:eastAsia="ko-KR"/>
        </w:rPr>
        <w:t>.</w:t>
      </w:r>
    </w:p>
    <w:p w14:paraId="0D1997A2" w14:textId="4F4D9876" w:rsidR="00F17C77" w:rsidRDefault="006226FF" w:rsidP="00790104">
      <w:pPr>
        <w:spacing w:line="240" w:lineRule="auto"/>
        <w:contextualSpacing w:val="0"/>
        <w:jc w:val="both"/>
        <w:rPr>
          <w:rFonts w:ascii="Arial" w:eastAsiaTheme="minorEastAsia" w:hAnsi="Arial" w:cs="Arial"/>
          <w:sz w:val="24"/>
          <w:szCs w:val="24"/>
          <w:lang w:eastAsia="ko-KR"/>
        </w:rPr>
      </w:pPr>
      <w:r w:rsidRPr="006226FF">
        <w:rPr>
          <w:rFonts w:ascii="Arial" w:eastAsiaTheme="minorEastAsia" w:hAnsi="Arial" w:cs="Arial"/>
          <w:sz w:val="24"/>
          <w:szCs w:val="24"/>
          <w:lang w:eastAsia="ko-KR"/>
        </w:rPr>
        <w:t xml:space="preserve"> </w:t>
      </w:r>
      <w:r w:rsidR="00F17C77">
        <w:rPr>
          <w:rFonts w:ascii="Arial" w:eastAsiaTheme="minorEastAsia" w:hAnsi="Arial" w:cs="Arial"/>
          <w:sz w:val="24"/>
          <w:szCs w:val="24"/>
          <w:lang w:eastAsia="ko-KR"/>
        </w:rPr>
        <w:tab/>
        <w:t>E</w:t>
      </w:r>
      <w:r w:rsidRPr="006226FF">
        <w:rPr>
          <w:rFonts w:ascii="Arial" w:eastAsiaTheme="minorEastAsia" w:hAnsi="Arial" w:cs="Arial"/>
          <w:sz w:val="24"/>
          <w:szCs w:val="24"/>
          <w:lang w:eastAsia="ko-KR"/>
        </w:rPr>
        <w:t xml:space="preserve">xistem muitos dispositivos eletrónicos e tecnológicos destinados a pessoas com deficiência, mas poucos são aqueles que são utilizados diariamente, sendo que a maior parte destes dispositivos não consegue satisfazer por completo as </w:t>
      </w:r>
      <w:r w:rsidR="00F17C77">
        <w:rPr>
          <w:rFonts w:ascii="Arial" w:eastAsiaTheme="minorEastAsia" w:hAnsi="Arial" w:cs="Arial"/>
          <w:sz w:val="24"/>
          <w:szCs w:val="24"/>
          <w:lang w:eastAsia="ko-KR"/>
        </w:rPr>
        <w:t>neces</w:t>
      </w:r>
      <w:r w:rsidR="00F17C77" w:rsidRPr="006226FF">
        <w:rPr>
          <w:rFonts w:ascii="Arial" w:eastAsiaTheme="minorEastAsia" w:hAnsi="Arial" w:cs="Arial"/>
          <w:sz w:val="24"/>
          <w:szCs w:val="24"/>
          <w:lang w:eastAsia="ko-KR"/>
        </w:rPr>
        <w:t>sidades</w:t>
      </w:r>
      <w:r w:rsidRPr="006226FF">
        <w:rPr>
          <w:rFonts w:ascii="Arial" w:eastAsiaTheme="minorEastAsia" w:hAnsi="Arial" w:cs="Arial"/>
          <w:sz w:val="24"/>
          <w:szCs w:val="24"/>
          <w:lang w:eastAsia="ko-KR"/>
        </w:rPr>
        <w:t xml:space="preserve"> dos seus utilizadores. </w:t>
      </w:r>
    </w:p>
    <w:p w14:paraId="2D459C67" w14:textId="5D388878" w:rsidR="00CB0DA9" w:rsidRDefault="00CB0DA9" w:rsidP="00790104">
      <w:pPr>
        <w:spacing w:line="240" w:lineRule="auto"/>
        <w:ind w:firstLine="708"/>
        <w:contextualSpacing w:val="0"/>
        <w:jc w:val="both"/>
        <w:rPr>
          <w:rFonts w:ascii="Arial" w:eastAsiaTheme="minorEastAsia" w:hAnsi="Arial" w:cs="Arial"/>
          <w:sz w:val="24"/>
          <w:szCs w:val="24"/>
          <w:lang w:eastAsia="ko-KR"/>
        </w:rPr>
      </w:pPr>
      <w:r>
        <w:rPr>
          <w:rFonts w:ascii="Arial" w:eastAsiaTheme="minorEastAsia" w:hAnsi="Arial" w:cs="Arial"/>
          <w:sz w:val="24"/>
          <w:szCs w:val="24"/>
          <w:lang w:eastAsia="ko-KR"/>
        </w:rPr>
        <w:t xml:space="preserve">A </w:t>
      </w:r>
      <w:r w:rsidR="006226FF" w:rsidRPr="006226FF">
        <w:rPr>
          <w:rFonts w:ascii="Arial" w:eastAsiaTheme="minorEastAsia" w:hAnsi="Arial" w:cs="Arial"/>
          <w:sz w:val="24"/>
          <w:szCs w:val="24"/>
          <w:lang w:eastAsia="ko-KR"/>
        </w:rPr>
        <w:t>Realidade Virtual (RV)</w:t>
      </w:r>
      <w:r w:rsidR="009C3904">
        <w:rPr>
          <w:rFonts w:ascii="Arial" w:eastAsiaTheme="minorEastAsia" w:hAnsi="Arial" w:cs="Arial"/>
          <w:sz w:val="24"/>
          <w:szCs w:val="24"/>
          <w:lang w:eastAsia="ko-KR"/>
        </w:rPr>
        <w:t xml:space="preserve"> é</w:t>
      </w:r>
      <w:r w:rsidR="006226FF" w:rsidRPr="006226FF">
        <w:rPr>
          <w:rFonts w:ascii="Arial" w:eastAsiaTheme="minorEastAsia" w:hAnsi="Arial" w:cs="Arial"/>
          <w:sz w:val="24"/>
          <w:szCs w:val="24"/>
          <w:lang w:eastAsia="ko-KR"/>
        </w:rPr>
        <w:t xml:space="preserve"> </w:t>
      </w:r>
      <w:r w:rsidR="009C3904" w:rsidRPr="006226FF">
        <w:rPr>
          <w:rFonts w:ascii="Arial" w:eastAsiaTheme="minorEastAsia" w:hAnsi="Arial" w:cs="Arial"/>
          <w:sz w:val="24"/>
          <w:szCs w:val="24"/>
          <w:lang w:eastAsia="ko-KR"/>
        </w:rPr>
        <w:t>um poderoso instrumento de aprendizagem</w:t>
      </w:r>
      <w:r w:rsidR="009C3904">
        <w:rPr>
          <w:rFonts w:ascii="Arial" w:eastAsiaTheme="minorEastAsia" w:hAnsi="Arial" w:cs="Arial"/>
          <w:sz w:val="24"/>
          <w:szCs w:val="24"/>
          <w:lang w:eastAsia="ko-KR"/>
        </w:rPr>
        <w:t xml:space="preserve"> que </w:t>
      </w:r>
      <w:r w:rsidR="006226FF" w:rsidRPr="006226FF">
        <w:rPr>
          <w:rFonts w:ascii="Arial" w:eastAsiaTheme="minorEastAsia" w:hAnsi="Arial" w:cs="Arial"/>
          <w:sz w:val="24"/>
          <w:szCs w:val="24"/>
          <w:lang w:eastAsia="ko-KR"/>
        </w:rPr>
        <w:t>trata de transportar o utilizador para um ambiente simulado imersivo, proporcionando</w:t>
      </w:r>
      <w:r w:rsidR="009C3904">
        <w:rPr>
          <w:rFonts w:ascii="Arial" w:eastAsiaTheme="minorEastAsia" w:hAnsi="Arial" w:cs="Arial"/>
          <w:sz w:val="24"/>
          <w:szCs w:val="24"/>
          <w:lang w:eastAsia="ko-KR"/>
        </w:rPr>
        <w:t>-lhe</w:t>
      </w:r>
      <w:r w:rsidR="006226FF" w:rsidRPr="006226FF">
        <w:rPr>
          <w:rFonts w:ascii="Arial" w:eastAsiaTheme="minorEastAsia" w:hAnsi="Arial" w:cs="Arial"/>
          <w:sz w:val="24"/>
          <w:szCs w:val="24"/>
          <w:lang w:eastAsia="ko-KR"/>
        </w:rPr>
        <w:t xml:space="preserve"> a sensação de estar inserido nesse ambiente virtual. </w:t>
      </w:r>
    </w:p>
    <w:p w14:paraId="6408310A" w14:textId="5CD85AE1" w:rsidR="00CB0DA9" w:rsidRDefault="00CB0DA9" w:rsidP="00790104">
      <w:pPr>
        <w:spacing w:line="240" w:lineRule="auto"/>
        <w:ind w:firstLine="708"/>
        <w:contextualSpacing w:val="0"/>
        <w:jc w:val="both"/>
        <w:rPr>
          <w:rFonts w:ascii="Arial" w:eastAsiaTheme="minorEastAsia" w:hAnsi="Arial" w:cs="Arial"/>
          <w:sz w:val="24"/>
          <w:szCs w:val="24"/>
          <w:lang w:eastAsia="ko-KR"/>
        </w:rPr>
      </w:pPr>
      <w:r>
        <w:rPr>
          <w:rFonts w:ascii="Arial" w:eastAsiaTheme="minorEastAsia" w:hAnsi="Arial" w:cs="Arial"/>
          <w:sz w:val="24"/>
          <w:szCs w:val="24"/>
          <w:lang w:eastAsia="ko-KR"/>
        </w:rPr>
        <w:t xml:space="preserve">A </w:t>
      </w:r>
      <w:r w:rsidR="006226FF" w:rsidRPr="006226FF">
        <w:rPr>
          <w:rFonts w:ascii="Arial" w:eastAsiaTheme="minorEastAsia" w:hAnsi="Arial" w:cs="Arial"/>
          <w:sz w:val="24"/>
          <w:szCs w:val="24"/>
          <w:lang w:eastAsia="ko-KR"/>
        </w:rPr>
        <w:t xml:space="preserve">Realidade Aumentada (RA), introduz objetos virtuais no mundo real com os quais é possível interagir. O objetivo desta tecnologia </w:t>
      </w:r>
      <w:r>
        <w:rPr>
          <w:rFonts w:ascii="Arial" w:eastAsiaTheme="minorEastAsia" w:hAnsi="Arial" w:cs="Arial"/>
          <w:sz w:val="24"/>
          <w:szCs w:val="24"/>
          <w:lang w:eastAsia="ko-KR"/>
        </w:rPr>
        <w:t xml:space="preserve">é </w:t>
      </w:r>
      <w:r w:rsidR="006226FF" w:rsidRPr="006226FF">
        <w:rPr>
          <w:rFonts w:ascii="Arial" w:eastAsiaTheme="minorEastAsia" w:hAnsi="Arial" w:cs="Arial"/>
          <w:sz w:val="24"/>
          <w:szCs w:val="24"/>
          <w:lang w:eastAsia="ko-KR"/>
        </w:rPr>
        <w:t xml:space="preserve">melhorar a interação com o mundo real. </w:t>
      </w:r>
    </w:p>
    <w:p w14:paraId="003A7376" w14:textId="7C3DD465" w:rsidR="006226FF" w:rsidRDefault="001B6D01" w:rsidP="00790104">
      <w:pPr>
        <w:spacing w:line="240" w:lineRule="auto"/>
        <w:ind w:firstLine="708"/>
        <w:contextualSpacing w:val="0"/>
        <w:jc w:val="both"/>
        <w:rPr>
          <w:rFonts w:ascii="Arial" w:eastAsiaTheme="minorEastAsia" w:hAnsi="Arial" w:cs="Arial"/>
          <w:sz w:val="24"/>
          <w:szCs w:val="24"/>
          <w:lang w:eastAsia="ko-KR"/>
        </w:rPr>
      </w:pPr>
      <w:r>
        <w:rPr>
          <w:rFonts w:ascii="Arial" w:eastAsiaTheme="minorEastAsia" w:hAnsi="Arial" w:cs="Arial"/>
          <w:sz w:val="24"/>
          <w:szCs w:val="24"/>
          <w:lang w:eastAsia="ko-KR"/>
        </w:rPr>
        <w:t xml:space="preserve">A </w:t>
      </w:r>
      <w:r w:rsidRPr="006226FF">
        <w:rPr>
          <w:rFonts w:ascii="Arial" w:eastAsiaTheme="minorEastAsia" w:hAnsi="Arial" w:cs="Arial"/>
          <w:sz w:val="24"/>
          <w:szCs w:val="24"/>
          <w:lang w:eastAsia="ko-KR"/>
        </w:rPr>
        <w:t>Realidade Virtual (RV)</w:t>
      </w:r>
      <w:r>
        <w:rPr>
          <w:rFonts w:ascii="Arial" w:eastAsiaTheme="minorEastAsia" w:hAnsi="Arial" w:cs="Arial"/>
          <w:sz w:val="24"/>
          <w:szCs w:val="24"/>
          <w:lang w:eastAsia="ko-KR"/>
        </w:rPr>
        <w:t xml:space="preserve"> e</w:t>
      </w:r>
      <w:r w:rsidR="006226FF" w:rsidRPr="006226FF">
        <w:rPr>
          <w:rFonts w:ascii="Arial" w:eastAsiaTheme="minorEastAsia" w:hAnsi="Arial" w:cs="Arial"/>
          <w:sz w:val="24"/>
          <w:szCs w:val="24"/>
          <w:lang w:eastAsia="ko-KR"/>
        </w:rPr>
        <w:t xml:space="preserve"> </w:t>
      </w:r>
      <w:r>
        <w:rPr>
          <w:rFonts w:ascii="Arial" w:eastAsiaTheme="minorEastAsia" w:hAnsi="Arial" w:cs="Arial"/>
          <w:sz w:val="24"/>
          <w:szCs w:val="24"/>
          <w:lang w:eastAsia="ko-KR"/>
        </w:rPr>
        <w:t xml:space="preserve">a </w:t>
      </w:r>
      <w:r w:rsidRPr="006226FF">
        <w:rPr>
          <w:rFonts w:ascii="Arial" w:eastAsiaTheme="minorEastAsia" w:hAnsi="Arial" w:cs="Arial"/>
          <w:sz w:val="24"/>
          <w:szCs w:val="24"/>
          <w:lang w:eastAsia="ko-KR"/>
        </w:rPr>
        <w:t>Realidade Aumentada (RA)</w:t>
      </w:r>
      <w:r>
        <w:rPr>
          <w:rFonts w:ascii="Arial" w:eastAsiaTheme="minorEastAsia" w:hAnsi="Arial" w:cs="Arial"/>
          <w:sz w:val="24"/>
          <w:szCs w:val="24"/>
          <w:lang w:eastAsia="ko-KR"/>
        </w:rPr>
        <w:t xml:space="preserve"> </w:t>
      </w:r>
      <w:r w:rsidRPr="001B6D01">
        <w:rPr>
          <w:rFonts w:ascii="Arial" w:eastAsiaTheme="minorEastAsia" w:hAnsi="Arial" w:cs="Arial"/>
          <w:sz w:val="24"/>
          <w:szCs w:val="24"/>
          <w:lang w:eastAsia="ko-KR"/>
        </w:rPr>
        <w:t xml:space="preserve">estão </w:t>
      </w:r>
      <w:r>
        <w:rPr>
          <w:rFonts w:ascii="Arial" w:eastAsiaTheme="minorEastAsia" w:hAnsi="Arial" w:cs="Arial"/>
          <w:sz w:val="24"/>
          <w:szCs w:val="24"/>
          <w:lang w:eastAsia="ko-KR"/>
        </w:rPr>
        <w:t xml:space="preserve">num </w:t>
      </w:r>
      <w:r w:rsidRPr="001B6D01">
        <w:rPr>
          <w:rFonts w:ascii="Arial" w:eastAsiaTheme="minorEastAsia" w:hAnsi="Arial" w:cs="Arial"/>
          <w:sz w:val="24"/>
          <w:szCs w:val="24"/>
          <w:lang w:eastAsia="ko-KR"/>
        </w:rPr>
        <w:t>ponto crucial de comercialização emergente</w:t>
      </w:r>
      <w:r w:rsidR="00696F5A">
        <w:rPr>
          <w:rFonts w:ascii="Arial" w:eastAsiaTheme="minorEastAsia" w:hAnsi="Arial" w:cs="Arial"/>
          <w:sz w:val="24"/>
          <w:szCs w:val="24"/>
          <w:lang w:eastAsia="ko-KR"/>
        </w:rPr>
        <w:t>, estão a contribuir</w:t>
      </w:r>
      <w:r w:rsidR="008A7787">
        <w:rPr>
          <w:rFonts w:ascii="Arial" w:eastAsiaTheme="minorEastAsia" w:hAnsi="Arial" w:cs="Arial"/>
          <w:sz w:val="24"/>
          <w:szCs w:val="24"/>
          <w:lang w:eastAsia="ko-KR"/>
        </w:rPr>
        <w:t xml:space="preserve"> cada vez mais</w:t>
      </w:r>
      <w:r w:rsidR="006226FF" w:rsidRPr="006226FF">
        <w:rPr>
          <w:rFonts w:ascii="Arial" w:eastAsiaTheme="minorEastAsia" w:hAnsi="Arial" w:cs="Arial"/>
          <w:sz w:val="24"/>
          <w:szCs w:val="24"/>
          <w:lang w:eastAsia="ko-KR"/>
        </w:rPr>
        <w:t xml:space="preserve"> </w:t>
      </w:r>
      <w:r w:rsidR="00C83B28">
        <w:rPr>
          <w:rFonts w:ascii="Arial" w:eastAsiaTheme="minorEastAsia" w:hAnsi="Arial" w:cs="Arial"/>
          <w:sz w:val="24"/>
          <w:szCs w:val="24"/>
          <w:lang w:eastAsia="ko-KR"/>
        </w:rPr>
        <w:t xml:space="preserve">nas áreas dos jogos e entretenimento, das teleconferências, da medicina, da segurança pública e da </w:t>
      </w:r>
      <w:r w:rsidR="006226FF" w:rsidRPr="006226FF">
        <w:rPr>
          <w:rFonts w:ascii="Arial" w:eastAsiaTheme="minorEastAsia" w:hAnsi="Arial" w:cs="Arial"/>
          <w:sz w:val="24"/>
          <w:szCs w:val="24"/>
          <w:lang w:eastAsia="ko-KR"/>
        </w:rPr>
        <w:t>educação,</w:t>
      </w:r>
      <w:r w:rsidR="00696F5A">
        <w:rPr>
          <w:rFonts w:ascii="Arial" w:eastAsiaTheme="minorEastAsia" w:hAnsi="Arial" w:cs="Arial"/>
          <w:sz w:val="24"/>
          <w:szCs w:val="24"/>
          <w:lang w:eastAsia="ko-KR"/>
        </w:rPr>
        <w:t xml:space="preserve"> n</w:t>
      </w:r>
      <w:r w:rsidR="006226FF" w:rsidRPr="006226FF">
        <w:rPr>
          <w:rFonts w:ascii="Arial" w:eastAsiaTheme="minorEastAsia" w:hAnsi="Arial" w:cs="Arial"/>
          <w:sz w:val="24"/>
          <w:szCs w:val="24"/>
          <w:lang w:eastAsia="ko-KR"/>
        </w:rPr>
        <w:t>o envolvimento do aluno na atividade de aprendizagem</w:t>
      </w:r>
      <w:r w:rsidR="00C83B28">
        <w:rPr>
          <w:rFonts w:ascii="Arial" w:eastAsiaTheme="minorEastAsia" w:hAnsi="Arial" w:cs="Arial"/>
          <w:sz w:val="24"/>
          <w:szCs w:val="24"/>
          <w:lang w:eastAsia="ko-KR"/>
        </w:rPr>
        <w:t>.</w:t>
      </w:r>
    </w:p>
    <w:p w14:paraId="4D497BEE" w14:textId="6A28687D" w:rsidR="00435E37" w:rsidRDefault="00435E37" w:rsidP="006226FF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51CCBCD6" w14:textId="47BE49F7" w:rsidR="00435E37" w:rsidRPr="00790104" w:rsidRDefault="00790104" w:rsidP="00790104">
      <w:pPr>
        <w:keepNext/>
        <w:keepLines/>
        <w:spacing w:before="240" w:after="0" w:line="480" w:lineRule="auto"/>
        <w:contextualSpacing w:val="0"/>
        <w:outlineLvl w:val="0"/>
        <w:rPr>
          <w:rFonts w:ascii="Arial" w:eastAsiaTheme="majorEastAsia" w:hAnsi="Arial" w:cs="Arial"/>
          <w:color w:val="2F5496" w:themeColor="accent1" w:themeShade="BF"/>
          <w:sz w:val="32"/>
          <w:szCs w:val="32"/>
          <w:lang w:eastAsia="ko-KR"/>
        </w:rPr>
      </w:pPr>
      <w:r>
        <w:rPr>
          <w:rFonts w:ascii="Arial" w:eastAsiaTheme="majorEastAsia" w:hAnsi="Arial" w:cs="Arial"/>
          <w:color w:val="2F5496" w:themeColor="accent1" w:themeShade="BF"/>
          <w:sz w:val="32"/>
          <w:szCs w:val="32"/>
          <w:lang w:eastAsia="ko-KR"/>
        </w:rPr>
        <w:lastRenderedPageBreak/>
        <w:t>Conceitos</w:t>
      </w:r>
    </w:p>
    <w:p w14:paraId="48A5EF07" w14:textId="43A6AB8F" w:rsidR="00435E37" w:rsidRPr="00435E37" w:rsidRDefault="00435E37" w:rsidP="00790104">
      <w:pPr>
        <w:spacing w:line="24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435E37">
        <w:rPr>
          <w:rFonts w:ascii="Arial" w:hAnsi="Arial" w:cs="Arial"/>
          <w:color w:val="000000" w:themeColor="text1"/>
          <w:sz w:val="24"/>
          <w:szCs w:val="24"/>
        </w:rPr>
        <w:t>A realidade virtual e aumentada, são conceito</w:t>
      </w:r>
      <w:r>
        <w:rPr>
          <w:rFonts w:ascii="Arial" w:hAnsi="Arial" w:cs="Arial"/>
          <w:color w:val="000000" w:themeColor="text1"/>
          <w:sz w:val="24"/>
          <w:szCs w:val="24"/>
        </w:rPr>
        <w:t>s</w:t>
      </w:r>
      <w:r w:rsidRPr="00435E37">
        <w:rPr>
          <w:rFonts w:ascii="Arial" w:hAnsi="Arial" w:cs="Arial"/>
          <w:color w:val="000000" w:themeColor="text1"/>
          <w:sz w:val="24"/>
          <w:szCs w:val="24"/>
        </w:rPr>
        <w:t xml:space="preserve"> que </w:t>
      </w:r>
      <w:r>
        <w:rPr>
          <w:rFonts w:ascii="Arial" w:hAnsi="Arial" w:cs="Arial"/>
          <w:color w:val="000000" w:themeColor="text1"/>
          <w:sz w:val="24"/>
          <w:szCs w:val="24"/>
        </w:rPr>
        <w:t>são abordados cada vez mais durante o nosso dia a dia</w:t>
      </w:r>
      <w:r w:rsidR="00790104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r w:rsidRPr="00435E37">
        <w:rPr>
          <w:rFonts w:ascii="Arial" w:hAnsi="Arial" w:cs="Arial"/>
          <w:color w:val="000000" w:themeColor="text1"/>
          <w:sz w:val="24"/>
          <w:szCs w:val="24"/>
        </w:rPr>
        <w:t>Par</w:t>
      </w:r>
      <w:r w:rsidR="009B3577">
        <w:rPr>
          <w:rFonts w:ascii="Arial" w:hAnsi="Arial" w:cs="Arial"/>
          <w:color w:val="000000" w:themeColor="text1"/>
          <w:sz w:val="24"/>
          <w:szCs w:val="24"/>
        </w:rPr>
        <w:t>a</w:t>
      </w:r>
      <w:r w:rsidRPr="00435E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9B3577">
        <w:rPr>
          <w:rFonts w:ascii="Arial" w:hAnsi="Arial" w:cs="Arial"/>
          <w:color w:val="000000" w:themeColor="text1"/>
          <w:sz w:val="24"/>
          <w:szCs w:val="24"/>
        </w:rPr>
        <w:t>e</w:t>
      </w:r>
      <w:r w:rsidRPr="00435E37">
        <w:rPr>
          <w:rFonts w:ascii="Arial" w:hAnsi="Arial" w:cs="Arial"/>
          <w:color w:val="000000" w:themeColor="text1"/>
          <w:sz w:val="24"/>
          <w:szCs w:val="24"/>
        </w:rPr>
        <w:t>ntender as aplicações destas tecnologias</w:t>
      </w:r>
      <w:r w:rsidR="00790104">
        <w:rPr>
          <w:rFonts w:ascii="Arial" w:hAnsi="Arial" w:cs="Arial"/>
          <w:color w:val="000000" w:themeColor="text1"/>
          <w:sz w:val="24"/>
          <w:szCs w:val="24"/>
        </w:rPr>
        <w:t>, assim como os seus níveis de acessibilidade</w:t>
      </w:r>
      <w:r w:rsidRPr="00435E37">
        <w:rPr>
          <w:rFonts w:ascii="Arial" w:hAnsi="Arial" w:cs="Arial"/>
          <w:color w:val="000000" w:themeColor="text1"/>
          <w:sz w:val="24"/>
          <w:szCs w:val="24"/>
        </w:rPr>
        <w:t>, é necessário distingui-las.</w:t>
      </w:r>
    </w:p>
    <w:p w14:paraId="20CFB1E4" w14:textId="087E844A" w:rsidR="00435E37" w:rsidRDefault="00435E37" w:rsidP="00435E37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2EA7C949" w14:textId="57CFABC3" w:rsidR="00790104" w:rsidRPr="00597147" w:rsidRDefault="00790104" w:rsidP="00597147">
      <w:pPr>
        <w:keepNext/>
        <w:keepLines/>
        <w:spacing w:before="240" w:after="0" w:line="480" w:lineRule="auto"/>
        <w:contextualSpacing w:val="0"/>
        <w:outlineLvl w:val="0"/>
        <w:rPr>
          <w:rFonts w:ascii="Arial" w:eastAsiaTheme="majorEastAsia" w:hAnsi="Arial" w:cs="Arial"/>
          <w:color w:val="2F5496" w:themeColor="accent1" w:themeShade="BF"/>
          <w:sz w:val="26"/>
          <w:szCs w:val="26"/>
          <w:lang w:eastAsia="ko-KR"/>
        </w:rPr>
      </w:pPr>
      <w:r w:rsidRPr="00597147">
        <w:rPr>
          <w:rFonts w:ascii="Arial" w:eastAsiaTheme="majorEastAsia" w:hAnsi="Arial" w:cs="Arial"/>
          <w:color w:val="2F5496" w:themeColor="accent1" w:themeShade="BF"/>
          <w:sz w:val="26"/>
          <w:szCs w:val="26"/>
          <w:lang w:eastAsia="ko-KR"/>
        </w:rPr>
        <w:t>Realidade Virtual</w:t>
      </w:r>
    </w:p>
    <w:p w14:paraId="6CBAAB5A" w14:textId="77777777" w:rsidR="00597147" w:rsidRDefault="00790104" w:rsidP="008670F5">
      <w:pPr>
        <w:spacing w:line="24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435E37">
        <w:rPr>
          <w:rFonts w:ascii="Arial" w:hAnsi="Arial" w:cs="Arial"/>
          <w:color w:val="000000" w:themeColor="text1"/>
          <w:sz w:val="24"/>
          <w:szCs w:val="24"/>
        </w:rPr>
        <w:t xml:space="preserve">É uma tecnologia de interface entre um utilizador e um sistema operacional através de recursos gráficos 3D ou imagens 360º cujo objetivo é criar a sensação de presença num ambiente virtual diferente do real. </w:t>
      </w:r>
    </w:p>
    <w:p w14:paraId="036424E4" w14:textId="43BF4652" w:rsidR="00597147" w:rsidRDefault="00597147" w:rsidP="008670F5">
      <w:pPr>
        <w:spacing w:line="24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</w:t>
      </w:r>
      <w:r w:rsidR="00790104" w:rsidRPr="00435E37">
        <w:rPr>
          <w:rFonts w:ascii="Arial" w:hAnsi="Arial" w:cs="Arial"/>
          <w:color w:val="000000" w:themeColor="text1"/>
          <w:sz w:val="24"/>
          <w:szCs w:val="24"/>
        </w:rPr>
        <w:t xml:space="preserve"> interação é realizada em tempo real, com o uso de técnicas e de equipamentos computacionais que ajud</w:t>
      </w:r>
      <w:r>
        <w:rPr>
          <w:rFonts w:ascii="Arial" w:hAnsi="Arial" w:cs="Arial"/>
          <w:color w:val="000000" w:themeColor="text1"/>
          <w:sz w:val="24"/>
          <w:szCs w:val="24"/>
        </w:rPr>
        <w:t>a</w:t>
      </w:r>
      <w:r w:rsidR="00790104" w:rsidRPr="00435E37">
        <w:rPr>
          <w:rFonts w:ascii="Arial" w:hAnsi="Arial" w:cs="Arial"/>
          <w:color w:val="000000" w:themeColor="text1"/>
          <w:sz w:val="24"/>
          <w:szCs w:val="24"/>
        </w:rPr>
        <w:t>m na ampliação do sentimento de presença do utilizador no ambiente virtual. Esta sensação de presença é usualmente referida como imersão.</w:t>
      </w:r>
    </w:p>
    <w:p w14:paraId="23B51294" w14:textId="261BDD2D" w:rsidR="00790104" w:rsidRPr="00435E37" w:rsidRDefault="00597147" w:rsidP="008670F5">
      <w:pPr>
        <w:spacing w:line="24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 imersão</w:t>
      </w:r>
      <w:r w:rsidRPr="00597147">
        <w:rPr>
          <w:rFonts w:ascii="Arial" w:hAnsi="Arial" w:cs="Arial"/>
          <w:color w:val="000000" w:themeColor="text1"/>
          <w:sz w:val="24"/>
          <w:szCs w:val="24"/>
        </w:rPr>
        <w:t xml:space="preserve"> é a perceção </w:t>
      </w:r>
      <w:r w:rsidR="008670F5">
        <w:rPr>
          <w:rFonts w:ascii="Arial" w:hAnsi="Arial" w:cs="Arial"/>
          <w:color w:val="000000" w:themeColor="text1"/>
          <w:sz w:val="24"/>
          <w:szCs w:val="24"/>
        </w:rPr>
        <w:t xml:space="preserve">que </w:t>
      </w:r>
      <w:r w:rsidRPr="00597147">
        <w:rPr>
          <w:rFonts w:ascii="Arial" w:hAnsi="Arial" w:cs="Arial"/>
          <w:color w:val="000000" w:themeColor="text1"/>
          <w:sz w:val="24"/>
          <w:szCs w:val="24"/>
        </w:rPr>
        <w:t xml:space="preserve">é criada ao cercar o </w:t>
      </w:r>
      <w:r w:rsidR="008670F5">
        <w:rPr>
          <w:rFonts w:ascii="Arial" w:hAnsi="Arial" w:cs="Arial"/>
          <w:color w:val="000000" w:themeColor="text1"/>
          <w:sz w:val="24"/>
          <w:szCs w:val="24"/>
        </w:rPr>
        <w:t>utilizador</w:t>
      </w:r>
      <w:r w:rsidRPr="00597147">
        <w:rPr>
          <w:rFonts w:ascii="Arial" w:hAnsi="Arial" w:cs="Arial"/>
          <w:color w:val="000000" w:themeColor="text1"/>
          <w:sz w:val="24"/>
          <w:szCs w:val="24"/>
        </w:rPr>
        <w:t xml:space="preserve"> do sistema de realidade virtual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8670F5">
        <w:rPr>
          <w:rFonts w:ascii="Arial" w:hAnsi="Arial" w:cs="Arial"/>
          <w:color w:val="000000" w:themeColor="text1"/>
          <w:sz w:val="24"/>
          <w:szCs w:val="24"/>
        </w:rPr>
        <w:t>com</w:t>
      </w:r>
      <w:r w:rsidRPr="00597147">
        <w:rPr>
          <w:rFonts w:ascii="Arial" w:hAnsi="Arial" w:cs="Arial"/>
          <w:color w:val="000000" w:themeColor="text1"/>
          <w:sz w:val="24"/>
          <w:szCs w:val="24"/>
        </w:rPr>
        <w:t xml:space="preserve"> imagens, sons ou outros estímulos que juntos proporcionam um ambiente completamente envolvente.</w:t>
      </w:r>
    </w:p>
    <w:p w14:paraId="709B9A55" w14:textId="38EBB5B5" w:rsidR="00790104" w:rsidRDefault="00790104" w:rsidP="00790104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771341D6" w14:textId="54368F78" w:rsidR="00790104" w:rsidRPr="008670F5" w:rsidRDefault="008670F5" w:rsidP="008670F5">
      <w:pPr>
        <w:keepNext/>
        <w:keepLines/>
        <w:spacing w:before="240" w:after="0" w:line="480" w:lineRule="auto"/>
        <w:contextualSpacing w:val="0"/>
        <w:outlineLvl w:val="0"/>
        <w:rPr>
          <w:rFonts w:ascii="Arial" w:eastAsiaTheme="majorEastAsia" w:hAnsi="Arial" w:cs="Arial"/>
          <w:color w:val="2F5496" w:themeColor="accent1" w:themeShade="BF"/>
          <w:sz w:val="26"/>
          <w:szCs w:val="26"/>
          <w:lang w:eastAsia="ko-KR"/>
        </w:rPr>
      </w:pPr>
      <w:r w:rsidRPr="00597147">
        <w:rPr>
          <w:rFonts w:ascii="Arial" w:eastAsiaTheme="majorEastAsia" w:hAnsi="Arial" w:cs="Arial"/>
          <w:color w:val="2F5496" w:themeColor="accent1" w:themeShade="BF"/>
          <w:sz w:val="26"/>
          <w:szCs w:val="26"/>
          <w:lang w:eastAsia="ko-KR"/>
        </w:rPr>
        <w:t xml:space="preserve">Realidade </w:t>
      </w:r>
      <w:r>
        <w:rPr>
          <w:rFonts w:ascii="Arial" w:eastAsiaTheme="majorEastAsia" w:hAnsi="Arial" w:cs="Arial"/>
          <w:color w:val="2F5496" w:themeColor="accent1" w:themeShade="BF"/>
          <w:sz w:val="26"/>
          <w:szCs w:val="26"/>
          <w:lang w:eastAsia="ko-KR"/>
        </w:rPr>
        <w:t>Aumentada</w:t>
      </w:r>
    </w:p>
    <w:p w14:paraId="46066358" w14:textId="77777777" w:rsidR="00433D65" w:rsidRDefault="00790104" w:rsidP="008670F5">
      <w:pPr>
        <w:spacing w:line="240" w:lineRule="auto"/>
        <w:ind w:firstLine="708"/>
        <w:rPr>
          <w:rFonts w:ascii="Arial" w:hAnsi="Arial" w:cs="Arial"/>
          <w:color w:val="000000" w:themeColor="text1"/>
          <w:sz w:val="24"/>
          <w:szCs w:val="24"/>
        </w:rPr>
      </w:pPr>
      <w:r w:rsidRPr="00435E37">
        <w:rPr>
          <w:rFonts w:ascii="Arial" w:hAnsi="Arial" w:cs="Arial"/>
          <w:color w:val="000000" w:themeColor="text1"/>
          <w:sz w:val="24"/>
          <w:szCs w:val="24"/>
        </w:rPr>
        <w:t xml:space="preserve">É a integração de elementos ou informações virtuais a visualizações do mundo real através de uma </w:t>
      </w:r>
      <w:r w:rsidR="008670F5" w:rsidRPr="00435E37">
        <w:rPr>
          <w:rFonts w:ascii="Arial" w:hAnsi="Arial" w:cs="Arial"/>
          <w:color w:val="000000" w:themeColor="text1"/>
          <w:sz w:val="24"/>
          <w:szCs w:val="24"/>
        </w:rPr>
        <w:t>câ</w:t>
      </w:r>
      <w:r w:rsidR="008670F5">
        <w:rPr>
          <w:rFonts w:ascii="Arial" w:hAnsi="Arial" w:cs="Arial"/>
          <w:color w:val="000000" w:themeColor="text1"/>
          <w:sz w:val="24"/>
          <w:szCs w:val="24"/>
        </w:rPr>
        <w:t>ma</w:t>
      </w:r>
      <w:r w:rsidR="008670F5" w:rsidRPr="00435E37">
        <w:rPr>
          <w:rFonts w:ascii="Arial" w:hAnsi="Arial" w:cs="Arial"/>
          <w:color w:val="000000" w:themeColor="text1"/>
          <w:sz w:val="24"/>
          <w:szCs w:val="24"/>
        </w:rPr>
        <w:t>ra</w:t>
      </w:r>
      <w:r w:rsidRPr="00435E37">
        <w:rPr>
          <w:rFonts w:ascii="Arial" w:hAnsi="Arial" w:cs="Arial"/>
          <w:color w:val="000000" w:themeColor="text1"/>
          <w:sz w:val="24"/>
          <w:szCs w:val="24"/>
        </w:rPr>
        <w:t xml:space="preserve"> e com o uso de sensores de movimento. </w:t>
      </w:r>
    </w:p>
    <w:p w14:paraId="38D1B204" w14:textId="7D0F10DA" w:rsidR="00790104" w:rsidRDefault="00790104" w:rsidP="008670F5">
      <w:pPr>
        <w:spacing w:line="240" w:lineRule="auto"/>
        <w:ind w:firstLine="708"/>
        <w:rPr>
          <w:rFonts w:ascii="Arial" w:hAnsi="Arial" w:cs="Arial"/>
          <w:color w:val="000000" w:themeColor="text1"/>
          <w:sz w:val="24"/>
          <w:szCs w:val="24"/>
        </w:rPr>
      </w:pPr>
      <w:r w:rsidRPr="00435E37">
        <w:rPr>
          <w:rFonts w:ascii="Arial" w:hAnsi="Arial" w:cs="Arial"/>
          <w:color w:val="000000" w:themeColor="text1"/>
          <w:sz w:val="24"/>
          <w:szCs w:val="24"/>
        </w:rPr>
        <w:t>O uso mais popular da realidade aumentada é o entretenimento através dos filtros para fotos em aplicativos móveis de redes sociais e jogos, porém atualmente a realidade aumentada é utilizada de muitas formas tais como no ensino, design de produtos, ações de marketing ou em treinamento e suporte em plantas industriais.</w:t>
      </w:r>
    </w:p>
    <w:p w14:paraId="12EABCB0" w14:textId="62DAB6CC" w:rsidR="00790104" w:rsidRDefault="00790104" w:rsidP="00435E37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1B6717C1" w14:textId="445A25CA" w:rsidR="00435E37" w:rsidRPr="008A7842" w:rsidRDefault="00433D65" w:rsidP="008A7842">
      <w:pPr>
        <w:keepNext/>
        <w:keepLines/>
        <w:spacing w:before="240" w:after="0" w:line="480" w:lineRule="auto"/>
        <w:contextualSpacing w:val="0"/>
        <w:outlineLvl w:val="0"/>
        <w:rPr>
          <w:rFonts w:ascii="Arial" w:eastAsiaTheme="majorEastAsia" w:hAnsi="Arial" w:cs="Arial"/>
          <w:color w:val="2F5496" w:themeColor="accent1" w:themeShade="BF"/>
          <w:sz w:val="26"/>
          <w:szCs w:val="26"/>
          <w:lang w:eastAsia="ko-KR"/>
        </w:rPr>
      </w:pPr>
      <w:r>
        <w:rPr>
          <w:rFonts w:ascii="Arial" w:eastAsiaTheme="majorEastAsia" w:hAnsi="Arial" w:cs="Arial"/>
          <w:color w:val="2F5496" w:themeColor="accent1" w:themeShade="BF"/>
          <w:sz w:val="26"/>
          <w:szCs w:val="26"/>
          <w:lang w:eastAsia="ko-KR"/>
        </w:rPr>
        <w:t>Acessibilidade</w:t>
      </w:r>
    </w:p>
    <w:p w14:paraId="369257BA" w14:textId="77777777" w:rsidR="004B6C88" w:rsidRDefault="008A7842" w:rsidP="004B6C88">
      <w:pPr>
        <w:spacing w:line="24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R</w:t>
      </w:r>
      <w:r w:rsidRPr="008A7842">
        <w:rPr>
          <w:rFonts w:ascii="Arial" w:hAnsi="Arial" w:cs="Arial"/>
          <w:color w:val="000000" w:themeColor="text1"/>
          <w:sz w:val="24"/>
          <w:szCs w:val="24"/>
        </w:rPr>
        <w:t>efere</w:t>
      </w:r>
      <w:r>
        <w:rPr>
          <w:rFonts w:ascii="Arial" w:hAnsi="Arial" w:cs="Arial"/>
          <w:color w:val="000000" w:themeColor="text1"/>
          <w:sz w:val="24"/>
          <w:szCs w:val="24"/>
        </w:rPr>
        <w:t>-se</w:t>
      </w:r>
      <w:r w:rsidRPr="008A7842">
        <w:rPr>
          <w:rFonts w:ascii="Arial" w:hAnsi="Arial" w:cs="Arial"/>
          <w:color w:val="000000" w:themeColor="text1"/>
          <w:sz w:val="24"/>
          <w:szCs w:val="24"/>
        </w:rPr>
        <w:t xml:space="preserve"> à possibilidade e condição de utilização, com segurança e autonomia, de espaços, mobiliários, equipamentos urbanos, edificações, transportes, informação e comunicação, bem como de outros serviços e instalações abertos ao público</w:t>
      </w:r>
      <w:r>
        <w:rPr>
          <w:rFonts w:ascii="Arial" w:hAnsi="Arial" w:cs="Arial"/>
          <w:color w:val="000000" w:themeColor="text1"/>
          <w:sz w:val="24"/>
          <w:szCs w:val="24"/>
        </w:rPr>
        <w:t>,</w:t>
      </w:r>
      <w:r w:rsidRPr="008A7842">
        <w:rPr>
          <w:rFonts w:ascii="Arial" w:hAnsi="Arial" w:cs="Arial"/>
          <w:color w:val="000000" w:themeColor="text1"/>
          <w:sz w:val="24"/>
          <w:szCs w:val="24"/>
        </w:rPr>
        <w:t xml:space="preserve"> tanto na zona urbana como na rural, por pessoa</w:t>
      </w:r>
      <w:r>
        <w:rPr>
          <w:rFonts w:ascii="Arial" w:hAnsi="Arial" w:cs="Arial"/>
          <w:color w:val="000000" w:themeColor="text1"/>
          <w:sz w:val="24"/>
          <w:szCs w:val="24"/>
        </w:rPr>
        <w:t>s</w:t>
      </w:r>
      <w:r w:rsidRPr="008A7842">
        <w:rPr>
          <w:rFonts w:ascii="Arial" w:hAnsi="Arial" w:cs="Arial"/>
          <w:color w:val="000000" w:themeColor="text1"/>
          <w:sz w:val="24"/>
          <w:szCs w:val="24"/>
        </w:rPr>
        <w:t xml:space="preserve"> com deficiência ou com mobilidade reduzida.</w:t>
      </w:r>
    </w:p>
    <w:p w14:paraId="6B0B3B48" w14:textId="42AB0958" w:rsidR="00790104" w:rsidRDefault="00790104" w:rsidP="004B6C88">
      <w:pPr>
        <w:spacing w:line="240" w:lineRule="auto"/>
        <w:ind w:firstLine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546928FD" w14:textId="351F9102" w:rsidR="004B6C88" w:rsidRPr="005035CD" w:rsidRDefault="004B6C88" w:rsidP="005035CD">
      <w:pPr>
        <w:keepNext/>
        <w:keepLines/>
        <w:spacing w:before="240" w:after="0" w:line="480" w:lineRule="auto"/>
        <w:contextualSpacing w:val="0"/>
        <w:outlineLvl w:val="0"/>
        <w:rPr>
          <w:rFonts w:ascii="Arial" w:eastAsiaTheme="majorEastAsia" w:hAnsi="Arial" w:cs="Arial"/>
          <w:color w:val="2F5496" w:themeColor="accent1" w:themeShade="BF"/>
          <w:sz w:val="32"/>
          <w:szCs w:val="32"/>
          <w:lang w:eastAsia="ko-KR"/>
        </w:rPr>
      </w:pPr>
      <w:r>
        <w:rPr>
          <w:rFonts w:ascii="Arial" w:eastAsiaTheme="majorEastAsia" w:hAnsi="Arial" w:cs="Arial"/>
          <w:color w:val="2F5496" w:themeColor="accent1" w:themeShade="BF"/>
          <w:sz w:val="32"/>
          <w:szCs w:val="32"/>
          <w:lang w:eastAsia="ko-KR"/>
        </w:rPr>
        <w:lastRenderedPageBreak/>
        <w:t>Estado da Arte</w:t>
      </w:r>
    </w:p>
    <w:p w14:paraId="49A733C3" w14:textId="2EDC6C43" w:rsidR="004B6C88" w:rsidRPr="00A56EF6" w:rsidRDefault="004B6C88" w:rsidP="005035CD">
      <w:pPr>
        <w:spacing w:line="240" w:lineRule="auto"/>
        <w:ind w:firstLine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Realizando um contexto geral relativamente á tecnologia já existente</w:t>
      </w:r>
      <w:r w:rsidR="005035CD">
        <w:rPr>
          <w:rFonts w:ascii="Arial" w:hAnsi="Arial" w:cs="Arial"/>
          <w:color w:val="000000" w:themeColor="text1"/>
          <w:sz w:val="24"/>
          <w:szCs w:val="24"/>
        </w:rPr>
        <w:t>, focámo-nos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no ramo da deficiência auditiva, de forma a identificar valores que poderão ser incluídos na criação da aplicação</w:t>
      </w:r>
      <w:r w:rsidR="005035CD">
        <w:rPr>
          <w:rFonts w:ascii="Arial" w:hAnsi="Arial" w:cs="Arial"/>
          <w:color w:val="000000" w:themeColor="text1"/>
          <w:sz w:val="24"/>
          <w:szCs w:val="24"/>
        </w:rPr>
        <w:t xml:space="preserve"> a desenvolver</w:t>
      </w:r>
      <w:r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1F71073B" w14:textId="2570AF20" w:rsidR="00A56EF6" w:rsidRDefault="00A56EF6" w:rsidP="004B6C88">
      <w:pPr>
        <w:spacing w:line="240" w:lineRule="auto"/>
        <w:ind w:firstLine="708"/>
        <w:rPr>
          <w:rFonts w:ascii="Arial" w:hAnsi="Arial" w:cs="Arial"/>
          <w:color w:val="000000" w:themeColor="text1"/>
          <w:sz w:val="24"/>
          <w:szCs w:val="24"/>
        </w:rPr>
      </w:pPr>
      <w:r w:rsidRPr="00A56EF6">
        <w:rPr>
          <w:rFonts w:ascii="Arial" w:hAnsi="Arial" w:cs="Arial"/>
          <w:color w:val="000000" w:themeColor="text1"/>
          <w:sz w:val="24"/>
          <w:szCs w:val="24"/>
        </w:rPr>
        <w:t xml:space="preserve">Desta forma, o </w:t>
      </w:r>
      <w:r w:rsidR="005035CD">
        <w:rPr>
          <w:rFonts w:ascii="Arial" w:hAnsi="Arial" w:cs="Arial"/>
          <w:color w:val="000000" w:themeColor="text1"/>
          <w:sz w:val="24"/>
          <w:szCs w:val="24"/>
        </w:rPr>
        <w:t>desenvolvimento</w:t>
      </w:r>
      <w:r w:rsidRPr="00A56EF6">
        <w:rPr>
          <w:rFonts w:ascii="Arial" w:hAnsi="Arial" w:cs="Arial"/>
          <w:color w:val="000000" w:themeColor="text1"/>
          <w:sz w:val="24"/>
          <w:szCs w:val="24"/>
        </w:rPr>
        <w:t xml:space="preserve"> deste relatório vai de encontro com aquilo que definimos como sendo o nosso contributo para esta área.</w:t>
      </w:r>
    </w:p>
    <w:p w14:paraId="15913148" w14:textId="632C2372" w:rsidR="005035CD" w:rsidRDefault="005035CD" w:rsidP="00A56EF6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720FEC1E" w14:textId="5C6A9AEA" w:rsidR="0029068E" w:rsidRPr="00AF0F2B" w:rsidRDefault="00AF0F2B" w:rsidP="00AF0F2B">
      <w:pPr>
        <w:keepNext/>
        <w:keepLines/>
        <w:spacing w:before="240" w:after="0" w:line="480" w:lineRule="auto"/>
        <w:contextualSpacing w:val="0"/>
        <w:outlineLvl w:val="0"/>
        <w:rPr>
          <w:rFonts w:ascii="Arial" w:eastAsiaTheme="majorEastAsia" w:hAnsi="Arial" w:cs="Arial"/>
          <w:color w:val="2F5496" w:themeColor="accent1" w:themeShade="BF"/>
          <w:sz w:val="26"/>
          <w:szCs w:val="26"/>
          <w:lang w:eastAsia="ko-KR"/>
        </w:rPr>
      </w:pPr>
      <w:r w:rsidRPr="00AF0F2B">
        <w:rPr>
          <w:rFonts w:ascii="Arial" w:eastAsiaTheme="majorEastAsia" w:hAnsi="Arial" w:cs="Arial"/>
          <w:color w:val="2F5496" w:themeColor="accent1" w:themeShade="BF"/>
          <w:sz w:val="26"/>
          <w:szCs w:val="26"/>
          <w:lang w:eastAsia="ko-KR"/>
        </w:rPr>
        <w:t>Avaliação da acessibilidade em projetos já desenvolvidos</w:t>
      </w:r>
    </w:p>
    <w:p w14:paraId="67E229B7" w14:textId="77777777" w:rsidR="0029068E" w:rsidRPr="0029068E" w:rsidRDefault="0029068E" w:rsidP="0029068E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29068E">
        <w:rPr>
          <w:rFonts w:ascii="Arial" w:hAnsi="Arial" w:cs="Arial"/>
          <w:color w:val="000000" w:themeColor="text1"/>
          <w:sz w:val="24"/>
          <w:szCs w:val="24"/>
        </w:rPr>
        <w:t>Audição</w:t>
      </w:r>
    </w:p>
    <w:p w14:paraId="6A674432" w14:textId="3BEEF9C9" w:rsidR="0029068E" w:rsidRPr="0029068E" w:rsidRDefault="0029068E" w:rsidP="0029068E">
      <w:pPr>
        <w:spacing w:line="240" w:lineRule="auto"/>
        <w:rPr>
          <w:rFonts w:ascii="Arial" w:hAnsi="Arial" w:cs="Arial"/>
          <w:color w:val="000000" w:themeColor="text1"/>
        </w:rPr>
      </w:pPr>
      <w:r w:rsidRPr="0029068E">
        <w:rPr>
          <w:rFonts w:ascii="Arial" w:hAnsi="Arial" w:cs="Arial"/>
          <w:color w:val="000000" w:themeColor="text1"/>
          <w:sz w:val="24"/>
          <w:szCs w:val="24"/>
        </w:rPr>
        <w:t>•</w:t>
      </w:r>
      <w:r w:rsidRPr="0029068E">
        <w:rPr>
          <w:rFonts w:ascii="Arial" w:hAnsi="Arial" w:cs="Arial"/>
          <w:color w:val="000000" w:themeColor="text1"/>
          <w:sz w:val="24"/>
          <w:szCs w:val="24"/>
        </w:rPr>
        <w:tab/>
      </w:r>
      <w:r w:rsidRPr="0029068E">
        <w:rPr>
          <w:rFonts w:ascii="Arial" w:hAnsi="Arial" w:cs="Arial"/>
          <w:color w:val="000000" w:themeColor="text1"/>
        </w:rPr>
        <w:t xml:space="preserve">Pro: Até </w:t>
      </w:r>
      <w:r w:rsidR="004060DE">
        <w:rPr>
          <w:rFonts w:ascii="Arial" w:hAnsi="Arial" w:cs="Arial"/>
          <w:color w:val="000000" w:themeColor="text1"/>
        </w:rPr>
        <w:t>a</w:t>
      </w:r>
      <w:r w:rsidRPr="0029068E">
        <w:rPr>
          <w:rFonts w:ascii="Arial" w:hAnsi="Arial" w:cs="Arial"/>
          <w:color w:val="000000" w:themeColor="text1"/>
        </w:rPr>
        <w:t>o momento, a VR concentrou</w:t>
      </w:r>
      <w:r w:rsidR="004060DE">
        <w:rPr>
          <w:rFonts w:ascii="Arial" w:hAnsi="Arial" w:cs="Arial"/>
          <w:color w:val="000000" w:themeColor="text1"/>
        </w:rPr>
        <w:t>-se</w:t>
      </w:r>
      <w:r w:rsidRPr="0029068E">
        <w:rPr>
          <w:rFonts w:ascii="Arial" w:hAnsi="Arial" w:cs="Arial"/>
          <w:color w:val="000000" w:themeColor="text1"/>
        </w:rPr>
        <w:t xml:space="preserve"> principalmente nos aspetos visuais da realidade virtual</w:t>
      </w:r>
      <w:r w:rsidR="004060DE">
        <w:rPr>
          <w:rFonts w:ascii="Arial" w:hAnsi="Arial" w:cs="Arial"/>
          <w:color w:val="000000" w:themeColor="text1"/>
        </w:rPr>
        <w:t>.</w:t>
      </w:r>
    </w:p>
    <w:p w14:paraId="16B00F87" w14:textId="59F17859" w:rsidR="0029068E" w:rsidRPr="0029068E" w:rsidRDefault="0029068E" w:rsidP="0029068E">
      <w:pPr>
        <w:spacing w:line="240" w:lineRule="auto"/>
        <w:rPr>
          <w:rFonts w:ascii="Arial" w:hAnsi="Arial" w:cs="Arial"/>
          <w:color w:val="000000" w:themeColor="text1"/>
        </w:rPr>
      </w:pPr>
      <w:r w:rsidRPr="0029068E">
        <w:rPr>
          <w:rFonts w:ascii="Arial" w:hAnsi="Arial" w:cs="Arial"/>
          <w:color w:val="000000" w:themeColor="text1"/>
        </w:rPr>
        <w:t>•</w:t>
      </w:r>
      <w:r w:rsidRPr="0029068E">
        <w:rPr>
          <w:rFonts w:ascii="Arial" w:hAnsi="Arial" w:cs="Arial"/>
          <w:color w:val="000000" w:themeColor="text1"/>
        </w:rPr>
        <w:tab/>
        <w:t>Contras: Algumas experiências virtuais dependem muito de sinais sonoros para orientar os usuários</w:t>
      </w:r>
      <w:r w:rsidR="004060DE">
        <w:rPr>
          <w:rFonts w:ascii="Arial" w:hAnsi="Arial" w:cs="Arial"/>
          <w:color w:val="000000" w:themeColor="text1"/>
        </w:rPr>
        <w:t>.</w:t>
      </w:r>
    </w:p>
    <w:p w14:paraId="7B506DF4" w14:textId="5FC81D48" w:rsidR="0029068E" w:rsidRPr="0029068E" w:rsidRDefault="0029068E" w:rsidP="0029068E">
      <w:pPr>
        <w:spacing w:line="240" w:lineRule="auto"/>
        <w:rPr>
          <w:rFonts w:ascii="Arial" w:hAnsi="Arial" w:cs="Arial"/>
          <w:color w:val="000000" w:themeColor="text1"/>
        </w:rPr>
      </w:pPr>
      <w:r w:rsidRPr="0029068E">
        <w:rPr>
          <w:rFonts w:ascii="Arial" w:hAnsi="Arial" w:cs="Arial"/>
          <w:color w:val="000000" w:themeColor="text1"/>
        </w:rPr>
        <w:t>•</w:t>
      </w:r>
      <w:r w:rsidRPr="0029068E">
        <w:rPr>
          <w:rFonts w:ascii="Arial" w:hAnsi="Arial" w:cs="Arial"/>
          <w:color w:val="000000" w:themeColor="text1"/>
        </w:rPr>
        <w:tab/>
        <w:t>Contra: a latência do Bluetooth afeta a capacidade dos usuários de perceber eventos visuais e de áudio de forma síncrona</w:t>
      </w:r>
      <w:r w:rsidR="004060DE">
        <w:rPr>
          <w:rFonts w:ascii="Arial" w:hAnsi="Arial" w:cs="Arial"/>
          <w:color w:val="000000" w:themeColor="text1"/>
        </w:rPr>
        <w:t>.</w:t>
      </w:r>
    </w:p>
    <w:p w14:paraId="57972785" w14:textId="7237A5AF" w:rsidR="0029068E" w:rsidRPr="0029068E" w:rsidRDefault="0029068E" w:rsidP="0029068E">
      <w:pPr>
        <w:spacing w:line="240" w:lineRule="auto"/>
        <w:rPr>
          <w:rFonts w:ascii="Arial" w:hAnsi="Arial" w:cs="Arial"/>
          <w:color w:val="000000" w:themeColor="text1"/>
        </w:rPr>
      </w:pPr>
      <w:r w:rsidRPr="0029068E">
        <w:rPr>
          <w:rFonts w:ascii="Arial" w:hAnsi="Arial" w:cs="Arial"/>
          <w:color w:val="000000" w:themeColor="text1"/>
        </w:rPr>
        <w:t>•</w:t>
      </w:r>
      <w:r w:rsidRPr="0029068E">
        <w:rPr>
          <w:rFonts w:ascii="Arial" w:hAnsi="Arial" w:cs="Arial"/>
          <w:color w:val="000000" w:themeColor="text1"/>
        </w:rPr>
        <w:tab/>
        <w:t>Contra: Os usuários podem não conseguir comunicar usando o bate-papo por voz</w:t>
      </w:r>
      <w:r w:rsidR="004060DE">
        <w:rPr>
          <w:rFonts w:ascii="Arial" w:hAnsi="Arial" w:cs="Arial"/>
          <w:color w:val="000000" w:themeColor="text1"/>
        </w:rPr>
        <w:t>.</w:t>
      </w:r>
    </w:p>
    <w:p w14:paraId="5CD3F926" w14:textId="5BDC277A" w:rsidR="0029068E" w:rsidRPr="0029068E" w:rsidRDefault="0029068E" w:rsidP="0029068E">
      <w:pPr>
        <w:spacing w:line="240" w:lineRule="auto"/>
        <w:rPr>
          <w:rFonts w:ascii="Arial" w:hAnsi="Arial" w:cs="Arial"/>
          <w:color w:val="000000" w:themeColor="text1"/>
        </w:rPr>
      </w:pPr>
      <w:r w:rsidRPr="0029068E">
        <w:rPr>
          <w:rFonts w:ascii="Arial" w:hAnsi="Arial" w:cs="Arial"/>
          <w:color w:val="000000" w:themeColor="text1"/>
        </w:rPr>
        <w:t>•</w:t>
      </w:r>
      <w:r w:rsidRPr="0029068E">
        <w:rPr>
          <w:rFonts w:ascii="Arial" w:hAnsi="Arial" w:cs="Arial"/>
          <w:color w:val="000000" w:themeColor="text1"/>
        </w:rPr>
        <w:tab/>
        <w:t>Contra: a caixa de diálogo de áudio requer legendas</w:t>
      </w:r>
      <w:r w:rsidR="004060DE">
        <w:rPr>
          <w:rFonts w:ascii="Arial" w:hAnsi="Arial" w:cs="Arial"/>
          <w:color w:val="000000" w:themeColor="text1"/>
        </w:rPr>
        <w:t>.</w:t>
      </w:r>
    </w:p>
    <w:p w14:paraId="4B0A0CDB" w14:textId="495B46B9" w:rsidR="0029068E" w:rsidRPr="0029068E" w:rsidRDefault="0029068E" w:rsidP="0029068E">
      <w:pPr>
        <w:spacing w:line="240" w:lineRule="auto"/>
        <w:rPr>
          <w:rFonts w:ascii="Arial" w:hAnsi="Arial" w:cs="Arial"/>
          <w:color w:val="000000" w:themeColor="text1"/>
        </w:rPr>
      </w:pPr>
      <w:r w:rsidRPr="0029068E">
        <w:rPr>
          <w:rFonts w:ascii="Arial" w:hAnsi="Arial" w:cs="Arial"/>
          <w:color w:val="000000" w:themeColor="text1"/>
        </w:rPr>
        <w:t>•</w:t>
      </w:r>
      <w:r w:rsidRPr="0029068E">
        <w:rPr>
          <w:rFonts w:ascii="Arial" w:hAnsi="Arial" w:cs="Arial"/>
          <w:color w:val="000000" w:themeColor="text1"/>
        </w:rPr>
        <w:tab/>
        <w:t xml:space="preserve">Contra: A linguagem </w:t>
      </w:r>
      <w:r w:rsidR="004060DE">
        <w:rPr>
          <w:rFonts w:ascii="Arial" w:hAnsi="Arial" w:cs="Arial"/>
          <w:color w:val="000000" w:themeColor="text1"/>
        </w:rPr>
        <w:t>gestual</w:t>
      </w:r>
      <w:r w:rsidRPr="0029068E">
        <w:rPr>
          <w:rFonts w:ascii="Arial" w:hAnsi="Arial" w:cs="Arial"/>
          <w:color w:val="000000" w:themeColor="text1"/>
        </w:rPr>
        <w:t xml:space="preserve"> não é suportada</w:t>
      </w:r>
      <w:r w:rsidR="004060DE">
        <w:rPr>
          <w:rFonts w:ascii="Arial" w:hAnsi="Arial" w:cs="Arial"/>
          <w:color w:val="000000" w:themeColor="text1"/>
        </w:rPr>
        <w:t>.</w:t>
      </w:r>
    </w:p>
    <w:p w14:paraId="7EFD1FB0" w14:textId="77777777" w:rsidR="0029068E" w:rsidRPr="0029068E" w:rsidRDefault="0029068E" w:rsidP="0029068E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5B9C1688" w14:textId="77777777" w:rsidR="0029068E" w:rsidRPr="0029068E" w:rsidRDefault="0029068E" w:rsidP="0029068E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29068E">
        <w:rPr>
          <w:rFonts w:ascii="Arial" w:hAnsi="Arial" w:cs="Arial"/>
          <w:color w:val="000000" w:themeColor="text1"/>
          <w:sz w:val="24"/>
          <w:szCs w:val="24"/>
        </w:rPr>
        <w:t>Casos de uso de audição</w:t>
      </w:r>
    </w:p>
    <w:p w14:paraId="0E194B9B" w14:textId="74EB8CC2" w:rsidR="0029068E" w:rsidRPr="0029068E" w:rsidRDefault="0029068E" w:rsidP="0029068E">
      <w:pPr>
        <w:spacing w:line="240" w:lineRule="auto"/>
        <w:rPr>
          <w:rFonts w:ascii="Arial" w:hAnsi="Arial" w:cs="Arial"/>
          <w:color w:val="000000" w:themeColor="text1"/>
        </w:rPr>
      </w:pPr>
      <w:r w:rsidRPr="0029068E">
        <w:rPr>
          <w:rFonts w:ascii="Arial" w:hAnsi="Arial" w:cs="Arial"/>
          <w:color w:val="000000" w:themeColor="text1"/>
          <w:sz w:val="24"/>
          <w:szCs w:val="24"/>
        </w:rPr>
        <w:t>•</w:t>
      </w:r>
      <w:r w:rsidRPr="0029068E">
        <w:rPr>
          <w:rFonts w:ascii="Arial" w:hAnsi="Arial" w:cs="Arial"/>
          <w:color w:val="000000" w:themeColor="text1"/>
          <w:sz w:val="24"/>
          <w:szCs w:val="24"/>
        </w:rPr>
        <w:tab/>
      </w:r>
      <w:r w:rsidRPr="0029068E">
        <w:rPr>
          <w:rFonts w:ascii="Arial" w:hAnsi="Arial" w:cs="Arial"/>
          <w:color w:val="000000" w:themeColor="text1"/>
        </w:rPr>
        <w:t>Como usuário com deficiência auditiva, preciso</w:t>
      </w:r>
      <w:r w:rsidR="004060DE">
        <w:rPr>
          <w:rFonts w:ascii="Arial" w:hAnsi="Arial" w:cs="Arial"/>
          <w:color w:val="000000" w:themeColor="text1"/>
        </w:rPr>
        <w:t xml:space="preserve"> de</w:t>
      </w:r>
      <w:r w:rsidRPr="0029068E">
        <w:rPr>
          <w:rFonts w:ascii="Arial" w:hAnsi="Arial" w:cs="Arial"/>
          <w:color w:val="000000" w:themeColor="text1"/>
        </w:rPr>
        <w:t xml:space="preserve"> ser capaz de desligar as paisagens sonoras do ambiente, para que eu possa ouvir os elementos da interface, como cliques, bipes e transições.</w:t>
      </w:r>
    </w:p>
    <w:p w14:paraId="7B7637DF" w14:textId="5EB38668" w:rsidR="0029068E" w:rsidRPr="0029068E" w:rsidRDefault="0029068E" w:rsidP="0029068E">
      <w:pPr>
        <w:spacing w:line="240" w:lineRule="auto"/>
        <w:rPr>
          <w:rFonts w:ascii="Arial" w:hAnsi="Arial" w:cs="Arial"/>
          <w:color w:val="000000" w:themeColor="text1"/>
        </w:rPr>
      </w:pPr>
      <w:r w:rsidRPr="0029068E">
        <w:rPr>
          <w:rFonts w:ascii="Arial" w:hAnsi="Arial" w:cs="Arial"/>
          <w:color w:val="000000" w:themeColor="text1"/>
        </w:rPr>
        <w:t>•</w:t>
      </w:r>
      <w:r w:rsidRPr="0029068E">
        <w:rPr>
          <w:rFonts w:ascii="Arial" w:hAnsi="Arial" w:cs="Arial"/>
          <w:color w:val="000000" w:themeColor="text1"/>
        </w:rPr>
        <w:tab/>
        <w:t>Como usuário com deficiência auditiva, preciso de equivalentes visuais ou táteis de interfaces auditivas, para que eu possa interagir com os elementos da interface.</w:t>
      </w:r>
    </w:p>
    <w:p w14:paraId="014A598E" w14:textId="41152E7A" w:rsidR="0029068E" w:rsidRPr="0029068E" w:rsidRDefault="0029068E" w:rsidP="0029068E">
      <w:pPr>
        <w:spacing w:line="240" w:lineRule="auto"/>
        <w:rPr>
          <w:rFonts w:ascii="Arial" w:hAnsi="Arial" w:cs="Arial"/>
          <w:color w:val="000000" w:themeColor="text1"/>
        </w:rPr>
      </w:pPr>
      <w:r w:rsidRPr="0029068E">
        <w:rPr>
          <w:rFonts w:ascii="Arial" w:hAnsi="Arial" w:cs="Arial"/>
          <w:color w:val="000000" w:themeColor="text1"/>
        </w:rPr>
        <w:t>•</w:t>
      </w:r>
      <w:r w:rsidRPr="0029068E">
        <w:rPr>
          <w:rFonts w:ascii="Arial" w:hAnsi="Arial" w:cs="Arial"/>
          <w:color w:val="000000" w:themeColor="text1"/>
        </w:rPr>
        <w:tab/>
        <w:t xml:space="preserve">Como um usuário que ouve melhor </w:t>
      </w:r>
      <w:r w:rsidR="004060DE">
        <w:rPr>
          <w:rFonts w:ascii="Arial" w:hAnsi="Arial" w:cs="Arial"/>
          <w:color w:val="000000" w:themeColor="text1"/>
        </w:rPr>
        <w:t>n</w:t>
      </w:r>
      <w:r w:rsidRPr="0029068E">
        <w:rPr>
          <w:rFonts w:ascii="Arial" w:hAnsi="Arial" w:cs="Arial"/>
          <w:color w:val="000000" w:themeColor="text1"/>
        </w:rPr>
        <w:t>um ouvido, preciso ser capaz de controlar a localização do áudio espacializado, para que eu possa ouvir os elementos da interface.</w:t>
      </w:r>
    </w:p>
    <w:p w14:paraId="6104EE9C" w14:textId="0CC4BB57" w:rsidR="0029068E" w:rsidRDefault="0029068E" w:rsidP="0029068E">
      <w:pPr>
        <w:spacing w:line="240" w:lineRule="auto"/>
        <w:rPr>
          <w:rFonts w:ascii="Arial" w:hAnsi="Arial" w:cs="Arial"/>
          <w:color w:val="000000" w:themeColor="text1"/>
        </w:rPr>
      </w:pPr>
      <w:r w:rsidRPr="0029068E">
        <w:rPr>
          <w:rFonts w:ascii="Arial" w:hAnsi="Arial" w:cs="Arial"/>
          <w:color w:val="000000" w:themeColor="text1"/>
        </w:rPr>
        <w:t>•</w:t>
      </w:r>
      <w:r w:rsidRPr="0029068E">
        <w:rPr>
          <w:rFonts w:ascii="Arial" w:hAnsi="Arial" w:cs="Arial"/>
          <w:color w:val="000000" w:themeColor="text1"/>
        </w:rPr>
        <w:tab/>
        <w:t xml:space="preserve">Como usuário com deficiência auditiva, preciso de legendas de diálogo, para que eu possa ler o que está </w:t>
      </w:r>
      <w:r w:rsidR="004060DE">
        <w:rPr>
          <w:rFonts w:ascii="Arial" w:hAnsi="Arial" w:cs="Arial"/>
          <w:color w:val="000000" w:themeColor="text1"/>
        </w:rPr>
        <w:t>a ser</w:t>
      </w:r>
      <w:r w:rsidRPr="0029068E">
        <w:rPr>
          <w:rFonts w:ascii="Arial" w:hAnsi="Arial" w:cs="Arial"/>
          <w:color w:val="000000" w:themeColor="text1"/>
        </w:rPr>
        <w:t xml:space="preserve"> dito.</w:t>
      </w:r>
    </w:p>
    <w:p w14:paraId="6044966B" w14:textId="5E46C61C" w:rsidR="00813142" w:rsidRPr="0029068E" w:rsidRDefault="00813142" w:rsidP="0029068E">
      <w:pPr>
        <w:spacing w:line="240" w:lineRule="auto"/>
        <w:rPr>
          <w:rFonts w:ascii="Arial" w:hAnsi="Arial" w:cs="Arial"/>
          <w:color w:val="000000" w:themeColor="text1"/>
        </w:rPr>
      </w:pPr>
    </w:p>
    <w:sectPr w:rsidR="00813142" w:rsidRPr="0029068E" w:rsidSect="00663E6D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6EA52F" w14:textId="77777777" w:rsidR="009408A8" w:rsidRDefault="009408A8" w:rsidP="0044593F">
      <w:pPr>
        <w:spacing w:after="0" w:line="240" w:lineRule="auto"/>
      </w:pPr>
      <w:r>
        <w:separator/>
      </w:r>
    </w:p>
  </w:endnote>
  <w:endnote w:type="continuationSeparator" w:id="0">
    <w:p w14:paraId="7C97F731" w14:textId="77777777" w:rsidR="009408A8" w:rsidRDefault="009408A8" w:rsidP="004459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01818568"/>
      <w:docPartObj>
        <w:docPartGallery w:val="Page Numbers (Bottom of Page)"/>
        <w:docPartUnique/>
      </w:docPartObj>
    </w:sdtPr>
    <w:sdtEndPr/>
    <w:sdtContent>
      <w:p w14:paraId="08A87322" w14:textId="0A5C0749" w:rsidR="0044593F" w:rsidRDefault="0044593F" w:rsidP="005508F6">
        <w:pPr>
          <w:pStyle w:val="Rodap"/>
          <w:tabs>
            <w:tab w:val="clear" w:pos="8504"/>
          </w:tabs>
          <w:ind w:right="-56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EF5F40E" w14:textId="0A283C69" w:rsidR="0044593F" w:rsidRDefault="00663E6D" w:rsidP="00663E6D">
    <w:pPr>
      <w:pStyle w:val="Rodap"/>
      <w:jc w:val="center"/>
    </w:pPr>
    <w:r>
      <w:rPr>
        <w:rFonts w:ascii="Times New Roman" w:hAnsi="Times New Roman" w:cs="Times New Roman"/>
        <w:sz w:val="20"/>
        <w:szCs w:val="20"/>
      </w:rPr>
      <w:t xml:space="preserve">Laboratório de projeto em Engenharia Informática </w:t>
    </w:r>
    <w:r w:rsidRPr="003521BE">
      <w:rPr>
        <w:rFonts w:ascii="Times New Roman" w:hAnsi="Times New Roman" w:cs="Times New Roman"/>
        <w:sz w:val="20"/>
        <w:szCs w:val="20"/>
      </w:rPr>
      <w:sym w:font="Wingdings" w:char="F077"/>
    </w:r>
    <w:r>
      <w:rPr>
        <w:rFonts w:ascii="Times New Roman" w:hAnsi="Times New Roman" w:cs="Times New Roman"/>
        <w:sz w:val="20"/>
        <w:szCs w:val="20"/>
      </w:rPr>
      <w:t xml:space="preserve"> </w:t>
    </w:r>
    <w:r w:rsidRPr="00663E6D">
      <w:rPr>
        <w:rFonts w:ascii="Times New Roman" w:hAnsi="Times New Roman" w:cs="Times New Roman"/>
        <w:sz w:val="20"/>
        <w:szCs w:val="20"/>
      </w:rPr>
      <w:t>Estudo de Incorporação de Acessibilidade em Realidade Virtual e Aumentada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53E2F2" w14:textId="77777777" w:rsidR="009408A8" w:rsidRDefault="009408A8" w:rsidP="0044593F">
      <w:pPr>
        <w:spacing w:after="0" w:line="240" w:lineRule="auto"/>
      </w:pPr>
      <w:r>
        <w:separator/>
      </w:r>
    </w:p>
  </w:footnote>
  <w:footnote w:type="continuationSeparator" w:id="0">
    <w:p w14:paraId="50762AC3" w14:textId="77777777" w:rsidR="009408A8" w:rsidRDefault="009408A8" w:rsidP="004459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289D25" w14:textId="24315909" w:rsidR="0044593F" w:rsidRDefault="009408A8">
    <w:pPr>
      <w:pStyle w:val="Cabealho"/>
    </w:pPr>
    <w:r>
      <w:rPr>
        <w:noProof/>
      </w:rPr>
      <w:pict w14:anchorId="45F1936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538562" o:spid="_x0000_s1026" type="#_x0000_t75" alt="" style="position:absolute;margin-left:-101.45pt;margin-top:-70.65pt;width:600.25pt;height:61.7pt;z-index:-251658752;mso-wrap-edited:f;mso-position-horizontal-relative:margin;mso-position-vertical-relative:margin" o:allowincell="f">
          <v:imagedata r:id="rId1" o:title="" cropbottom="60774f" cropleft="-2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E95"/>
    <w:rsid w:val="000412B3"/>
    <w:rsid w:val="000C3E95"/>
    <w:rsid w:val="00184012"/>
    <w:rsid w:val="001B6D01"/>
    <w:rsid w:val="00231822"/>
    <w:rsid w:val="002354B4"/>
    <w:rsid w:val="0029068E"/>
    <w:rsid w:val="0033610F"/>
    <w:rsid w:val="003E1BBC"/>
    <w:rsid w:val="004060DE"/>
    <w:rsid w:val="00433D65"/>
    <w:rsid w:val="00435E37"/>
    <w:rsid w:val="0044593F"/>
    <w:rsid w:val="004B6C88"/>
    <w:rsid w:val="005035CD"/>
    <w:rsid w:val="00504C69"/>
    <w:rsid w:val="00544592"/>
    <w:rsid w:val="005508F6"/>
    <w:rsid w:val="00561CBD"/>
    <w:rsid w:val="00597147"/>
    <w:rsid w:val="005D2F49"/>
    <w:rsid w:val="00601588"/>
    <w:rsid w:val="006226FF"/>
    <w:rsid w:val="006328A1"/>
    <w:rsid w:val="00663E6D"/>
    <w:rsid w:val="00696F5A"/>
    <w:rsid w:val="00790104"/>
    <w:rsid w:val="00813142"/>
    <w:rsid w:val="008670F5"/>
    <w:rsid w:val="008A7787"/>
    <w:rsid w:val="008A7842"/>
    <w:rsid w:val="008B4C4B"/>
    <w:rsid w:val="009408A8"/>
    <w:rsid w:val="00965076"/>
    <w:rsid w:val="009940BD"/>
    <w:rsid w:val="009B3577"/>
    <w:rsid w:val="009C3904"/>
    <w:rsid w:val="00A56EF6"/>
    <w:rsid w:val="00A573D6"/>
    <w:rsid w:val="00AF0F2B"/>
    <w:rsid w:val="00BA2B73"/>
    <w:rsid w:val="00C34BE0"/>
    <w:rsid w:val="00C83B28"/>
    <w:rsid w:val="00CB0DA9"/>
    <w:rsid w:val="00CE41DA"/>
    <w:rsid w:val="00E82502"/>
    <w:rsid w:val="00EC7B12"/>
    <w:rsid w:val="00F17C77"/>
    <w:rsid w:val="00FE1426"/>
    <w:rsid w:val="00FE6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7D3401"/>
  <w15:chartTrackingRefBased/>
  <w15:docId w15:val="{784E3381-5574-4E46-B49B-6B696D833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0F2B"/>
    <w:pPr>
      <w:spacing w:line="256" w:lineRule="auto"/>
      <w:contextualSpacing/>
    </w:pPr>
  </w:style>
  <w:style w:type="paragraph" w:styleId="Ttulo1">
    <w:name w:val="heading 1"/>
    <w:basedOn w:val="Normal"/>
    <w:next w:val="Normal"/>
    <w:link w:val="Ttulo1Carter"/>
    <w:uiPriority w:val="9"/>
    <w:qFormat/>
    <w:rsid w:val="005508F6"/>
    <w:pPr>
      <w:keepNext/>
      <w:keepLines/>
      <w:spacing w:before="240" w:after="0" w:line="259" w:lineRule="auto"/>
      <w:contextualSpacing w:val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ko-KR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4459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4593F"/>
  </w:style>
  <w:style w:type="paragraph" w:styleId="Rodap">
    <w:name w:val="footer"/>
    <w:basedOn w:val="Normal"/>
    <w:link w:val="RodapCarter"/>
    <w:uiPriority w:val="99"/>
    <w:unhideWhenUsed/>
    <w:rsid w:val="004459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4593F"/>
  </w:style>
  <w:style w:type="character" w:customStyle="1" w:styleId="Ttulo1Carter">
    <w:name w:val="Título 1 Caráter"/>
    <w:basedOn w:val="Tipodeletrapredefinidodopargrafo"/>
    <w:link w:val="Ttulo1"/>
    <w:uiPriority w:val="9"/>
    <w:rsid w:val="005508F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ko-KR"/>
    </w:rPr>
  </w:style>
  <w:style w:type="paragraph" w:styleId="ndice1">
    <w:name w:val="toc 1"/>
    <w:basedOn w:val="Normal"/>
    <w:next w:val="Normal"/>
    <w:autoRedefine/>
    <w:uiPriority w:val="39"/>
    <w:unhideWhenUsed/>
    <w:rsid w:val="006226FF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6226FF"/>
    <w:rPr>
      <w:color w:val="0563C1" w:themeColor="hyperlink"/>
      <w:u w:val="single"/>
    </w:rPr>
  </w:style>
  <w:style w:type="paragraph" w:styleId="Cabealhodondice">
    <w:name w:val="TOC Heading"/>
    <w:basedOn w:val="Ttulo1"/>
    <w:next w:val="Normal"/>
    <w:uiPriority w:val="39"/>
    <w:unhideWhenUsed/>
    <w:qFormat/>
    <w:rsid w:val="006226FF"/>
    <w:pPr>
      <w:outlineLvl w:val="9"/>
    </w:pPr>
    <w:rPr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029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AFC144-9AFC-4D4A-8E47-FC7115E472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6</Pages>
  <Words>904</Words>
  <Characters>4882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MANUEL AFONSO CHAVES</dc:creator>
  <cp:keywords/>
  <dc:description/>
  <cp:lastModifiedBy>al70579@utad.eu</cp:lastModifiedBy>
  <cp:revision>19</cp:revision>
  <dcterms:created xsi:type="dcterms:W3CDTF">2022-04-04T10:05:00Z</dcterms:created>
  <dcterms:modified xsi:type="dcterms:W3CDTF">2022-04-11T13:55:00Z</dcterms:modified>
</cp:coreProperties>
</file>