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  <w:bookmarkStart w:id="0" w:name="_GoBack"/>
      <w:bookmarkEnd w:id="0"/>
    </w:p>
    <w:p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>Projeto PaIoTnela</w:t>
      </w:r>
    </w:p>
    <w:p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>O projeto PaIoTnela consiste na criação de um</w:t>
      </w:r>
      <w:r w:rsidR="009F26D3">
        <w:rPr>
          <w:rFonts w:ascii="Arial" w:eastAsia="Times New Roman" w:hAnsi="Arial" w:cs="Arial"/>
          <w:noProof/>
          <w:sz w:val="24"/>
          <w:szCs w:val="24"/>
        </w:rPr>
        <w:t>a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panela elétrica automatizada, afim de tornar mais preciso e prático preparar alimentos.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:rsid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A </w:t>
      </w:r>
      <w:r w:rsidR="009F26D3">
        <w:rPr>
          <w:rFonts w:ascii="Arial" w:eastAsia="Times New Roman" w:hAnsi="Arial" w:cs="Arial"/>
          <w:noProof/>
          <w:sz w:val="24"/>
          <w:szCs w:val="24"/>
        </w:rPr>
        <w:t>panela universal e automatizada é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>A PaIoTnela é uma panela tecnológica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 xml:space="preserve">Uma panela universal que pode cozinhar e gerenciar qualquer tipo de alimento,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>do aplicativo no smartphone</w:t>
      </w:r>
      <w:r w:rsidR="00E820E5" w:rsidRPr="000F714A">
        <w:rPr>
          <w:rFonts w:ascii="Arial" w:hAnsi="Arial" w:cs="Arial"/>
          <w:sz w:val="24"/>
          <w:szCs w:val="24"/>
        </w:rPr>
        <w:t xml:space="preserve"> 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sua panela</w:t>
      </w:r>
      <w:r w:rsidRPr="000F714A">
        <w:rPr>
          <w:rFonts w:ascii="Arial" w:hAnsi="Arial" w:cs="Arial"/>
          <w:sz w:val="24"/>
          <w:szCs w:val="24"/>
        </w:rPr>
        <w:t>.</w:t>
      </w:r>
    </w:p>
    <w:p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a panela configurada faça todo o trabalho automaticamente.</w:t>
      </w:r>
    </w:p>
    <w:p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da PaIoTnela está em sua base de dados, a medida que coleta dados de usuários diversos, pode sugerir o tempo para o usuário, enviar alerta para o melhor momento de ligar a panela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da panela;</w:t>
      </w:r>
    </w:p>
    <w:p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ela desliga sozinha 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podendo ficar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na função “aquecer”).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(app). </w:t>
      </w:r>
    </w:p>
    <w:p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>urança são um ponto forte, o aplicativo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D36FDB">
        <w:rPr>
          <w:rFonts w:ascii="Arial" w:hAnsi="Arial" w:cs="Arial"/>
          <w:sz w:val="24"/>
          <w:szCs w:val="24"/>
        </w:rPr>
        <w:t>a</w:t>
      </w:r>
      <w:r w:rsidR="00D36FDB" w:rsidRPr="00A667DF">
        <w:rPr>
          <w:rFonts w:ascii="Arial" w:hAnsi="Arial" w:cs="Arial"/>
          <w:sz w:val="24"/>
          <w:szCs w:val="24"/>
        </w:rPr>
        <w:t xml:space="preserve"> panela,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a panela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pela panela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 xml:space="preserve">Ela usa menos líquido do que a panela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pela panela elétrica 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as panelas de pressão elétricas já existentes no mercado, são até 5 vezes mais eficientes energeticamente do que panelas de pressão a </w:t>
      </w:r>
      <w:r w:rsidR="00015149">
        <w:rPr>
          <w:rFonts w:ascii="Arial" w:hAnsi="Arial" w:cs="Arial"/>
          <w:sz w:val="24"/>
          <w:szCs w:val="24"/>
        </w:rPr>
        <w:t xml:space="preserve">gás </w:t>
      </w:r>
      <w:r w:rsidRPr="00A667DF">
        <w:rPr>
          <w:rFonts w:ascii="Arial" w:hAnsi="Arial" w:cs="Arial"/>
          <w:sz w:val="24"/>
          <w:szCs w:val="24"/>
        </w:rPr>
        <w:t xml:space="preserve">(1), outro ponto positivo para a economia do usuário. </w:t>
      </w:r>
    </w:p>
    <w:p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(3) e chega ao consumidor com uma variação entre 60 e 80 reais. (4) Esse valor representa em média 40% da renda de família de baixa renda. (5)  Já a energia elétrica tem seu valor em aproximadamente R$0,50 por kWh (2) por todo o país.</w:t>
      </w:r>
    </w:p>
    <w:p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Pr="00B424B0" w:rsidRDefault="00AB11C7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  <w:r w:rsidR="003B5AC5">
        <w:rPr>
          <w:rFonts w:ascii="Arial" w:hAnsi="Arial" w:cs="Arial"/>
          <w:color w:val="000000" w:themeColor="text1"/>
          <w:sz w:val="24"/>
          <w:szCs w:val="24"/>
        </w:rPr>
        <w:t xml:space="preserve"> (7)</w:t>
      </w:r>
    </w:p>
    <w:p w:rsidR="00AB11C7" w:rsidRDefault="00AB11C7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:rsidR="00766E3F" w:rsidRPr="00B424B0" w:rsidRDefault="00766E3F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:rsidR="00AB11C7" w:rsidRPr="00B424B0" w:rsidRDefault="00AB11C7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756A79" w:rsidRPr="00E3596E" w:rsidRDefault="00756A79" w:rsidP="0066363D">
      <w:pPr>
        <w:jc w:val="both"/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:rsidR="00AB11C7" w:rsidRPr="00B022A3" w:rsidRDefault="00AB11C7" w:rsidP="0066363D">
      <w:pPr>
        <w:jc w:val="both"/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 xml:space="preserve"> O impacto em nossa vida</w:t>
      </w:r>
    </w:p>
    <w:p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Pr="004C1413" w:rsidRDefault="00015149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EUSTACIA HUEN.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:rsidR="00766E3F" w:rsidRP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63430E"/>
    <w:rsid w:val="0066363D"/>
    <w:rsid w:val="00756A79"/>
    <w:rsid w:val="0075748D"/>
    <w:rsid w:val="00763693"/>
    <w:rsid w:val="00766E3F"/>
    <w:rsid w:val="007C0A32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E6047"/>
    <w:rsid w:val="00E3596E"/>
    <w:rsid w:val="00E820E5"/>
    <w:rsid w:val="00E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CB35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1657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8</cp:revision>
  <dcterms:created xsi:type="dcterms:W3CDTF">2019-03-16T17:47:00Z</dcterms:created>
  <dcterms:modified xsi:type="dcterms:W3CDTF">2019-03-17T01:03:00Z</dcterms:modified>
</cp:coreProperties>
</file>