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67291958"/>
        <w:docPartObj>
          <w:docPartGallery w:val="Cover Pages"/>
          <w:docPartUnique/>
        </w:docPartObj>
      </w:sdtPr>
      <w:sdtEndPr>
        <w:rPr>
          <w:rFonts w:cstheme="minorHAnsi"/>
          <w:b/>
          <w:i/>
          <w:sz w:val="28"/>
          <w:lang w:val="es-EC"/>
        </w:rPr>
      </w:sdtEndPr>
      <w:sdtContent>
        <w:p w14:paraId="13FE36BF" w14:textId="77777777" w:rsidR="00321E35" w:rsidRDefault="00321E35" w:rsidP="00321E35"/>
        <w:p w14:paraId="45B38161" w14:textId="77777777" w:rsidR="00321E35" w:rsidRDefault="00321E35" w:rsidP="00321E35"/>
        <w:p w14:paraId="6840F511" w14:textId="1A86F00A" w:rsidR="00321E35" w:rsidRPr="00321E35" w:rsidRDefault="00321E35" w:rsidP="00321E35">
          <w:pPr>
            <w:rPr>
              <w:b/>
              <w:bCs/>
              <w:sz w:val="32"/>
              <w:szCs w:val="32"/>
            </w:rPr>
          </w:pPr>
          <w:r w:rsidRPr="00321E35">
            <w:rPr>
              <w:b/>
              <w:bCs/>
              <w:sz w:val="44"/>
              <w:szCs w:val="44"/>
            </w:rPr>
            <w:t>ESCUELA SUPERIOR POLITÉCNICA DEL LITORAL</w:t>
          </w:r>
        </w:p>
        <w:p w14:paraId="43588694" w14:textId="1F068D01" w:rsidR="000C29AB" w:rsidRPr="00321E35" w:rsidRDefault="00321E35" w:rsidP="00321E35">
          <w:pPr>
            <w:rPr>
              <w:b/>
              <w:bCs/>
              <w:sz w:val="28"/>
              <w:szCs w:val="28"/>
            </w:rPr>
          </w:pPr>
          <w:r w:rsidRPr="00321E35">
            <w:rPr>
              <w:b/>
              <w:bCs/>
              <w:sz w:val="28"/>
              <w:szCs w:val="28"/>
            </w:rPr>
            <w:t>FACULTAD DE INGENIERÍA EN ELECTRICIDAD Y COMPUTACIÓN</w:t>
          </w:r>
        </w:p>
        <w:p w14:paraId="14EEFB0C" w14:textId="28090A7B" w:rsidR="002D497E" w:rsidRDefault="001F7704">
          <w:pPr>
            <w:rPr>
              <w:rFonts w:cstheme="minorHAnsi"/>
              <w:b/>
              <w:i/>
              <w:sz w:val="28"/>
              <w:lang w:val="es-EC"/>
            </w:rPr>
          </w:pPr>
          <w:r>
            <w:rPr>
              <w:noProof/>
            </w:rPr>
            <mc:AlternateContent>
              <mc:Choice Requires="wps">
                <w:drawing>
                  <wp:anchor distT="0" distB="0" distL="114300" distR="114300" simplePos="0" relativeHeight="251662336" behindDoc="0" locked="0" layoutInCell="1" allowOverlap="1" wp14:anchorId="02AF3BBE" wp14:editId="08CC7DF6">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5544185" cy="309880"/>
                    <wp:effectExtent l="0" t="0" r="0" b="0"/>
                    <wp:wrapSquare wrapText="bothSides"/>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185" cy="3098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7365D"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fullDate="2026-10-16T00:00:00Z">
                                    <w:dateFormat w:val="d 'de' MMMM 'de' yyyy"/>
                                    <w:lid w:val="es-ES"/>
                                    <w:storeMappedDataAs w:val="dateTime"/>
                                    <w:calendar w:val="gregorian"/>
                                  </w:date>
                                </w:sdtPr>
                                <w:sdtContent>
                                  <w:p w14:paraId="488EEF28" w14:textId="3EC83EE0" w:rsidR="000C29AB" w:rsidRDefault="005D2392">
                                    <w:pPr>
                                      <w:pStyle w:val="Sinespaciado"/>
                                      <w:jc w:val="right"/>
                                      <w:rPr>
                                        <w:caps/>
                                        <w:color w:val="17365D" w:themeColor="text2" w:themeShade="BF"/>
                                        <w:sz w:val="40"/>
                                        <w:szCs w:val="40"/>
                                      </w:rPr>
                                    </w:pPr>
                                    <w:r>
                                      <w:rPr>
                                        <w:caps/>
                                        <w:color w:val="17365D" w:themeColor="text2" w:themeShade="BF"/>
                                        <w:sz w:val="40"/>
                                        <w:szCs w:val="40"/>
                                        <w:lang w:val="es-ES"/>
                                      </w:rPr>
                                      <w:t>16 de octubre de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02AF3BBE" id="_x0000_t202" coordsize="21600,21600" o:spt="202" path="m,l,21600r21600,l21600,xe">
                    <v:stroke joinstyle="miter"/>
                    <v:path gradientshapeok="t" o:connecttype="rect"/>
                  </v:shapetype>
                  <v:shape id="Cuadro de texto 6" o:spid="_x0000_s1026" type="#_x0000_t202" style="position:absolute;margin-left:0;margin-top:0;width:436.55pt;height:24.4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" filled="f" stroked="f" strokeweight=".5pt">
                    <v:textbox style="mso-fit-shape-to-text:t" inset="0,0,0,0">
                      <w:txbxContent>
                        <w:sdt>
                          <w:sdtPr>
                            <w:rPr>
                              <w:caps/>
                              <w:color w:val="17365D"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fullDate="2026-10-16T00:00:00Z">
                              <w:dateFormat w:val="d 'de' MMMM 'de' yyyy"/>
                              <w:lid w:val="es-ES"/>
                              <w:storeMappedDataAs w:val="dateTime"/>
                              <w:calendar w:val="gregorian"/>
                            </w:date>
                          </w:sdtPr>
                          <w:sdtEndPr/>
                          <w:sdtContent>
                            <w:p w14:paraId="488EEF28" w14:textId="3EC83EE0" w:rsidR="000C29AB" w:rsidRDefault="005D2392">
                              <w:pPr>
                                <w:pStyle w:val="Sinespaciado"/>
                                <w:jc w:val="right"/>
                                <w:rPr>
                                  <w:caps/>
                                  <w:color w:val="17365D" w:themeColor="text2" w:themeShade="BF"/>
                                  <w:sz w:val="40"/>
                                  <w:szCs w:val="40"/>
                                </w:rPr>
                              </w:pPr>
                              <w:r>
                                <w:rPr>
                                  <w:caps/>
                                  <w:color w:val="17365D" w:themeColor="text2" w:themeShade="BF"/>
                                  <w:sz w:val="40"/>
                                  <w:szCs w:val="40"/>
                                  <w:lang w:val="es-ES"/>
                                </w:rPr>
                                <w:t>16 de octubre de 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A0F8B98" wp14:editId="29C3C27D">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544185" cy="855345"/>
                    <wp:effectExtent l="0" t="0" r="0" b="0"/>
                    <wp:wrapSquare wrapText="bothSides"/>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185" cy="8553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0B9C399A" w14:textId="760299E4" w:rsidR="000C29AB" w:rsidRDefault="005D2392">
                                    <w:pPr>
                                      <w:pStyle w:val="Sinespaciado"/>
                                      <w:jc w:val="right"/>
                                      <w:rPr>
                                        <w:caps/>
                                        <w:color w:val="262626" w:themeColor="text1" w:themeTint="D9"/>
                                        <w:sz w:val="28"/>
                                        <w:szCs w:val="28"/>
                                      </w:rPr>
                                    </w:pPr>
                                    <w:r>
                                      <w:rPr>
                                        <w:caps/>
                                        <w:color w:val="262626" w:themeColor="text1" w:themeTint="D9"/>
                                        <w:sz w:val="28"/>
                                        <w:szCs w:val="28"/>
                                      </w:rPr>
                                      <w:t>desarrolo de aplicaciones web y móviles</w:t>
                                    </w:r>
                                  </w:p>
                                </w:sdtContent>
                              </w:sdt>
                              <w:p w14:paraId="431EB8FD" w14:textId="0060584E" w:rsidR="000C29AB" w:rsidRDefault="005D2392" w:rsidP="005D2392">
                                <w:pPr>
                                  <w:pStyle w:val="Sinespaciado"/>
                                  <w:jc w:val="right"/>
                                  <w:rPr>
                                    <w:caps/>
                                    <w:color w:val="262626" w:themeColor="text1" w:themeTint="D9"/>
                                    <w:sz w:val="20"/>
                                    <w:szCs w:val="20"/>
                                  </w:rPr>
                                </w:pPr>
                                <w:r>
                                  <w:rPr>
                                    <w:rFonts w:ascii="Helvetica" w:hAnsi="Helvetica" w:cs="Helvetica"/>
                                    <w:color w:val="333333"/>
                                    <w:sz w:val="21"/>
                                    <w:szCs w:val="21"/>
                                    <w:shd w:val="clear" w:color="auto" w:fill="FFFFFF"/>
                                  </w:rPr>
                                  <w:t>SOFG1006</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0A0F8B98" id="Cuadro de texto 5" o:spid="_x0000_s1027" type="#_x0000_t202" style="position:absolute;margin-left:0;margin-top:0;width:436.55pt;height:67.35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" filled="f" stroked="f" strokeweight=".5pt">
                    <v:textbox inset="0,0,0,0">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0B9C399A" w14:textId="760299E4" w:rsidR="000C29AB" w:rsidRDefault="005D2392">
                              <w:pPr>
                                <w:pStyle w:val="Sinespaciado"/>
                                <w:jc w:val="right"/>
                                <w:rPr>
                                  <w:caps/>
                                  <w:color w:val="262626" w:themeColor="text1" w:themeTint="D9"/>
                                  <w:sz w:val="28"/>
                                  <w:szCs w:val="28"/>
                                </w:rPr>
                              </w:pPr>
                              <w:r>
                                <w:rPr>
                                  <w:caps/>
                                  <w:color w:val="262626" w:themeColor="text1" w:themeTint="D9"/>
                                  <w:sz w:val="28"/>
                                  <w:szCs w:val="28"/>
                                </w:rPr>
                                <w:t>desarrolo de aplicaciones web y móviles</w:t>
                              </w:r>
                            </w:p>
                          </w:sdtContent>
                        </w:sdt>
                        <w:p w14:paraId="431EB8FD" w14:textId="0060584E" w:rsidR="000C29AB" w:rsidRDefault="005D2392" w:rsidP="005D2392">
                          <w:pPr>
                            <w:pStyle w:val="Sinespaciado"/>
                            <w:jc w:val="right"/>
                            <w:rPr>
                              <w:caps/>
                              <w:color w:val="262626" w:themeColor="text1" w:themeTint="D9"/>
                              <w:sz w:val="20"/>
                              <w:szCs w:val="20"/>
                            </w:rPr>
                          </w:pPr>
                          <w:r>
                            <w:rPr>
                              <w:rFonts w:ascii="Helvetica" w:hAnsi="Helvetica" w:cs="Helvetica"/>
                              <w:color w:val="333333"/>
                              <w:sz w:val="21"/>
                              <w:szCs w:val="21"/>
                              <w:shd w:val="clear" w:color="auto" w:fill="FFFFFF"/>
                            </w:rPr>
                            <w:t>SOFG1006</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346BD8D2" wp14:editId="08C43E0E">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544185" cy="3881120"/>
                    <wp:effectExtent l="0" t="0" r="0" b="0"/>
                    <wp:wrapSquare wrapText="bothSides"/>
                    <wp:docPr id="4"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185" cy="38811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1248F0" w14:textId="63890AE9" w:rsidR="000C29AB" w:rsidRDefault="00000000">
                                <w:pPr>
                                  <w:pStyle w:val="Sinespaciado"/>
                                  <w:jc w:val="right"/>
                                  <w:rPr>
                                    <w:caps/>
                                    <w:color w:val="17365D" w:themeColor="text2" w:themeShade="BF"/>
                                    <w:sz w:val="52"/>
                                    <w:szCs w:val="52"/>
                                  </w:rPr>
                                </w:pPr>
                                <w:sdt>
                                  <w:sdtPr>
                                    <w:rPr>
                                      <w:caps/>
                                      <w:color w:val="17365D"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0C29AB">
                                      <w:rPr>
                                        <w:caps/>
                                        <w:color w:val="17365D" w:themeColor="text2" w:themeShade="BF"/>
                                        <w:sz w:val="52"/>
                                        <w:szCs w:val="52"/>
                                        <w:lang w:val="es-ES"/>
                                      </w:rPr>
                                      <w:t xml:space="preserve">PROYECTO </w:t>
                                    </w:r>
                                    <w:r w:rsidR="005D2392">
                                      <w:rPr>
                                        <w:caps/>
                                        <w:color w:val="17365D" w:themeColor="text2" w:themeShade="BF"/>
                                        <w:sz w:val="52"/>
                                        <w:szCs w:val="52"/>
                                        <w:lang w:val="es-ES"/>
                                      </w:rPr>
                                      <w:t>2</w:t>
                                    </w:r>
                                  </w:sdtContent>
                                </w:sdt>
                              </w:p>
                              <w:sdt>
                                <w:sdtPr>
                                  <w:rPr>
                                    <w:smallCaps/>
                                    <w:color w:val="1F497D"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2584E5B2" w14:textId="36463AD1" w:rsidR="000C29AB" w:rsidRDefault="005D2392">
                                    <w:pPr>
                                      <w:pStyle w:val="Sinespaciado"/>
                                      <w:jc w:val="right"/>
                                      <w:rPr>
                                        <w:smallCaps/>
                                        <w:color w:val="1F497D" w:themeColor="text2"/>
                                        <w:sz w:val="36"/>
                                        <w:szCs w:val="36"/>
                                      </w:rPr>
                                    </w:pPr>
                                    <w:r>
                                      <w:rPr>
                                        <w:smallCaps/>
                                        <w:color w:val="1F497D" w:themeColor="text2"/>
                                        <w:sz w:val="36"/>
                                        <w:szCs w:val="36"/>
                                      </w:rPr>
                                      <w:t>steven noriega - danilo garcia</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346BD8D2" id="Cuadro de texto 4" o:spid="_x0000_s1028" type="#_x0000_t202" style="position:absolute;margin-left:0;margin-top:0;width:436.55pt;height:305.6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" filled="f" stroked="f" strokeweight=".5pt">
                    <v:textbox inset="0,0,0,0">
                      <w:txbxContent>
                        <w:p w14:paraId="311248F0" w14:textId="63890AE9" w:rsidR="000C29AB" w:rsidRDefault="003509FF">
                          <w:pPr>
                            <w:pStyle w:val="Sinespaciado"/>
                            <w:jc w:val="right"/>
                            <w:rPr>
                              <w:caps/>
                              <w:color w:val="17365D" w:themeColor="text2" w:themeShade="BF"/>
                              <w:sz w:val="52"/>
                              <w:szCs w:val="52"/>
                            </w:rPr>
                          </w:pPr>
                          <w:sdt>
                            <w:sdtPr>
                              <w:rPr>
                                <w:caps/>
                                <w:color w:val="17365D"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0C29AB">
                                <w:rPr>
                                  <w:caps/>
                                  <w:color w:val="17365D" w:themeColor="text2" w:themeShade="BF"/>
                                  <w:sz w:val="52"/>
                                  <w:szCs w:val="52"/>
                                  <w:lang w:val="es-ES"/>
                                </w:rPr>
                                <w:t xml:space="preserve">PROYECTO </w:t>
                              </w:r>
                              <w:r w:rsidR="005D2392">
                                <w:rPr>
                                  <w:caps/>
                                  <w:color w:val="17365D" w:themeColor="text2" w:themeShade="BF"/>
                                  <w:sz w:val="52"/>
                                  <w:szCs w:val="52"/>
                                  <w:lang w:val="es-ES"/>
                                </w:rPr>
                                <w:t>2</w:t>
                              </w:r>
                            </w:sdtContent>
                          </w:sdt>
                        </w:p>
                        <w:sdt>
                          <w:sdtPr>
                            <w:rPr>
                              <w:smallCaps/>
                              <w:color w:val="1F497D"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2584E5B2" w14:textId="36463AD1" w:rsidR="000C29AB" w:rsidRDefault="005D2392">
                              <w:pPr>
                                <w:pStyle w:val="Sinespaciado"/>
                                <w:jc w:val="right"/>
                                <w:rPr>
                                  <w:smallCaps/>
                                  <w:color w:val="1F497D" w:themeColor="text2"/>
                                  <w:sz w:val="36"/>
                                  <w:szCs w:val="36"/>
                                </w:rPr>
                              </w:pPr>
                              <w:r>
                                <w:rPr>
                                  <w:smallCaps/>
                                  <w:color w:val="1F497D" w:themeColor="text2"/>
                                  <w:sz w:val="36"/>
                                  <w:szCs w:val="36"/>
                                </w:rPr>
                                <w:t>steven noriega - danilo garcia</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73ABDF22" wp14:editId="79B79A40">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171450" cy="9673590"/>
                    <wp:effectExtent l="27940" t="21590" r="19685" b="20320"/>
                    <wp:wrapNone/>
                    <wp:docPr id="1" name="Grupo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450" cy="9673590"/>
                              <a:chOff x="0" y="0"/>
                              <a:chExt cx="2286" cy="91440"/>
                            </a:xfrm>
                          </wpg:grpSpPr>
                          <wps:wsp>
                            <wps:cNvPr id="2" name="Rectángulo 115"/>
                            <wps:cNvSpPr>
                              <a:spLocks noChangeArrowheads="1"/>
                            </wps:cNvSpPr>
                            <wps:spPr bwMode="auto">
                              <a:xfrm>
                                <a:off x="0" y="0"/>
                                <a:ext cx="2286" cy="87820"/>
                              </a:xfrm>
                              <a:prstGeom prst="rect">
                                <a:avLst/>
                              </a:prstGeom>
                              <a:solidFill>
                                <a:schemeClr val="accent1">
                                  <a:lumMod val="100000"/>
                                  <a:lumOff val="0"/>
                                </a:schemeClr>
                              </a:solidFill>
                              <a:ln w="38100">
                                <a:solidFill>
                                  <a:schemeClr val="lt1">
                                    <a:lumMod val="95000"/>
                                    <a:lumOff val="0"/>
                                  </a:schemeClr>
                                </a:solidFill>
                                <a:miter lim="800000"/>
                                <a:headEnd/>
                                <a:tailEnd/>
                              </a:ln>
                              <a:effectLst/>
                              <a:extLs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rot="0" vert="horz" wrap="square" lIns="91440" tIns="45720" rIns="91440" bIns="45720" anchor="ctr" anchorCtr="0" upright="1">
                              <a:noAutofit/>
                            </wps:bodyPr>
                          </wps:wsp>
                          <wps:wsp>
                            <wps:cNvPr id="3" name="Rectángulo 116"/>
                            <wps:cNvSpPr>
                              <a:spLocks noChangeAspect="1" noChangeArrowheads="1"/>
                            </wps:cNvSpPr>
                            <wps:spPr bwMode="auto">
                              <a:xfrm>
                                <a:off x="0" y="89154"/>
                                <a:ext cx="2286" cy="2286"/>
                              </a:xfrm>
                              <a:prstGeom prst="rect">
                                <a:avLst/>
                              </a:prstGeom>
                              <a:solidFill>
                                <a:schemeClr val="accent1">
                                  <a:lumMod val="100000"/>
                                  <a:lumOff val="0"/>
                                </a:schemeClr>
                              </a:solidFill>
                              <a:ln w="38100">
                                <a:solidFill>
                                  <a:schemeClr val="lt1">
                                    <a:lumMod val="95000"/>
                                    <a:lumOff val="0"/>
                                  </a:schemeClr>
                                </a:solidFill>
                                <a:miter lim="800000"/>
                                <a:headEnd/>
                                <a:tailEnd/>
                              </a:ln>
                              <a:effectLst/>
                              <a:extLs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rot="0" vert="horz" wrap="square" lIns="91440" tIns="45720" rIns="91440" bIns="45720" anchor="ctr" anchorCtr="0" upright="1">
                              <a:noAutofit/>
                            </wps:bodyPr>
                          </wps:wsp>
                        </wpg:wgp>
                      </a:graphicData>
                    </a:graphic>
                    <wp14:sizeRelH relativeFrom="page">
                      <wp14:pctWidth>2900</wp14:pctWidth>
                    </wp14:sizeRelH>
                    <wp14:sizeRelV relativeFrom="page">
                      <wp14:pctHeight>90900</wp14:pctHeight>
                    </wp14:sizeRelV>
                  </wp:anchor>
                </w:drawing>
              </mc:Choice>
              <mc:Fallback>
                <w:pict>
                  <v:group w14:anchorId="6983CCDF" id="Grupo 115" o:spid="_x0000_s1026" style="position:absolute;margin-left:0;margin-top:0;width:13.5pt;height:761.7pt;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" fillcolor="#4f81bd [3204]" strokecolor="#f2f2f2 [3041]" strokeweight="3pt">
                      <v:shadow color="#243f60 [1604]" opacity=".5" offset="1pt"/>
                    </v:rec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" fillcolor="#4f81bd [3204]" strokecolor="#f2f2f2 [3041]" strokeweight="3pt">
                      <v:shadow color="#243f60 [1604]" opacity=".5" offset="1pt"/>
                      <o:lock v:ext="edit" aspectratio="t"/>
                    </v:rect>
                    <w10:wrap anchorx="page" anchory="page"/>
                  </v:group>
                </w:pict>
              </mc:Fallback>
            </mc:AlternateContent>
          </w:r>
          <w:r w:rsidR="000C29AB">
            <w:rPr>
              <w:rFonts w:cstheme="minorHAnsi"/>
              <w:b/>
              <w:i/>
              <w:sz w:val="28"/>
              <w:lang w:val="es-EC"/>
            </w:rPr>
            <w:br w:type="page"/>
          </w:r>
        </w:p>
        <w:sdt>
          <w:sdtPr>
            <w:rPr>
              <w:rFonts w:asciiTheme="minorHAnsi" w:eastAsiaTheme="minorHAnsi" w:hAnsiTheme="minorHAnsi" w:cstheme="minorBidi"/>
              <w:color w:val="auto"/>
              <w:sz w:val="22"/>
              <w:szCs w:val="22"/>
              <w:lang w:val="es-ES" w:eastAsia="en-US"/>
            </w:rPr>
            <w:id w:val="-1715116079"/>
            <w:docPartObj>
              <w:docPartGallery w:val="Table of Contents"/>
              <w:docPartUnique/>
            </w:docPartObj>
          </w:sdtPr>
          <w:sdtEndPr>
            <w:rPr>
              <w:b/>
              <w:bCs/>
            </w:rPr>
          </w:sdtEndPr>
          <w:sdtContent>
            <w:p w14:paraId="40D8FB7A" w14:textId="0934E285" w:rsidR="002D497E" w:rsidRDefault="002D497E">
              <w:pPr>
                <w:pStyle w:val="TtuloTDC"/>
              </w:pPr>
              <w:r>
                <w:rPr>
                  <w:lang w:val="es-ES"/>
                </w:rPr>
                <w:t>Contenido</w:t>
              </w:r>
            </w:p>
            <w:p w14:paraId="44EAB59D" w14:textId="246F7380" w:rsidR="005D2392" w:rsidRDefault="002D497E">
              <w:pPr>
                <w:pStyle w:val="TDC1"/>
                <w:tabs>
                  <w:tab w:val="right" w:leader="dot" w:pos="8494"/>
                </w:tabs>
                <w:rPr>
                  <w:rFonts w:eastAsiaTheme="minorEastAsia"/>
                  <w:noProof/>
                  <w:lang w:val="es-EC" w:eastAsia="es-EC"/>
                </w:rPr>
              </w:pPr>
              <w:r>
                <w:fldChar w:fldCharType="begin"/>
              </w:r>
              <w:r>
                <w:instrText xml:space="preserve"> TOC \o "1-3" \h \z \u </w:instrText>
              </w:r>
              <w:r>
                <w:fldChar w:fldCharType="separate"/>
              </w:r>
              <w:hyperlink w:anchor="_Toc243045770" w:history="1">
                <w:r w:rsidR="005D2392" w:rsidRPr="00E81538">
                  <w:rPr>
                    <w:rStyle w:val="Hipervnculo"/>
                    <w:noProof/>
                    <w:lang w:val="es-EC"/>
                  </w:rPr>
                  <w:t>Análisis</w:t>
                </w:r>
                <w:r w:rsidR="005D2392">
                  <w:rPr>
                    <w:noProof/>
                    <w:webHidden/>
                  </w:rPr>
                  <w:tab/>
                </w:r>
                <w:r w:rsidR="005D2392">
                  <w:rPr>
                    <w:noProof/>
                    <w:webHidden/>
                  </w:rPr>
                  <w:fldChar w:fldCharType="begin"/>
                </w:r>
                <w:r w:rsidR="005D2392">
                  <w:rPr>
                    <w:noProof/>
                    <w:webHidden/>
                  </w:rPr>
                  <w:instrText xml:space="preserve"> PAGEREF _Toc243045770 \h </w:instrText>
                </w:r>
                <w:r w:rsidR="005D2392">
                  <w:rPr>
                    <w:noProof/>
                    <w:webHidden/>
                  </w:rPr>
                </w:r>
                <w:r w:rsidR="005D2392">
                  <w:rPr>
                    <w:noProof/>
                    <w:webHidden/>
                  </w:rPr>
                  <w:fldChar w:fldCharType="separate"/>
                </w:r>
                <w:r w:rsidR="005D2392">
                  <w:rPr>
                    <w:noProof/>
                    <w:webHidden/>
                  </w:rPr>
                  <w:t>2</w:t>
                </w:r>
                <w:r w:rsidR="005D2392">
                  <w:rPr>
                    <w:noProof/>
                    <w:webHidden/>
                  </w:rPr>
                  <w:fldChar w:fldCharType="end"/>
                </w:r>
              </w:hyperlink>
            </w:p>
            <w:p w14:paraId="7B461343" w14:textId="1B4F5BE8" w:rsidR="005D2392" w:rsidRDefault="005D2392">
              <w:pPr>
                <w:pStyle w:val="TDC2"/>
                <w:tabs>
                  <w:tab w:val="right" w:leader="dot" w:pos="8494"/>
                </w:tabs>
                <w:rPr>
                  <w:noProof/>
                </w:rPr>
              </w:pPr>
              <w:hyperlink w:anchor="_Toc243045771" w:history="1">
                <w:r w:rsidRPr="00E81538">
                  <w:rPr>
                    <w:rStyle w:val="Hipervnculo"/>
                    <w:noProof/>
                  </w:rPr>
                  <w:t>1.1. Descripción del evento</w:t>
                </w:r>
                <w:r>
                  <w:rPr>
                    <w:noProof/>
                    <w:webHidden/>
                  </w:rPr>
                  <w:tab/>
                </w:r>
                <w:r>
                  <w:rPr>
                    <w:noProof/>
                    <w:webHidden/>
                  </w:rPr>
                  <w:fldChar w:fldCharType="begin"/>
                </w:r>
                <w:r>
                  <w:rPr>
                    <w:noProof/>
                    <w:webHidden/>
                  </w:rPr>
                  <w:instrText xml:space="preserve"> PAGEREF _Toc243045771 \h </w:instrText>
                </w:r>
                <w:r>
                  <w:rPr>
                    <w:noProof/>
                    <w:webHidden/>
                  </w:rPr>
                </w:r>
                <w:r>
                  <w:rPr>
                    <w:noProof/>
                    <w:webHidden/>
                  </w:rPr>
                  <w:fldChar w:fldCharType="separate"/>
                </w:r>
                <w:r>
                  <w:rPr>
                    <w:noProof/>
                    <w:webHidden/>
                  </w:rPr>
                  <w:t>2</w:t>
                </w:r>
                <w:r>
                  <w:rPr>
                    <w:noProof/>
                    <w:webHidden/>
                  </w:rPr>
                  <w:fldChar w:fldCharType="end"/>
                </w:r>
              </w:hyperlink>
            </w:p>
            <w:p w14:paraId="4A5DD944" w14:textId="1B3FE0C1" w:rsidR="005D2392" w:rsidRDefault="005D2392">
              <w:pPr>
                <w:pStyle w:val="TDC2"/>
                <w:tabs>
                  <w:tab w:val="right" w:leader="dot" w:pos="8494"/>
                </w:tabs>
                <w:rPr>
                  <w:noProof/>
                </w:rPr>
              </w:pPr>
              <w:hyperlink w:anchor="_Toc243045772" w:history="1">
                <w:r w:rsidRPr="00E81538">
                  <w:rPr>
                    <w:rStyle w:val="Hipervnculo"/>
                    <w:noProof/>
                  </w:rPr>
                  <w:t>1.2. Recopilación de información</w:t>
                </w:r>
                <w:r>
                  <w:rPr>
                    <w:noProof/>
                    <w:webHidden/>
                  </w:rPr>
                  <w:tab/>
                </w:r>
                <w:r>
                  <w:rPr>
                    <w:noProof/>
                    <w:webHidden/>
                  </w:rPr>
                  <w:fldChar w:fldCharType="begin"/>
                </w:r>
                <w:r>
                  <w:rPr>
                    <w:noProof/>
                    <w:webHidden/>
                  </w:rPr>
                  <w:instrText xml:space="preserve"> PAGEREF _Toc243045772 \h </w:instrText>
                </w:r>
                <w:r>
                  <w:rPr>
                    <w:noProof/>
                    <w:webHidden/>
                  </w:rPr>
                </w:r>
                <w:r>
                  <w:rPr>
                    <w:noProof/>
                    <w:webHidden/>
                  </w:rPr>
                  <w:fldChar w:fldCharType="separate"/>
                </w:r>
                <w:r>
                  <w:rPr>
                    <w:noProof/>
                    <w:webHidden/>
                  </w:rPr>
                  <w:t>2</w:t>
                </w:r>
                <w:r>
                  <w:rPr>
                    <w:noProof/>
                    <w:webHidden/>
                  </w:rPr>
                  <w:fldChar w:fldCharType="end"/>
                </w:r>
              </w:hyperlink>
            </w:p>
            <w:p w14:paraId="0D64DD26" w14:textId="7D0DD2CD" w:rsidR="005D2392" w:rsidRDefault="005D2392">
              <w:pPr>
                <w:pStyle w:val="TDC2"/>
                <w:tabs>
                  <w:tab w:val="right" w:leader="dot" w:pos="8494"/>
                </w:tabs>
                <w:rPr>
                  <w:noProof/>
                </w:rPr>
              </w:pPr>
              <w:hyperlink w:anchor="_Toc243045773" w:history="1">
                <w:r w:rsidRPr="00E81538">
                  <w:rPr>
                    <w:rStyle w:val="Hipervnculo"/>
                    <w:noProof/>
                  </w:rPr>
                  <w:t>1.3. Hallazgos identificados</w:t>
                </w:r>
                <w:r>
                  <w:rPr>
                    <w:noProof/>
                    <w:webHidden/>
                  </w:rPr>
                  <w:tab/>
                </w:r>
                <w:r>
                  <w:rPr>
                    <w:noProof/>
                    <w:webHidden/>
                  </w:rPr>
                  <w:fldChar w:fldCharType="begin"/>
                </w:r>
                <w:r>
                  <w:rPr>
                    <w:noProof/>
                    <w:webHidden/>
                  </w:rPr>
                  <w:instrText xml:space="preserve"> PAGEREF _Toc243045773 \h </w:instrText>
                </w:r>
                <w:r>
                  <w:rPr>
                    <w:noProof/>
                    <w:webHidden/>
                  </w:rPr>
                </w:r>
                <w:r>
                  <w:rPr>
                    <w:noProof/>
                    <w:webHidden/>
                  </w:rPr>
                  <w:fldChar w:fldCharType="separate"/>
                </w:r>
                <w:r>
                  <w:rPr>
                    <w:noProof/>
                    <w:webHidden/>
                  </w:rPr>
                  <w:t>2</w:t>
                </w:r>
                <w:r>
                  <w:rPr>
                    <w:noProof/>
                    <w:webHidden/>
                  </w:rPr>
                  <w:fldChar w:fldCharType="end"/>
                </w:r>
              </w:hyperlink>
            </w:p>
            <w:p w14:paraId="7184AD4E" w14:textId="1A03BF74" w:rsidR="005D2392" w:rsidRDefault="005D2392">
              <w:pPr>
                <w:pStyle w:val="TDC2"/>
                <w:tabs>
                  <w:tab w:val="right" w:leader="dot" w:pos="8494"/>
                </w:tabs>
                <w:rPr>
                  <w:noProof/>
                </w:rPr>
              </w:pPr>
              <w:hyperlink w:anchor="_Toc243045774" w:history="1">
                <w:r w:rsidRPr="00E81538">
                  <w:rPr>
                    <w:rStyle w:val="Hipervnculo"/>
                    <w:noProof/>
                  </w:rPr>
                  <w:t>1.4. Necesidades identificadas para la landing page</w:t>
                </w:r>
                <w:r>
                  <w:rPr>
                    <w:noProof/>
                    <w:webHidden/>
                  </w:rPr>
                  <w:tab/>
                </w:r>
                <w:r>
                  <w:rPr>
                    <w:noProof/>
                    <w:webHidden/>
                  </w:rPr>
                  <w:fldChar w:fldCharType="begin"/>
                </w:r>
                <w:r>
                  <w:rPr>
                    <w:noProof/>
                    <w:webHidden/>
                  </w:rPr>
                  <w:instrText xml:space="preserve"> PAGEREF _Toc243045774 \h </w:instrText>
                </w:r>
                <w:r>
                  <w:rPr>
                    <w:noProof/>
                    <w:webHidden/>
                  </w:rPr>
                </w:r>
                <w:r>
                  <w:rPr>
                    <w:noProof/>
                    <w:webHidden/>
                  </w:rPr>
                  <w:fldChar w:fldCharType="separate"/>
                </w:r>
                <w:r>
                  <w:rPr>
                    <w:noProof/>
                    <w:webHidden/>
                  </w:rPr>
                  <w:t>3</w:t>
                </w:r>
                <w:r>
                  <w:rPr>
                    <w:noProof/>
                    <w:webHidden/>
                  </w:rPr>
                  <w:fldChar w:fldCharType="end"/>
                </w:r>
              </w:hyperlink>
            </w:p>
            <w:p w14:paraId="09F97383" w14:textId="3E8EFC37" w:rsidR="005D2392" w:rsidRDefault="005D2392">
              <w:pPr>
                <w:pStyle w:val="TDC2"/>
                <w:tabs>
                  <w:tab w:val="right" w:leader="dot" w:pos="8494"/>
                </w:tabs>
                <w:rPr>
                  <w:noProof/>
                </w:rPr>
              </w:pPr>
              <w:hyperlink w:anchor="_Toc243045775" w:history="1">
                <w:r w:rsidRPr="00E81538">
                  <w:rPr>
                    <w:rStyle w:val="Hipervnculo"/>
                    <w:noProof/>
                  </w:rPr>
                  <w:t>1.5. Organización del contenido de la landing page</w:t>
                </w:r>
                <w:r>
                  <w:rPr>
                    <w:noProof/>
                    <w:webHidden/>
                  </w:rPr>
                  <w:tab/>
                </w:r>
                <w:r>
                  <w:rPr>
                    <w:noProof/>
                    <w:webHidden/>
                  </w:rPr>
                  <w:fldChar w:fldCharType="begin"/>
                </w:r>
                <w:r>
                  <w:rPr>
                    <w:noProof/>
                    <w:webHidden/>
                  </w:rPr>
                  <w:instrText xml:space="preserve"> PAGEREF _Toc243045775 \h </w:instrText>
                </w:r>
                <w:r>
                  <w:rPr>
                    <w:noProof/>
                    <w:webHidden/>
                  </w:rPr>
                </w:r>
                <w:r>
                  <w:rPr>
                    <w:noProof/>
                    <w:webHidden/>
                  </w:rPr>
                  <w:fldChar w:fldCharType="separate"/>
                </w:r>
                <w:r>
                  <w:rPr>
                    <w:noProof/>
                    <w:webHidden/>
                  </w:rPr>
                  <w:t>4</w:t>
                </w:r>
                <w:r>
                  <w:rPr>
                    <w:noProof/>
                    <w:webHidden/>
                  </w:rPr>
                  <w:fldChar w:fldCharType="end"/>
                </w:r>
              </w:hyperlink>
            </w:p>
            <w:p w14:paraId="41D12AE7" w14:textId="2D55D7ED" w:rsidR="005D2392" w:rsidRDefault="005D2392">
              <w:pPr>
                <w:pStyle w:val="TDC2"/>
                <w:tabs>
                  <w:tab w:val="right" w:leader="dot" w:pos="8494"/>
                </w:tabs>
                <w:rPr>
                  <w:noProof/>
                </w:rPr>
              </w:pPr>
              <w:hyperlink w:anchor="_Toc243045776" w:history="1">
                <w:r w:rsidRPr="00E81538">
                  <w:rPr>
                    <w:rStyle w:val="Hipervnculo"/>
                    <w:noProof/>
                  </w:rPr>
                  <w:t>1.6. Conclusión del análisis</w:t>
                </w:r>
                <w:r>
                  <w:rPr>
                    <w:noProof/>
                    <w:webHidden/>
                  </w:rPr>
                  <w:tab/>
                </w:r>
                <w:r>
                  <w:rPr>
                    <w:noProof/>
                    <w:webHidden/>
                  </w:rPr>
                  <w:fldChar w:fldCharType="begin"/>
                </w:r>
                <w:r>
                  <w:rPr>
                    <w:noProof/>
                    <w:webHidden/>
                  </w:rPr>
                  <w:instrText xml:space="preserve"> PAGEREF _Toc243045776 \h </w:instrText>
                </w:r>
                <w:r>
                  <w:rPr>
                    <w:noProof/>
                    <w:webHidden/>
                  </w:rPr>
                </w:r>
                <w:r>
                  <w:rPr>
                    <w:noProof/>
                    <w:webHidden/>
                  </w:rPr>
                  <w:fldChar w:fldCharType="separate"/>
                </w:r>
                <w:r>
                  <w:rPr>
                    <w:noProof/>
                    <w:webHidden/>
                  </w:rPr>
                  <w:t>5</w:t>
                </w:r>
                <w:r>
                  <w:rPr>
                    <w:noProof/>
                    <w:webHidden/>
                  </w:rPr>
                  <w:fldChar w:fldCharType="end"/>
                </w:r>
              </w:hyperlink>
            </w:p>
            <w:p w14:paraId="1067B03F" w14:textId="5058F265" w:rsidR="005D2392" w:rsidRDefault="005D2392">
              <w:pPr>
                <w:pStyle w:val="TDC1"/>
                <w:tabs>
                  <w:tab w:val="right" w:leader="dot" w:pos="8494"/>
                </w:tabs>
                <w:rPr>
                  <w:rFonts w:eastAsiaTheme="minorEastAsia"/>
                  <w:noProof/>
                  <w:lang w:val="es-EC" w:eastAsia="es-EC"/>
                </w:rPr>
              </w:pPr>
              <w:hyperlink w:anchor="_Toc243045777" w:history="1">
                <w:r w:rsidRPr="00E81538">
                  <w:rPr>
                    <w:rStyle w:val="Hipervnculo"/>
                    <w:noProof/>
                    <w:lang w:val="es-EC"/>
                  </w:rPr>
                  <w:t>Planificación</w:t>
                </w:r>
                <w:r>
                  <w:rPr>
                    <w:noProof/>
                    <w:webHidden/>
                  </w:rPr>
                  <w:tab/>
                </w:r>
                <w:r>
                  <w:rPr>
                    <w:noProof/>
                    <w:webHidden/>
                  </w:rPr>
                  <w:fldChar w:fldCharType="begin"/>
                </w:r>
                <w:r>
                  <w:rPr>
                    <w:noProof/>
                    <w:webHidden/>
                  </w:rPr>
                  <w:instrText xml:space="preserve"> PAGEREF _Toc243045777 \h </w:instrText>
                </w:r>
                <w:r>
                  <w:rPr>
                    <w:noProof/>
                    <w:webHidden/>
                  </w:rPr>
                </w:r>
                <w:r>
                  <w:rPr>
                    <w:noProof/>
                    <w:webHidden/>
                  </w:rPr>
                  <w:fldChar w:fldCharType="separate"/>
                </w:r>
                <w:r>
                  <w:rPr>
                    <w:noProof/>
                    <w:webHidden/>
                  </w:rPr>
                  <w:t>5</w:t>
                </w:r>
                <w:r>
                  <w:rPr>
                    <w:noProof/>
                    <w:webHidden/>
                  </w:rPr>
                  <w:fldChar w:fldCharType="end"/>
                </w:r>
              </w:hyperlink>
            </w:p>
            <w:p w14:paraId="74E10992" w14:textId="36824CE7" w:rsidR="005D2392" w:rsidRDefault="005D2392">
              <w:pPr>
                <w:pStyle w:val="TDC1"/>
                <w:tabs>
                  <w:tab w:val="right" w:leader="dot" w:pos="8494"/>
                </w:tabs>
                <w:rPr>
                  <w:rFonts w:eastAsiaTheme="minorEastAsia"/>
                  <w:noProof/>
                  <w:lang w:val="es-EC" w:eastAsia="es-EC"/>
                </w:rPr>
              </w:pPr>
              <w:hyperlink w:anchor="_Toc243045778" w:history="1">
                <w:r w:rsidRPr="00E81538">
                  <w:rPr>
                    <w:rStyle w:val="Hipervnculo"/>
                    <w:noProof/>
                    <w:lang w:val="es-EC"/>
                  </w:rPr>
                  <w:t>Diseño</w:t>
                </w:r>
                <w:r>
                  <w:rPr>
                    <w:noProof/>
                    <w:webHidden/>
                  </w:rPr>
                  <w:tab/>
                </w:r>
                <w:r>
                  <w:rPr>
                    <w:noProof/>
                    <w:webHidden/>
                  </w:rPr>
                  <w:fldChar w:fldCharType="begin"/>
                </w:r>
                <w:r>
                  <w:rPr>
                    <w:noProof/>
                    <w:webHidden/>
                  </w:rPr>
                  <w:instrText xml:space="preserve"> PAGEREF _Toc243045778 \h </w:instrText>
                </w:r>
                <w:r>
                  <w:rPr>
                    <w:noProof/>
                    <w:webHidden/>
                  </w:rPr>
                </w:r>
                <w:r>
                  <w:rPr>
                    <w:noProof/>
                    <w:webHidden/>
                  </w:rPr>
                  <w:fldChar w:fldCharType="separate"/>
                </w:r>
                <w:r>
                  <w:rPr>
                    <w:noProof/>
                    <w:webHidden/>
                  </w:rPr>
                  <w:t>5</w:t>
                </w:r>
                <w:r>
                  <w:rPr>
                    <w:noProof/>
                    <w:webHidden/>
                  </w:rPr>
                  <w:fldChar w:fldCharType="end"/>
                </w:r>
              </w:hyperlink>
            </w:p>
            <w:p w14:paraId="78391814" w14:textId="320392C4" w:rsidR="005D2392" w:rsidRDefault="005D2392">
              <w:pPr>
                <w:pStyle w:val="TDC1"/>
                <w:tabs>
                  <w:tab w:val="right" w:leader="dot" w:pos="8494"/>
                </w:tabs>
                <w:rPr>
                  <w:rFonts w:eastAsiaTheme="minorEastAsia"/>
                  <w:noProof/>
                  <w:lang w:val="es-EC" w:eastAsia="es-EC"/>
                </w:rPr>
              </w:pPr>
              <w:hyperlink w:anchor="_Toc243045779" w:history="1">
                <w:r w:rsidRPr="00E81538">
                  <w:rPr>
                    <w:rStyle w:val="Hipervnculo"/>
                    <w:noProof/>
                    <w:lang w:val="es-EC"/>
                  </w:rPr>
                  <w:t>Implementación</w:t>
                </w:r>
                <w:r>
                  <w:rPr>
                    <w:noProof/>
                    <w:webHidden/>
                  </w:rPr>
                  <w:tab/>
                </w:r>
                <w:r>
                  <w:rPr>
                    <w:noProof/>
                    <w:webHidden/>
                  </w:rPr>
                  <w:fldChar w:fldCharType="begin"/>
                </w:r>
                <w:r>
                  <w:rPr>
                    <w:noProof/>
                    <w:webHidden/>
                  </w:rPr>
                  <w:instrText xml:space="preserve"> PAGEREF _Toc243045779 \h </w:instrText>
                </w:r>
                <w:r>
                  <w:rPr>
                    <w:noProof/>
                    <w:webHidden/>
                  </w:rPr>
                </w:r>
                <w:r>
                  <w:rPr>
                    <w:noProof/>
                    <w:webHidden/>
                  </w:rPr>
                  <w:fldChar w:fldCharType="separate"/>
                </w:r>
                <w:r>
                  <w:rPr>
                    <w:noProof/>
                    <w:webHidden/>
                  </w:rPr>
                  <w:t>5</w:t>
                </w:r>
                <w:r>
                  <w:rPr>
                    <w:noProof/>
                    <w:webHidden/>
                  </w:rPr>
                  <w:fldChar w:fldCharType="end"/>
                </w:r>
              </w:hyperlink>
            </w:p>
            <w:p w14:paraId="415DA2CA" w14:textId="20873F18" w:rsidR="005D2392" w:rsidRDefault="005D2392">
              <w:pPr>
                <w:pStyle w:val="TDC1"/>
                <w:tabs>
                  <w:tab w:val="right" w:leader="dot" w:pos="8494"/>
                </w:tabs>
                <w:rPr>
                  <w:rFonts w:eastAsiaTheme="minorEastAsia"/>
                  <w:noProof/>
                  <w:lang w:val="es-EC" w:eastAsia="es-EC"/>
                </w:rPr>
              </w:pPr>
              <w:hyperlink w:anchor="_Toc243045780" w:history="1">
                <w:r w:rsidRPr="00E81538">
                  <w:rPr>
                    <w:rStyle w:val="Hipervnculo"/>
                    <w:noProof/>
                    <w:lang w:val="es-EC"/>
                  </w:rPr>
                  <w:t>Despliegue</w:t>
                </w:r>
                <w:r>
                  <w:rPr>
                    <w:noProof/>
                    <w:webHidden/>
                  </w:rPr>
                  <w:tab/>
                </w:r>
                <w:r>
                  <w:rPr>
                    <w:noProof/>
                    <w:webHidden/>
                  </w:rPr>
                  <w:fldChar w:fldCharType="begin"/>
                </w:r>
                <w:r>
                  <w:rPr>
                    <w:noProof/>
                    <w:webHidden/>
                  </w:rPr>
                  <w:instrText xml:space="preserve"> PAGEREF _Toc243045780 \h </w:instrText>
                </w:r>
                <w:r>
                  <w:rPr>
                    <w:noProof/>
                    <w:webHidden/>
                  </w:rPr>
                </w:r>
                <w:r>
                  <w:rPr>
                    <w:noProof/>
                    <w:webHidden/>
                  </w:rPr>
                  <w:fldChar w:fldCharType="separate"/>
                </w:r>
                <w:r>
                  <w:rPr>
                    <w:noProof/>
                    <w:webHidden/>
                  </w:rPr>
                  <w:t>5</w:t>
                </w:r>
                <w:r>
                  <w:rPr>
                    <w:noProof/>
                    <w:webHidden/>
                  </w:rPr>
                  <w:fldChar w:fldCharType="end"/>
                </w:r>
              </w:hyperlink>
            </w:p>
            <w:p w14:paraId="403AEC09" w14:textId="6F09ED6F" w:rsidR="005D2392" w:rsidRDefault="005D2392">
              <w:pPr>
                <w:pStyle w:val="TDC1"/>
                <w:tabs>
                  <w:tab w:val="right" w:leader="dot" w:pos="8494"/>
                </w:tabs>
                <w:rPr>
                  <w:rFonts w:eastAsiaTheme="minorEastAsia"/>
                  <w:noProof/>
                  <w:lang w:val="es-EC" w:eastAsia="es-EC"/>
                </w:rPr>
              </w:pPr>
              <w:hyperlink w:anchor="_Toc243045781" w:history="1">
                <w:r w:rsidRPr="00E81538">
                  <w:rPr>
                    <w:rStyle w:val="Hipervnculo"/>
                    <w:noProof/>
                    <w:lang w:val="es-EC"/>
                  </w:rPr>
                  <w:t>Bibliografía</w:t>
                </w:r>
                <w:r>
                  <w:rPr>
                    <w:noProof/>
                    <w:webHidden/>
                  </w:rPr>
                  <w:tab/>
                </w:r>
                <w:r>
                  <w:rPr>
                    <w:noProof/>
                    <w:webHidden/>
                  </w:rPr>
                  <w:fldChar w:fldCharType="begin"/>
                </w:r>
                <w:r>
                  <w:rPr>
                    <w:noProof/>
                    <w:webHidden/>
                  </w:rPr>
                  <w:instrText xml:space="preserve"> PAGEREF _Toc243045781 \h </w:instrText>
                </w:r>
                <w:r>
                  <w:rPr>
                    <w:noProof/>
                    <w:webHidden/>
                  </w:rPr>
                </w:r>
                <w:r>
                  <w:rPr>
                    <w:noProof/>
                    <w:webHidden/>
                  </w:rPr>
                  <w:fldChar w:fldCharType="separate"/>
                </w:r>
                <w:r>
                  <w:rPr>
                    <w:noProof/>
                    <w:webHidden/>
                  </w:rPr>
                  <w:t>5</w:t>
                </w:r>
                <w:r>
                  <w:rPr>
                    <w:noProof/>
                    <w:webHidden/>
                  </w:rPr>
                  <w:fldChar w:fldCharType="end"/>
                </w:r>
              </w:hyperlink>
            </w:p>
            <w:p w14:paraId="5F343DD4" w14:textId="2F7DE824" w:rsidR="002D497E" w:rsidRDefault="002D497E">
              <w:r>
                <w:rPr>
                  <w:b/>
                  <w:bCs/>
                </w:rPr>
                <w:fldChar w:fldCharType="end"/>
              </w:r>
            </w:p>
          </w:sdtContent>
        </w:sdt>
        <w:p w14:paraId="1EF46E48" w14:textId="46177DCF" w:rsidR="000C29AB" w:rsidRDefault="00000000">
          <w:pPr>
            <w:rPr>
              <w:rFonts w:cstheme="minorHAnsi"/>
              <w:b/>
              <w:i/>
              <w:sz w:val="28"/>
              <w:lang w:val="es-EC"/>
            </w:rPr>
          </w:pPr>
        </w:p>
      </w:sdtContent>
    </w:sdt>
    <w:p w14:paraId="17CBFBE8" w14:textId="77777777" w:rsidR="002D497E" w:rsidRDefault="002D497E">
      <w:pPr>
        <w:rPr>
          <w:rFonts w:asciiTheme="majorHAnsi" w:eastAsiaTheme="majorEastAsia" w:hAnsiTheme="majorHAnsi" w:cstheme="majorBidi"/>
          <w:color w:val="365F91" w:themeColor="accent1" w:themeShade="BF"/>
          <w:sz w:val="32"/>
          <w:szCs w:val="32"/>
          <w:lang w:val="es-EC"/>
        </w:rPr>
      </w:pPr>
      <w:r>
        <w:rPr>
          <w:lang w:val="es-EC"/>
        </w:rPr>
        <w:br w:type="page"/>
      </w:r>
    </w:p>
    <w:p w14:paraId="75790B74" w14:textId="20C0A51C" w:rsidR="002D497E" w:rsidRDefault="002D497E" w:rsidP="002D497E">
      <w:pPr>
        <w:pStyle w:val="Ttulo1"/>
        <w:rPr>
          <w:lang w:val="es-EC"/>
        </w:rPr>
      </w:pPr>
      <w:bookmarkStart w:id="0" w:name="_Toc243045770"/>
      <w:r>
        <w:rPr>
          <w:lang w:val="es-EC"/>
        </w:rPr>
        <w:lastRenderedPageBreak/>
        <w:t>Análisis</w:t>
      </w:r>
      <w:bookmarkEnd w:id="0"/>
    </w:p>
    <w:p w14:paraId="59BB3F58" w14:textId="77777777" w:rsidR="005D2392" w:rsidRDefault="005D2392" w:rsidP="005D2392">
      <w:pPr>
        <w:pStyle w:val="Ttulo2"/>
      </w:pPr>
      <w:bookmarkStart w:id="1" w:name="_Toc243045771"/>
      <w:r>
        <w:t>1.1. Descripción del evento</w:t>
      </w:r>
      <w:bookmarkEnd w:id="1"/>
    </w:p>
    <w:p w14:paraId="7F7A0575" w14:textId="77777777" w:rsidR="005D2392" w:rsidRDefault="005D2392" w:rsidP="005D2392">
      <w:pPr>
        <w:pStyle w:val="NormalWeb"/>
      </w:pPr>
      <w:r>
        <w:t xml:space="preserve">La actividad seleccionada fue el </w:t>
      </w:r>
      <w:r>
        <w:rPr>
          <w:rStyle w:val="Fuerte"/>
        </w:rPr>
        <w:t>Chancho Fest 2026</w:t>
      </w:r>
      <w:r>
        <w:t>, una feria gastronómica desarrollada el 3 de octubre de 2026 en el Parque Samanes de Guayaquil. Este evento reunió a diferentes emprendimientos gastronómicos que ofrecían una variedad de platos, principalmente elaborados a base de cerdo, además de espacios de entretenimiento y convivencia para los visitantes.</w:t>
      </w:r>
    </w:p>
    <w:p w14:paraId="07304854" w14:textId="77777777" w:rsidR="005D2392" w:rsidRDefault="005D2392" w:rsidP="005D2392">
      <w:pPr>
        <w:pStyle w:val="NormalWeb"/>
      </w:pPr>
      <w:r>
        <w:t>Escogimos este evento porque representa una oportunidad para conocer cómo las ferias gastronómicas contribuyen a la participación de la comunidad, permitiendo que familias, jóvenes y adultos disfruten de diferentes propuestas culinarias y conozcan emprendimientos locales.</w:t>
      </w:r>
    </w:p>
    <w:p w14:paraId="62536481" w14:textId="77777777" w:rsidR="005D2392" w:rsidRDefault="005D2392" w:rsidP="005D2392">
      <w:pPr>
        <w:pStyle w:val="NormalWeb"/>
      </w:pPr>
      <w:r>
        <w:t>Nuestro objetivo fue recopilar información sobre las principales características del evento, identificar aspectos relevantes de la experiencia de los visitantes y determinar qué información sería útil presentar en una landing page.</w:t>
      </w:r>
    </w:p>
    <w:p w14:paraId="3443863A" w14:textId="77777777" w:rsidR="005D2392" w:rsidRDefault="005D2392" w:rsidP="005D2392">
      <w:pPr>
        <w:pStyle w:val="Ttulo2"/>
      </w:pPr>
      <w:bookmarkStart w:id="2" w:name="_Toc243045772"/>
      <w:r>
        <w:t>1.2. Recopilación de información</w:t>
      </w:r>
      <w:bookmarkEnd w:id="2"/>
    </w:p>
    <w:p w14:paraId="1D811EFD" w14:textId="77777777" w:rsidR="005D2392" w:rsidRDefault="005D2392" w:rsidP="005D2392">
      <w:pPr>
        <w:pStyle w:val="NormalWeb"/>
      </w:pPr>
      <w:r>
        <w:t>Para recopilar información realizamos una visita presencial al Parque Samanes, donde observamos el desarrollo del evento y registramos diferentes aspectos de su organización.</w:t>
      </w:r>
    </w:p>
    <w:p w14:paraId="7D8E810F" w14:textId="77777777" w:rsidR="005D2392" w:rsidRDefault="005D2392" w:rsidP="005D2392">
      <w:pPr>
        <w:pStyle w:val="NormalWeb"/>
      </w:pPr>
      <w:r>
        <w:t>Durante el recorrido identificamos puestos de comida y bebidas, espacios destinados al consumo de alimentos y zonas de circulación para los visitantes. También tomamos fotografías de los emprendimientos, los productos gastronómicos y el ambiente general de la feria.</w:t>
      </w:r>
    </w:p>
    <w:p w14:paraId="5EFA22A5" w14:textId="77777777" w:rsidR="005D2392" w:rsidRDefault="005D2392" w:rsidP="005D2392">
      <w:pPr>
        <w:pStyle w:val="NormalWeb"/>
      </w:pPr>
      <w:r>
        <w:t>Para organizar el levantamiento de información, consideramos los siguientes aspectos:</w:t>
      </w:r>
    </w:p>
    <w:p w14:paraId="3D0FFA12" w14:textId="77777777" w:rsidR="005D2392" w:rsidRDefault="005D2392" w:rsidP="005D2392">
      <w:pPr>
        <w:pStyle w:val="NormalWeb"/>
        <w:numPr>
          <w:ilvl w:val="0"/>
          <w:numId w:val="8"/>
        </w:numPr>
      </w:pPr>
      <w:r>
        <w:rPr>
          <w:rStyle w:val="Fuerte"/>
        </w:rPr>
        <w:t>Oferta gastronómica:</w:t>
      </w:r>
      <w:r>
        <w:t xml:space="preserve"> variedad de alimentos y bebidas disponibles.</w:t>
      </w:r>
    </w:p>
    <w:p w14:paraId="28F94E1F" w14:textId="77777777" w:rsidR="005D2392" w:rsidRDefault="005D2392" w:rsidP="005D2392">
      <w:pPr>
        <w:pStyle w:val="NormalWeb"/>
        <w:numPr>
          <w:ilvl w:val="0"/>
          <w:numId w:val="8"/>
        </w:numPr>
      </w:pPr>
      <w:r>
        <w:rPr>
          <w:rStyle w:val="Fuerte"/>
        </w:rPr>
        <w:t>Participación de la comunidad:</w:t>
      </w:r>
      <w:r>
        <w:t xml:space="preserve"> presencia de visitantes y uso de los espacios.</w:t>
      </w:r>
    </w:p>
    <w:p w14:paraId="7F36BCF8" w14:textId="77777777" w:rsidR="005D2392" w:rsidRDefault="005D2392" w:rsidP="005D2392">
      <w:pPr>
        <w:pStyle w:val="NormalWeb"/>
        <w:numPr>
          <w:ilvl w:val="0"/>
          <w:numId w:val="8"/>
        </w:numPr>
      </w:pPr>
      <w:r>
        <w:rPr>
          <w:rStyle w:val="Fuerte"/>
        </w:rPr>
        <w:t>Organización:</w:t>
      </w:r>
      <w:r>
        <w:t xml:space="preserve"> distribución de los puestos, mesas y zonas de circulación.</w:t>
      </w:r>
    </w:p>
    <w:p w14:paraId="71FC81C2" w14:textId="77777777" w:rsidR="005D2392" w:rsidRDefault="005D2392" w:rsidP="005D2392">
      <w:pPr>
        <w:pStyle w:val="NormalWeb"/>
        <w:numPr>
          <w:ilvl w:val="0"/>
          <w:numId w:val="8"/>
        </w:numPr>
      </w:pPr>
      <w:r>
        <w:rPr>
          <w:rStyle w:val="Fuerte"/>
        </w:rPr>
        <w:t>Experiencia del visitante:</w:t>
      </w:r>
      <w:r>
        <w:t xml:space="preserve"> facilidad para recorrer el evento, encontrar productos y utilizar las áreas disponibles.</w:t>
      </w:r>
    </w:p>
    <w:p w14:paraId="7F0ADF7E" w14:textId="70D09743" w:rsidR="005D2392" w:rsidRDefault="005D2392" w:rsidP="005D2392">
      <w:pPr>
        <w:pStyle w:val="NormalWeb"/>
        <w:numPr>
          <w:ilvl w:val="0"/>
          <w:numId w:val="8"/>
        </w:numPr>
      </w:pPr>
      <w:r>
        <w:rPr>
          <w:rStyle w:val="Fuerte"/>
        </w:rPr>
        <w:t>Información del evento:</w:t>
      </w:r>
      <w:r>
        <w:t xml:space="preserve"> datos que podrían resultar útiles para quienes desean conocer o asistir al festival.</w:t>
      </w:r>
    </w:p>
    <w:p w14:paraId="0D47D4C3" w14:textId="17B9F437" w:rsidR="005D2392" w:rsidRDefault="005D2392" w:rsidP="005D2392">
      <w:pPr>
        <w:pStyle w:val="NormalWeb"/>
      </w:pPr>
    </w:p>
    <w:p w14:paraId="53DA9E5F" w14:textId="77777777" w:rsidR="005D2392" w:rsidRDefault="005D2392" w:rsidP="005D2392">
      <w:pPr>
        <w:pStyle w:val="NormalWeb"/>
      </w:pPr>
    </w:p>
    <w:p w14:paraId="5F2CD3E4" w14:textId="77777777" w:rsidR="005D2392" w:rsidRDefault="005D2392" w:rsidP="005D2392">
      <w:pPr>
        <w:pStyle w:val="Ttulo2"/>
      </w:pPr>
      <w:bookmarkStart w:id="3" w:name="_Toc243045773"/>
      <w:r>
        <w:lastRenderedPageBreak/>
        <w:t>1.3. Hallazgos identificados</w:t>
      </w:r>
      <w:bookmarkEnd w:id="3"/>
    </w:p>
    <w:p w14:paraId="55C9BA0D" w14:textId="77777777" w:rsidR="005D2392" w:rsidRDefault="005D2392" w:rsidP="005D2392">
      <w:pPr>
        <w:pStyle w:val="NormalWeb"/>
      </w:pPr>
      <w:r>
        <w:rPr>
          <w:rStyle w:val="Fuerte"/>
        </w:rPr>
        <w:t>1. Variedad de opciones gastronómicas</w:t>
      </w:r>
    </w:p>
    <w:p w14:paraId="36F377F7" w14:textId="77777777" w:rsidR="005D2392" w:rsidRDefault="005D2392" w:rsidP="005D2392">
      <w:pPr>
        <w:pStyle w:val="NormalWeb"/>
      </w:pPr>
      <w:r>
        <w:t>Durante nuestra visita observamos diferentes puestos que ofrecían alimentos y bebidas. Esta variedad constituye uno de los principales atractivos del festival, ya que permite que los asistentes conozcan diferentes preparaciones y propuestas de los emprendimientos participantes.</w:t>
      </w:r>
    </w:p>
    <w:p w14:paraId="354E0025" w14:textId="77777777" w:rsidR="005D2392" w:rsidRDefault="005D2392" w:rsidP="005D2392">
      <w:pPr>
        <w:pStyle w:val="NormalWeb"/>
      </w:pPr>
      <w:r>
        <w:rPr>
          <w:rStyle w:val="Fuerte"/>
        </w:rPr>
        <w:t>2. Espacios de convivencia</w:t>
      </w:r>
    </w:p>
    <w:p w14:paraId="0C6854E0" w14:textId="77777777" w:rsidR="005D2392" w:rsidRDefault="005D2392" w:rsidP="005D2392">
      <w:pPr>
        <w:pStyle w:val="NormalWeb"/>
      </w:pPr>
      <w:r>
        <w:t>El evento contaba con mesas y sillas distribuidas en diferentes áreas, donde los visitantes podían consumir sus alimentos y compartir con sus acompañantes. Estos espacios contribuían a crear un ambiente de encuentro y convivencia.</w:t>
      </w:r>
    </w:p>
    <w:p w14:paraId="198CC927" w14:textId="77777777" w:rsidR="005D2392" w:rsidRDefault="005D2392" w:rsidP="005D2392">
      <w:pPr>
        <w:pStyle w:val="NormalWeb"/>
      </w:pPr>
      <w:r>
        <w:rPr>
          <w:rStyle w:val="Fuerte"/>
        </w:rPr>
        <w:t>3. Participación de emprendimientos</w:t>
      </w:r>
    </w:p>
    <w:p w14:paraId="490DA45A" w14:textId="77777777" w:rsidR="005D2392" w:rsidRDefault="005D2392" w:rsidP="005D2392">
      <w:pPr>
        <w:pStyle w:val="NormalWeb"/>
      </w:pPr>
      <w:r>
        <w:t>Identificamos distintos negocios gastronómicos que presentaban sus productos mediante puestos y carpas. Consideramos que este tipo de actividades ofrece oportunidades para dar a conocer emprendimientos y acercarlos a nuevos clientes.</w:t>
      </w:r>
    </w:p>
    <w:p w14:paraId="2B66D99A" w14:textId="77777777" w:rsidR="005D2392" w:rsidRDefault="005D2392" w:rsidP="005D2392">
      <w:pPr>
        <w:pStyle w:val="NormalWeb"/>
      </w:pPr>
      <w:r>
        <w:rPr>
          <w:rStyle w:val="Fuerte"/>
        </w:rPr>
        <w:t>4. Distribución de los espacios</w:t>
      </w:r>
    </w:p>
    <w:p w14:paraId="23B6B8AC" w14:textId="77777777" w:rsidR="005D2392" w:rsidRDefault="005D2392" w:rsidP="005D2392">
      <w:pPr>
        <w:pStyle w:val="NormalWeb"/>
      </w:pPr>
      <w:r>
        <w:t>Los puestos se encontraban distribuidos en diferentes zonas del parque, con espacios de circulación entre ellos. Esta organización permitía recorrer la feria y observar las distintas opciones gastronómicas.</w:t>
      </w:r>
    </w:p>
    <w:p w14:paraId="33D75C27" w14:textId="77777777" w:rsidR="005D2392" w:rsidRDefault="005D2392" w:rsidP="005D2392">
      <w:pPr>
        <w:pStyle w:val="NormalWeb"/>
      </w:pPr>
      <w:r>
        <w:rPr>
          <w:rStyle w:val="Fuerte"/>
        </w:rPr>
        <w:t>5. Importancia del contenido visual</w:t>
      </w:r>
    </w:p>
    <w:p w14:paraId="67F70A73" w14:textId="77777777" w:rsidR="005D2392" w:rsidRDefault="005D2392" w:rsidP="005D2392">
      <w:pPr>
        <w:pStyle w:val="NormalWeb"/>
      </w:pPr>
      <w:r>
        <w:t>Las fotografías tomadas durante el recorrido permiten mostrar los platos, puestos y espacios del festival. Identificamos que este contenido sería importante para una landing page, ya que ayudaría a transmitir visualmente cómo se desarrolló el evento.</w:t>
      </w:r>
    </w:p>
    <w:p w14:paraId="0B58C628" w14:textId="77777777" w:rsidR="005D2392" w:rsidRDefault="005D2392" w:rsidP="005D2392">
      <w:pPr>
        <w:pStyle w:val="NormalWeb"/>
      </w:pPr>
      <w:r>
        <w:rPr>
          <w:rStyle w:val="Fuerte"/>
        </w:rPr>
        <w:t>6. Oportunidades para mejorar el acceso a la información</w:t>
      </w:r>
    </w:p>
    <w:p w14:paraId="67B6A0FB" w14:textId="77777777" w:rsidR="005D2392" w:rsidRDefault="005D2392" w:rsidP="005D2392">
      <w:pPr>
        <w:pStyle w:val="NormalWeb"/>
      </w:pPr>
      <w:r>
        <w:t>A partir del recorrido consideramos que sería útil contar con un sitio web donde se pueda consultar información general del festival, conocer sus principales atractivos, visualizar fotografías y encontrar fácilmente su ubicación.</w:t>
      </w:r>
    </w:p>
    <w:p w14:paraId="644A9CB7" w14:textId="77777777" w:rsidR="005D2392" w:rsidRDefault="005D2392" w:rsidP="005D2392">
      <w:pPr>
        <w:pStyle w:val="Ttulo2"/>
      </w:pPr>
      <w:bookmarkStart w:id="4" w:name="_Toc243045774"/>
      <w:r>
        <w:t xml:space="preserve">1.4. Necesidades identificadas para la </w:t>
      </w:r>
      <w:proofErr w:type="spellStart"/>
      <w:r>
        <w:t>landing</w:t>
      </w:r>
      <w:proofErr w:type="spellEnd"/>
      <w:r>
        <w:t xml:space="preserve"> page</w:t>
      </w:r>
      <w:bookmarkEnd w:id="4"/>
    </w:p>
    <w:p w14:paraId="1D6B0906" w14:textId="77777777" w:rsidR="005D2392" w:rsidRDefault="005D2392" w:rsidP="005D2392">
      <w:pPr>
        <w:pStyle w:val="NormalWeb"/>
      </w:pPr>
      <w:r>
        <w:t>Con base en la información recopilada, establecimos las siguientes necesidades de contenido para la primera versión del sitio web: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5"/>
        <w:gridCol w:w="5619"/>
      </w:tblGrid>
      <w:tr w:rsidR="005D2392" w14:paraId="6F7CF4A3" w14:textId="77777777" w:rsidTr="005D2392">
        <w:trPr>
          <w:tblCellSpacing w:w="15" w:type="dxa"/>
        </w:trPr>
        <w:tc>
          <w:tcPr>
            <w:tcW w:w="0" w:type="auto"/>
            <w:vAlign w:val="center"/>
            <w:hideMark/>
          </w:tcPr>
          <w:p w14:paraId="2E45FE47" w14:textId="77777777" w:rsidR="005D2392" w:rsidRDefault="005D2392">
            <w:pPr>
              <w:jc w:val="center"/>
              <w:rPr>
                <w:b/>
                <w:bCs/>
              </w:rPr>
            </w:pPr>
            <w:r>
              <w:rPr>
                <w:b/>
                <w:bCs/>
              </w:rPr>
              <w:lastRenderedPageBreak/>
              <w:t>Necesidad identificada</w:t>
            </w:r>
          </w:p>
        </w:tc>
        <w:tc>
          <w:tcPr>
            <w:tcW w:w="0" w:type="auto"/>
            <w:vAlign w:val="center"/>
            <w:hideMark/>
          </w:tcPr>
          <w:p w14:paraId="4E38AE21" w14:textId="77777777" w:rsidR="005D2392" w:rsidRDefault="005D2392">
            <w:pPr>
              <w:jc w:val="center"/>
              <w:rPr>
                <w:b/>
                <w:bCs/>
              </w:rPr>
            </w:pPr>
            <w:r>
              <w:rPr>
                <w:b/>
                <w:bCs/>
              </w:rPr>
              <w:t>Solución propuesta</w:t>
            </w:r>
          </w:p>
        </w:tc>
      </w:tr>
      <w:tr w:rsidR="005D2392" w14:paraId="5A5680CB" w14:textId="77777777" w:rsidTr="005D2392">
        <w:trPr>
          <w:tblCellSpacing w:w="15" w:type="dxa"/>
        </w:trPr>
        <w:tc>
          <w:tcPr>
            <w:tcW w:w="0" w:type="auto"/>
            <w:vAlign w:val="center"/>
            <w:hideMark/>
          </w:tcPr>
          <w:p w14:paraId="27C20A73" w14:textId="77777777" w:rsidR="005D2392" w:rsidRDefault="005D2392">
            <w:r>
              <w:t>Conocer de qué trata el evento.</w:t>
            </w:r>
          </w:p>
        </w:tc>
        <w:tc>
          <w:tcPr>
            <w:tcW w:w="0" w:type="auto"/>
            <w:vAlign w:val="center"/>
            <w:hideMark/>
          </w:tcPr>
          <w:p w14:paraId="5A17B3B8" w14:textId="77777777" w:rsidR="005D2392" w:rsidRDefault="005D2392">
            <w:r>
              <w:t>Incluir una presentación con su nombre, descripción y características principales.</w:t>
            </w:r>
          </w:p>
        </w:tc>
      </w:tr>
      <w:tr w:rsidR="005D2392" w14:paraId="72A60980" w14:textId="77777777" w:rsidTr="005D2392">
        <w:trPr>
          <w:tblCellSpacing w:w="15" w:type="dxa"/>
        </w:trPr>
        <w:tc>
          <w:tcPr>
            <w:tcW w:w="0" w:type="auto"/>
            <w:vAlign w:val="center"/>
            <w:hideMark/>
          </w:tcPr>
          <w:p w14:paraId="4397DB9D" w14:textId="77777777" w:rsidR="005D2392" w:rsidRDefault="005D2392">
            <w:r>
              <w:t>Visualizar la oferta gastronómica.</w:t>
            </w:r>
          </w:p>
        </w:tc>
        <w:tc>
          <w:tcPr>
            <w:tcW w:w="0" w:type="auto"/>
            <w:vAlign w:val="center"/>
            <w:hideMark/>
          </w:tcPr>
          <w:p w14:paraId="33D0F725" w14:textId="77777777" w:rsidR="005D2392" w:rsidRDefault="005D2392">
            <w:r>
              <w:t>Incorporar fotografías de platos y puestos de comida.</w:t>
            </w:r>
          </w:p>
        </w:tc>
      </w:tr>
      <w:tr w:rsidR="005D2392" w14:paraId="6D629F1B" w14:textId="77777777" w:rsidTr="005D2392">
        <w:trPr>
          <w:tblCellSpacing w:w="15" w:type="dxa"/>
        </w:trPr>
        <w:tc>
          <w:tcPr>
            <w:tcW w:w="0" w:type="auto"/>
            <w:vAlign w:val="center"/>
            <w:hideMark/>
          </w:tcPr>
          <w:p w14:paraId="66C76324" w14:textId="77777777" w:rsidR="005D2392" w:rsidRDefault="005D2392">
            <w:r>
              <w:t>Conocer el ambiente del festival.</w:t>
            </w:r>
          </w:p>
        </w:tc>
        <w:tc>
          <w:tcPr>
            <w:tcW w:w="0" w:type="auto"/>
            <w:vAlign w:val="center"/>
            <w:hideMark/>
          </w:tcPr>
          <w:p w14:paraId="0A334ECC" w14:textId="77777777" w:rsidR="005D2392" w:rsidRDefault="005D2392">
            <w:r>
              <w:t>Crear una galería con fotografías tomadas durante la visita.</w:t>
            </w:r>
          </w:p>
        </w:tc>
      </w:tr>
      <w:tr w:rsidR="005D2392" w14:paraId="624F0F01" w14:textId="77777777" w:rsidTr="005D2392">
        <w:trPr>
          <w:tblCellSpacing w:w="15" w:type="dxa"/>
        </w:trPr>
        <w:tc>
          <w:tcPr>
            <w:tcW w:w="0" w:type="auto"/>
            <w:vAlign w:val="center"/>
            <w:hideMark/>
          </w:tcPr>
          <w:p w14:paraId="7B7EB515" w14:textId="77777777" w:rsidR="005D2392" w:rsidRDefault="005D2392">
            <w:r>
              <w:t>Encontrar información organizada.</w:t>
            </w:r>
          </w:p>
        </w:tc>
        <w:tc>
          <w:tcPr>
            <w:tcW w:w="0" w:type="auto"/>
            <w:vAlign w:val="center"/>
            <w:hideMark/>
          </w:tcPr>
          <w:p w14:paraId="46F5E495" w14:textId="77777777" w:rsidR="005D2392" w:rsidRDefault="005D2392">
            <w:r>
              <w:t>Dividir el sitio en secciones con navegación sencilla.</w:t>
            </w:r>
          </w:p>
        </w:tc>
      </w:tr>
      <w:tr w:rsidR="005D2392" w14:paraId="788888B9" w14:textId="77777777" w:rsidTr="005D2392">
        <w:trPr>
          <w:tblCellSpacing w:w="15" w:type="dxa"/>
        </w:trPr>
        <w:tc>
          <w:tcPr>
            <w:tcW w:w="0" w:type="auto"/>
            <w:vAlign w:val="center"/>
            <w:hideMark/>
          </w:tcPr>
          <w:p w14:paraId="0DFF8244" w14:textId="77777777" w:rsidR="005D2392" w:rsidRDefault="005D2392">
            <w:r>
              <w:t>Conocer dónde se desarrolla.</w:t>
            </w:r>
          </w:p>
        </w:tc>
        <w:tc>
          <w:tcPr>
            <w:tcW w:w="0" w:type="auto"/>
            <w:vAlign w:val="center"/>
            <w:hideMark/>
          </w:tcPr>
          <w:p w14:paraId="1E352992" w14:textId="77777777" w:rsidR="005D2392" w:rsidRDefault="005D2392">
            <w:r>
              <w:t>Incorporar la ubicación del Parque Samanes y un mapa.</w:t>
            </w:r>
          </w:p>
        </w:tc>
      </w:tr>
      <w:tr w:rsidR="005D2392" w14:paraId="45193436" w14:textId="77777777" w:rsidTr="005D2392">
        <w:trPr>
          <w:tblCellSpacing w:w="15" w:type="dxa"/>
        </w:trPr>
        <w:tc>
          <w:tcPr>
            <w:tcW w:w="0" w:type="auto"/>
            <w:vAlign w:val="center"/>
            <w:hideMark/>
          </w:tcPr>
          <w:p w14:paraId="28F21460" w14:textId="77777777" w:rsidR="005D2392" w:rsidRDefault="005D2392">
            <w:r>
              <w:t>Acceder desde diferentes dispositivos.</w:t>
            </w:r>
          </w:p>
        </w:tc>
        <w:tc>
          <w:tcPr>
            <w:tcW w:w="0" w:type="auto"/>
            <w:vAlign w:val="center"/>
            <w:hideMark/>
          </w:tcPr>
          <w:p w14:paraId="6A046164" w14:textId="77777777" w:rsidR="005D2392" w:rsidRDefault="005D2392">
            <w:r>
              <w:t>Utilizar un diseño adaptable a computadoras, tabletas y teléfonos móviles.</w:t>
            </w:r>
          </w:p>
        </w:tc>
      </w:tr>
    </w:tbl>
    <w:p w14:paraId="72F4D142" w14:textId="77777777" w:rsidR="005D2392" w:rsidRDefault="005D2392" w:rsidP="005D2392">
      <w:pPr>
        <w:pStyle w:val="Ttulo2"/>
      </w:pPr>
      <w:bookmarkStart w:id="5" w:name="_Toc243045775"/>
      <w:r>
        <w:t xml:space="preserve">1.5. Organización del contenido de la </w:t>
      </w:r>
      <w:proofErr w:type="spellStart"/>
      <w:r>
        <w:t>landing</w:t>
      </w:r>
      <w:proofErr w:type="spellEnd"/>
      <w:r>
        <w:t xml:space="preserve"> page</w:t>
      </w:r>
      <w:bookmarkEnd w:id="5"/>
    </w:p>
    <w:p w14:paraId="350CC26B" w14:textId="77777777" w:rsidR="005D2392" w:rsidRDefault="005D2392" w:rsidP="005D2392">
      <w:pPr>
        <w:pStyle w:val="NormalWeb"/>
      </w:pPr>
      <w:r>
        <w:t>A partir de los hallazgos obtenidos, definimos las secciones que tendrá nuestra primera versión de la landing page.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3096"/>
        <w:gridCol w:w="3806"/>
      </w:tblGrid>
      <w:tr w:rsidR="005D2392" w14:paraId="11877BF8" w14:textId="77777777" w:rsidTr="005D2392">
        <w:trPr>
          <w:tblCellSpacing w:w="15" w:type="dxa"/>
        </w:trPr>
        <w:tc>
          <w:tcPr>
            <w:tcW w:w="0" w:type="auto"/>
            <w:vAlign w:val="center"/>
            <w:hideMark/>
          </w:tcPr>
          <w:p w14:paraId="458B5D03" w14:textId="77777777" w:rsidR="005D2392" w:rsidRDefault="005D2392">
            <w:pPr>
              <w:jc w:val="center"/>
              <w:rPr>
                <w:b/>
                <w:bCs/>
              </w:rPr>
            </w:pPr>
            <w:r>
              <w:rPr>
                <w:b/>
                <w:bCs/>
              </w:rPr>
              <w:t>Sección</w:t>
            </w:r>
          </w:p>
        </w:tc>
        <w:tc>
          <w:tcPr>
            <w:tcW w:w="0" w:type="auto"/>
            <w:vAlign w:val="center"/>
            <w:hideMark/>
          </w:tcPr>
          <w:p w14:paraId="0E7C0346" w14:textId="77777777" w:rsidR="005D2392" w:rsidRDefault="005D2392">
            <w:pPr>
              <w:jc w:val="center"/>
              <w:rPr>
                <w:b/>
                <w:bCs/>
              </w:rPr>
            </w:pPr>
            <w:r>
              <w:rPr>
                <w:b/>
                <w:bCs/>
              </w:rPr>
              <w:t>Propósito</w:t>
            </w:r>
          </w:p>
        </w:tc>
        <w:tc>
          <w:tcPr>
            <w:tcW w:w="0" w:type="auto"/>
            <w:vAlign w:val="center"/>
            <w:hideMark/>
          </w:tcPr>
          <w:p w14:paraId="46965D56" w14:textId="77777777" w:rsidR="005D2392" w:rsidRDefault="005D2392">
            <w:pPr>
              <w:jc w:val="center"/>
              <w:rPr>
                <w:b/>
                <w:bCs/>
              </w:rPr>
            </w:pPr>
            <w:r>
              <w:rPr>
                <w:b/>
                <w:bCs/>
              </w:rPr>
              <w:t>Datos que se presentarán</w:t>
            </w:r>
          </w:p>
        </w:tc>
      </w:tr>
      <w:tr w:rsidR="005D2392" w14:paraId="3D39A61A" w14:textId="77777777" w:rsidTr="005D2392">
        <w:trPr>
          <w:tblCellSpacing w:w="15" w:type="dxa"/>
        </w:trPr>
        <w:tc>
          <w:tcPr>
            <w:tcW w:w="0" w:type="auto"/>
            <w:vAlign w:val="center"/>
            <w:hideMark/>
          </w:tcPr>
          <w:p w14:paraId="15AB96C3" w14:textId="77777777" w:rsidR="005D2392" w:rsidRDefault="005D2392">
            <w:r>
              <w:t>Inicio</w:t>
            </w:r>
          </w:p>
        </w:tc>
        <w:tc>
          <w:tcPr>
            <w:tcW w:w="0" w:type="auto"/>
            <w:vAlign w:val="center"/>
            <w:hideMark/>
          </w:tcPr>
          <w:p w14:paraId="72C37D1F" w14:textId="77777777" w:rsidR="005D2392" w:rsidRDefault="005D2392">
            <w:r>
              <w:t>Captar la atención del visitante y presentar el festival.</w:t>
            </w:r>
          </w:p>
        </w:tc>
        <w:tc>
          <w:tcPr>
            <w:tcW w:w="0" w:type="auto"/>
            <w:vAlign w:val="center"/>
            <w:hideMark/>
          </w:tcPr>
          <w:p w14:paraId="50A3F6A3" w14:textId="77777777" w:rsidR="005D2392" w:rsidRDefault="005D2392">
            <w:r>
              <w:t>Nombre Chancho Fest 2026, fecha, ubicación, descripción breve e imagen principal.</w:t>
            </w:r>
          </w:p>
        </w:tc>
      </w:tr>
      <w:tr w:rsidR="005D2392" w14:paraId="2358784C" w14:textId="77777777" w:rsidTr="005D2392">
        <w:trPr>
          <w:tblCellSpacing w:w="15" w:type="dxa"/>
        </w:trPr>
        <w:tc>
          <w:tcPr>
            <w:tcW w:w="0" w:type="auto"/>
            <w:vAlign w:val="center"/>
            <w:hideMark/>
          </w:tcPr>
          <w:p w14:paraId="67A619F2" w14:textId="77777777" w:rsidR="005D2392" w:rsidRDefault="005D2392">
            <w:r>
              <w:t>Sobre el evento</w:t>
            </w:r>
          </w:p>
        </w:tc>
        <w:tc>
          <w:tcPr>
            <w:tcW w:w="0" w:type="auto"/>
            <w:vAlign w:val="center"/>
            <w:hideMark/>
          </w:tcPr>
          <w:p w14:paraId="6A3E4555" w14:textId="77777777" w:rsidR="005D2392" w:rsidRDefault="005D2392">
            <w:r>
              <w:t>Explicar en qué consiste la feria y su importancia.</w:t>
            </w:r>
          </w:p>
        </w:tc>
        <w:tc>
          <w:tcPr>
            <w:tcW w:w="0" w:type="auto"/>
            <w:vAlign w:val="center"/>
            <w:hideMark/>
          </w:tcPr>
          <w:p w14:paraId="71F6C7B6" w14:textId="77777777" w:rsidR="005D2392" w:rsidRDefault="005D2392">
            <w:r>
              <w:t>Descripción del festival, actividades y participación de la comunidad.</w:t>
            </w:r>
          </w:p>
        </w:tc>
      </w:tr>
      <w:tr w:rsidR="005D2392" w14:paraId="7ECE4399" w14:textId="77777777" w:rsidTr="005D2392">
        <w:trPr>
          <w:tblCellSpacing w:w="15" w:type="dxa"/>
        </w:trPr>
        <w:tc>
          <w:tcPr>
            <w:tcW w:w="0" w:type="auto"/>
            <w:vAlign w:val="center"/>
            <w:hideMark/>
          </w:tcPr>
          <w:p w14:paraId="140BB3BC" w14:textId="77777777" w:rsidR="005D2392" w:rsidRDefault="005D2392">
            <w:r>
              <w:t>Gastronomía</w:t>
            </w:r>
          </w:p>
        </w:tc>
        <w:tc>
          <w:tcPr>
            <w:tcW w:w="0" w:type="auto"/>
            <w:vAlign w:val="center"/>
            <w:hideMark/>
          </w:tcPr>
          <w:p w14:paraId="1FFAE8A6" w14:textId="77777777" w:rsidR="005D2392" w:rsidRDefault="005D2392">
            <w:proofErr w:type="gramStart"/>
            <w:r>
              <w:t>Destacar</w:t>
            </w:r>
            <w:proofErr w:type="gramEnd"/>
            <w:r>
              <w:t xml:space="preserve"> los principales atractivos gastronómicos.</w:t>
            </w:r>
          </w:p>
        </w:tc>
        <w:tc>
          <w:tcPr>
            <w:tcW w:w="0" w:type="auto"/>
            <w:vAlign w:val="center"/>
            <w:hideMark/>
          </w:tcPr>
          <w:p w14:paraId="77BBE85E" w14:textId="77777777" w:rsidR="005D2392" w:rsidRDefault="005D2392">
            <w:r>
              <w:t>Fotografías de platos, puestos y descripción de la oferta gastronómica.</w:t>
            </w:r>
          </w:p>
        </w:tc>
      </w:tr>
      <w:tr w:rsidR="005D2392" w14:paraId="4D983FBD" w14:textId="77777777" w:rsidTr="005D2392">
        <w:trPr>
          <w:tblCellSpacing w:w="15" w:type="dxa"/>
        </w:trPr>
        <w:tc>
          <w:tcPr>
            <w:tcW w:w="0" w:type="auto"/>
            <w:vAlign w:val="center"/>
            <w:hideMark/>
          </w:tcPr>
          <w:p w14:paraId="4A0442B0" w14:textId="77777777" w:rsidR="005D2392" w:rsidRDefault="005D2392">
            <w:r>
              <w:t>Galería</w:t>
            </w:r>
          </w:p>
        </w:tc>
        <w:tc>
          <w:tcPr>
            <w:tcW w:w="0" w:type="auto"/>
            <w:vAlign w:val="center"/>
            <w:hideMark/>
          </w:tcPr>
          <w:p w14:paraId="207F2864" w14:textId="77777777" w:rsidR="005D2392" w:rsidRDefault="005D2392">
            <w:r>
              <w:t>Mostrar visualmente cómo se desarrolló el evento.</w:t>
            </w:r>
          </w:p>
        </w:tc>
        <w:tc>
          <w:tcPr>
            <w:tcW w:w="0" w:type="auto"/>
            <w:vAlign w:val="center"/>
            <w:hideMark/>
          </w:tcPr>
          <w:p w14:paraId="493D3E9F" w14:textId="77777777" w:rsidR="005D2392" w:rsidRDefault="005D2392">
            <w:r>
              <w:t>Fotografías reales del recorrido, emprendimientos y espacios.</w:t>
            </w:r>
          </w:p>
        </w:tc>
      </w:tr>
      <w:tr w:rsidR="005D2392" w14:paraId="1861AF5B" w14:textId="77777777" w:rsidTr="005D2392">
        <w:trPr>
          <w:tblCellSpacing w:w="15" w:type="dxa"/>
        </w:trPr>
        <w:tc>
          <w:tcPr>
            <w:tcW w:w="0" w:type="auto"/>
            <w:vAlign w:val="center"/>
            <w:hideMark/>
          </w:tcPr>
          <w:p w14:paraId="64D217AA" w14:textId="77777777" w:rsidR="005D2392" w:rsidRDefault="005D2392">
            <w:r>
              <w:t>Experiencia del visitante</w:t>
            </w:r>
          </w:p>
        </w:tc>
        <w:tc>
          <w:tcPr>
            <w:tcW w:w="0" w:type="auto"/>
            <w:vAlign w:val="center"/>
            <w:hideMark/>
          </w:tcPr>
          <w:p w14:paraId="6AE2C513" w14:textId="77777777" w:rsidR="005D2392" w:rsidRDefault="005D2392">
            <w:r>
              <w:t>Mostrar las características del ambiente y los espacios disponibles.</w:t>
            </w:r>
          </w:p>
        </w:tc>
        <w:tc>
          <w:tcPr>
            <w:tcW w:w="0" w:type="auto"/>
            <w:vAlign w:val="center"/>
            <w:hideMark/>
          </w:tcPr>
          <w:p w14:paraId="18AF4E75" w14:textId="77777777" w:rsidR="005D2392" w:rsidRDefault="005D2392">
            <w:r>
              <w:t>Observaciones sobre áreas de consumo, circulación y convivencia.</w:t>
            </w:r>
          </w:p>
        </w:tc>
      </w:tr>
      <w:tr w:rsidR="005D2392" w14:paraId="34E52222" w14:textId="77777777" w:rsidTr="005D2392">
        <w:trPr>
          <w:tblCellSpacing w:w="15" w:type="dxa"/>
        </w:trPr>
        <w:tc>
          <w:tcPr>
            <w:tcW w:w="0" w:type="auto"/>
            <w:vAlign w:val="center"/>
            <w:hideMark/>
          </w:tcPr>
          <w:p w14:paraId="7690E928" w14:textId="77777777" w:rsidR="005D2392" w:rsidRDefault="005D2392">
            <w:r>
              <w:lastRenderedPageBreak/>
              <w:t>Ubicación</w:t>
            </w:r>
          </w:p>
        </w:tc>
        <w:tc>
          <w:tcPr>
            <w:tcW w:w="0" w:type="auto"/>
            <w:vAlign w:val="center"/>
            <w:hideMark/>
          </w:tcPr>
          <w:p w14:paraId="304D9F17" w14:textId="77777777" w:rsidR="005D2392" w:rsidRDefault="005D2392">
            <w:r>
              <w:t>Facilitar la localización del evento.</w:t>
            </w:r>
          </w:p>
        </w:tc>
        <w:tc>
          <w:tcPr>
            <w:tcW w:w="0" w:type="auto"/>
            <w:vAlign w:val="center"/>
            <w:hideMark/>
          </w:tcPr>
          <w:p w14:paraId="2CDCFD10" w14:textId="77777777" w:rsidR="005D2392" w:rsidRDefault="005D2392">
            <w:r>
              <w:t>Parque Samanes, Guayaquil, y mapa de referencia.</w:t>
            </w:r>
          </w:p>
        </w:tc>
      </w:tr>
    </w:tbl>
    <w:p w14:paraId="555B4B97" w14:textId="77777777" w:rsidR="005D2392" w:rsidRDefault="005D2392" w:rsidP="005D2392">
      <w:pPr>
        <w:pStyle w:val="Ttulo2"/>
      </w:pPr>
      <w:bookmarkStart w:id="6" w:name="_Toc243045776"/>
      <w:r>
        <w:t>1.6. Conclusión del análisis</w:t>
      </w:r>
      <w:bookmarkEnd w:id="6"/>
    </w:p>
    <w:p w14:paraId="2A6FC682" w14:textId="77777777" w:rsidR="005D2392" w:rsidRDefault="005D2392" w:rsidP="005D2392">
      <w:pPr>
        <w:pStyle w:val="NormalWeb"/>
      </w:pPr>
      <w:r>
        <w:t>La visita al Chancho Fest 2026 nos permitió conocer de cerca la organización y el desarrollo de una feria gastronómica en Guayaquil. A través de la observación y el registro fotográfico identificamos aspectos importantes como la variedad de emprendimientos, los espacios destinados a los visitantes y el ambiente general del festival.</w:t>
      </w:r>
    </w:p>
    <w:p w14:paraId="1D1F3D39" w14:textId="77777777" w:rsidR="005D2392" w:rsidRDefault="005D2392" w:rsidP="005D2392">
      <w:pPr>
        <w:pStyle w:val="NormalWeb"/>
      </w:pPr>
      <w:r>
        <w:t>Consideramos que una landing page puede ser una herramienta útil para presentar la información del evento de manera clara, organizada y atractiva. Por esta razón, decidimos priorizar secciones informativas, contenido fotográfico y una navegación sencilla que permita a los usuarios conocer los principales atractivos del Chancho Fest.</w:t>
      </w:r>
    </w:p>
    <w:p w14:paraId="527C7EEF" w14:textId="77777777" w:rsidR="005D2392" w:rsidRDefault="005D2392" w:rsidP="005D2392">
      <w:pPr>
        <w:pStyle w:val="NormalWeb"/>
      </w:pPr>
      <w:r>
        <w:t>La información recopilada servirá como base para seleccionar una plantilla HTML y CSS que se adapte a las necesidades del proyecto y desarrollar una primera versión funcional del sitio web.</w:t>
      </w:r>
    </w:p>
    <w:p w14:paraId="198AE855" w14:textId="77777777" w:rsidR="005D2392" w:rsidRPr="005D2392" w:rsidRDefault="005D2392" w:rsidP="005D2392">
      <w:pPr>
        <w:rPr>
          <w:lang w:val="es-EC"/>
        </w:rPr>
      </w:pPr>
    </w:p>
    <w:p w14:paraId="27629327" w14:textId="6D6CFFCF" w:rsidR="0087353C" w:rsidRDefault="0087353C" w:rsidP="002D497E">
      <w:pPr>
        <w:pStyle w:val="Ttulo1"/>
        <w:rPr>
          <w:lang w:val="es-EC"/>
        </w:rPr>
      </w:pPr>
      <w:bookmarkStart w:id="7" w:name="_Toc243045777"/>
      <w:r>
        <w:rPr>
          <w:lang w:val="es-EC"/>
        </w:rPr>
        <w:t>Planificación</w:t>
      </w:r>
      <w:bookmarkEnd w:id="7"/>
    </w:p>
    <w:p w14:paraId="4F65E112" w14:textId="31946254" w:rsidR="00641E29" w:rsidRDefault="00641E29" w:rsidP="00641E29">
      <w:pPr>
        <w:pStyle w:val="Ttulo2"/>
        <w:rPr>
          <w:lang w:val="es-EC"/>
        </w:rPr>
      </w:pPr>
      <w:r>
        <w:rPr>
          <w:lang w:val="es-EC"/>
        </w:rPr>
        <w:t>2.1. Análisis de plantillas</w:t>
      </w:r>
    </w:p>
    <w:p w14:paraId="529C4DAD" w14:textId="27E132F4" w:rsidR="00641E29" w:rsidRDefault="00641E29" w:rsidP="00641E29">
      <w:pPr>
        <w:rPr>
          <w:rFonts w:ascii="Times New Roman" w:hAnsi="Times New Roman" w:cs="Times New Roman"/>
          <w:sz w:val="24"/>
          <w:szCs w:val="24"/>
          <w:lang w:val="es-EC"/>
        </w:rPr>
      </w:pPr>
      <w:r>
        <w:rPr>
          <w:rFonts w:ascii="Times New Roman" w:hAnsi="Times New Roman" w:cs="Times New Roman"/>
          <w:sz w:val="24"/>
          <w:szCs w:val="24"/>
          <w:lang w:val="es-EC"/>
        </w:rPr>
        <w:t xml:space="preserve">Para iniciar con el desarrollo de la landing page, lo primero que se realizará es escoger una plantilla HTML/CSS para empezar a trabajar. Se analizarán las plantillas disponibles en el sitio </w:t>
      </w:r>
      <w:r>
        <w:rPr>
          <w:rFonts w:ascii="Times New Roman" w:hAnsi="Times New Roman" w:cs="Times New Roman"/>
          <w:i/>
          <w:iCs/>
          <w:sz w:val="24"/>
          <w:szCs w:val="24"/>
          <w:lang w:val="es-EC"/>
        </w:rPr>
        <w:t xml:space="preserve">html5up.net, </w:t>
      </w:r>
      <w:r>
        <w:rPr>
          <w:rFonts w:ascii="Times New Roman" w:hAnsi="Times New Roman" w:cs="Times New Roman"/>
          <w:sz w:val="24"/>
          <w:szCs w:val="24"/>
          <w:lang w:val="es-EC"/>
        </w:rPr>
        <w:t xml:space="preserve">que ofrece una gran variedad de plantillas </w:t>
      </w:r>
      <w:r>
        <w:rPr>
          <w:rFonts w:ascii="Times New Roman" w:hAnsi="Times New Roman" w:cs="Times New Roman"/>
          <w:i/>
          <w:iCs/>
          <w:sz w:val="24"/>
          <w:szCs w:val="24"/>
          <w:lang w:val="es-EC"/>
        </w:rPr>
        <w:t>responsive</w:t>
      </w:r>
      <w:r>
        <w:rPr>
          <w:rFonts w:ascii="Times New Roman" w:hAnsi="Times New Roman" w:cs="Times New Roman"/>
          <w:sz w:val="24"/>
          <w:szCs w:val="24"/>
          <w:lang w:val="es-EC"/>
        </w:rPr>
        <w:t>, personalizables y gratis bajo los derechos de uso Creative Commons.</w:t>
      </w:r>
    </w:p>
    <w:p w14:paraId="30D6CC60" w14:textId="3931CAA1" w:rsidR="00641E29" w:rsidRDefault="00641E29" w:rsidP="00641E29">
      <w:pPr>
        <w:rPr>
          <w:rFonts w:ascii="Times New Roman" w:hAnsi="Times New Roman" w:cs="Times New Roman"/>
          <w:sz w:val="24"/>
          <w:szCs w:val="24"/>
          <w:lang w:val="es-EC"/>
        </w:rPr>
      </w:pPr>
      <w:r>
        <w:rPr>
          <w:rFonts w:ascii="Times New Roman" w:hAnsi="Times New Roman" w:cs="Times New Roman"/>
          <w:sz w:val="24"/>
          <w:szCs w:val="24"/>
          <w:lang w:val="es-EC"/>
        </w:rPr>
        <w:t xml:space="preserve">Luego de ver varias opciones, hubo tres que nos parecieron interesantes. </w:t>
      </w:r>
    </w:p>
    <w:p w14:paraId="535CA584" w14:textId="77777777" w:rsidR="00641E29" w:rsidRDefault="00641E29" w:rsidP="00641E29">
      <w:pPr>
        <w:rPr>
          <w:rFonts w:ascii="Times New Roman" w:hAnsi="Times New Roman" w:cs="Times New Roman"/>
          <w:sz w:val="24"/>
          <w:szCs w:val="24"/>
          <w:lang w:val="es-EC"/>
        </w:rPr>
      </w:pPr>
    </w:p>
    <w:p w14:paraId="3A72042F" w14:textId="04CB8BBA" w:rsidR="00641E29" w:rsidRDefault="00641E29" w:rsidP="00641E29">
      <w:pPr>
        <w:pStyle w:val="Ttulo3"/>
        <w:rPr>
          <w:lang w:val="es-EC"/>
        </w:rPr>
      </w:pPr>
      <w:r>
        <w:rPr>
          <w:lang w:val="es-EC"/>
        </w:rPr>
        <w:t>2.1.1</w:t>
      </w:r>
      <w:r w:rsidR="001A5F15">
        <w:rPr>
          <w:lang w:val="es-EC"/>
        </w:rPr>
        <w:t>.</w:t>
      </w:r>
      <w:r>
        <w:rPr>
          <w:lang w:val="es-EC"/>
        </w:rPr>
        <w:t xml:space="preserve"> Stellar</w:t>
      </w:r>
    </w:p>
    <w:p w14:paraId="6F85EE3E" w14:textId="6EE3B15E" w:rsidR="00641E29" w:rsidRDefault="00641E29" w:rsidP="00641E29">
      <w:pPr>
        <w:rPr>
          <w:rFonts w:ascii="Times New Roman" w:hAnsi="Times New Roman" w:cs="Times New Roman"/>
          <w:sz w:val="24"/>
          <w:szCs w:val="24"/>
          <w:lang w:val="es-EC"/>
        </w:rPr>
      </w:pPr>
      <w:r>
        <w:rPr>
          <w:rFonts w:ascii="Times New Roman" w:hAnsi="Times New Roman" w:cs="Times New Roman"/>
          <w:sz w:val="24"/>
          <w:szCs w:val="24"/>
          <w:lang w:val="es-EC"/>
        </w:rPr>
        <w:t xml:space="preserve">Stellar es una plantilla simple, con un color degradado customizable de fondo y una tarjeta blanca principal sobre la que se muestra todo el contenido. En la parte superior de esta tarjeta hay una barra de navegación para tener acceso a las secciones. </w:t>
      </w:r>
    </w:p>
    <w:p w14:paraId="7492581E" w14:textId="07A8669D" w:rsidR="001A5F15" w:rsidRDefault="001A5F15" w:rsidP="001A5F15">
      <w:pPr>
        <w:jc w:val="center"/>
        <w:rPr>
          <w:rFonts w:ascii="Times New Roman" w:hAnsi="Times New Roman" w:cs="Times New Roman"/>
          <w:sz w:val="24"/>
          <w:szCs w:val="24"/>
          <w:lang w:val="es-EC"/>
        </w:rPr>
      </w:pPr>
      <w:r w:rsidRPr="001A5F15">
        <w:rPr>
          <w:rFonts w:ascii="Times New Roman" w:hAnsi="Times New Roman" w:cs="Times New Roman"/>
          <w:sz w:val="24"/>
          <w:szCs w:val="24"/>
          <w:lang w:val="es-EC"/>
        </w:rPr>
        <w:lastRenderedPageBreak/>
        <w:drawing>
          <wp:inline distT="0" distB="0" distL="0" distR="0" wp14:anchorId="627552ED" wp14:editId="3C0C131E">
            <wp:extent cx="4132384" cy="2522484"/>
            <wp:effectExtent l="0" t="0" r="0" b="5080"/>
            <wp:docPr id="556921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21814" name=""/>
                    <pic:cNvPicPr/>
                  </pic:nvPicPr>
                  <pic:blipFill>
                    <a:blip r:embed="rId9"/>
                    <a:stretch>
                      <a:fillRect/>
                    </a:stretch>
                  </pic:blipFill>
                  <pic:spPr>
                    <a:xfrm>
                      <a:off x="0" y="0"/>
                      <a:ext cx="4207013" cy="2568039"/>
                    </a:xfrm>
                    <a:prstGeom prst="rect">
                      <a:avLst/>
                    </a:prstGeom>
                  </pic:spPr>
                </pic:pic>
              </a:graphicData>
            </a:graphic>
          </wp:inline>
        </w:drawing>
      </w:r>
    </w:p>
    <w:p w14:paraId="372D41B3" w14:textId="21270C67" w:rsidR="001A5F15" w:rsidRDefault="001A5F15" w:rsidP="001A5F15">
      <w:pPr>
        <w:jc w:val="center"/>
        <w:rPr>
          <w:rFonts w:ascii="Times New Roman" w:hAnsi="Times New Roman" w:cs="Times New Roman"/>
          <w:i/>
          <w:iCs/>
          <w:sz w:val="21"/>
          <w:szCs w:val="21"/>
          <w:lang w:val="es-EC"/>
        </w:rPr>
      </w:pPr>
      <w:r>
        <w:rPr>
          <w:rFonts w:ascii="Times New Roman" w:hAnsi="Times New Roman" w:cs="Times New Roman"/>
          <w:i/>
          <w:iCs/>
          <w:sz w:val="21"/>
          <w:szCs w:val="21"/>
          <w:lang w:val="es-EC"/>
        </w:rPr>
        <w:t>Figura 1. Plantilla Stellar</w:t>
      </w:r>
    </w:p>
    <w:p w14:paraId="46510708" w14:textId="77777777" w:rsidR="001A5F15" w:rsidRDefault="001A5F15" w:rsidP="001A5F15">
      <w:pPr>
        <w:jc w:val="center"/>
        <w:rPr>
          <w:rFonts w:ascii="Times New Roman" w:hAnsi="Times New Roman" w:cs="Times New Roman"/>
          <w:i/>
          <w:iCs/>
          <w:sz w:val="21"/>
          <w:szCs w:val="21"/>
          <w:lang w:val="es-EC"/>
        </w:rPr>
      </w:pPr>
    </w:p>
    <w:p w14:paraId="482E1107" w14:textId="3A9030D0" w:rsidR="001A5F15" w:rsidRPr="001A5F15" w:rsidRDefault="001A5F15" w:rsidP="001A5F15">
      <w:pPr>
        <w:pStyle w:val="Ttulo3"/>
        <w:rPr>
          <w:lang w:val="es-EC"/>
        </w:rPr>
      </w:pPr>
      <w:r>
        <w:rPr>
          <w:lang w:val="es-EC"/>
        </w:rPr>
        <w:t>2.1.2. Strata</w:t>
      </w:r>
    </w:p>
    <w:p w14:paraId="44ADAE12" w14:textId="55C4FA67" w:rsidR="00641E29" w:rsidRDefault="001A5F15" w:rsidP="00641E29">
      <w:pPr>
        <w:rPr>
          <w:rFonts w:ascii="Times New Roman" w:hAnsi="Times New Roman" w:cs="Times New Roman"/>
          <w:sz w:val="24"/>
          <w:szCs w:val="24"/>
          <w:lang w:val="es-EC"/>
        </w:rPr>
      </w:pPr>
      <w:r>
        <w:rPr>
          <w:rFonts w:ascii="Times New Roman" w:hAnsi="Times New Roman" w:cs="Times New Roman"/>
          <w:sz w:val="24"/>
          <w:szCs w:val="24"/>
          <w:lang w:val="es-EC"/>
        </w:rPr>
        <w:t xml:space="preserve">Strata es una plantilla más corta, que cuenta con una imagen fija a la izquierda (en el modo escritorio) y el contenido de la página a la derecha. Además, cuenta con un módulo de galería en el que se pueden mostrar imágenes, lo que puede resultar útil en este trabajo, en el que se pretende mostrar las imágenes del evento. </w:t>
      </w:r>
    </w:p>
    <w:p w14:paraId="7153A5CF" w14:textId="6C090939" w:rsidR="001A5F15" w:rsidRDefault="001B0D33" w:rsidP="001B0D33">
      <w:pPr>
        <w:jc w:val="center"/>
        <w:rPr>
          <w:rFonts w:ascii="Times New Roman" w:hAnsi="Times New Roman" w:cs="Times New Roman"/>
          <w:sz w:val="24"/>
          <w:szCs w:val="24"/>
          <w:lang w:val="es-EC"/>
        </w:rPr>
      </w:pPr>
      <w:r w:rsidRPr="001B0D33">
        <w:rPr>
          <w:rFonts w:ascii="Times New Roman" w:hAnsi="Times New Roman" w:cs="Times New Roman"/>
          <w:sz w:val="24"/>
          <w:szCs w:val="24"/>
          <w:lang w:val="es-EC"/>
        </w:rPr>
        <w:drawing>
          <wp:inline distT="0" distB="0" distL="0" distR="0" wp14:anchorId="31B3B78F" wp14:editId="4B943EF5">
            <wp:extent cx="4764991" cy="2775282"/>
            <wp:effectExtent l="0" t="0" r="0" b="0"/>
            <wp:docPr id="1209445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45860" name=""/>
                    <pic:cNvPicPr/>
                  </pic:nvPicPr>
                  <pic:blipFill>
                    <a:blip r:embed="rId10"/>
                    <a:stretch>
                      <a:fillRect/>
                    </a:stretch>
                  </pic:blipFill>
                  <pic:spPr>
                    <a:xfrm>
                      <a:off x="0" y="0"/>
                      <a:ext cx="4800611" cy="2796028"/>
                    </a:xfrm>
                    <a:prstGeom prst="rect">
                      <a:avLst/>
                    </a:prstGeom>
                  </pic:spPr>
                </pic:pic>
              </a:graphicData>
            </a:graphic>
          </wp:inline>
        </w:drawing>
      </w:r>
    </w:p>
    <w:p w14:paraId="60DC039B" w14:textId="74092967" w:rsidR="001B0D33" w:rsidRPr="001B0D33" w:rsidRDefault="001B0D33" w:rsidP="001B0D33">
      <w:pPr>
        <w:jc w:val="center"/>
        <w:rPr>
          <w:rFonts w:ascii="Times New Roman" w:hAnsi="Times New Roman" w:cs="Times New Roman"/>
          <w:i/>
          <w:iCs/>
          <w:sz w:val="21"/>
          <w:szCs w:val="21"/>
          <w:lang w:val="es-EC"/>
        </w:rPr>
      </w:pPr>
      <w:r>
        <w:rPr>
          <w:rFonts w:ascii="Times New Roman" w:hAnsi="Times New Roman" w:cs="Times New Roman"/>
          <w:i/>
          <w:iCs/>
          <w:sz w:val="21"/>
          <w:szCs w:val="21"/>
          <w:lang w:val="es-EC"/>
        </w:rPr>
        <w:t>Figura 2. Plantilla Strata</w:t>
      </w:r>
    </w:p>
    <w:p w14:paraId="1127A923" w14:textId="77777777" w:rsidR="001B0D33" w:rsidRDefault="001B0D33" w:rsidP="00641E29">
      <w:pPr>
        <w:rPr>
          <w:rFonts w:ascii="Times New Roman" w:hAnsi="Times New Roman" w:cs="Times New Roman"/>
          <w:sz w:val="24"/>
          <w:szCs w:val="24"/>
          <w:lang w:val="es-EC"/>
        </w:rPr>
      </w:pPr>
    </w:p>
    <w:p w14:paraId="6BE3BC82" w14:textId="45A62CE7" w:rsidR="001B0D33" w:rsidRDefault="001B0D33" w:rsidP="001B0D33">
      <w:pPr>
        <w:pStyle w:val="Ttulo3"/>
        <w:rPr>
          <w:lang w:val="es-EC"/>
        </w:rPr>
      </w:pPr>
      <w:r>
        <w:rPr>
          <w:lang w:val="es-EC"/>
        </w:rPr>
        <w:lastRenderedPageBreak/>
        <w:t>2.1.3. Story</w:t>
      </w:r>
    </w:p>
    <w:p w14:paraId="3943086F" w14:textId="75712914" w:rsidR="001B0D33" w:rsidRDefault="001B0D33" w:rsidP="001B0D33">
      <w:pPr>
        <w:rPr>
          <w:rFonts w:ascii="Times New Roman" w:hAnsi="Times New Roman" w:cs="Times New Roman"/>
          <w:sz w:val="24"/>
          <w:szCs w:val="24"/>
          <w:lang w:val="es-EC"/>
        </w:rPr>
      </w:pPr>
      <w:r>
        <w:rPr>
          <w:rFonts w:ascii="Times New Roman" w:hAnsi="Times New Roman" w:cs="Times New Roman"/>
          <w:sz w:val="24"/>
          <w:szCs w:val="24"/>
          <w:lang w:val="es-EC"/>
        </w:rPr>
        <w:t>Story es una plantilla con secciones con espacio para imágenes que ocupen un gran espacio. Cuenta con ejemplos de varios de los elementos disponibles estilizados y una sección de galería que visualmente puede considerarse más atractiva que la mencionada en la plantilla anterior. Una desventaja, sin embargo, es que no parece tener una barra de navegación inicial.</w:t>
      </w:r>
    </w:p>
    <w:p w14:paraId="27066B6E" w14:textId="2C4C33FF" w:rsidR="001B0D33" w:rsidRDefault="001B0D33" w:rsidP="001B0D33">
      <w:pPr>
        <w:jc w:val="center"/>
        <w:rPr>
          <w:rFonts w:ascii="Times New Roman" w:hAnsi="Times New Roman" w:cs="Times New Roman"/>
          <w:sz w:val="24"/>
          <w:szCs w:val="24"/>
          <w:lang w:val="es-EC"/>
        </w:rPr>
      </w:pPr>
      <w:r w:rsidRPr="001B0D33">
        <w:rPr>
          <w:rFonts w:ascii="Times New Roman" w:hAnsi="Times New Roman" w:cs="Times New Roman"/>
          <w:sz w:val="24"/>
          <w:szCs w:val="24"/>
          <w:lang w:val="es-EC"/>
        </w:rPr>
        <w:drawing>
          <wp:inline distT="0" distB="0" distL="0" distR="0" wp14:anchorId="0273966E" wp14:editId="20FBFBF4">
            <wp:extent cx="4334608" cy="2683135"/>
            <wp:effectExtent l="0" t="0" r="0" b="0"/>
            <wp:docPr id="1482360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60119" name=""/>
                    <pic:cNvPicPr/>
                  </pic:nvPicPr>
                  <pic:blipFill>
                    <a:blip r:embed="rId11"/>
                    <a:stretch>
                      <a:fillRect/>
                    </a:stretch>
                  </pic:blipFill>
                  <pic:spPr>
                    <a:xfrm>
                      <a:off x="0" y="0"/>
                      <a:ext cx="4365609" cy="2702325"/>
                    </a:xfrm>
                    <a:prstGeom prst="rect">
                      <a:avLst/>
                    </a:prstGeom>
                  </pic:spPr>
                </pic:pic>
              </a:graphicData>
            </a:graphic>
          </wp:inline>
        </w:drawing>
      </w:r>
    </w:p>
    <w:p w14:paraId="01BCDA7A" w14:textId="31969323" w:rsidR="001B0D33" w:rsidRPr="001B0D33" w:rsidRDefault="001B0D33" w:rsidP="001B0D33">
      <w:pPr>
        <w:jc w:val="center"/>
        <w:rPr>
          <w:rFonts w:ascii="Times New Roman" w:hAnsi="Times New Roman" w:cs="Times New Roman"/>
          <w:i/>
          <w:iCs/>
          <w:sz w:val="21"/>
          <w:szCs w:val="21"/>
          <w:lang w:val="es-EC"/>
        </w:rPr>
      </w:pPr>
      <w:r>
        <w:rPr>
          <w:rFonts w:ascii="Times New Roman" w:hAnsi="Times New Roman" w:cs="Times New Roman"/>
          <w:i/>
          <w:iCs/>
          <w:sz w:val="21"/>
          <w:szCs w:val="21"/>
          <w:lang w:val="es-EC"/>
        </w:rPr>
        <w:t>Figura 3. Plantilla Story</w:t>
      </w:r>
    </w:p>
    <w:p w14:paraId="59138D9A" w14:textId="77777777" w:rsidR="001A5F15" w:rsidRDefault="001A5F15" w:rsidP="00641E29">
      <w:pPr>
        <w:rPr>
          <w:rFonts w:ascii="Times New Roman" w:hAnsi="Times New Roman" w:cs="Times New Roman"/>
          <w:sz w:val="24"/>
          <w:szCs w:val="24"/>
          <w:lang w:val="es-EC"/>
        </w:rPr>
      </w:pPr>
    </w:p>
    <w:p w14:paraId="114BA11C" w14:textId="4C69B834" w:rsidR="003A626A" w:rsidRDefault="003A626A" w:rsidP="003A626A">
      <w:pPr>
        <w:pStyle w:val="Ttulo2"/>
        <w:rPr>
          <w:lang w:val="es-EC"/>
        </w:rPr>
      </w:pPr>
      <w:r>
        <w:rPr>
          <w:lang w:val="es-EC"/>
        </w:rPr>
        <w:t>2.2 Plantilla seleccionada</w:t>
      </w:r>
    </w:p>
    <w:p w14:paraId="5744134F" w14:textId="252B6F0A" w:rsidR="003A626A" w:rsidRDefault="003A626A" w:rsidP="003A626A">
      <w:pPr>
        <w:rPr>
          <w:rFonts w:ascii="Times New Roman" w:hAnsi="Times New Roman" w:cs="Times New Roman"/>
          <w:sz w:val="24"/>
          <w:szCs w:val="24"/>
          <w:lang w:val="es-EC"/>
        </w:rPr>
      </w:pPr>
      <w:r>
        <w:rPr>
          <w:rFonts w:ascii="Times New Roman" w:hAnsi="Times New Roman" w:cs="Times New Roman"/>
          <w:sz w:val="24"/>
          <w:szCs w:val="24"/>
          <w:lang w:val="es-EC"/>
        </w:rPr>
        <w:t xml:space="preserve">Tras pensarlo grupalmente, decidimos realizar el sitio con la plantilla Strata. </w:t>
      </w:r>
    </w:p>
    <w:p w14:paraId="1C31CDD6" w14:textId="0188547D" w:rsidR="003A626A" w:rsidRPr="003A626A" w:rsidRDefault="003A626A" w:rsidP="003A626A">
      <w:pPr>
        <w:rPr>
          <w:rFonts w:ascii="Times New Roman" w:hAnsi="Times New Roman" w:cs="Times New Roman"/>
          <w:sz w:val="24"/>
          <w:szCs w:val="24"/>
          <w:lang w:val="es-EC"/>
        </w:rPr>
      </w:pPr>
      <w:r>
        <w:rPr>
          <w:rFonts w:ascii="Times New Roman" w:hAnsi="Times New Roman" w:cs="Times New Roman"/>
          <w:sz w:val="24"/>
          <w:szCs w:val="24"/>
          <w:lang w:val="es-EC"/>
        </w:rPr>
        <w:t xml:space="preserve">El motivo de la elección es principalmente estético. Esa plantilla nos parece visualmetne más atractiva y sentimos que esa presentación de imágenes puede ser ideal para una temática de comida al aire libre. </w:t>
      </w:r>
    </w:p>
    <w:p w14:paraId="33BA5931" w14:textId="210A68C8" w:rsidR="002D497E" w:rsidRDefault="002D497E" w:rsidP="002D497E">
      <w:pPr>
        <w:pStyle w:val="Ttulo1"/>
        <w:rPr>
          <w:lang w:val="es-EC"/>
        </w:rPr>
      </w:pPr>
      <w:bookmarkStart w:id="8" w:name="_Toc243045778"/>
      <w:r>
        <w:rPr>
          <w:lang w:val="es-EC"/>
        </w:rPr>
        <w:t>Diseño</w:t>
      </w:r>
      <w:bookmarkEnd w:id="8"/>
    </w:p>
    <w:p w14:paraId="2A86CF50" w14:textId="4F875DF2" w:rsidR="002D497E" w:rsidRDefault="002D497E" w:rsidP="002D497E">
      <w:pPr>
        <w:pStyle w:val="Ttulo1"/>
        <w:rPr>
          <w:lang w:val="es-EC"/>
        </w:rPr>
      </w:pPr>
      <w:bookmarkStart w:id="9" w:name="_Toc243045779"/>
      <w:r>
        <w:rPr>
          <w:lang w:val="es-EC"/>
        </w:rPr>
        <w:t>Implementación</w:t>
      </w:r>
      <w:bookmarkEnd w:id="9"/>
    </w:p>
    <w:p w14:paraId="00DB5854" w14:textId="7677AAC4" w:rsidR="002D497E" w:rsidRDefault="002D497E" w:rsidP="002D497E">
      <w:pPr>
        <w:pStyle w:val="Ttulo1"/>
        <w:rPr>
          <w:lang w:val="es-EC"/>
        </w:rPr>
      </w:pPr>
      <w:bookmarkStart w:id="10" w:name="_Toc243045780"/>
      <w:r>
        <w:rPr>
          <w:lang w:val="es-EC"/>
        </w:rPr>
        <w:t>Despliegue</w:t>
      </w:r>
      <w:bookmarkEnd w:id="10"/>
    </w:p>
    <w:p w14:paraId="778230B7" w14:textId="6B2E9985" w:rsidR="002D497E" w:rsidRDefault="002D497E" w:rsidP="002D497E">
      <w:pPr>
        <w:pStyle w:val="Ttulo1"/>
        <w:rPr>
          <w:lang w:val="es-EC"/>
        </w:rPr>
      </w:pPr>
      <w:bookmarkStart w:id="11" w:name="_Toc243045781"/>
      <w:r>
        <w:rPr>
          <w:lang w:val="es-EC"/>
        </w:rPr>
        <w:t>Bibliografía</w:t>
      </w:r>
      <w:bookmarkEnd w:id="11"/>
    </w:p>
    <w:p w14:paraId="2AAED124" w14:textId="77777777" w:rsidR="002416C1" w:rsidRPr="002416C1" w:rsidRDefault="002416C1" w:rsidP="002416C1">
      <w:pPr>
        <w:tabs>
          <w:tab w:val="left" w:pos="3267"/>
        </w:tabs>
        <w:spacing w:after="0"/>
        <w:rPr>
          <w:b/>
          <w:bCs/>
          <w:lang w:val="es-EC"/>
        </w:rPr>
      </w:pPr>
    </w:p>
    <w:sectPr w:rsidR="002416C1" w:rsidRPr="002416C1" w:rsidSect="002D497E">
      <w:headerReference w:type="default" r:id="rId12"/>
      <w:pgSz w:w="11906" w:h="16838"/>
      <w:pgMar w:top="2650"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FDCD6" w14:textId="77777777" w:rsidR="00A50BFC" w:rsidRDefault="00A50BFC" w:rsidP="00137D21">
      <w:pPr>
        <w:spacing w:after="0" w:line="240" w:lineRule="auto"/>
      </w:pPr>
      <w:r>
        <w:separator/>
      </w:r>
    </w:p>
  </w:endnote>
  <w:endnote w:type="continuationSeparator" w:id="0">
    <w:p w14:paraId="342796BB" w14:textId="77777777" w:rsidR="00A50BFC" w:rsidRDefault="00A50BFC" w:rsidP="00137D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2C6E8" w14:textId="77777777" w:rsidR="00A50BFC" w:rsidRDefault="00A50BFC" w:rsidP="00137D21">
      <w:pPr>
        <w:spacing w:after="0" w:line="240" w:lineRule="auto"/>
      </w:pPr>
      <w:r>
        <w:separator/>
      </w:r>
    </w:p>
  </w:footnote>
  <w:footnote w:type="continuationSeparator" w:id="0">
    <w:p w14:paraId="6278CC43" w14:textId="77777777" w:rsidR="00A50BFC" w:rsidRDefault="00A50BFC" w:rsidP="00137D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8FBB9" w14:textId="77777777" w:rsidR="0087353C" w:rsidRPr="0087353C" w:rsidRDefault="0087353C" w:rsidP="0087353C">
    <w:pPr>
      <w:pStyle w:val="Encabezado"/>
      <w:rPr>
        <w:rFonts w:cstheme="minorHAnsi"/>
        <w:b/>
        <w:i/>
        <w:sz w:val="28"/>
      </w:rPr>
    </w:pPr>
  </w:p>
  <w:p w14:paraId="7AB8A628" w14:textId="2833B0A7" w:rsidR="00EE4E04" w:rsidRPr="00822211" w:rsidRDefault="002416C1" w:rsidP="00137D21">
    <w:pPr>
      <w:pStyle w:val="Encabezado"/>
      <w:jc w:val="center"/>
      <w:rPr>
        <w:rFonts w:cstheme="minorHAnsi"/>
        <w:b/>
        <w:i/>
        <w:sz w:val="28"/>
      </w:rPr>
    </w:pPr>
    <w:r>
      <w:rPr>
        <w:rFonts w:cstheme="minorHAnsi"/>
        <w:b/>
        <w:i/>
        <w:sz w:val="28"/>
      </w:rPr>
      <w:t xml:space="preserve">PROYECTO </w:t>
    </w:r>
    <w:r w:rsidR="005D2392">
      <w:rPr>
        <w:rFonts w:cstheme="minorHAnsi"/>
        <w:b/>
        <w:i/>
        <w:sz w:val="28"/>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D2FF6"/>
    <w:multiLevelType w:val="multilevel"/>
    <w:tmpl w:val="6400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02B10"/>
    <w:multiLevelType w:val="multilevel"/>
    <w:tmpl w:val="86B4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8235C"/>
    <w:multiLevelType w:val="multilevel"/>
    <w:tmpl w:val="718C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C037BA"/>
    <w:multiLevelType w:val="multilevel"/>
    <w:tmpl w:val="52B0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65141"/>
    <w:multiLevelType w:val="multilevel"/>
    <w:tmpl w:val="F732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7622CB"/>
    <w:multiLevelType w:val="multilevel"/>
    <w:tmpl w:val="1A44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266E5"/>
    <w:multiLevelType w:val="multilevel"/>
    <w:tmpl w:val="5C54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1029D3"/>
    <w:multiLevelType w:val="multilevel"/>
    <w:tmpl w:val="625268B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585307819">
    <w:abstractNumId w:val="2"/>
  </w:num>
  <w:num w:numId="2" w16cid:durableId="1650279413">
    <w:abstractNumId w:val="3"/>
  </w:num>
  <w:num w:numId="3" w16cid:durableId="1074278763">
    <w:abstractNumId w:val="4"/>
  </w:num>
  <w:num w:numId="4" w16cid:durableId="1584488480">
    <w:abstractNumId w:val="0"/>
  </w:num>
  <w:num w:numId="5" w16cid:durableId="26177489">
    <w:abstractNumId w:val="5"/>
  </w:num>
  <w:num w:numId="6" w16cid:durableId="1163424761">
    <w:abstractNumId w:val="6"/>
  </w:num>
  <w:num w:numId="7" w16cid:durableId="1118455819">
    <w:abstractNumId w:val="7"/>
  </w:num>
  <w:num w:numId="8" w16cid:durableId="16517146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D21"/>
    <w:rsid w:val="00004500"/>
    <w:rsid w:val="0003309B"/>
    <w:rsid w:val="0009088A"/>
    <w:rsid w:val="000A0092"/>
    <w:rsid w:val="000C29AB"/>
    <w:rsid w:val="000D6C4B"/>
    <w:rsid w:val="001177FF"/>
    <w:rsid w:val="00137D21"/>
    <w:rsid w:val="001875D2"/>
    <w:rsid w:val="001A5F15"/>
    <w:rsid w:val="001B0D33"/>
    <w:rsid w:val="001D1F05"/>
    <w:rsid w:val="001F7704"/>
    <w:rsid w:val="00210051"/>
    <w:rsid w:val="00233622"/>
    <w:rsid w:val="002416C1"/>
    <w:rsid w:val="00276273"/>
    <w:rsid w:val="002D497E"/>
    <w:rsid w:val="00305667"/>
    <w:rsid w:val="00321E35"/>
    <w:rsid w:val="0033656C"/>
    <w:rsid w:val="003509FF"/>
    <w:rsid w:val="003A626A"/>
    <w:rsid w:val="00491A75"/>
    <w:rsid w:val="00501264"/>
    <w:rsid w:val="005244B0"/>
    <w:rsid w:val="00536E0E"/>
    <w:rsid w:val="00583A51"/>
    <w:rsid w:val="005A4123"/>
    <w:rsid w:val="005B48A4"/>
    <w:rsid w:val="005C061F"/>
    <w:rsid w:val="005D2392"/>
    <w:rsid w:val="00641E29"/>
    <w:rsid w:val="006C1F03"/>
    <w:rsid w:val="0076523E"/>
    <w:rsid w:val="00767867"/>
    <w:rsid w:val="007A3211"/>
    <w:rsid w:val="007C74CB"/>
    <w:rsid w:val="00802A1F"/>
    <w:rsid w:val="0082144B"/>
    <w:rsid w:val="00822211"/>
    <w:rsid w:val="0082567B"/>
    <w:rsid w:val="00840905"/>
    <w:rsid w:val="00857D7E"/>
    <w:rsid w:val="0087353C"/>
    <w:rsid w:val="0089417B"/>
    <w:rsid w:val="009030AC"/>
    <w:rsid w:val="0096464C"/>
    <w:rsid w:val="009E5275"/>
    <w:rsid w:val="00A03F6D"/>
    <w:rsid w:val="00A47006"/>
    <w:rsid w:val="00A50BFC"/>
    <w:rsid w:val="00A5331A"/>
    <w:rsid w:val="00A85934"/>
    <w:rsid w:val="00A91DDE"/>
    <w:rsid w:val="00A936BC"/>
    <w:rsid w:val="00AF7DA0"/>
    <w:rsid w:val="00B61623"/>
    <w:rsid w:val="00B71D53"/>
    <w:rsid w:val="00B92102"/>
    <w:rsid w:val="00BF18F6"/>
    <w:rsid w:val="00C13D41"/>
    <w:rsid w:val="00C7734C"/>
    <w:rsid w:val="00CA348D"/>
    <w:rsid w:val="00CF452C"/>
    <w:rsid w:val="00D70223"/>
    <w:rsid w:val="00DD1D8D"/>
    <w:rsid w:val="00E07F1E"/>
    <w:rsid w:val="00E4794F"/>
    <w:rsid w:val="00E65FDC"/>
    <w:rsid w:val="00E939D2"/>
    <w:rsid w:val="00EB00CD"/>
    <w:rsid w:val="00EE4E04"/>
    <w:rsid w:val="00EF4DEC"/>
    <w:rsid w:val="00F50F1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8DEC24"/>
  <w15:docId w15:val="{5B939A5B-A1F6-4EC4-BAC9-C56481941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D41"/>
  </w:style>
  <w:style w:type="paragraph" w:styleId="Ttulo1">
    <w:name w:val="heading 1"/>
    <w:basedOn w:val="Normal"/>
    <w:next w:val="Normal"/>
    <w:link w:val="Ttulo1Car"/>
    <w:uiPriority w:val="9"/>
    <w:qFormat/>
    <w:rsid w:val="002D497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5D239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641E2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37D2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37D21"/>
  </w:style>
  <w:style w:type="paragraph" w:styleId="Piedepgina">
    <w:name w:val="footer"/>
    <w:basedOn w:val="Normal"/>
    <w:link w:val="PiedepginaCar"/>
    <w:uiPriority w:val="99"/>
    <w:unhideWhenUsed/>
    <w:rsid w:val="00137D2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37D21"/>
  </w:style>
  <w:style w:type="paragraph" w:styleId="Textodeglobo">
    <w:name w:val="Balloon Text"/>
    <w:basedOn w:val="Normal"/>
    <w:link w:val="TextodegloboCar"/>
    <w:uiPriority w:val="99"/>
    <w:semiHidden/>
    <w:unhideWhenUsed/>
    <w:rsid w:val="00137D2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37D21"/>
    <w:rPr>
      <w:rFonts w:ascii="Tahoma" w:hAnsi="Tahoma" w:cs="Tahoma"/>
      <w:sz w:val="16"/>
      <w:szCs w:val="16"/>
    </w:rPr>
  </w:style>
  <w:style w:type="table" w:styleId="Tablaconcuadrcula">
    <w:name w:val="Table Grid"/>
    <w:basedOn w:val="Tablanormal"/>
    <w:uiPriority w:val="59"/>
    <w:rsid w:val="00137D2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Refdecomentario">
    <w:name w:val="annotation reference"/>
    <w:basedOn w:val="Fuentedeprrafopredeter"/>
    <w:uiPriority w:val="99"/>
    <w:semiHidden/>
    <w:unhideWhenUsed/>
    <w:rsid w:val="002416C1"/>
    <w:rPr>
      <w:sz w:val="16"/>
      <w:szCs w:val="16"/>
    </w:rPr>
  </w:style>
  <w:style w:type="paragraph" w:styleId="Textocomentario">
    <w:name w:val="annotation text"/>
    <w:basedOn w:val="Normal"/>
    <w:link w:val="TextocomentarioCar"/>
    <w:uiPriority w:val="99"/>
    <w:semiHidden/>
    <w:unhideWhenUsed/>
    <w:rsid w:val="002416C1"/>
    <w:pPr>
      <w:spacing w:after="160" w:line="240" w:lineRule="auto"/>
      <w:ind w:left="709" w:firstLine="709"/>
      <w:jc w:val="both"/>
    </w:pPr>
    <w:rPr>
      <w:rFonts w:ascii="Times New Roman" w:hAnsi="Times New Roman"/>
      <w:sz w:val="20"/>
      <w:szCs w:val="20"/>
      <w:lang w:val="es-EC"/>
    </w:rPr>
  </w:style>
  <w:style w:type="character" w:customStyle="1" w:styleId="TextocomentarioCar">
    <w:name w:val="Texto comentario Car"/>
    <w:basedOn w:val="Fuentedeprrafopredeter"/>
    <w:link w:val="Textocomentario"/>
    <w:uiPriority w:val="99"/>
    <w:semiHidden/>
    <w:rsid w:val="002416C1"/>
    <w:rPr>
      <w:rFonts w:ascii="Times New Roman" w:hAnsi="Times New Roman"/>
      <w:sz w:val="20"/>
      <w:szCs w:val="20"/>
      <w:lang w:val="es-EC"/>
    </w:rPr>
  </w:style>
  <w:style w:type="paragraph" w:styleId="Prrafodelista">
    <w:name w:val="List Paragraph"/>
    <w:basedOn w:val="Normal"/>
    <w:uiPriority w:val="1"/>
    <w:qFormat/>
    <w:rsid w:val="002416C1"/>
    <w:pPr>
      <w:widowControl w:val="0"/>
      <w:autoSpaceDE w:val="0"/>
      <w:autoSpaceDN w:val="0"/>
      <w:spacing w:after="0" w:line="240" w:lineRule="auto"/>
      <w:ind w:left="414" w:hanging="256"/>
    </w:pPr>
    <w:rPr>
      <w:rFonts w:ascii="Arial" w:eastAsia="Arial" w:hAnsi="Arial" w:cs="Arial"/>
    </w:rPr>
  </w:style>
  <w:style w:type="paragraph" w:styleId="Sinespaciado">
    <w:name w:val="No Spacing"/>
    <w:link w:val="SinespaciadoCar"/>
    <w:uiPriority w:val="1"/>
    <w:qFormat/>
    <w:rsid w:val="000C29AB"/>
    <w:pPr>
      <w:spacing w:after="0" w:line="240" w:lineRule="auto"/>
    </w:pPr>
    <w:rPr>
      <w:rFonts w:eastAsiaTheme="minorEastAsia"/>
      <w:lang w:val="es-EC" w:eastAsia="es-EC"/>
    </w:rPr>
  </w:style>
  <w:style w:type="character" w:customStyle="1" w:styleId="SinespaciadoCar">
    <w:name w:val="Sin espaciado Car"/>
    <w:basedOn w:val="Fuentedeprrafopredeter"/>
    <w:link w:val="Sinespaciado"/>
    <w:uiPriority w:val="1"/>
    <w:rsid w:val="000C29AB"/>
    <w:rPr>
      <w:rFonts w:eastAsiaTheme="minorEastAsia"/>
      <w:lang w:val="es-EC" w:eastAsia="es-EC"/>
    </w:rPr>
  </w:style>
  <w:style w:type="character" w:customStyle="1" w:styleId="Ttulo1Car">
    <w:name w:val="Título 1 Car"/>
    <w:basedOn w:val="Fuentedeprrafopredeter"/>
    <w:link w:val="Ttulo1"/>
    <w:uiPriority w:val="9"/>
    <w:rsid w:val="002D497E"/>
    <w:rPr>
      <w:rFonts w:asciiTheme="majorHAnsi" w:eastAsiaTheme="majorEastAsia" w:hAnsiTheme="majorHAnsi" w:cstheme="majorBidi"/>
      <w:color w:val="365F91" w:themeColor="accent1" w:themeShade="BF"/>
      <w:sz w:val="32"/>
      <w:szCs w:val="32"/>
    </w:rPr>
  </w:style>
  <w:style w:type="paragraph" w:styleId="TtuloTDC">
    <w:name w:val="TOC Heading"/>
    <w:basedOn w:val="Ttulo1"/>
    <w:next w:val="Normal"/>
    <w:uiPriority w:val="39"/>
    <w:unhideWhenUsed/>
    <w:qFormat/>
    <w:rsid w:val="002D497E"/>
    <w:pPr>
      <w:spacing w:line="259" w:lineRule="auto"/>
      <w:outlineLvl w:val="9"/>
    </w:pPr>
    <w:rPr>
      <w:lang w:val="es-EC" w:eastAsia="es-EC"/>
    </w:rPr>
  </w:style>
  <w:style w:type="paragraph" w:styleId="TDC1">
    <w:name w:val="toc 1"/>
    <w:basedOn w:val="Normal"/>
    <w:next w:val="Normal"/>
    <w:autoRedefine/>
    <w:uiPriority w:val="39"/>
    <w:unhideWhenUsed/>
    <w:rsid w:val="002D497E"/>
    <w:pPr>
      <w:spacing w:after="100"/>
    </w:pPr>
  </w:style>
  <w:style w:type="character" w:styleId="Hipervnculo">
    <w:name w:val="Hyperlink"/>
    <w:basedOn w:val="Fuentedeprrafopredeter"/>
    <w:uiPriority w:val="99"/>
    <w:unhideWhenUsed/>
    <w:rsid w:val="002D497E"/>
    <w:rPr>
      <w:color w:val="0000FF" w:themeColor="hyperlink"/>
      <w:u w:val="single"/>
    </w:rPr>
  </w:style>
  <w:style w:type="character" w:customStyle="1" w:styleId="Ttulo2Car">
    <w:name w:val="Título 2 Car"/>
    <w:basedOn w:val="Fuentedeprrafopredeter"/>
    <w:link w:val="Ttulo2"/>
    <w:uiPriority w:val="9"/>
    <w:rsid w:val="005D2392"/>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semiHidden/>
    <w:unhideWhenUsed/>
    <w:rsid w:val="005D2392"/>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character" w:styleId="Fuerte">
    <w:name w:val="Strong"/>
    <w:basedOn w:val="Fuentedeprrafopredeter"/>
    <w:uiPriority w:val="22"/>
    <w:qFormat/>
    <w:rsid w:val="005D2392"/>
    <w:rPr>
      <w:b/>
      <w:bCs/>
    </w:rPr>
  </w:style>
  <w:style w:type="paragraph" w:styleId="TDC2">
    <w:name w:val="toc 2"/>
    <w:basedOn w:val="Normal"/>
    <w:next w:val="Normal"/>
    <w:autoRedefine/>
    <w:uiPriority w:val="39"/>
    <w:unhideWhenUsed/>
    <w:rsid w:val="005D2392"/>
    <w:pPr>
      <w:spacing w:after="100"/>
      <w:ind w:left="220"/>
    </w:pPr>
  </w:style>
  <w:style w:type="character" w:customStyle="1" w:styleId="Ttulo3Car">
    <w:name w:val="Título 3 Car"/>
    <w:basedOn w:val="Fuentedeprrafopredeter"/>
    <w:link w:val="Ttulo3"/>
    <w:uiPriority w:val="9"/>
    <w:rsid w:val="00641E29"/>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055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2026-10-16T00:00:00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4EAA80-4475-4EFF-B95B-50801DDE1E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8</Pages>
  <Words>1446</Words>
  <Characters>7959</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PROYECTO 2</vt:lpstr>
    </vt:vector>
  </TitlesOfParts>
  <Company>[código de la materia]</Company>
  <LinksUpToDate>false</LinksUpToDate>
  <CharactersWithSpaces>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2</dc:title>
  <dc:subject>steven noriega - danilo garcia</dc:subject>
  <dc:creator>desarrolo de aplicaciones web y móviles</dc:creator>
  <cp:keywords/>
  <dc:description/>
  <cp:lastModifiedBy>Danilo Jesus Garcia Becerra</cp:lastModifiedBy>
  <cp:revision>3</cp:revision>
  <cp:lastPrinted>2013-03-28T16:50:00Z</cp:lastPrinted>
  <dcterms:created xsi:type="dcterms:W3CDTF">2026-10-16T17:32:00Z</dcterms:created>
  <dcterms:modified xsi:type="dcterms:W3CDTF">2026-10-16T23:00:00Z</dcterms:modified>
</cp:coreProperties>
</file>