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292" w:tblpY="2281"/>
        <w:tblW w:w="9631" w:type="dxa"/>
        <w:tblLayout w:type="fixed"/>
        <w:tblLook w:val="0000" w:firstRow="0" w:lastRow="0" w:firstColumn="0" w:lastColumn="0" w:noHBand="0" w:noVBand="0"/>
      </w:tblPr>
      <w:tblGrid>
        <w:gridCol w:w="2560"/>
        <w:gridCol w:w="3544"/>
        <w:gridCol w:w="3527"/>
      </w:tblGrid>
      <w:tr w:rsidR="00214EE8" w:rsidRPr="0031126A" w:rsidTr="007D1B85">
        <w:tc>
          <w:tcPr>
            <w:tcW w:w="6104" w:type="dxa"/>
            <w:gridSpan w:val="2"/>
            <w:shd w:val="clear" w:color="auto" w:fill="EEECE1" w:themeFill="background2"/>
          </w:tcPr>
          <w:p w:rsidR="00214EE8" w:rsidRPr="0031126A" w:rsidRDefault="00214EE8" w:rsidP="00AA104E">
            <w:pPr>
              <w:rPr>
                <w:lang w:val="nl-NL"/>
              </w:rPr>
            </w:pPr>
          </w:p>
          <w:p w:rsidR="00214EE8" w:rsidRPr="0031126A" w:rsidRDefault="00214EE8" w:rsidP="00AA104E">
            <w:pPr>
              <w:rPr>
                <w:lang w:val="nl-NL"/>
              </w:rPr>
            </w:pPr>
            <w:r w:rsidRPr="0031126A">
              <w:rPr>
                <w:lang w:val="nl-NL"/>
              </w:rPr>
              <w:t>Plan van aanpak</w:t>
            </w:r>
          </w:p>
          <w:p w:rsidR="00214EE8" w:rsidRPr="0031126A" w:rsidRDefault="00214EE8" w:rsidP="00AA104E">
            <w:pPr>
              <w:rPr>
                <w:lang w:val="nl-NL"/>
              </w:rPr>
            </w:pPr>
          </w:p>
        </w:tc>
        <w:tc>
          <w:tcPr>
            <w:tcW w:w="3527" w:type="dxa"/>
          </w:tcPr>
          <w:p w:rsidR="00214EE8" w:rsidRPr="0031126A" w:rsidRDefault="00214EE8" w:rsidP="00AA104E">
            <w:pPr>
              <w:rPr>
                <w:lang w:val="nl-NL"/>
              </w:rPr>
            </w:pPr>
            <w:r w:rsidRPr="0031126A">
              <w:rPr>
                <w:lang w:val="nl-NL"/>
              </w:rPr>
              <w:t>Versie:</w:t>
            </w:r>
            <w:r w:rsidR="0031126A" w:rsidRPr="0031126A">
              <w:rPr>
                <w:lang w:val="nl-NL"/>
              </w:rPr>
              <w:t xml:space="preserve"> 0.3</w:t>
            </w:r>
          </w:p>
          <w:p w:rsidR="00214EE8" w:rsidRPr="0031126A" w:rsidRDefault="00214EE8" w:rsidP="00AA104E">
            <w:pPr>
              <w:rPr>
                <w:lang w:val="nl-NL"/>
              </w:rPr>
            </w:pPr>
            <w:r w:rsidRPr="0031126A">
              <w:rPr>
                <w:lang w:val="nl-NL"/>
              </w:rPr>
              <w:t xml:space="preserve">Filenaam: </w:t>
            </w:r>
          </w:p>
          <w:p w:rsidR="00214EE8" w:rsidRDefault="00214EE8" w:rsidP="00AA104E">
            <w:pPr>
              <w:rPr>
                <w:lang w:val="nl-NL"/>
              </w:rPr>
            </w:pPr>
            <w:r w:rsidRPr="0031126A">
              <w:rPr>
                <w:lang w:val="nl-NL"/>
              </w:rPr>
              <w:t>Datum opgesteld: 08-02-2017</w:t>
            </w:r>
          </w:p>
          <w:p w:rsidR="00592E1D" w:rsidRPr="0031126A" w:rsidRDefault="00592E1D" w:rsidP="00AA104E">
            <w:pPr>
              <w:rPr>
                <w:lang w:val="nl-NL"/>
              </w:rPr>
            </w:pPr>
            <w:r>
              <w:rPr>
                <w:lang w:val="nl-NL"/>
              </w:rPr>
              <w:t>Datum laatste aanpassing: 10-02-2017</w:t>
            </w:r>
            <w:bookmarkStart w:id="0" w:name="_GoBack"/>
            <w:bookmarkEnd w:id="0"/>
          </w:p>
        </w:tc>
      </w:tr>
      <w:tr w:rsidR="003B5FFD" w:rsidRPr="0031126A" w:rsidTr="009E171D">
        <w:tc>
          <w:tcPr>
            <w:tcW w:w="2560" w:type="dxa"/>
          </w:tcPr>
          <w:p w:rsidR="003B5FFD" w:rsidRPr="0031126A" w:rsidRDefault="00CA023C" w:rsidP="00AA104E">
            <w:pPr>
              <w:rPr>
                <w:lang w:val="nl-NL"/>
              </w:rPr>
            </w:pPr>
            <w:r w:rsidRPr="0031126A">
              <w:rPr>
                <w:lang w:val="nl-NL"/>
              </w:rPr>
              <w:t>Naam</w:t>
            </w:r>
            <w:r w:rsidR="003B5FFD" w:rsidRPr="0031126A">
              <w:rPr>
                <w:lang w:val="nl-NL"/>
              </w:rPr>
              <w:t xml:space="preserve"> </w:t>
            </w:r>
            <w:r w:rsidRPr="0031126A">
              <w:rPr>
                <w:lang w:val="nl-NL"/>
              </w:rPr>
              <w:t>coördinator(s)</w:t>
            </w:r>
          </w:p>
          <w:p w:rsidR="00214EE8" w:rsidRPr="0031126A" w:rsidRDefault="00214EE8" w:rsidP="00AA104E">
            <w:pPr>
              <w:rPr>
                <w:lang w:val="nl-NL"/>
              </w:rPr>
            </w:pPr>
          </w:p>
          <w:p w:rsidR="003B5FFD" w:rsidRPr="0031126A" w:rsidRDefault="003B5FFD" w:rsidP="00AA104E">
            <w:pPr>
              <w:rPr>
                <w:lang w:val="nl-NL"/>
              </w:rPr>
            </w:pPr>
          </w:p>
        </w:tc>
        <w:tc>
          <w:tcPr>
            <w:tcW w:w="3544" w:type="dxa"/>
          </w:tcPr>
          <w:p w:rsidR="009E171D" w:rsidRPr="0031126A" w:rsidRDefault="007D1B85" w:rsidP="00AA104E">
            <w:pPr>
              <w:rPr>
                <w:lang w:val="nl-NL"/>
              </w:rPr>
            </w:pPr>
            <w:r w:rsidRPr="0031126A">
              <w:rPr>
                <w:lang w:val="nl-NL"/>
              </w:rPr>
              <w:t>Martin van Malten</w:t>
            </w:r>
          </w:p>
          <w:p w:rsidR="007D1B85" w:rsidRPr="0031126A" w:rsidRDefault="007D1B85" w:rsidP="00AA104E">
            <w:pPr>
              <w:rPr>
                <w:lang w:val="nl-NL"/>
              </w:rPr>
            </w:pPr>
            <w:r w:rsidRPr="0031126A">
              <w:rPr>
                <w:lang w:val="nl-NL"/>
              </w:rPr>
              <w:t>Wouter Middel</w:t>
            </w:r>
          </w:p>
          <w:p w:rsidR="007D1B85" w:rsidRPr="0031126A" w:rsidRDefault="007D1B85" w:rsidP="00AA104E">
            <w:pPr>
              <w:rPr>
                <w:lang w:val="nl-NL"/>
              </w:rPr>
            </w:pPr>
            <w:r w:rsidRPr="0031126A">
              <w:rPr>
                <w:lang w:val="nl-NL"/>
              </w:rPr>
              <w:t>Rob van Steene</w:t>
            </w:r>
          </w:p>
          <w:p w:rsidR="007D1B85" w:rsidRDefault="007D1B85" w:rsidP="00AA104E">
            <w:pPr>
              <w:rPr>
                <w:lang w:val="nl-NL"/>
              </w:rPr>
            </w:pPr>
            <w:r w:rsidRPr="0031126A">
              <w:rPr>
                <w:lang w:val="nl-NL"/>
              </w:rPr>
              <w:t>Joan Schrasser</w:t>
            </w:r>
          </w:p>
          <w:p w:rsidR="0020161F" w:rsidRPr="0031126A" w:rsidRDefault="0020161F" w:rsidP="00AA104E">
            <w:pPr>
              <w:rPr>
                <w:lang w:val="nl-NL"/>
              </w:rPr>
            </w:pPr>
            <w:r>
              <w:rPr>
                <w:lang w:val="nl-NL"/>
              </w:rPr>
              <w:t>Arthur Kluitmans</w:t>
            </w:r>
          </w:p>
        </w:tc>
        <w:tc>
          <w:tcPr>
            <w:tcW w:w="3527" w:type="dxa"/>
          </w:tcPr>
          <w:p w:rsidR="003B5FFD" w:rsidRPr="0031126A" w:rsidRDefault="00CA023C" w:rsidP="00AA104E">
            <w:pPr>
              <w:rPr>
                <w:lang w:val="nl-NL"/>
              </w:rPr>
            </w:pPr>
            <w:r w:rsidRPr="0031126A">
              <w:rPr>
                <w:lang w:val="nl-NL"/>
              </w:rPr>
              <w:t>Voor goedkeuring</w:t>
            </w:r>
            <w:r w:rsidR="003B5FFD" w:rsidRPr="0031126A">
              <w:rPr>
                <w:lang w:val="nl-NL"/>
              </w:rPr>
              <w:t>:</w:t>
            </w:r>
          </w:p>
          <w:p w:rsidR="003B5FFD" w:rsidRPr="0031126A" w:rsidRDefault="003B5FFD" w:rsidP="00AA104E">
            <w:pPr>
              <w:rPr>
                <w:lang w:val="nl-NL"/>
              </w:rPr>
            </w:pPr>
          </w:p>
          <w:p w:rsidR="003B5FFD" w:rsidRPr="0031126A" w:rsidRDefault="00CA023C" w:rsidP="00AA104E">
            <w:pPr>
              <w:rPr>
                <w:lang w:val="nl-NL"/>
              </w:rPr>
            </w:pPr>
            <w:r w:rsidRPr="0031126A">
              <w:rPr>
                <w:lang w:val="nl-NL"/>
              </w:rPr>
              <w:t>Datum</w:t>
            </w:r>
            <w:r w:rsidR="003B5FFD" w:rsidRPr="0031126A">
              <w:rPr>
                <w:lang w:val="nl-NL"/>
              </w:rPr>
              <w:t>:</w:t>
            </w:r>
          </w:p>
        </w:tc>
      </w:tr>
      <w:tr w:rsidR="003B5FFD" w:rsidRPr="00FB7039" w:rsidTr="009E171D">
        <w:tc>
          <w:tcPr>
            <w:tcW w:w="2560" w:type="dxa"/>
          </w:tcPr>
          <w:p w:rsidR="003B5FFD" w:rsidRPr="0031126A" w:rsidRDefault="003B5FFD" w:rsidP="00AA104E">
            <w:pPr>
              <w:rPr>
                <w:lang w:val="nl-NL"/>
              </w:rPr>
            </w:pPr>
            <w:r w:rsidRPr="0031126A">
              <w:rPr>
                <w:lang w:val="nl-NL"/>
              </w:rPr>
              <w:t>Na</w:t>
            </w:r>
            <w:r w:rsidR="00754BD1" w:rsidRPr="0031126A">
              <w:rPr>
                <w:lang w:val="nl-NL"/>
              </w:rPr>
              <w:t xml:space="preserve">me </w:t>
            </w:r>
            <w:r w:rsidR="00CA023C" w:rsidRPr="0031126A">
              <w:rPr>
                <w:lang w:val="nl-NL"/>
              </w:rPr>
              <w:t>student</w:t>
            </w:r>
            <w:r w:rsidRPr="0031126A">
              <w:rPr>
                <w:lang w:val="nl-NL"/>
              </w:rPr>
              <w:t xml:space="preserve"> </w:t>
            </w:r>
          </w:p>
          <w:p w:rsidR="00567085" w:rsidRPr="0031126A" w:rsidRDefault="00567085" w:rsidP="00AA104E">
            <w:pPr>
              <w:rPr>
                <w:lang w:val="nl-NL"/>
              </w:rPr>
            </w:pPr>
          </w:p>
          <w:p w:rsidR="003B5FFD" w:rsidRPr="0031126A" w:rsidRDefault="003B5FFD" w:rsidP="00AA104E">
            <w:pPr>
              <w:rPr>
                <w:lang w:val="nl-NL"/>
              </w:rPr>
            </w:pPr>
            <w:r w:rsidRPr="0031126A">
              <w:rPr>
                <w:lang w:val="nl-NL"/>
              </w:rPr>
              <w:t>Contact</w:t>
            </w:r>
          </w:p>
        </w:tc>
        <w:tc>
          <w:tcPr>
            <w:tcW w:w="7071" w:type="dxa"/>
            <w:gridSpan w:val="2"/>
          </w:tcPr>
          <w:p w:rsidR="009E171D" w:rsidRPr="0031126A" w:rsidRDefault="0031126A" w:rsidP="00AA104E">
            <w:pPr>
              <w:rPr>
                <w:lang w:val="nl-NL"/>
              </w:rPr>
            </w:pPr>
            <w:r w:rsidRPr="0031126A">
              <w:rPr>
                <w:lang w:val="nl-NL"/>
              </w:rPr>
              <w:t>Teun Broeren</w:t>
            </w:r>
          </w:p>
          <w:p w:rsidR="00567085" w:rsidRPr="0031126A" w:rsidRDefault="00567085" w:rsidP="00AA104E">
            <w:pPr>
              <w:rPr>
                <w:lang w:val="nl-NL"/>
              </w:rPr>
            </w:pPr>
          </w:p>
          <w:p w:rsidR="00567085" w:rsidRPr="0031126A" w:rsidRDefault="00E70148" w:rsidP="00AA104E">
            <w:pPr>
              <w:rPr>
                <w:lang w:val="nl-NL"/>
              </w:rPr>
            </w:pPr>
            <w:hyperlink r:id="rId8" w:history="1">
              <w:r w:rsidR="00567085" w:rsidRPr="0031126A">
                <w:rPr>
                  <w:rStyle w:val="Hyperlink"/>
                  <w:lang w:val="nl-NL"/>
                </w:rPr>
                <w:t>tjbroere@avans.nl</w:t>
              </w:r>
            </w:hyperlink>
          </w:p>
        </w:tc>
      </w:tr>
      <w:tr w:rsidR="00CA023C" w:rsidRPr="0031126A" w:rsidTr="009E171D">
        <w:tc>
          <w:tcPr>
            <w:tcW w:w="2560" w:type="dxa"/>
          </w:tcPr>
          <w:p w:rsidR="00CA023C" w:rsidRPr="0031126A" w:rsidRDefault="00CA023C" w:rsidP="00AA104E">
            <w:pPr>
              <w:rPr>
                <w:lang w:val="nl-NL"/>
              </w:rPr>
            </w:pPr>
            <w:r w:rsidRPr="0031126A">
              <w:rPr>
                <w:lang w:val="nl-NL"/>
              </w:rPr>
              <w:t>Name student</w:t>
            </w:r>
          </w:p>
          <w:p w:rsidR="00567085" w:rsidRPr="0031126A" w:rsidRDefault="00567085" w:rsidP="00AA104E">
            <w:pPr>
              <w:rPr>
                <w:lang w:val="nl-NL"/>
              </w:rPr>
            </w:pPr>
          </w:p>
          <w:p w:rsidR="00CA023C" w:rsidRPr="0031126A" w:rsidRDefault="00CA023C" w:rsidP="00AA104E">
            <w:pPr>
              <w:rPr>
                <w:lang w:val="nl-NL"/>
              </w:rPr>
            </w:pPr>
            <w:r w:rsidRPr="0031126A">
              <w:rPr>
                <w:lang w:val="nl-NL"/>
              </w:rPr>
              <w:t>Contact</w:t>
            </w:r>
          </w:p>
        </w:tc>
        <w:tc>
          <w:tcPr>
            <w:tcW w:w="7071" w:type="dxa"/>
            <w:gridSpan w:val="2"/>
          </w:tcPr>
          <w:p w:rsidR="00CA023C" w:rsidRPr="0031126A" w:rsidRDefault="00214EE8" w:rsidP="00AA104E">
            <w:pPr>
              <w:rPr>
                <w:lang w:val="nl-NL"/>
              </w:rPr>
            </w:pPr>
            <w:r w:rsidRPr="0031126A">
              <w:rPr>
                <w:lang w:val="nl-NL"/>
              </w:rPr>
              <w:t>Sander Heijmans</w:t>
            </w:r>
          </w:p>
          <w:p w:rsidR="00567085" w:rsidRPr="0031126A" w:rsidRDefault="00567085" w:rsidP="00AA104E">
            <w:pPr>
              <w:rPr>
                <w:lang w:val="nl-NL"/>
              </w:rPr>
            </w:pPr>
          </w:p>
          <w:p w:rsidR="00567085" w:rsidRPr="0031126A" w:rsidRDefault="00E70148" w:rsidP="00AA104E">
            <w:pPr>
              <w:rPr>
                <w:lang w:val="nl-NL"/>
              </w:rPr>
            </w:pPr>
            <w:hyperlink r:id="rId9" w:history="1">
              <w:r w:rsidR="00567085" w:rsidRPr="0031126A">
                <w:rPr>
                  <w:rStyle w:val="Hyperlink"/>
                  <w:lang w:val="nl-NL"/>
                </w:rPr>
                <w:t>sajp.heijmans@student.avans.nl</w:t>
              </w:r>
            </w:hyperlink>
          </w:p>
        </w:tc>
      </w:tr>
      <w:tr w:rsidR="00CA023C" w:rsidRPr="00FB7039" w:rsidTr="009E171D">
        <w:tc>
          <w:tcPr>
            <w:tcW w:w="2560" w:type="dxa"/>
          </w:tcPr>
          <w:p w:rsidR="00CA023C" w:rsidRPr="0031126A" w:rsidRDefault="00CA023C" w:rsidP="00AA104E">
            <w:pPr>
              <w:rPr>
                <w:lang w:val="nl-NL"/>
              </w:rPr>
            </w:pPr>
            <w:r w:rsidRPr="0031126A">
              <w:rPr>
                <w:lang w:val="nl-NL"/>
              </w:rPr>
              <w:t>Naam student</w:t>
            </w:r>
          </w:p>
          <w:p w:rsidR="00567085" w:rsidRPr="0031126A" w:rsidRDefault="00567085" w:rsidP="00AA104E">
            <w:pPr>
              <w:rPr>
                <w:lang w:val="nl-NL"/>
              </w:rPr>
            </w:pPr>
          </w:p>
          <w:p w:rsidR="00CA023C" w:rsidRPr="0031126A" w:rsidRDefault="00CA023C" w:rsidP="00AA104E">
            <w:pPr>
              <w:rPr>
                <w:lang w:val="nl-NL"/>
              </w:rPr>
            </w:pPr>
            <w:r w:rsidRPr="0031126A">
              <w:rPr>
                <w:lang w:val="nl-NL"/>
              </w:rPr>
              <w:t>Contact</w:t>
            </w:r>
          </w:p>
        </w:tc>
        <w:tc>
          <w:tcPr>
            <w:tcW w:w="7071" w:type="dxa"/>
            <w:gridSpan w:val="2"/>
          </w:tcPr>
          <w:p w:rsidR="00CA023C" w:rsidRPr="0031126A" w:rsidRDefault="00214EE8" w:rsidP="00AA104E">
            <w:pPr>
              <w:rPr>
                <w:lang w:val="nl-NL"/>
              </w:rPr>
            </w:pPr>
            <w:r w:rsidRPr="0031126A">
              <w:rPr>
                <w:lang w:val="nl-NL"/>
              </w:rPr>
              <w:t>Jos de Koning</w:t>
            </w:r>
          </w:p>
          <w:p w:rsidR="00567085" w:rsidRPr="0031126A" w:rsidRDefault="00567085" w:rsidP="00AA104E">
            <w:pPr>
              <w:rPr>
                <w:lang w:val="nl-NL"/>
              </w:rPr>
            </w:pPr>
          </w:p>
          <w:p w:rsidR="00567085" w:rsidRPr="0031126A" w:rsidRDefault="00E70148" w:rsidP="00AA104E">
            <w:pPr>
              <w:rPr>
                <w:lang w:val="nl-NL"/>
              </w:rPr>
            </w:pPr>
            <w:hyperlink r:id="rId10" w:history="1">
              <w:r w:rsidR="00567085" w:rsidRPr="0031126A">
                <w:rPr>
                  <w:rStyle w:val="Hyperlink"/>
                  <w:lang w:val="nl-NL"/>
                </w:rPr>
                <w:t>jakoning1@avans.nl</w:t>
              </w:r>
            </w:hyperlink>
          </w:p>
        </w:tc>
      </w:tr>
      <w:tr w:rsidR="00CA023C" w:rsidRPr="00FB7039" w:rsidTr="009E171D">
        <w:tc>
          <w:tcPr>
            <w:tcW w:w="2560" w:type="dxa"/>
          </w:tcPr>
          <w:p w:rsidR="00CA023C" w:rsidRPr="0031126A" w:rsidRDefault="00CA023C" w:rsidP="00AA104E">
            <w:pPr>
              <w:rPr>
                <w:lang w:val="nl-NL"/>
              </w:rPr>
            </w:pPr>
            <w:r w:rsidRPr="0031126A">
              <w:rPr>
                <w:lang w:val="nl-NL"/>
              </w:rPr>
              <w:t>Naam student</w:t>
            </w:r>
          </w:p>
          <w:p w:rsidR="00567085" w:rsidRPr="0031126A" w:rsidRDefault="00567085" w:rsidP="00AA104E">
            <w:pPr>
              <w:rPr>
                <w:lang w:val="nl-NL"/>
              </w:rPr>
            </w:pPr>
          </w:p>
          <w:p w:rsidR="00CA023C" w:rsidRPr="0031126A" w:rsidRDefault="00CA023C" w:rsidP="00AA104E">
            <w:pPr>
              <w:rPr>
                <w:lang w:val="nl-NL"/>
              </w:rPr>
            </w:pPr>
            <w:r w:rsidRPr="0031126A">
              <w:rPr>
                <w:lang w:val="nl-NL"/>
              </w:rPr>
              <w:t>Contact</w:t>
            </w:r>
          </w:p>
        </w:tc>
        <w:tc>
          <w:tcPr>
            <w:tcW w:w="7071" w:type="dxa"/>
            <w:gridSpan w:val="2"/>
          </w:tcPr>
          <w:p w:rsidR="00CA023C" w:rsidRPr="0031126A" w:rsidRDefault="00214EE8" w:rsidP="00AA104E">
            <w:pPr>
              <w:rPr>
                <w:lang w:val="nl-NL"/>
              </w:rPr>
            </w:pPr>
            <w:r w:rsidRPr="0031126A">
              <w:rPr>
                <w:lang w:val="nl-NL"/>
              </w:rPr>
              <w:t>Jeroen Reeskamp</w:t>
            </w:r>
          </w:p>
          <w:p w:rsidR="00567085" w:rsidRPr="0031126A" w:rsidRDefault="00567085" w:rsidP="00AA104E">
            <w:pPr>
              <w:rPr>
                <w:lang w:val="nl-NL"/>
              </w:rPr>
            </w:pPr>
          </w:p>
          <w:p w:rsidR="00567085" w:rsidRPr="0031126A" w:rsidRDefault="00E70148" w:rsidP="00AA104E">
            <w:pPr>
              <w:rPr>
                <w:lang w:val="nl-NL"/>
              </w:rPr>
            </w:pPr>
            <w:hyperlink r:id="rId11" w:history="1">
              <w:r w:rsidR="00567085" w:rsidRPr="0031126A">
                <w:rPr>
                  <w:rStyle w:val="Hyperlink"/>
                  <w:lang w:val="nl-NL"/>
                </w:rPr>
                <w:t>jreeskam@student.avans.nl</w:t>
              </w:r>
            </w:hyperlink>
          </w:p>
        </w:tc>
      </w:tr>
      <w:tr w:rsidR="00CA023C" w:rsidRPr="00FB7039" w:rsidTr="009E171D">
        <w:tc>
          <w:tcPr>
            <w:tcW w:w="2560" w:type="dxa"/>
          </w:tcPr>
          <w:p w:rsidR="00CA023C" w:rsidRPr="0031126A" w:rsidRDefault="00CA023C" w:rsidP="00AA104E">
            <w:pPr>
              <w:rPr>
                <w:lang w:val="nl-NL"/>
              </w:rPr>
            </w:pPr>
            <w:r w:rsidRPr="0031126A">
              <w:rPr>
                <w:lang w:val="nl-NL"/>
              </w:rPr>
              <w:t>Naam student</w:t>
            </w:r>
          </w:p>
          <w:p w:rsidR="00567085" w:rsidRPr="0031126A" w:rsidRDefault="00567085" w:rsidP="00AA104E">
            <w:pPr>
              <w:rPr>
                <w:lang w:val="nl-NL"/>
              </w:rPr>
            </w:pPr>
          </w:p>
          <w:p w:rsidR="00CA023C" w:rsidRPr="0031126A" w:rsidRDefault="00CA023C" w:rsidP="00AA104E">
            <w:pPr>
              <w:rPr>
                <w:lang w:val="nl-NL"/>
              </w:rPr>
            </w:pPr>
            <w:r w:rsidRPr="0031126A">
              <w:rPr>
                <w:lang w:val="nl-NL"/>
              </w:rPr>
              <w:t>Contact</w:t>
            </w:r>
          </w:p>
        </w:tc>
        <w:tc>
          <w:tcPr>
            <w:tcW w:w="7071" w:type="dxa"/>
            <w:gridSpan w:val="2"/>
          </w:tcPr>
          <w:p w:rsidR="00CA023C" w:rsidRPr="0031126A" w:rsidRDefault="00214EE8" w:rsidP="00AA104E">
            <w:pPr>
              <w:rPr>
                <w:lang w:val="nl-NL"/>
              </w:rPr>
            </w:pPr>
            <w:r w:rsidRPr="0031126A">
              <w:rPr>
                <w:lang w:val="nl-NL"/>
              </w:rPr>
              <w:t>Damy van Valenberg</w:t>
            </w:r>
          </w:p>
          <w:p w:rsidR="00567085" w:rsidRPr="0031126A" w:rsidRDefault="00567085" w:rsidP="00AA104E">
            <w:pPr>
              <w:rPr>
                <w:lang w:val="nl-NL"/>
              </w:rPr>
            </w:pPr>
          </w:p>
          <w:p w:rsidR="00567085" w:rsidRPr="0031126A" w:rsidRDefault="00E70148" w:rsidP="00AA104E">
            <w:pPr>
              <w:rPr>
                <w:lang w:val="nl-NL"/>
              </w:rPr>
            </w:pPr>
            <w:hyperlink r:id="rId12" w:history="1">
              <w:r w:rsidR="00567085" w:rsidRPr="0031126A">
                <w:rPr>
                  <w:rStyle w:val="Hyperlink"/>
                  <w:lang w:val="nl-NL"/>
                </w:rPr>
                <w:t>dfb.vanvalenberg@student.avans.nl</w:t>
              </w:r>
            </w:hyperlink>
          </w:p>
        </w:tc>
      </w:tr>
    </w:tbl>
    <w:p w:rsidR="00A155D7" w:rsidRPr="0031126A" w:rsidRDefault="003B5FFD" w:rsidP="00AA104E">
      <w:pPr>
        <w:rPr>
          <w:snapToGrid/>
          <w:lang w:val="nl-NL" w:eastAsia="ja-JP"/>
        </w:rPr>
      </w:pPr>
      <w:r w:rsidRPr="0031126A">
        <w:rPr>
          <w:snapToGrid/>
          <w:lang w:val="nl-NL" w:eastAsia="ja-JP"/>
        </w:rPr>
        <w:br w:type="page"/>
      </w:r>
    </w:p>
    <w:tbl>
      <w:tblPr>
        <w:tblStyle w:val="TableGrid"/>
        <w:tblW w:w="0" w:type="auto"/>
        <w:tblLook w:val="04A0" w:firstRow="1" w:lastRow="0" w:firstColumn="1" w:lastColumn="0" w:noHBand="0" w:noVBand="1"/>
      </w:tblPr>
      <w:tblGrid>
        <w:gridCol w:w="1527"/>
        <w:gridCol w:w="7529"/>
      </w:tblGrid>
      <w:tr w:rsidR="006C3697" w:rsidRPr="0031126A" w:rsidTr="00C831CD">
        <w:tc>
          <w:tcPr>
            <w:tcW w:w="1555" w:type="dxa"/>
          </w:tcPr>
          <w:p w:rsidR="006C3697" w:rsidRPr="0031126A" w:rsidRDefault="005845AE" w:rsidP="005845AE">
            <w:pPr>
              <w:pStyle w:val="NoSpacing"/>
              <w:rPr>
                <w:rFonts w:ascii="Arial" w:hAnsi="Arial" w:cs="Arial"/>
                <w:b/>
                <w:lang w:val="nl-NL"/>
              </w:rPr>
            </w:pPr>
            <w:r w:rsidRPr="0031126A">
              <w:rPr>
                <w:rFonts w:ascii="Arial" w:hAnsi="Arial" w:cs="Arial"/>
                <w:b/>
                <w:lang w:val="nl-NL"/>
              </w:rPr>
              <w:lastRenderedPageBreak/>
              <w:t>Versie</w:t>
            </w:r>
          </w:p>
        </w:tc>
        <w:tc>
          <w:tcPr>
            <w:tcW w:w="7795" w:type="dxa"/>
          </w:tcPr>
          <w:p w:rsidR="006C3697" w:rsidRPr="0031126A" w:rsidRDefault="005845AE" w:rsidP="00C831CD">
            <w:pPr>
              <w:pStyle w:val="NoSpacing"/>
              <w:rPr>
                <w:rFonts w:ascii="Arial" w:hAnsi="Arial" w:cs="Arial"/>
                <w:b/>
                <w:lang w:val="nl-NL"/>
              </w:rPr>
            </w:pPr>
            <w:r w:rsidRPr="0031126A">
              <w:rPr>
                <w:rFonts w:ascii="Arial" w:hAnsi="Arial" w:cs="Arial"/>
                <w:b/>
                <w:lang w:val="nl-NL"/>
              </w:rPr>
              <w:t>Wijzigingen</w:t>
            </w:r>
          </w:p>
        </w:tc>
      </w:tr>
      <w:tr w:rsidR="006C3697" w:rsidRPr="00FB7039" w:rsidTr="00C831CD">
        <w:tc>
          <w:tcPr>
            <w:tcW w:w="1555" w:type="dxa"/>
          </w:tcPr>
          <w:p w:rsidR="006C3697" w:rsidRPr="0031126A" w:rsidRDefault="0031126A" w:rsidP="00C831CD">
            <w:pPr>
              <w:pStyle w:val="NoSpacing"/>
              <w:rPr>
                <w:rFonts w:ascii="Arial" w:hAnsi="Arial" w:cs="Arial"/>
                <w:lang w:val="nl-NL"/>
              </w:rPr>
            </w:pPr>
            <w:r w:rsidRPr="0031126A">
              <w:rPr>
                <w:rFonts w:ascii="Arial" w:hAnsi="Arial" w:cs="Arial"/>
                <w:lang w:val="nl-NL"/>
              </w:rPr>
              <w:t>0.3</w:t>
            </w:r>
          </w:p>
        </w:tc>
        <w:tc>
          <w:tcPr>
            <w:tcW w:w="7795" w:type="dxa"/>
          </w:tcPr>
          <w:p w:rsidR="006C3697" w:rsidRPr="0031126A" w:rsidRDefault="0031126A" w:rsidP="00C831CD">
            <w:pPr>
              <w:pStyle w:val="NoSpacing"/>
              <w:rPr>
                <w:rFonts w:ascii="Arial" w:hAnsi="Arial" w:cs="Arial"/>
                <w:lang w:val="nl-NL"/>
              </w:rPr>
            </w:pPr>
            <w:r w:rsidRPr="0031126A">
              <w:rPr>
                <w:rFonts w:ascii="Arial" w:hAnsi="Arial" w:cs="Arial"/>
                <w:lang w:val="nl-NL"/>
              </w:rPr>
              <w:t>Risico analyse en afbakening toegevoegd</w:t>
            </w:r>
          </w:p>
        </w:tc>
      </w:tr>
      <w:tr w:rsidR="00720652" w:rsidRPr="00FB7039" w:rsidTr="00C831CD">
        <w:tc>
          <w:tcPr>
            <w:tcW w:w="1555" w:type="dxa"/>
          </w:tcPr>
          <w:p w:rsidR="00720652" w:rsidRPr="0031126A" w:rsidRDefault="00720652" w:rsidP="00C831CD">
            <w:pPr>
              <w:pStyle w:val="NoSpacing"/>
              <w:rPr>
                <w:rFonts w:ascii="Arial" w:hAnsi="Arial" w:cs="Arial"/>
                <w:lang w:val="nl-NL"/>
              </w:rPr>
            </w:pPr>
            <w:r>
              <w:rPr>
                <w:rFonts w:ascii="Arial" w:hAnsi="Arial" w:cs="Arial"/>
                <w:lang w:val="nl-NL"/>
              </w:rPr>
              <w:t>0.4</w:t>
            </w:r>
          </w:p>
        </w:tc>
        <w:tc>
          <w:tcPr>
            <w:tcW w:w="7795" w:type="dxa"/>
          </w:tcPr>
          <w:p w:rsidR="00720652" w:rsidRPr="0031126A" w:rsidRDefault="00720652" w:rsidP="00C831CD">
            <w:pPr>
              <w:pStyle w:val="NoSpacing"/>
              <w:rPr>
                <w:rFonts w:ascii="Arial" w:hAnsi="Arial" w:cs="Arial"/>
                <w:lang w:val="nl-NL"/>
              </w:rPr>
            </w:pPr>
            <w:r>
              <w:rPr>
                <w:rFonts w:ascii="Arial" w:hAnsi="Arial" w:cs="Arial"/>
                <w:lang w:val="nl-NL"/>
              </w:rPr>
              <w:t>Planning toegevoegd</w:t>
            </w:r>
          </w:p>
        </w:tc>
      </w:tr>
      <w:tr w:rsidR="006C3697" w:rsidRPr="0031126A" w:rsidTr="00C831CD">
        <w:tc>
          <w:tcPr>
            <w:tcW w:w="1555" w:type="dxa"/>
          </w:tcPr>
          <w:p w:rsidR="006C3697" w:rsidRPr="0031126A" w:rsidRDefault="006C3697" w:rsidP="00C831CD">
            <w:pPr>
              <w:pStyle w:val="NoSpacing"/>
              <w:rPr>
                <w:rFonts w:ascii="Arial" w:hAnsi="Arial" w:cs="Arial"/>
                <w:lang w:val="nl-NL"/>
              </w:rPr>
            </w:pPr>
            <w:r w:rsidRPr="0031126A">
              <w:rPr>
                <w:rFonts w:ascii="Arial" w:hAnsi="Arial" w:cs="Arial"/>
                <w:lang w:val="nl-NL"/>
              </w:rPr>
              <w:t>1.1</w:t>
            </w:r>
          </w:p>
        </w:tc>
        <w:tc>
          <w:tcPr>
            <w:tcW w:w="7795" w:type="dxa"/>
          </w:tcPr>
          <w:p w:rsidR="006C3697" w:rsidRPr="0031126A" w:rsidRDefault="006C3697" w:rsidP="00C831CD">
            <w:pPr>
              <w:pStyle w:val="NoSpacing"/>
              <w:rPr>
                <w:rFonts w:ascii="Arial" w:hAnsi="Arial" w:cs="Arial"/>
                <w:lang w:val="nl-NL"/>
              </w:rPr>
            </w:pPr>
          </w:p>
        </w:tc>
      </w:tr>
      <w:tr w:rsidR="006C3697" w:rsidRPr="0031126A" w:rsidTr="00C831CD">
        <w:tc>
          <w:tcPr>
            <w:tcW w:w="1555" w:type="dxa"/>
          </w:tcPr>
          <w:p w:rsidR="006C3697" w:rsidRPr="0031126A" w:rsidRDefault="009E171D" w:rsidP="00C831CD">
            <w:pPr>
              <w:pStyle w:val="NoSpacing"/>
              <w:rPr>
                <w:rFonts w:ascii="Arial" w:hAnsi="Arial" w:cs="Arial"/>
                <w:lang w:val="nl-NL"/>
              </w:rPr>
            </w:pPr>
            <w:r w:rsidRPr="0031126A">
              <w:rPr>
                <w:rFonts w:ascii="Arial" w:hAnsi="Arial" w:cs="Arial"/>
                <w:lang w:val="nl-NL"/>
              </w:rPr>
              <w:t>1.2</w:t>
            </w:r>
          </w:p>
        </w:tc>
        <w:tc>
          <w:tcPr>
            <w:tcW w:w="7795" w:type="dxa"/>
          </w:tcPr>
          <w:p w:rsidR="006C3697" w:rsidRPr="0031126A" w:rsidRDefault="006C3697" w:rsidP="006C3697">
            <w:pPr>
              <w:pStyle w:val="NoSpacing"/>
              <w:rPr>
                <w:rFonts w:ascii="Arial" w:hAnsi="Arial" w:cs="Arial"/>
                <w:lang w:val="nl-NL"/>
              </w:rPr>
            </w:pPr>
          </w:p>
        </w:tc>
      </w:tr>
      <w:tr w:rsidR="006C3697" w:rsidRPr="0031126A" w:rsidTr="00C831CD">
        <w:tc>
          <w:tcPr>
            <w:tcW w:w="1555" w:type="dxa"/>
          </w:tcPr>
          <w:p w:rsidR="006C3697" w:rsidRPr="0031126A" w:rsidRDefault="00907966" w:rsidP="00C831CD">
            <w:pPr>
              <w:pStyle w:val="NoSpacing"/>
              <w:rPr>
                <w:rFonts w:ascii="Arial" w:hAnsi="Arial" w:cs="Arial"/>
                <w:lang w:val="nl-NL"/>
              </w:rPr>
            </w:pPr>
            <w:r w:rsidRPr="0031126A">
              <w:rPr>
                <w:rFonts w:ascii="Arial" w:hAnsi="Arial" w:cs="Arial"/>
                <w:lang w:val="nl-NL"/>
              </w:rPr>
              <w:t>1.3</w:t>
            </w:r>
          </w:p>
        </w:tc>
        <w:tc>
          <w:tcPr>
            <w:tcW w:w="7795" w:type="dxa"/>
          </w:tcPr>
          <w:p w:rsidR="006C3697" w:rsidRPr="0031126A" w:rsidRDefault="006C3697" w:rsidP="00C831CD">
            <w:pPr>
              <w:pStyle w:val="NoSpacing"/>
              <w:rPr>
                <w:rFonts w:ascii="Arial" w:hAnsi="Arial" w:cs="Arial"/>
                <w:lang w:val="nl-NL"/>
              </w:rPr>
            </w:pPr>
          </w:p>
        </w:tc>
      </w:tr>
      <w:tr w:rsidR="00B14C46" w:rsidRPr="0031126A" w:rsidTr="00C831CD">
        <w:tc>
          <w:tcPr>
            <w:tcW w:w="1555" w:type="dxa"/>
          </w:tcPr>
          <w:p w:rsidR="00B14C46" w:rsidRPr="0031126A" w:rsidRDefault="00B14C46" w:rsidP="00C831CD">
            <w:pPr>
              <w:pStyle w:val="NoSpacing"/>
              <w:rPr>
                <w:rFonts w:ascii="Arial" w:hAnsi="Arial" w:cs="Arial"/>
                <w:lang w:val="nl-NL"/>
              </w:rPr>
            </w:pPr>
            <w:r w:rsidRPr="0031126A">
              <w:rPr>
                <w:rFonts w:ascii="Arial" w:hAnsi="Arial" w:cs="Arial"/>
                <w:lang w:val="nl-NL"/>
              </w:rPr>
              <w:t>1.4</w:t>
            </w:r>
          </w:p>
        </w:tc>
        <w:tc>
          <w:tcPr>
            <w:tcW w:w="7795" w:type="dxa"/>
          </w:tcPr>
          <w:p w:rsidR="00B14C46" w:rsidRPr="0031126A" w:rsidRDefault="00B14C46" w:rsidP="00B14C46">
            <w:pPr>
              <w:pStyle w:val="NoSpacing"/>
              <w:tabs>
                <w:tab w:val="left" w:pos="1350"/>
              </w:tabs>
              <w:rPr>
                <w:rFonts w:ascii="Arial" w:hAnsi="Arial" w:cs="Arial"/>
                <w:lang w:val="nl-NL"/>
              </w:rPr>
            </w:pPr>
          </w:p>
        </w:tc>
      </w:tr>
      <w:tr w:rsidR="00DF55A4" w:rsidRPr="0031126A" w:rsidTr="00C831CD">
        <w:tc>
          <w:tcPr>
            <w:tcW w:w="1555" w:type="dxa"/>
          </w:tcPr>
          <w:p w:rsidR="00DF55A4" w:rsidRPr="0031126A" w:rsidRDefault="00DF55A4" w:rsidP="00C831CD">
            <w:pPr>
              <w:pStyle w:val="NoSpacing"/>
              <w:rPr>
                <w:rFonts w:ascii="Arial" w:hAnsi="Arial" w:cs="Arial"/>
                <w:lang w:val="nl-NL"/>
              </w:rPr>
            </w:pPr>
            <w:r w:rsidRPr="0031126A">
              <w:rPr>
                <w:rFonts w:ascii="Arial" w:hAnsi="Arial" w:cs="Arial"/>
                <w:lang w:val="nl-NL"/>
              </w:rPr>
              <w:t>1.5</w:t>
            </w:r>
          </w:p>
        </w:tc>
        <w:tc>
          <w:tcPr>
            <w:tcW w:w="7795" w:type="dxa"/>
          </w:tcPr>
          <w:p w:rsidR="00DF55A4" w:rsidRPr="0031126A" w:rsidRDefault="00DF55A4" w:rsidP="00B14C46">
            <w:pPr>
              <w:pStyle w:val="NoSpacing"/>
              <w:tabs>
                <w:tab w:val="left" w:pos="1350"/>
              </w:tabs>
              <w:rPr>
                <w:rFonts w:ascii="Arial" w:hAnsi="Arial" w:cs="Arial"/>
                <w:lang w:val="nl-NL"/>
              </w:rPr>
            </w:pPr>
          </w:p>
        </w:tc>
      </w:tr>
    </w:tbl>
    <w:p w:rsidR="006C3697" w:rsidRPr="0031126A" w:rsidRDefault="006C3697" w:rsidP="00AA104E">
      <w:pPr>
        <w:rPr>
          <w:noProof/>
          <w:lang w:val="nl-NL"/>
        </w:rPr>
      </w:pPr>
    </w:p>
    <w:p w:rsidR="006C3697" w:rsidRPr="0031126A" w:rsidRDefault="006C3697" w:rsidP="00AA104E">
      <w:pPr>
        <w:rPr>
          <w:noProof/>
          <w:lang w:val="nl-NL"/>
        </w:rPr>
      </w:pPr>
    </w:p>
    <w:tbl>
      <w:tblPr>
        <w:tblStyle w:val="TableGrid"/>
        <w:tblW w:w="0" w:type="auto"/>
        <w:tblLook w:val="04A0" w:firstRow="1" w:lastRow="0" w:firstColumn="1" w:lastColumn="0" w:noHBand="0" w:noVBand="1"/>
      </w:tblPr>
      <w:tblGrid>
        <w:gridCol w:w="9056"/>
      </w:tblGrid>
      <w:tr w:rsidR="006C3697" w:rsidRPr="0031126A" w:rsidTr="00C831CD">
        <w:tc>
          <w:tcPr>
            <w:tcW w:w="9350" w:type="dxa"/>
          </w:tcPr>
          <w:p w:rsidR="006C3697" w:rsidRPr="0031126A" w:rsidRDefault="005845AE" w:rsidP="00C831CD">
            <w:pPr>
              <w:pStyle w:val="NoSpacing"/>
              <w:rPr>
                <w:rFonts w:ascii="Arial" w:hAnsi="Arial" w:cs="Arial"/>
                <w:sz w:val="24"/>
                <w:lang w:val="nl-NL"/>
              </w:rPr>
            </w:pPr>
            <w:r w:rsidRPr="0031126A">
              <w:rPr>
                <w:rFonts w:ascii="Arial" w:hAnsi="Arial" w:cs="Arial"/>
                <w:sz w:val="24"/>
                <w:lang w:val="nl-NL"/>
              </w:rPr>
              <w:t>Handtekening voor goedkeuring</w:t>
            </w:r>
            <w:r w:rsidR="006C3697" w:rsidRPr="0031126A">
              <w:rPr>
                <w:rFonts w:ascii="Arial" w:hAnsi="Arial" w:cs="Arial"/>
                <w:sz w:val="24"/>
                <w:lang w:val="nl-NL"/>
              </w:rPr>
              <w:t>:</w:t>
            </w:r>
          </w:p>
          <w:p w:rsidR="006C3697" w:rsidRPr="0031126A" w:rsidRDefault="006C3697" w:rsidP="00C831CD">
            <w:pPr>
              <w:pStyle w:val="NoSpacing"/>
              <w:rPr>
                <w:rFonts w:ascii="Arial" w:hAnsi="Arial" w:cs="Arial"/>
                <w:sz w:val="24"/>
                <w:lang w:val="nl-NL"/>
              </w:rPr>
            </w:pPr>
          </w:p>
          <w:p w:rsidR="006C3697" w:rsidRPr="0031126A" w:rsidRDefault="006C3697" w:rsidP="00C831CD">
            <w:pPr>
              <w:pStyle w:val="NoSpacing"/>
              <w:rPr>
                <w:rFonts w:ascii="Arial" w:hAnsi="Arial" w:cs="Arial"/>
                <w:sz w:val="24"/>
                <w:lang w:val="nl-NL"/>
              </w:rPr>
            </w:pPr>
          </w:p>
          <w:p w:rsidR="006C3697" w:rsidRPr="0031126A" w:rsidRDefault="006C3697" w:rsidP="00C831CD">
            <w:pPr>
              <w:pStyle w:val="NoSpacing"/>
              <w:rPr>
                <w:rFonts w:ascii="Arial" w:hAnsi="Arial" w:cs="Arial"/>
                <w:sz w:val="24"/>
                <w:lang w:val="nl-NL"/>
              </w:rPr>
            </w:pPr>
          </w:p>
          <w:p w:rsidR="006C3697" w:rsidRPr="0031126A" w:rsidRDefault="006C3697" w:rsidP="00C831CD">
            <w:pPr>
              <w:pStyle w:val="NoSpacing"/>
              <w:rPr>
                <w:rFonts w:ascii="Arial" w:hAnsi="Arial" w:cs="Arial"/>
                <w:sz w:val="24"/>
                <w:lang w:val="nl-NL"/>
              </w:rPr>
            </w:pPr>
          </w:p>
          <w:p w:rsidR="006C3697" w:rsidRPr="0031126A" w:rsidRDefault="006C3697" w:rsidP="00C831CD">
            <w:pPr>
              <w:pStyle w:val="NoSpacing"/>
              <w:rPr>
                <w:rFonts w:ascii="Arial" w:hAnsi="Arial" w:cs="Arial"/>
                <w:sz w:val="24"/>
                <w:lang w:val="nl-NL"/>
              </w:rPr>
            </w:pPr>
          </w:p>
          <w:p w:rsidR="006C3697" w:rsidRPr="0031126A" w:rsidRDefault="006C3697" w:rsidP="00C831CD">
            <w:pPr>
              <w:pStyle w:val="NoSpacing"/>
              <w:rPr>
                <w:rFonts w:ascii="Arial" w:hAnsi="Arial" w:cs="Arial"/>
                <w:sz w:val="24"/>
                <w:lang w:val="nl-NL"/>
              </w:rPr>
            </w:pPr>
          </w:p>
        </w:tc>
      </w:tr>
    </w:tbl>
    <w:p w:rsidR="006C3697" w:rsidRPr="0031126A" w:rsidRDefault="006C3697" w:rsidP="00AA104E">
      <w:pPr>
        <w:rPr>
          <w:noProof/>
          <w:lang w:val="nl-NL"/>
        </w:rPr>
      </w:pPr>
    </w:p>
    <w:sdt>
      <w:sdtPr>
        <w:rPr>
          <w:rFonts w:ascii="Arial" w:eastAsia="Arial Unicode MS" w:hAnsi="Arial" w:cs="Arial"/>
          <w:snapToGrid w:val="0"/>
          <w:color w:val="auto"/>
          <w:sz w:val="22"/>
          <w:szCs w:val="20"/>
          <w:lang w:val="nl-NL"/>
        </w:rPr>
        <w:id w:val="1835570630"/>
        <w:docPartObj>
          <w:docPartGallery w:val="Table of Contents"/>
          <w:docPartUnique/>
        </w:docPartObj>
      </w:sdtPr>
      <w:sdtEndPr/>
      <w:sdtContent>
        <w:p w:rsidR="005845AE" w:rsidRPr="0031126A" w:rsidRDefault="005845AE" w:rsidP="00AA104E">
          <w:pPr>
            <w:pStyle w:val="TOCHeading"/>
            <w:rPr>
              <w:lang w:val="nl-NL"/>
            </w:rPr>
          </w:pPr>
          <w:r w:rsidRPr="0031126A">
            <w:rPr>
              <w:lang w:val="nl-NL"/>
            </w:rPr>
            <w:t>Inhoud</w:t>
          </w:r>
        </w:p>
        <w:p w:rsidR="005B4E5C" w:rsidRDefault="00F16A6E">
          <w:pPr>
            <w:pStyle w:val="TOC1"/>
            <w:tabs>
              <w:tab w:val="left" w:pos="440"/>
              <w:tab w:val="right" w:leader="dot" w:pos="9056"/>
            </w:tabs>
            <w:rPr>
              <w:rFonts w:asciiTheme="minorHAnsi" w:hAnsiTheme="minorHAnsi" w:cstheme="minorBidi"/>
              <w:noProof/>
            </w:rPr>
          </w:pPr>
          <w:r>
            <w:rPr>
              <w:lang w:val="nl-NL"/>
            </w:rPr>
            <w:fldChar w:fldCharType="begin"/>
          </w:r>
          <w:r>
            <w:rPr>
              <w:lang w:val="nl-NL"/>
            </w:rPr>
            <w:instrText xml:space="preserve"> TOC \o "1-3" \h \z \u </w:instrText>
          </w:r>
          <w:r>
            <w:rPr>
              <w:lang w:val="nl-NL"/>
            </w:rPr>
            <w:fldChar w:fldCharType="separate"/>
          </w:r>
          <w:hyperlink w:anchor="_Toc474515524" w:history="1">
            <w:r w:rsidR="005B4E5C" w:rsidRPr="000441A9">
              <w:rPr>
                <w:rStyle w:val="Hyperlink"/>
                <w:noProof/>
                <w:lang w:val="nl-NL" w:eastAsia="ja-JP"/>
              </w:rPr>
              <w:t>1.</w:t>
            </w:r>
            <w:r w:rsidR="005B4E5C">
              <w:rPr>
                <w:rFonts w:asciiTheme="minorHAnsi" w:hAnsiTheme="minorHAnsi" w:cstheme="minorBidi"/>
                <w:noProof/>
              </w:rPr>
              <w:tab/>
            </w:r>
            <w:r w:rsidR="005B4E5C" w:rsidRPr="000441A9">
              <w:rPr>
                <w:rStyle w:val="Hyperlink"/>
                <w:noProof/>
                <w:lang w:val="nl-NL" w:eastAsia="ja-JP"/>
              </w:rPr>
              <w:t>Introductie</w:t>
            </w:r>
            <w:r w:rsidR="005B4E5C">
              <w:rPr>
                <w:noProof/>
                <w:webHidden/>
              </w:rPr>
              <w:tab/>
            </w:r>
            <w:r w:rsidR="005B4E5C">
              <w:rPr>
                <w:noProof/>
                <w:webHidden/>
              </w:rPr>
              <w:fldChar w:fldCharType="begin"/>
            </w:r>
            <w:r w:rsidR="005B4E5C">
              <w:rPr>
                <w:noProof/>
                <w:webHidden/>
              </w:rPr>
              <w:instrText xml:space="preserve"> PAGEREF _Toc474515524 \h </w:instrText>
            </w:r>
            <w:r w:rsidR="005B4E5C">
              <w:rPr>
                <w:noProof/>
                <w:webHidden/>
              </w:rPr>
            </w:r>
            <w:r w:rsidR="005B4E5C">
              <w:rPr>
                <w:noProof/>
                <w:webHidden/>
              </w:rPr>
              <w:fldChar w:fldCharType="separate"/>
            </w:r>
            <w:r w:rsidR="005B4E5C">
              <w:rPr>
                <w:noProof/>
                <w:webHidden/>
              </w:rPr>
              <w:t>3</w:t>
            </w:r>
            <w:r w:rsidR="005B4E5C">
              <w:rPr>
                <w:noProof/>
                <w:webHidden/>
              </w:rPr>
              <w:fldChar w:fldCharType="end"/>
            </w:r>
          </w:hyperlink>
        </w:p>
        <w:p w:rsidR="005B4E5C" w:rsidRDefault="005B4E5C">
          <w:pPr>
            <w:pStyle w:val="TOC2"/>
            <w:tabs>
              <w:tab w:val="left" w:pos="880"/>
              <w:tab w:val="right" w:leader="dot" w:pos="9056"/>
            </w:tabs>
            <w:rPr>
              <w:rFonts w:asciiTheme="minorHAnsi" w:eastAsiaTheme="minorEastAsia" w:hAnsiTheme="minorHAnsi" w:cstheme="minorBidi"/>
              <w:i w:val="0"/>
              <w:noProof/>
              <w:snapToGrid/>
              <w:szCs w:val="22"/>
            </w:rPr>
          </w:pPr>
          <w:hyperlink w:anchor="_Toc474515525" w:history="1">
            <w:r w:rsidRPr="000441A9">
              <w:rPr>
                <w:rStyle w:val="Hyperlink"/>
                <w:noProof/>
              </w:rPr>
              <w:t>1.1.</w:t>
            </w:r>
            <w:r>
              <w:rPr>
                <w:rFonts w:asciiTheme="minorHAnsi" w:eastAsiaTheme="minorEastAsia" w:hAnsiTheme="minorHAnsi" w:cstheme="minorBidi"/>
                <w:i w:val="0"/>
                <w:noProof/>
                <w:snapToGrid/>
                <w:szCs w:val="22"/>
              </w:rPr>
              <w:tab/>
            </w:r>
            <w:r w:rsidRPr="000441A9">
              <w:rPr>
                <w:rStyle w:val="Hyperlink"/>
                <w:noProof/>
              </w:rPr>
              <w:t>Over Project Inspectie Drone</w:t>
            </w:r>
            <w:r>
              <w:rPr>
                <w:noProof/>
                <w:webHidden/>
              </w:rPr>
              <w:tab/>
            </w:r>
            <w:r>
              <w:rPr>
                <w:noProof/>
                <w:webHidden/>
              </w:rPr>
              <w:fldChar w:fldCharType="begin"/>
            </w:r>
            <w:r>
              <w:rPr>
                <w:noProof/>
                <w:webHidden/>
              </w:rPr>
              <w:instrText xml:space="preserve"> PAGEREF _Toc474515525 \h </w:instrText>
            </w:r>
            <w:r>
              <w:rPr>
                <w:noProof/>
                <w:webHidden/>
              </w:rPr>
            </w:r>
            <w:r>
              <w:rPr>
                <w:noProof/>
                <w:webHidden/>
              </w:rPr>
              <w:fldChar w:fldCharType="separate"/>
            </w:r>
            <w:r>
              <w:rPr>
                <w:noProof/>
                <w:webHidden/>
              </w:rPr>
              <w:t>3</w:t>
            </w:r>
            <w:r>
              <w:rPr>
                <w:noProof/>
                <w:webHidden/>
              </w:rPr>
              <w:fldChar w:fldCharType="end"/>
            </w:r>
          </w:hyperlink>
        </w:p>
        <w:p w:rsidR="005B4E5C" w:rsidRDefault="005B4E5C">
          <w:pPr>
            <w:pStyle w:val="TOC2"/>
            <w:tabs>
              <w:tab w:val="left" w:pos="880"/>
              <w:tab w:val="right" w:leader="dot" w:pos="9056"/>
            </w:tabs>
            <w:rPr>
              <w:rFonts w:asciiTheme="minorHAnsi" w:eastAsiaTheme="minorEastAsia" w:hAnsiTheme="minorHAnsi" w:cstheme="minorBidi"/>
              <w:i w:val="0"/>
              <w:noProof/>
              <w:snapToGrid/>
              <w:szCs w:val="22"/>
            </w:rPr>
          </w:pPr>
          <w:hyperlink w:anchor="_Toc474515526" w:history="1">
            <w:r w:rsidRPr="000441A9">
              <w:rPr>
                <w:rStyle w:val="Hyperlink"/>
                <w:noProof/>
              </w:rPr>
              <w:t>1.2.</w:t>
            </w:r>
            <w:r>
              <w:rPr>
                <w:rFonts w:asciiTheme="minorHAnsi" w:eastAsiaTheme="minorEastAsia" w:hAnsiTheme="minorHAnsi" w:cstheme="minorBidi"/>
                <w:i w:val="0"/>
                <w:noProof/>
                <w:snapToGrid/>
                <w:szCs w:val="22"/>
              </w:rPr>
              <w:tab/>
            </w:r>
            <w:r w:rsidRPr="000441A9">
              <w:rPr>
                <w:rStyle w:val="Hyperlink"/>
                <w:noProof/>
              </w:rPr>
              <w:t>Opdracht</w:t>
            </w:r>
            <w:r>
              <w:rPr>
                <w:noProof/>
                <w:webHidden/>
              </w:rPr>
              <w:tab/>
            </w:r>
            <w:r>
              <w:rPr>
                <w:noProof/>
                <w:webHidden/>
              </w:rPr>
              <w:fldChar w:fldCharType="begin"/>
            </w:r>
            <w:r>
              <w:rPr>
                <w:noProof/>
                <w:webHidden/>
              </w:rPr>
              <w:instrText xml:space="preserve"> PAGEREF _Toc474515526 \h </w:instrText>
            </w:r>
            <w:r>
              <w:rPr>
                <w:noProof/>
                <w:webHidden/>
              </w:rPr>
            </w:r>
            <w:r>
              <w:rPr>
                <w:noProof/>
                <w:webHidden/>
              </w:rPr>
              <w:fldChar w:fldCharType="separate"/>
            </w:r>
            <w:r>
              <w:rPr>
                <w:noProof/>
                <w:webHidden/>
              </w:rPr>
              <w:t>3</w:t>
            </w:r>
            <w:r>
              <w:rPr>
                <w:noProof/>
                <w:webHidden/>
              </w:rPr>
              <w:fldChar w:fldCharType="end"/>
            </w:r>
          </w:hyperlink>
        </w:p>
        <w:p w:rsidR="005B4E5C" w:rsidRDefault="005B4E5C">
          <w:pPr>
            <w:pStyle w:val="TOC2"/>
            <w:tabs>
              <w:tab w:val="left" w:pos="880"/>
              <w:tab w:val="right" w:leader="dot" w:pos="9056"/>
            </w:tabs>
            <w:rPr>
              <w:rFonts w:asciiTheme="minorHAnsi" w:eastAsiaTheme="minorEastAsia" w:hAnsiTheme="minorHAnsi" w:cstheme="minorBidi"/>
              <w:i w:val="0"/>
              <w:noProof/>
              <w:snapToGrid/>
              <w:szCs w:val="22"/>
            </w:rPr>
          </w:pPr>
          <w:hyperlink w:anchor="_Toc474515527" w:history="1">
            <w:r w:rsidRPr="000441A9">
              <w:rPr>
                <w:rStyle w:val="Hyperlink"/>
                <w:noProof/>
              </w:rPr>
              <w:t>1.3.</w:t>
            </w:r>
            <w:r>
              <w:rPr>
                <w:rFonts w:asciiTheme="minorHAnsi" w:eastAsiaTheme="minorEastAsia" w:hAnsiTheme="minorHAnsi" w:cstheme="minorBidi"/>
                <w:i w:val="0"/>
                <w:noProof/>
                <w:snapToGrid/>
                <w:szCs w:val="22"/>
              </w:rPr>
              <w:tab/>
            </w:r>
            <w:r w:rsidRPr="000441A9">
              <w:rPr>
                <w:rStyle w:val="Hyperlink"/>
                <w:noProof/>
              </w:rPr>
              <w:t>Definities, Acroniemen and Afkortingen</w:t>
            </w:r>
            <w:r>
              <w:rPr>
                <w:noProof/>
                <w:webHidden/>
              </w:rPr>
              <w:tab/>
            </w:r>
            <w:r>
              <w:rPr>
                <w:noProof/>
                <w:webHidden/>
              </w:rPr>
              <w:fldChar w:fldCharType="begin"/>
            </w:r>
            <w:r>
              <w:rPr>
                <w:noProof/>
                <w:webHidden/>
              </w:rPr>
              <w:instrText xml:space="preserve"> PAGEREF _Toc474515527 \h </w:instrText>
            </w:r>
            <w:r>
              <w:rPr>
                <w:noProof/>
                <w:webHidden/>
              </w:rPr>
            </w:r>
            <w:r>
              <w:rPr>
                <w:noProof/>
                <w:webHidden/>
              </w:rPr>
              <w:fldChar w:fldCharType="separate"/>
            </w:r>
            <w:r>
              <w:rPr>
                <w:noProof/>
                <w:webHidden/>
              </w:rPr>
              <w:t>3</w:t>
            </w:r>
            <w:r>
              <w:rPr>
                <w:noProof/>
                <w:webHidden/>
              </w:rPr>
              <w:fldChar w:fldCharType="end"/>
            </w:r>
          </w:hyperlink>
        </w:p>
        <w:p w:rsidR="005B4E5C" w:rsidRDefault="005B4E5C">
          <w:pPr>
            <w:pStyle w:val="TOC1"/>
            <w:tabs>
              <w:tab w:val="left" w:pos="440"/>
              <w:tab w:val="right" w:leader="dot" w:pos="9056"/>
            </w:tabs>
            <w:rPr>
              <w:rFonts w:asciiTheme="minorHAnsi" w:hAnsiTheme="minorHAnsi" w:cstheme="minorBidi"/>
              <w:noProof/>
            </w:rPr>
          </w:pPr>
          <w:hyperlink w:anchor="_Toc474515528" w:history="1">
            <w:r w:rsidRPr="000441A9">
              <w:rPr>
                <w:rStyle w:val="Hyperlink"/>
                <w:noProof/>
                <w:lang w:val="nl-NL"/>
              </w:rPr>
              <w:t>2.</w:t>
            </w:r>
            <w:r>
              <w:rPr>
                <w:rFonts w:asciiTheme="minorHAnsi" w:hAnsiTheme="minorHAnsi" w:cstheme="minorBidi"/>
                <w:noProof/>
              </w:rPr>
              <w:tab/>
            </w:r>
            <w:r w:rsidRPr="000441A9">
              <w:rPr>
                <w:rStyle w:val="Hyperlink"/>
                <w:noProof/>
                <w:lang w:val="nl-NL"/>
              </w:rPr>
              <w:t>Probleemstelling en achtergrond</w:t>
            </w:r>
            <w:r>
              <w:rPr>
                <w:noProof/>
                <w:webHidden/>
              </w:rPr>
              <w:tab/>
            </w:r>
            <w:r>
              <w:rPr>
                <w:noProof/>
                <w:webHidden/>
              </w:rPr>
              <w:fldChar w:fldCharType="begin"/>
            </w:r>
            <w:r>
              <w:rPr>
                <w:noProof/>
                <w:webHidden/>
              </w:rPr>
              <w:instrText xml:space="preserve"> PAGEREF _Toc474515528 \h </w:instrText>
            </w:r>
            <w:r>
              <w:rPr>
                <w:noProof/>
                <w:webHidden/>
              </w:rPr>
            </w:r>
            <w:r>
              <w:rPr>
                <w:noProof/>
                <w:webHidden/>
              </w:rPr>
              <w:fldChar w:fldCharType="separate"/>
            </w:r>
            <w:r>
              <w:rPr>
                <w:noProof/>
                <w:webHidden/>
              </w:rPr>
              <w:t>4</w:t>
            </w:r>
            <w:r>
              <w:rPr>
                <w:noProof/>
                <w:webHidden/>
              </w:rPr>
              <w:fldChar w:fldCharType="end"/>
            </w:r>
          </w:hyperlink>
        </w:p>
        <w:p w:rsidR="005B4E5C" w:rsidRDefault="005B4E5C">
          <w:pPr>
            <w:pStyle w:val="TOC1"/>
            <w:tabs>
              <w:tab w:val="left" w:pos="440"/>
              <w:tab w:val="right" w:leader="dot" w:pos="9056"/>
            </w:tabs>
            <w:rPr>
              <w:rFonts w:asciiTheme="minorHAnsi" w:hAnsiTheme="minorHAnsi" w:cstheme="minorBidi"/>
              <w:noProof/>
            </w:rPr>
          </w:pPr>
          <w:hyperlink w:anchor="_Toc474515529" w:history="1">
            <w:r w:rsidRPr="000441A9">
              <w:rPr>
                <w:rStyle w:val="Hyperlink"/>
                <w:noProof/>
                <w:lang w:val="nl-NL"/>
              </w:rPr>
              <w:t>3.</w:t>
            </w:r>
            <w:r>
              <w:rPr>
                <w:rFonts w:asciiTheme="minorHAnsi" w:hAnsiTheme="minorHAnsi" w:cstheme="minorBidi"/>
                <w:noProof/>
              </w:rPr>
              <w:tab/>
            </w:r>
            <w:r w:rsidRPr="000441A9">
              <w:rPr>
                <w:rStyle w:val="Hyperlink"/>
                <w:noProof/>
                <w:lang w:val="nl-NL"/>
              </w:rPr>
              <w:t>Doel</w:t>
            </w:r>
            <w:r>
              <w:rPr>
                <w:noProof/>
                <w:webHidden/>
              </w:rPr>
              <w:tab/>
            </w:r>
            <w:r>
              <w:rPr>
                <w:noProof/>
                <w:webHidden/>
              </w:rPr>
              <w:fldChar w:fldCharType="begin"/>
            </w:r>
            <w:r>
              <w:rPr>
                <w:noProof/>
                <w:webHidden/>
              </w:rPr>
              <w:instrText xml:space="preserve"> PAGEREF _Toc474515529 \h </w:instrText>
            </w:r>
            <w:r>
              <w:rPr>
                <w:noProof/>
                <w:webHidden/>
              </w:rPr>
            </w:r>
            <w:r>
              <w:rPr>
                <w:noProof/>
                <w:webHidden/>
              </w:rPr>
              <w:fldChar w:fldCharType="separate"/>
            </w:r>
            <w:r>
              <w:rPr>
                <w:noProof/>
                <w:webHidden/>
              </w:rPr>
              <w:t>5</w:t>
            </w:r>
            <w:r>
              <w:rPr>
                <w:noProof/>
                <w:webHidden/>
              </w:rPr>
              <w:fldChar w:fldCharType="end"/>
            </w:r>
          </w:hyperlink>
        </w:p>
        <w:p w:rsidR="005B4E5C" w:rsidRDefault="005B4E5C">
          <w:pPr>
            <w:pStyle w:val="TOC1"/>
            <w:tabs>
              <w:tab w:val="left" w:pos="440"/>
              <w:tab w:val="right" w:leader="dot" w:pos="9056"/>
            </w:tabs>
            <w:rPr>
              <w:rFonts w:asciiTheme="minorHAnsi" w:hAnsiTheme="minorHAnsi" w:cstheme="minorBidi"/>
              <w:noProof/>
            </w:rPr>
          </w:pPr>
          <w:hyperlink w:anchor="_Toc474515530" w:history="1">
            <w:r w:rsidRPr="000441A9">
              <w:rPr>
                <w:rStyle w:val="Hyperlink"/>
                <w:noProof/>
                <w:lang w:val="nl-NL"/>
              </w:rPr>
              <w:t>4.</w:t>
            </w:r>
            <w:r>
              <w:rPr>
                <w:rFonts w:asciiTheme="minorHAnsi" w:hAnsiTheme="minorHAnsi" w:cstheme="minorBidi"/>
                <w:noProof/>
              </w:rPr>
              <w:tab/>
            </w:r>
            <w:r w:rsidRPr="000441A9">
              <w:rPr>
                <w:rStyle w:val="Hyperlink"/>
                <w:noProof/>
                <w:lang w:val="nl-NL"/>
              </w:rPr>
              <w:t>Resultaat</w:t>
            </w:r>
            <w:r>
              <w:rPr>
                <w:noProof/>
                <w:webHidden/>
              </w:rPr>
              <w:tab/>
            </w:r>
            <w:r>
              <w:rPr>
                <w:noProof/>
                <w:webHidden/>
              </w:rPr>
              <w:fldChar w:fldCharType="begin"/>
            </w:r>
            <w:r>
              <w:rPr>
                <w:noProof/>
                <w:webHidden/>
              </w:rPr>
              <w:instrText xml:space="preserve"> PAGEREF _Toc474515530 \h </w:instrText>
            </w:r>
            <w:r>
              <w:rPr>
                <w:noProof/>
                <w:webHidden/>
              </w:rPr>
            </w:r>
            <w:r>
              <w:rPr>
                <w:noProof/>
                <w:webHidden/>
              </w:rPr>
              <w:fldChar w:fldCharType="separate"/>
            </w:r>
            <w:r>
              <w:rPr>
                <w:noProof/>
                <w:webHidden/>
              </w:rPr>
              <w:t>5</w:t>
            </w:r>
            <w:r>
              <w:rPr>
                <w:noProof/>
                <w:webHidden/>
              </w:rPr>
              <w:fldChar w:fldCharType="end"/>
            </w:r>
          </w:hyperlink>
        </w:p>
        <w:p w:rsidR="005B4E5C" w:rsidRDefault="005B4E5C">
          <w:pPr>
            <w:pStyle w:val="TOC1"/>
            <w:tabs>
              <w:tab w:val="left" w:pos="440"/>
              <w:tab w:val="right" w:leader="dot" w:pos="9056"/>
            </w:tabs>
            <w:rPr>
              <w:rFonts w:asciiTheme="minorHAnsi" w:hAnsiTheme="minorHAnsi" w:cstheme="minorBidi"/>
              <w:noProof/>
            </w:rPr>
          </w:pPr>
          <w:hyperlink w:anchor="_Toc474515531" w:history="1">
            <w:r w:rsidRPr="000441A9">
              <w:rPr>
                <w:rStyle w:val="Hyperlink"/>
                <w:noProof/>
                <w:lang w:val="nl-NL"/>
              </w:rPr>
              <w:t>5.</w:t>
            </w:r>
            <w:r>
              <w:rPr>
                <w:rFonts w:asciiTheme="minorHAnsi" w:hAnsiTheme="minorHAnsi" w:cstheme="minorBidi"/>
                <w:noProof/>
              </w:rPr>
              <w:tab/>
            </w:r>
            <w:r w:rsidRPr="000441A9">
              <w:rPr>
                <w:rStyle w:val="Hyperlink"/>
                <w:noProof/>
                <w:lang w:val="nl-NL"/>
              </w:rPr>
              <w:t>Afbakening</w:t>
            </w:r>
            <w:r>
              <w:rPr>
                <w:noProof/>
                <w:webHidden/>
              </w:rPr>
              <w:tab/>
            </w:r>
            <w:r>
              <w:rPr>
                <w:noProof/>
                <w:webHidden/>
              </w:rPr>
              <w:fldChar w:fldCharType="begin"/>
            </w:r>
            <w:r>
              <w:rPr>
                <w:noProof/>
                <w:webHidden/>
              </w:rPr>
              <w:instrText xml:space="preserve"> PAGEREF _Toc474515531 \h </w:instrText>
            </w:r>
            <w:r>
              <w:rPr>
                <w:noProof/>
                <w:webHidden/>
              </w:rPr>
            </w:r>
            <w:r>
              <w:rPr>
                <w:noProof/>
                <w:webHidden/>
              </w:rPr>
              <w:fldChar w:fldCharType="separate"/>
            </w:r>
            <w:r>
              <w:rPr>
                <w:noProof/>
                <w:webHidden/>
              </w:rPr>
              <w:t>5</w:t>
            </w:r>
            <w:r>
              <w:rPr>
                <w:noProof/>
                <w:webHidden/>
              </w:rPr>
              <w:fldChar w:fldCharType="end"/>
            </w:r>
          </w:hyperlink>
        </w:p>
        <w:p w:rsidR="005B4E5C" w:rsidRDefault="005B4E5C">
          <w:pPr>
            <w:pStyle w:val="TOC1"/>
            <w:tabs>
              <w:tab w:val="left" w:pos="440"/>
              <w:tab w:val="right" w:leader="dot" w:pos="9056"/>
            </w:tabs>
            <w:rPr>
              <w:rFonts w:asciiTheme="minorHAnsi" w:hAnsiTheme="minorHAnsi" w:cstheme="minorBidi"/>
              <w:noProof/>
            </w:rPr>
          </w:pPr>
          <w:hyperlink w:anchor="_Toc474515532" w:history="1">
            <w:r w:rsidRPr="000441A9">
              <w:rPr>
                <w:rStyle w:val="Hyperlink"/>
                <w:noProof/>
                <w:lang w:val="nl-NL"/>
              </w:rPr>
              <w:t>6.</w:t>
            </w:r>
            <w:r>
              <w:rPr>
                <w:rFonts w:asciiTheme="minorHAnsi" w:hAnsiTheme="minorHAnsi" w:cstheme="minorBidi"/>
                <w:noProof/>
              </w:rPr>
              <w:tab/>
            </w:r>
            <w:r w:rsidRPr="000441A9">
              <w:rPr>
                <w:rStyle w:val="Hyperlink"/>
                <w:noProof/>
                <w:lang w:val="nl-NL"/>
              </w:rPr>
              <w:t>Risicoanalyse</w:t>
            </w:r>
            <w:r>
              <w:rPr>
                <w:noProof/>
                <w:webHidden/>
              </w:rPr>
              <w:tab/>
            </w:r>
            <w:r>
              <w:rPr>
                <w:noProof/>
                <w:webHidden/>
              </w:rPr>
              <w:fldChar w:fldCharType="begin"/>
            </w:r>
            <w:r>
              <w:rPr>
                <w:noProof/>
                <w:webHidden/>
              </w:rPr>
              <w:instrText xml:space="preserve"> PAGEREF _Toc474515532 \h </w:instrText>
            </w:r>
            <w:r>
              <w:rPr>
                <w:noProof/>
                <w:webHidden/>
              </w:rPr>
            </w:r>
            <w:r>
              <w:rPr>
                <w:noProof/>
                <w:webHidden/>
              </w:rPr>
              <w:fldChar w:fldCharType="separate"/>
            </w:r>
            <w:r>
              <w:rPr>
                <w:noProof/>
                <w:webHidden/>
              </w:rPr>
              <w:t>6</w:t>
            </w:r>
            <w:r>
              <w:rPr>
                <w:noProof/>
                <w:webHidden/>
              </w:rPr>
              <w:fldChar w:fldCharType="end"/>
            </w:r>
          </w:hyperlink>
        </w:p>
        <w:p w:rsidR="005B4E5C" w:rsidRDefault="005B4E5C">
          <w:pPr>
            <w:pStyle w:val="TOC1"/>
            <w:tabs>
              <w:tab w:val="left" w:pos="440"/>
              <w:tab w:val="right" w:leader="dot" w:pos="9056"/>
            </w:tabs>
            <w:rPr>
              <w:rFonts w:asciiTheme="minorHAnsi" w:hAnsiTheme="minorHAnsi" w:cstheme="minorBidi"/>
              <w:noProof/>
            </w:rPr>
          </w:pPr>
          <w:hyperlink w:anchor="_Toc474515533" w:history="1">
            <w:r w:rsidRPr="000441A9">
              <w:rPr>
                <w:rStyle w:val="Hyperlink"/>
                <w:noProof/>
                <w:lang w:val="nl-NL"/>
              </w:rPr>
              <w:t>7.</w:t>
            </w:r>
            <w:r>
              <w:rPr>
                <w:rFonts w:asciiTheme="minorHAnsi" w:hAnsiTheme="minorHAnsi" w:cstheme="minorBidi"/>
                <w:noProof/>
              </w:rPr>
              <w:tab/>
            </w:r>
            <w:r w:rsidRPr="000441A9">
              <w:rPr>
                <w:rStyle w:val="Hyperlink"/>
                <w:noProof/>
              </w:rPr>
              <w:t>Randvoorwaarden</w:t>
            </w:r>
            <w:r>
              <w:rPr>
                <w:noProof/>
                <w:webHidden/>
              </w:rPr>
              <w:tab/>
            </w:r>
            <w:r>
              <w:rPr>
                <w:noProof/>
                <w:webHidden/>
              </w:rPr>
              <w:fldChar w:fldCharType="begin"/>
            </w:r>
            <w:r>
              <w:rPr>
                <w:noProof/>
                <w:webHidden/>
              </w:rPr>
              <w:instrText xml:space="preserve"> PAGEREF _Toc474515533 \h </w:instrText>
            </w:r>
            <w:r>
              <w:rPr>
                <w:noProof/>
                <w:webHidden/>
              </w:rPr>
            </w:r>
            <w:r>
              <w:rPr>
                <w:noProof/>
                <w:webHidden/>
              </w:rPr>
              <w:fldChar w:fldCharType="separate"/>
            </w:r>
            <w:r>
              <w:rPr>
                <w:noProof/>
                <w:webHidden/>
              </w:rPr>
              <w:t>6</w:t>
            </w:r>
            <w:r>
              <w:rPr>
                <w:noProof/>
                <w:webHidden/>
              </w:rPr>
              <w:fldChar w:fldCharType="end"/>
            </w:r>
          </w:hyperlink>
        </w:p>
        <w:p w:rsidR="005B4E5C" w:rsidRDefault="005B4E5C">
          <w:pPr>
            <w:pStyle w:val="TOC1"/>
            <w:tabs>
              <w:tab w:val="left" w:pos="440"/>
              <w:tab w:val="right" w:leader="dot" w:pos="9056"/>
            </w:tabs>
            <w:rPr>
              <w:rFonts w:asciiTheme="minorHAnsi" w:hAnsiTheme="minorHAnsi" w:cstheme="minorBidi"/>
              <w:noProof/>
            </w:rPr>
          </w:pPr>
          <w:hyperlink w:anchor="_Toc474515534" w:history="1">
            <w:r w:rsidRPr="000441A9">
              <w:rPr>
                <w:rStyle w:val="Hyperlink"/>
                <w:noProof/>
                <w:lang w:val="nl-NL"/>
              </w:rPr>
              <w:t>8.</w:t>
            </w:r>
            <w:r>
              <w:rPr>
                <w:rFonts w:asciiTheme="minorHAnsi" w:hAnsiTheme="minorHAnsi" w:cstheme="minorBidi"/>
                <w:noProof/>
              </w:rPr>
              <w:tab/>
            </w:r>
            <w:r w:rsidRPr="000441A9">
              <w:rPr>
                <w:rStyle w:val="Hyperlink"/>
                <w:noProof/>
                <w:lang w:val="nl-NL"/>
              </w:rPr>
              <w:t>Fasering en planning</w:t>
            </w:r>
            <w:r>
              <w:rPr>
                <w:noProof/>
                <w:webHidden/>
              </w:rPr>
              <w:tab/>
            </w:r>
            <w:r>
              <w:rPr>
                <w:noProof/>
                <w:webHidden/>
              </w:rPr>
              <w:fldChar w:fldCharType="begin"/>
            </w:r>
            <w:r>
              <w:rPr>
                <w:noProof/>
                <w:webHidden/>
              </w:rPr>
              <w:instrText xml:space="preserve"> PAGEREF _Toc474515534 \h </w:instrText>
            </w:r>
            <w:r>
              <w:rPr>
                <w:noProof/>
                <w:webHidden/>
              </w:rPr>
            </w:r>
            <w:r>
              <w:rPr>
                <w:noProof/>
                <w:webHidden/>
              </w:rPr>
              <w:fldChar w:fldCharType="separate"/>
            </w:r>
            <w:r>
              <w:rPr>
                <w:noProof/>
                <w:webHidden/>
              </w:rPr>
              <w:t>7</w:t>
            </w:r>
            <w:r>
              <w:rPr>
                <w:noProof/>
                <w:webHidden/>
              </w:rPr>
              <w:fldChar w:fldCharType="end"/>
            </w:r>
          </w:hyperlink>
        </w:p>
        <w:p w:rsidR="005B4E5C" w:rsidRDefault="005B4E5C">
          <w:pPr>
            <w:pStyle w:val="TOC1"/>
            <w:tabs>
              <w:tab w:val="left" w:pos="440"/>
              <w:tab w:val="right" w:leader="dot" w:pos="9056"/>
            </w:tabs>
            <w:rPr>
              <w:rFonts w:asciiTheme="minorHAnsi" w:hAnsiTheme="minorHAnsi" w:cstheme="minorBidi"/>
              <w:noProof/>
            </w:rPr>
          </w:pPr>
          <w:hyperlink w:anchor="_Toc474515535" w:history="1">
            <w:r w:rsidRPr="000441A9">
              <w:rPr>
                <w:rStyle w:val="Hyperlink"/>
                <w:noProof/>
                <w:lang w:val="nl-NL"/>
              </w:rPr>
              <w:t>9.</w:t>
            </w:r>
            <w:r>
              <w:rPr>
                <w:rFonts w:asciiTheme="minorHAnsi" w:hAnsiTheme="minorHAnsi" w:cstheme="minorBidi"/>
                <w:noProof/>
              </w:rPr>
              <w:tab/>
            </w:r>
            <w:r w:rsidRPr="000441A9">
              <w:rPr>
                <w:rStyle w:val="Hyperlink"/>
                <w:noProof/>
                <w:lang w:val="nl-NL"/>
              </w:rPr>
              <w:t>Project management</w:t>
            </w:r>
            <w:r>
              <w:rPr>
                <w:noProof/>
                <w:webHidden/>
              </w:rPr>
              <w:tab/>
            </w:r>
            <w:r>
              <w:rPr>
                <w:noProof/>
                <w:webHidden/>
              </w:rPr>
              <w:fldChar w:fldCharType="begin"/>
            </w:r>
            <w:r>
              <w:rPr>
                <w:noProof/>
                <w:webHidden/>
              </w:rPr>
              <w:instrText xml:space="preserve"> PAGEREF _Toc474515535 \h </w:instrText>
            </w:r>
            <w:r>
              <w:rPr>
                <w:noProof/>
                <w:webHidden/>
              </w:rPr>
            </w:r>
            <w:r>
              <w:rPr>
                <w:noProof/>
                <w:webHidden/>
              </w:rPr>
              <w:fldChar w:fldCharType="separate"/>
            </w:r>
            <w:r>
              <w:rPr>
                <w:noProof/>
                <w:webHidden/>
              </w:rPr>
              <w:t>7</w:t>
            </w:r>
            <w:r>
              <w:rPr>
                <w:noProof/>
                <w:webHidden/>
              </w:rPr>
              <w:fldChar w:fldCharType="end"/>
            </w:r>
          </w:hyperlink>
        </w:p>
        <w:p w:rsidR="005B4E5C" w:rsidRDefault="005B4E5C">
          <w:pPr>
            <w:pStyle w:val="TOC2"/>
            <w:tabs>
              <w:tab w:val="left" w:pos="880"/>
              <w:tab w:val="right" w:leader="dot" w:pos="9056"/>
            </w:tabs>
            <w:rPr>
              <w:rFonts w:asciiTheme="minorHAnsi" w:eastAsiaTheme="minorEastAsia" w:hAnsiTheme="minorHAnsi" w:cstheme="minorBidi"/>
              <w:i w:val="0"/>
              <w:noProof/>
              <w:snapToGrid/>
              <w:szCs w:val="22"/>
            </w:rPr>
          </w:pPr>
          <w:hyperlink w:anchor="_Toc474515536" w:history="1">
            <w:r w:rsidRPr="000441A9">
              <w:rPr>
                <w:rStyle w:val="Hyperlink"/>
                <w:noProof/>
              </w:rPr>
              <w:t>9.1.</w:t>
            </w:r>
            <w:r>
              <w:rPr>
                <w:rFonts w:asciiTheme="minorHAnsi" w:eastAsiaTheme="minorEastAsia" w:hAnsiTheme="minorHAnsi" w:cstheme="minorBidi"/>
                <w:i w:val="0"/>
                <w:noProof/>
                <w:snapToGrid/>
                <w:szCs w:val="22"/>
              </w:rPr>
              <w:tab/>
            </w:r>
            <w:r w:rsidRPr="000441A9">
              <w:rPr>
                <w:rStyle w:val="Hyperlink"/>
                <w:noProof/>
              </w:rPr>
              <w:t>Tijd</w:t>
            </w:r>
            <w:r>
              <w:rPr>
                <w:noProof/>
                <w:webHidden/>
              </w:rPr>
              <w:tab/>
            </w:r>
            <w:r>
              <w:rPr>
                <w:noProof/>
                <w:webHidden/>
              </w:rPr>
              <w:fldChar w:fldCharType="begin"/>
            </w:r>
            <w:r>
              <w:rPr>
                <w:noProof/>
                <w:webHidden/>
              </w:rPr>
              <w:instrText xml:space="preserve"> PAGEREF _Toc474515536 \h </w:instrText>
            </w:r>
            <w:r>
              <w:rPr>
                <w:noProof/>
                <w:webHidden/>
              </w:rPr>
            </w:r>
            <w:r>
              <w:rPr>
                <w:noProof/>
                <w:webHidden/>
              </w:rPr>
              <w:fldChar w:fldCharType="separate"/>
            </w:r>
            <w:r>
              <w:rPr>
                <w:noProof/>
                <w:webHidden/>
              </w:rPr>
              <w:t>7</w:t>
            </w:r>
            <w:r>
              <w:rPr>
                <w:noProof/>
                <w:webHidden/>
              </w:rPr>
              <w:fldChar w:fldCharType="end"/>
            </w:r>
          </w:hyperlink>
        </w:p>
        <w:p w:rsidR="005B4E5C" w:rsidRDefault="005B4E5C">
          <w:pPr>
            <w:pStyle w:val="TOC2"/>
            <w:tabs>
              <w:tab w:val="left" w:pos="880"/>
              <w:tab w:val="right" w:leader="dot" w:pos="9056"/>
            </w:tabs>
            <w:rPr>
              <w:rFonts w:asciiTheme="minorHAnsi" w:eastAsiaTheme="minorEastAsia" w:hAnsiTheme="minorHAnsi" w:cstheme="minorBidi"/>
              <w:i w:val="0"/>
              <w:noProof/>
              <w:snapToGrid/>
              <w:szCs w:val="22"/>
            </w:rPr>
          </w:pPr>
          <w:hyperlink w:anchor="_Toc474515537" w:history="1">
            <w:r w:rsidRPr="000441A9">
              <w:rPr>
                <w:rStyle w:val="Hyperlink"/>
                <w:noProof/>
              </w:rPr>
              <w:t>9.2.</w:t>
            </w:r>
            <w:r>
              <w:rPr>
                <w:rFonts w:asciiTheme="minorHAnsi" w:eastAsiaTheme="minorEastAsia" w:hAnsiTheme="minorHAnsi" w:cstheme="minorBidi"/>
                <w:i w:val="0"/>
                <w:noProof/>
                <w:snapToGrid/>
                <w:szCs w:val="22"/>
              </w:rPr>
              <w:tab/>
            </w:r>
            <w:r w:rsidRPr="000441A9">
              <w:rPr>
                <w:rStyle w:val="Hyperlink"/>
                <w:noProof/>
              </w:rPr>
              <w:t>Kwaliteit</w:t>
            </w:r>
            <w:r>
              <w:rPr>
                <w:noProof/>
                <w:webHidden/>
              </w:rPr>
              <w:tab/>
            </w:r>
            <w:r>
              <w:rPr>
                <w:noProof/>
                <w:webHidden/>
              </w:rPr>
              <w:fldChar w:fldCharType="begin"/>
            </w:r>
            <w:r>
              <w:rPr>
                <w:noProof/>
                <w:webHidden/>
              </w:rPr>
              <w:instrText xml:space="preserve"> PAGEREF _Toc474515537 \h </w:instrText>
            </w:r>
            <w:r>
              <w:rPr>
                <w:noProof/>
                <w:webHidden/>
              </w:rPr>
            </w:r>
            <w:r>
              <w:rPr>
                <w:noProof/>
                <w:webHidden/>
              </w:rPr>
              <w:fldChar w:fldCharType="separate"/>
            </w:r>
            <w:r>
              <w:rPr>
                <w:noProof/>
                <w:webHidden/>
              </w:rPr>
              <w:t>7</w:t>
            </w:r>
            <w:r>
              <w:rPr>
                <w:noProof/>
                <w:webHidden/>
              </w:rPr>
              <w:fldChar w:fldCharType="end"/>
            </w:r>
          </w:hyperlink>
        </w:p>
        <w:p w:rsidR="005B4E5C" w:rsidRDefault="005B4E5C">
          <w:pPr>
            <w:pStyle w:val="TOC2"/>
            <w:tabs>
              <w:tab w:val="left" w:pos="880"/>
              <w:tab w:val="right" w:leader="dot" w:pos="9056"/>
            </w:tabs>
            <w:rPr>
              <w:rFonts w:asciiTheme="minorHAnsi" w:eastAsiaTheme="minorEastAsia" w:hAnsiTheme="minorHAnsi" w:cstheme="minorBidi"/>
              <w:i w:val="0"/>
              <w:noProof/>
              <w:snapToGrid/>
              <w:szCs w:val="22"/>
            </w:rPr>
          </w:pPr>
          <w:hyperlink w:anchor="_Toc474515538" w:history="1">
            <w:r w:rsidRPr="000441A9">
              <w:rPr>
                <w:rStyle w:val="Hyperlink"/>
                <w:noProof/>
              </w:rPr>
              <w:t>9.3.</w:t>
            </w:r>
            <w:r>
              <w:rPr>
                <w:rFonts w:asciiTheme="minorHAnsi" w:eastAsiaTheme="minorEastAsia" w:hAnsiTheme="minorHAnsi" w:cstheme="minorBidi"/>
                <w:i w:val="0"/>
                <w:noProof/>
                <w:snapToGrid/>
                <w:szCs w:val="22"/>
              </w:rPr>
              <w:tab/>
            </w:r>
            <w:r w:rsidRPr="000441A9">
              <w:rPr>
                <w:rStyle w:val="Hyperlink"/>
                <w:noProof/>
              </w:rPr>
              <w:t>Organisatie</w:t>
            </w:r>
            <w:r>
              <w:rPr>
                <w:noProof/>
                <w:webHidden/>
              </w:rPr>
              <w:tab/>
            </w:r>
            <w:r>
              <w:rPr>
                <w:noProof/>
                <w:webHidden/>
              </w:rPr>
              <w:fldChar w:fldCharType="begin"/>
            </w:r>
            <w:r>
              <w:rPr>
                <w:noProof/>
                <w:webHidden/>
              </w:rPr>
              <w:instrText xml:space="preserve"> PAGEREF _Toc474515538 \h </w:instrText>
            </w:r>
            <w:r>
              <w:rPr>
                <w:noProof/>
                <w:webHidden/>
              </w:rPr>
            </w:r>
            <w:r>
              <w:rPr>
                <w:noProof/>
                <w:webHidden/>
              </w:rPr>
              <w:fldChar w:fldCharType="separate"/>
            </w:r>
            <w:r>
              <w:rPr>
                <w:noProof/>
                <w:webHidden/>
              </w:rPr>
              <w:t>8</w:t>
            </w:r>
            <w:r>
              <w:rPr>
                <w:noProof/>
                <w:webHidden/>
              </w:rPr>
              <w:fldChar w:fldCharType="end"/>
            </w:r>
          </w:hyperlink>
        </w:p>
        <w:p w:rsidR="005845AE" w:rsidRPr="0031126A" w:rsidRDefault="00F16A6E" w:rsidP="00AA104E">
          <w:pPr>
            <w:rPr>
              <w:lang w:val="nl-NL"/>
            </w:rPr>
          </w:pPr>
          <w:r>
            <w:rPr>
              <w:rFonts w:eastAsiaTheme="minorEastAsia" w:cs="Times New Roman"/>
              <w:snapToGrid/>
              <w:szCs w:val="22"/>
              <w:lang w:val="nl-NL"/>
            </w:rPr>
            <w:fldChar w:fldCharType="end"/>
          </w:r>
        </w:p>
      </w:sdtContent>
    </w:sdt>
    <w:p w:rsidR="006C3697" w:rsidRPr="0031126A" w:rsidRDefault="006C3697" w:rsidP="00AA104E">
      <w:pPr>
        <w:rPr>
          <w:noProof/>
          <w:lang w:val="nl-NL"/>
        </w:rPr>
      </w:pPr>
    </w:p>
    <w:p w:rsidR="006C3697" w:rsidRPr="0031126A" w:rsidRDefault="006C3697" w:rsidP="00AA104E">
      <w:pPr>
        <w:rPr>
          <w:noProof/>
          <w:lang w:val="nl-NL"/>
        </w:rPr>
      </w:pPr>
    </w:p>
    <w:p w:rsidR="006C3697" w:rsidRPr="0031126A" w:rsidRDefault="006C3697" w:rsidP="00AA104E">
      <w:pPr>
        <w:rPr>
          <w:noProof/>
          <w:lang w:val="nl-NL"/>
        </w:rPr>
      </w:pPr>
    </w:p>
    <w:p w:rsidR="006C3697" w:rsidRPr="0031126A" w:rsidRDefault="006C3697" w:rsidP="00AA104E">
      <w:pPr>
        <w:rPr>
          <w:lang w:val="nl-NL"/>
        </w:rPr>
      </w:pPr>
    </w:p>
    <w:p w:rsidR="003B5FFD" w:rsidRPr="0031126A" w:rsidRDefault="003B5FFD" w:rsidP="00AA104E">
      <w:pPr>
        <w:rPr>
          <w:snapToGrid/>
          <w:sz w:val="28"/>
          <w:lang w:val="nl-NL" w:eastAsia="ja-JP"/>
        </w:rPr>
      </w:pPr>
      <w:r w:rsidRPr="0031126A">
        <w:rPr>
          <w:snapToGrid/>
          <w:lang w:val="nl-NL" w:eastAsia="ja-JP"/>
        </w:rPr>
        <w:br w:type="page"/>
      </w:r>
    </w:p>
    <w:p w:rsidR="007E7D24" w:rsidRPr="0031126A" w:rsidRDefault="00913E9F" w:rsidP="00AA104E">
      <w:pPr>
        <w:pStyle w:val="Heading1"/>
        <w:numPr>
          <w:ilvl w:val="0"/>
          <w:numId w:val="37"/>
        </w:numPr>
        <w:rPr>
          <w:lang w:val="nl-NL" w:eastAsia="ja-JP"/>
        </w:rPr>
      </w:pPr>
      <w:bookmarkStart w:id="1" w:name="_Toc474515524"/>
      <w:r w:rsidRPr="0031126A">
        <w:rPr>
          <w:lang w:val="nl-NL" w:eastAsia="ja-JP"/>
        </w:rPr>
        <w:lastRenderedPageBreak/>
        <w:t>Introductie</w:t>
      </w:r>
      <w:bookmarkEnd w:id="1"/>
    </w:p>
    <w:p w:rsidR="00C831CD" w:rsidRPr="0031126A" w:rsidRDefault="00C831CD" w:rsidP="00D665BD">
      <w:pPr>
        <w:pStyle w:val="Heading2"/>
      </w:pPr>
      <w:bookmarkStart w:id="2" w:name="_Toc474515525"/>
      <w:r w:rsidRPr="0031126A">
        <w:t>Over Project Inspectie Drone</w:t>
      </w:r>
      <w:bookmarkEnd w:id="2"/>
    </w:p>
    <w:p w:rsidR="00913E9F" w:rsidRPr="0031126A" w:rsidRDefault="00913E9F" w:rsidP="00AA104E">
      <w:pPr>
        <w:rPr>
          <w:lang w:val="nl-NL" w:eastAsia="ja-JP"/>
        </w:rPr>
      </w:pPr>
    </w:p>
    <w:p w:rsidR="007E7D24" w:rsidRPr="0031126A" w:rsidRDefault="00C831CD" w:rsidP="00D665BD">
      <w:pPr>
        <w:pStyle w:val="Heading2"/>
      </w:pPr>
      <w:bookmarkStart w:id="3" w:name="_Toc474515526"/>
      <w:r w:rsidRPr="0031126A">
        <w:t>Opdracht</w:t>
      </w:r>
      <w:bookmarkEnd w:id="3"/>
    </w:p>
    <w:p w:rsidR="009318AC" w:rsidRPr="0031126A" w:rsidRDefault="009318AC" w:rsidP="00AA104E">
      <w:pPr>
        <w:rPr>
          <w:lang w:val="nl-NL"/>
        </w:rPr>
      </w:pPr>
    </w:p>
    <w:p w:rsidR="009318AC" w:rsidRPr="0031126A" w:rsidRDefault="000A1219" w:rsidP="00D665BD">
      <w:pPr>
        <w:pStyle w:val="Heading2"/>
      </w:pPr>
      <w:bookmarkStart w:id="4" w:name="_Toc474515527"/>
      <w:r w:rsidRPr="0031126A">
        <w:t>Definitie</w:t>
      </w:r>
      <w:r w:rsidR="009318AC" w:rsidRPr="0031126A">
        <w:t>s, Acron</w:t>
      </w:r>
      <w:r w:rsidRPr="0031126A">
        <w:t>iemen</w:t>
      </w:r>
      <w:r w:rsidR="009318AC" w:rsidRPr="0031126A">
        <w:t xml:space="preserve"> and </w:t>
      </w:r>
      <w:r w:rsidRPr="0031126A">
        <w:t>Afkortingen</w:t>
      </w:r>
      <w:bookmarkEnd w:id="4"/>
    </w:p>
    <w:p w:rsidR="000A1219" w:rsidRPr="0031126A" w:rsidRDefault="000A1219" w:rsidP="00AA104E">
      <w:pPr>
        <w:pStyle w:val="ListParagraph"/>
        <w:rPr>
          <w:lang w:val="nl-NL"/>
        </w:rPr>
      </w:pPr>
      <w:r w:rsidRPr="0031126A">
        <w:rPr>
          <w:lang w:val="nl-NL"/>
        </w:rPr>
        <w:t>Onderstaand is een lijst met definities, acroniemen en afkortingen te vinden. Deze lijst is samengesteld om het lezen van dit document gemakkelijker te maken.</w:t>
      </w:r>
    </w:p>
    <w:p w:rsidR="009318AC" w:rsidRPr="0031126A" w:rsidRDefault="009318AC" w:rsidP="00AA104E">
      <w:pPr>
        <w:pStyle w:val="ListParagraph"/>
        <w:rPr>
          <w:lang w:val="nl-NL"/>
        </w:rPr>
      </w:pPr>
    </w:p>
    <w:tbl>
      <w:tblPr>
        <w:tblStyle w:val="PlainTable5"/>
        <w:tblW w:w="0" w:type="auto"/>
        <w:tblLook w:val="04A0" w:firstRow="1" w:lastRow="0" w:firstColumn="1" w:lastColumn="0" w:noHBand="0" w:noVBand="1"/>
      </w:tblPr>
      <w:tblGrid>
        <w:gridCol w:w="4520"/>
        <w:gridCol w:w="4546"/>
      </w:tblGrid>
      <w:tr w:rsidR="009318AC" w:rsidRPr="00FB7039" w:rsidTr="009318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20" w:type="dxa"/>
          </w:tcPr>
          <w:p w:rsidR="009318AC" w:rsidRPr="0031126A" w:rsidRDefault="009318AC" w:rsidP="00AA104E">
            <w:pPr>
              <w:rPr>
                <w:lang w:val="nl-NL"/>
              </w:rPr>
            </w:pPr>
          </w:p>
        </w:tc>
        <w:tc>
          <w:tcPr>
            <w:tcW w:w="4546" w:type="dxa"/>
          </w:tcPr>
          <w:p w:rsidR="009318AC" w:rsidRPr="0031126A" w:rsidRDefault="009318AC" w:rsidP="00AA104E">
            <w:pPr>
              <w:cnfStyle w:val="100000000000" w:firstRow="1" w:lastRow="0" w:firstColumn="0" w:lastColumn="0" w:oddVBand="0" w:evenVBand="0" w:oddHBand="0" w:evenHBand="0" w:firstRowFirstColumn="0" w:firstRowLastColumn="0" w:lastRowFirstColumn="0" w:lastRowLastColumn="0"/>
              <w:rPr>
                <w:lang w:val="nl-NL"/>
              </w:rPr>
            </w:pPr>
          </w:p>
        </w:tc>
      </w:tr>
      <w:tr w:rsidR="009318AC" w:rsidRPr="00FB7039" w:rsidTr="00931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0" w:type="dxa"/>
          </w:tcPr>
          <w:p w:rsidR="009318AC" w:rsidRPr="0031126A" w:rsidRDefault="009318AC" w:rsidP="00AA104E">
            <w:pPr>
              <w:rPr>
                <w:lang w:val="nl-NL"/>
              </w:rPr>
            </w:pPr>
          </w:p>
        </w:tc>
        <w:tc>
          <w:tcPr>
            <w:tcW w:w="4546" w:type="dxa"/>
          </w:tcPr>
          <w:p w:rsidR="009318AC" w:rsidRPr="0031126A" w:rsidRDefault="009318AC" w:rsidP="00AA104E">
            <w:pPr>
              <w:cnfStyle w:val="000000100000" w:firstRow="0" w:lastRow="0" w:firstColumn="0" w:lastColumn="0" w:oddVBand="0" w:evenVBand="0" w:oddHBand="1" w:evenHBand="0" w:firstRowFirstColumn="0" w:firstRowLastColumn="0" w:lastRowFirstColumn="0" w:lastRowLastColumn="0"/>
              <w:rPr>
                <w:lang w:val="nl-NL"/>
              </w:rPr>
            </w:pPr>
          </w:p>
        </w:tc>
      </w:tr>
      <w:tr w:rsidR="009318AC" w:rsidRPr="00FB7039" w:rsidTr="009318AC">
        <w:tc>
          <w:tcPr>
            <w:cnfStyle w:val="001000000000" w:firstRow="0" w:lastRow="0" w:firstColumn="1" w:lastColumn="0" w:oddVBand="0" w:evenVBand="0" w:oddHBand="0" w:evenHBand="0" w:firstRowFirstColumn="0" w:firstRowLastColumn="0" w:lastRowFirstColumn="0" w:lastRowLastColumn="0"/>
            <w:tcW w:w="4520" w:type="dxa"/>
          </w:tcPr>
          <w:p w:rsidR="009318AC" w:rsidRPr="0031126A" w:rsidRDefault="009318AC" w:rsidP="00AA104E">
            <w:pPr>
              <w:rPr>
                <w:lang w:val="nl-NL"/>
              </w:rPr>
            </w:pPr>
          </w:p>
        </w:tc>
        <w:tc>
          <w:tcPr>
            <w:tcW w:w="4546" w:type="dxa"/>
          </w:tcPr>
          <w:p w:rsidR="009318AC" w:rsidRPr="0031126A" w:rsidRDefault="009318AC" w:rsidP="00AA104E">
            <w:pPr>
              <w:cnfStyle w:val="000000000000" w:firstRow="0" w:lastRow="0" w:firstColumn="0" w:lastColumn="0" w:oddVBand="0" w:evenVBand="0" w:oddHBand="0" w:evenHBand="0" w:firstRowFirstColumn="0" w:firstRowLastColumn="0" w:lastRowFirstColumn="0" w:lastRowLastColumn="0"/>
              <w:rPr>
                <w:lang w:val="nl-NL"/>
              </w:rPr>
            </w:pPr>
          </w:p>
        </w:tc>
      </w:tr>
      <w:tr w:rsidR="009318AC" w:rsidRPr="00FB7039" w:rsidTr="00931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0" w:type="dxa"/>
          </w:tcPr>
          <w:p w:rsidR="009318AC" w:rsidRPr="0031126A" w:rsidRDefault="009318AC" w:rsidP="00AA104E">
            <w:pPr>
              <w:rPr>
                <w:lang w:val="nl-NL"/>
              </w:rPr>
            </w:pPr>
          </w:p>
        </w:tc>
        <w:tc>
          <w:tcPr>
            <w:tcW w:w="4546" w:type="dxa"/>
          </w:tcPr>
          <w:p w:rsidR="009318AC" w:rsidRPr="0031126A" w:rsidRDefault="009318AC" w:rsidP="00AA104E">
            <w:pPr>
              <w:cnfStyle w:val="000000100000" w:firstRow="0" w:lastRow="0" w:firstColumn="0" w:lastColumn="0" w:oddVBand="0" w:evenVBand="0" w:oddHBand="1" w:evenHBand="0" w:firstRowFirstColumn="0" w:firstRowLastColumn="0" w:lastRowFirstColumn="0" w:lastRowLastColumn="0"/>
              <w:rPr>
                <w:lang w:val="nl-NL"/>
              </w:rPr>
            </w:pPr>
          </w:p>
        </w:tc>
      </w:tr>
      <w:tr w:rsidR="009318AC" w:rsidRPr="00FB7039" w:rsidTr="009318AC">
        <w:tc>
          <w:tcPr>
            <w:cnfStyle w:val="001000000000" w:firstRow="0" w:lastRow="0" w:firstColumn="1" w:lastColumn="0" w:oddVBand="0" w:evenVBand="0" w:oddHBand="0" w:evenHBand="0" w:firstRowFirstColumn="0" w:firstRowLastColumn="0" w:lastRowFirstColumn="0" w:lastRowLastColumn="0"/>
            <w:tcW w:w="4520" w:type="dxa"/>
          </w:tcPr>
          <w:p w:rsidR="009318AC" w:rsidRPr="0031126A" w:rsidRDefault="009318AC" w:rsidP="00AA104E">
            <w:pPr>
              <w:rPr>
                <w:lang w:val="nl-NL"/>
              </w:rPr>
            </w:pPr>
          </w:p>
        </w:tc>
        <w:tc>
          <w:tcPr>
            <w:tcW w:w="4546" w:type="dxa"/>
          </w:tcPr>
          <w:p w:rsidR="009318AC" w:rsidRPr="0031126A" w:rsidRDefault="009318AC" w:rsidP="00AA104E">
            <w:pPr>
              <w:cnfStyle w:val="000000000000" w:firstRow="0" w:lastRow="0" w:firstColumn="0" w:lastColumn="0" w:oddVBand="0" w:evenVBand="0" w:oddHBand="0" w:evenHBand="0" w:firstRowFirstColumn="0" w:firstRowLastColumn="0" w:lastRowFirstColumn="0" w:lastRowLastColumn="0"/>
              <w:rPr>
                <w:lang w:val="nl-NL"/>
              </w:rPr>
            </w:pPr>
          </w:p>
        </w:tc>
      </w:tr>
      <w:tr w:rsidR="009318AC" w:rsidRPr="00FB7039" w:rsidTr="00931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0" w:type="dxa"/>
          </w:tcPr>
          <w:p w:rsidR="009318AC" w:rsidRPr="0031126A" w:rsidRDefault="009318AC" w:rsidP="00AA104E">
            <w:pPr>
              <w:rPr>
                <w:lang w:val="nl-NL"/>
              </w:rPr>
            </w:pPr>
          </w:p>
        </w:tc>
        <w:tc>
          <w:tcPr>
            <w:tcW w:w="4546" w:type="dxa"/>
          </w:tcPr>
          <w:p w:rsidR="009318AC" w:rsidRPr="0031126A" w:rsidRDefault="009318AC" w:rsidP="00AA104E">
            <w:pPr>
              <w:cnfStyle w:val="000000100000" w:firstRow="0" w:lastRow="0" w:firstColumn="0" w:lastColumn="0" w:oddVBand="0" w:evenVBand="0" w:oddHBand="1" w:evenHBand="0" w:firstRowFirstColumn="0" w:firstRowLastColumn="0" w:lastRowFirstColumn="0" w:lastRowLastColumn="0"/>
              <w:rPr>
                <w:lang w:val="nl-NL"/>
              </w:rPr>
            </w:pPr>
          </w:p>
        </w:tc>
      </w:tr>
      <w:tr w:rsidR="009318AC" w:rsidRPr="00FB7039" w:rsidTr="009318AC">
        <w:tc>
          <w:tcPr>
            <w:cnfStyle w:val="001000000000" w:firstRow="0" w:lastRow="0" w:firstColumn="1" w:lastColumn="0" w:oddVBand="0" w:evenVBand="0" w:oddHBand="0" w:evenHBand="0" w:firstRowFirstColumn="0" w:firstRowLastColumn="0" w:lastRowFirstColumn="0" w:lastRowLastColumn="0"/>
            <w:tcW w:w="4520" w:type="dxa"/>
          </w:tcPr>
          <w:p w:rsidR="009318AC" w:rsidRPr="0031126A" w:rsidRDefault="009318AC" w:rsidP="00AA104E">
            <w:pPr>
              <w:rPr>
                <w:lang w:val="nl-NL"/>
              </w:rPr>
            </w:pPr>
          </w:p>
        </w:tc>
        <w:tc>
          <w:tcPr>
            <w:tcW w:w="4546" w:type="dxa"/>
          </w:tcPr>
          <w:p w:rsidR="009318AC" w:rsidRPr="0031126A" w:rsidRDefault="009318AC" w:rsidP="00AA104E">
            <w:pPr>
              <w:cnfStyle w:val="000000000000" w:firstRow="0" w:lastRow="0" w:firstColumn="0" w:lastColumn="0" w:oddVBand="0" w:evenVBand="0" w:oddHBand="0" w:evenHBand="0" w:firstRowFirstColumn="0" w:firstRowLastColumn="0" w:lastRowFirstColumn="0" w:lastRowLastColumn="0"/>
              <w:rPr>
                <w:lang w:val="nl-NL"/>
              </w:rPr>
            </w:pPr>
          </w:p>
        </w:tc>
      </w:tr>
      <w:tr w:rsidR="009318AC" w:rsidRPr="00FB7039" w:rsidTr="00931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0" w:type="dxa"/>
          </w:tcPr>
          <w:p w:rsidR="009318AC" w:rsidRPr="0031126A" w:rsidRDefault="009318AC" w:rsidP="00AA104E">
            <w:pPr>
              <w:rPr>
                <w:lang w:val="nl-NL"/>
              </w:rPr>
            </w:pPr>
          </w:p>
        </w:tc>
        <w:tc>
          <w:tcPr>
            <w:tcW w:w="4546" w:type="dxa"/>
          </w:tcPr>
          <w:p w:rsidR="009318AC" w:rsidRPr="0031126A" w:rsidRDefault="009318AC" w:rsidP="00AA104E">
            <w:pPr>
              <w:cnfStyle w:val="000000100000" w:firstRow="0" w:lastRow="0" w:firstColumn="0" w:lastColumn="0" w:oddVBand="0" w:evenVBand="0" w:oddHBand="1" w:evenHBand="0" w:firstRowFirstColumn="0" w:firstRowLastColumn="0" w:lastRowFirstColumn="0" w:lastRowLastColumn="0"/>
              <w:rPr>
                <w:lang w:val="nl-NL"/>
              </w:rPr>
            </w:pPr>
          </w:p>
        </w:tc>
      </w:tr>
      <w:tr w:rsidR="009318AC" w:rsidRPr="00FB7039" w:rsidTr="009318AC">
        <w:trPr>
          <w:trHeight w:val="340"/>
        </w:trPr>
        <w:tc>
          <w:tcPr>
            <w:cnfStyle w:val="001000000000" w:firstRow="0" w:lastRow="0" w:firstColumn="1" w:lastColumn="0" w:oddVBand="0" w:evenVBand="0" w:oddHBand="0" w:evenHBand="0" w:firstRowFirstColumn="0" w:firstRowLastColumn="0" w:lastRowFirstColumn="0" w:lastRowLastColumn="0"/>
            <w:tcW w:w="4520" w:type="dxa"/>
          </w:tcPr>
          <w:p w:rsidR="009318AC" w:rsidRPr="0031126A" w:rsidRDefault="009318AC" w:rsidP="00AA104E">
            <w:pPr>
              <w:rPr>
                <w:lang w:val="nl-NL"/>
              </w:rPr>
            </w:pPr>
          </w:p>
        </w:tc>
        <w:tc>
          <w:tcPr>
            <w:tcW w:w="4546" w:type="dxa"/>
          </w:tcPr>
          <w:p w:rsidR="009318AC" w:rsidRPr="0031126A" w:rsidRDefault="009318AC" w:rsidP="00AA104E">
            <w:pPr>
              <w:cnfStyle w:val="000000000000" w:firstRow="0" w:lastRow="0" w:firstColumn="0" w:lastColumn="0" w:oddVBand="0" w:evenVBand="0" w:oddHBand="0" w:evenHBand="0" w:firstRowFirstColumn="0" w:firstRowLastColumn="0" w:lastRowFirstColumn="0" w:lastRowLastColumn="0"/>
              <w:rPr>
                <w:lang w:val="nl-NL"/>
              </w:rPr>
            </w:pPr>
          </w:p>
        </w:tc>
      </w:tr>
      <w:tr w:rsidR="009318AC" w:rsidRPr="00FB7039" w:rsidTr="00931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0" w:type="dxa"/>
          </w:tcPr>
          <w:p w:rsidR="009318AC" w:rsidRPr="0031126A" w:rsidRDefault="009318AC" w:rsidP="00AA104E">
            <w:pPr>
              <w:rPr>
                <w:lang w:val="nl-NL"/>
              </w:rPr>
            </w:pPr>
          </w:p>
        </w:tc>
        <w:tc>
          <w:tcPr>
            <w:tcW w:w="4546" w:type="dxa"/>
          </w:tcPr>
          <w:p w:rsidR="009318AC" w:rsidRPr="0031126A" w:rsidRDefault="009318AC" w:rsidP="00AA104E">
            <w:pPr>
              <w:cnfStyle w:val="000000100000" w:firstRow="0" w:lastRow="0" w:firstColumn="0" w:lastColumn="0" w:oddVBand="0" w:evenVBand="0" w:oddHBand="1" w:evenHBand="0" w:firstRowFirstColumn="0" w:firstRowLastColumn="0" w:lastRowFirstColumn="0" w:lastRowLastColumn="0"/>
              <w:rPr>
                <w:lang w:val="nl-NL"/>
              </w:rPr>
            </w:pPr>
          </w:p>
        </w:tc>
      </w:tr>
    </w:tbl>
    <w:p w:rsidR="009318AC" w:rsidRPr="0031126A" w:rsidRDefault="009318AC" w:rsidP="00AA104E">
      <w:pPr>
        <w:rPr>
          <w:lang w:val="nl-NL"/>
        </w:rPr>
      </w:pPr>
    </w:p>
    <w:p w:rsidR="00E1164F" w:rsidRPr="0031126A" w:rsidRDefault="00E1164F" w:rsidP="00AA104E">
      <w:pPr>
        <w:rPr>
          <w:lang w:val="nl-NL"/>
        </w:rPr>
      </w:pPr>
      <w:r w:rsidRPr="0031126A">
        <w:rPr>
          <w:lang w:val="nl-NL"/>
        </w:rPr>
        <w:br w:type="page"/>
      </w:r>
    </w:p>
    <w:p w:rsidR="003B5FFD" w:rsidRPr="0031126A" w:rsidRDefault="006427BB" w:rsidP="00AA104E">
      <w:pPr>
        <w:pStyle w:val="Heading1"/>
        <w:numPr>
          <w:ilvl w:val="0"/>
          <w:numId w:val="37"/>
        </w:numPr>
        <w:rPr>
          <w:lang w:val="nl-NL"/>
        </w:rPr>
      </w:pPr>
      <w:bookmarkStart w:id="5" w:name="_Toc474515528"/>
      <w:r w:rsidRPr="0031126A">
        <w:rPr>
          <w:lang w:val="nl-NL"/>
        </w:rPr>
        <w:lastRenderedPageBreak/>
        <w:t>Probleemstelling</w:t>
      </w:r>
      <w:r w:rsidR="00C831CD" w:rsidRPr="0031126A">
        <w:rPr>
          <w:lang w:val="nl-NL"/>
        </w:rPr>
        <w:t xml:space="preserve"> en achtergrond</w:t>
      </w:r>
      <w:bookmarkEnd w:id="5"/>
    </w:p>
    <w:p w:rsidR="00B61198" w:rsidRPr="0031126A" w:rsidRDefault="00B61198" w:rsidP="00AA104E">
      <w:pPr>
        <w:rPr>
          <w:snapToGrid/>
          <w:lang w:val="nl-NL" w:eastAsia="ja-JP"/>
        </w:rPr>
      </w:pPr>
    </w:p>
    <w:p w:rsidR="00E1164F" w:rsidRPr="000C650C" w:rsidRDefault="00AA72CE" w:rsidP="00AA104E">
      <w:pPr>
        <w:rPr>
          <w:lang w:val="nl-NL"/>
        </w:rPr>
      </w:pPr>
      <w:r w:rsidRPr="00AA72CE">
        <w:rPr>
          <w:lang w:val="nl-NL"/>
        </w:rPr>
        <w:t xml:space="preserve">Actemium heeft het afgelopen half jaar gewerkt aan een drone die indoor kan navigeren. In de huidige status van het project wordt de locatie van de drone door gegeven via een webserver en kan deze worden weergegeven in een programma. In dit programma staat een vooraf ingestelde plattegrond van de ruimte waarin de drone vliegt. Hierbij kunnen punten worden aangegeven waar de drone naartoe moet vliegen. De drone is echter nog niet zo ver dat dit automatisch gebeurd. </w:t>
      </w:r>
    </w:p>
    <w:p w:rsidR="003B5FFD" w:rsidRPr="0031126A" w:rsidRDefault="008E1428" w:rsidP="00AA104E">
      <w:pPr>
        <w:pStyle w:val="Heading1"/>
        <w:numPr>
          <w:ilvl w:val="0"/>
          <w:numId w:val="37"/>
        </w:numPr>
        <w:rPr>
          <w:lang w:val="nl-NL"/>
        </w:rPr>
      </w:pPr>
      <w:bookmarkStart w:id="6" w:name="_Toc474515529"/>
      <w:r w:rsidRPr="0031126A">
        <w:rPr>
          <w:lang w:val="nl-NL"/>
        </w:rPr>
        <w:t>Doel</w:t>
      </w:r>
      <w:bookmarkEnd w:id="6"/>
    </w:p>
    <w:p w:rsidR="00AA72CE" w:rsidRPr="00AA72CE" w:rsidRDefault="00AA72CE" w:rsidP="00AA104E">
      <w:pPr>
        <w:rPr>
          <w:lang w:val="nl-NL"/>
        </w:rPr>
      </w:pPr>
      <w:r w:rsidRPr="00AA72CE">
        <w:rPr>
          <w:lang w:val="nl-NL"/>
        </w:rPr>
        <w:t>H</w:t>
      </w:r>
      <w:r w:rsidRPr="00AA72CE">
        <w:rPr>
          <w:lang w:val="nl-NL"/>
        </w:rPr>
        <w:t>et doel van dit project is om ervoor te zorgen dat de drone autonoom langs de vooraf ingestelde punten in de ruimte kan vliegen. Om dit te bereiken is het eerst nodig om de positie bepaling van de drone te verbeteren. Dit zou normaal voor een drone geen probleem moeten zijn omdat er gebruik wordt gemaakt van GPS. Maar omdat de drone binnen ingezet zal worden moet hier een oplossing voor gevonden worden. Op het moment kan de locatie van de drone indoor al wel worden bepaald</w:t>
      </w:r>
      <w:r w:rsidR="00E14C6E">
        <w:rPr>
          <w:lang w:val="nl-NL"/>
        </w:rPr>
        <w:t>,</w:t>
      </w:r>
      <w:r w:rsidRPr="00AA72CE">
        <w:rPr>
          <w:lang w:val="nl-NL"/>
        </w:rPr>
        <w:t xml:space="preserve"> maar de drone</w:t>
      </w:r>
      <w:r w:rsidR="004B64D5">
        <w:rPr>
          <w:lang w:val="nl-NL"/>
        </w:rPr>
        <w:t xml:space="preserve"> drijft</w:t>
      </w:r>
      <w:r w:rsidRPr="00AA72CE">
        <w:rPr>
          <w:lang w:val="nl-NL"/>
        </w:rPr>
        <w:t xml:space="preserve"> af wanneer deze stil hangt waardoor de locatie niet meer klopt. Naast het autonoom vliegen van de drone moet er ook worden gekeken naar de beveiliging van de webapplicatie. Momenteel kan iedereen bij de computer op de drone wanneer je het IP adres weet. In een productie omgeving moet dit niet mogelijk zijn. Daarnaast zijn er nog enkele andere beveiligingen die kunnen worden geïmplementeerd.</w:t>
      </w:r>
    </w:p>
    <w:p w:rsidR="003B5FFD" w:rsidRPr="0031126A" w:rsidRDefault="008E1428" w:rsidP="00AA104E">
      <w:pPr>
        <w:pStyle w:val="Heading1"/>
        <w:numPr>
          <w:ilvl w:val="0"/>
          <w:numId w:val="37"/>
        </w:numPr>
        <w:rPr>
          <w:lang w:val="nl-NL"/>
        </w:rPr>
      </w:pPr>
      <w:bookmarkStart w:id="7" w:name="_Toc474515530"/>
      <w:r w:rsidRPr="0031126A">
        <w:rPr>
          <w:lang w:val="nl-NL"/>
        </w:rPr>
        <w:t>Resultaat</w:t>
      </w:r>
      <w:bookmarkEnd w:id="7"/>
    </w:p>
    <w:p w:rsidR="00AA104E" w:rsidRPr="00AA104E" w:rsidRDefault="00AA104E" w:rsidP="00AA104E">
      <w:pPr>
        <w:rPr>
          <w:snapToGrid/>
          <w:lang w:val="nl-NL" w:eastAsia="ja-JP"/>
        </w:rPr>
      </w:pPr>
      <w:r w:rsidRPr="00AA104E">
        <w:rPr>
          <w:snapToGrid/>
          <w:lang w:val="nl-NL" w:eastAsia="ja-JP"/>
        </w:rPr>
        <w:t xml:space="preserve">De visie van voor de autonome drone is het automatisch in kaart brengen van een indoor ruimte en hier vervolgens op verschillende punten metingen uit te voeren. De enige menselijke handeling die hierbij zou komen kijken is het instellen van punten waar de metingen uitgevoerd moeten worden. </w:t>
      </w:r>
    </w:p>
    <w:p w:rsidR="00CE5C58" w:rsidRPr="0031126A" w:rsidRDefault="00AA104E" w:rsidP="00AA104E">
      <w:pPr>
        <w:rPr>
          <w:snapToGrid/>
          <w:lang w:val="nl-NL" w:eastAsia="ja-JP"/>
        </w:rPr>
      </w:pPr>
      <w:r w:rsidRPr="00AA104E">
        <w:rPr>
          <w:snapToGrid/>
          <w:lang w:val="nl-NL" w:eastAsia="ja-JP"/>
        </w:rPr>
        <w:t xml:space="preserve">Deze toepassing zou vervolgens ingezet kunnen worden om gegevens te meten tijdens een productie proces om dit proces vervolgens te kunnen optimaliseren. Het voordeel van een drone ten opzichte van sensoren is dat er </w:t>
      </w:r>
      <w:r w:rsidR="005328F5">
        <w:rPr>
          <w:snapToGrid/>
          <w:lang w:val="nl-NL" w:eastAsia="ja-JP"/>
        </w:rPr>
        <w:t xml:space="preserve">alleen </w:t>
      </w:r>
      <w:r w:rsidRPr="00AA104E">
        <w:rPr>
          <w:snapToGrid/>
          <w:lang w:val="nl-NL" w:eastAsia="ja-JP"/>
        </w:rPr>
        <w:t xml:space="preserve">maar een drone nodig is met alle meet apparatuur aan boord in plaats van </w:t>
      </w:r>
      <w:r w:rsidR="000D04F9">
        <w:rPr>
          <w:snapToGrid/>
          <w:lang w:val="nl-NL" w:eastAsia="ja-JP"/>
        </w:rPr>
        <w:t>een gebouw vol hangen met sensoren</w:t>
      </w:r>
      <w:r w:rsidRPr="00AA104E">
        <w:rPr>
          <w:snapToGrid/>
          <w:lang w:val="nl-NL" w:eastAsia="ja-JP"/>
        </w:rPr>
        <w:t>. Dit kan vooral een kosten besparing zijn in grote fabriekshallen. En dat is maar een van de vele toepassingen waar deze drone geschikt voor zou zijn.</w:t>
      </w:r>
    </w:p>
    <w:p w:rsidR="00EE7521" w:rsidRPr="0031126A" w:rsidRDefault="008E1428" w:rsidP="00AA104E">
      <w:pPr>
        <w:pStyle w:val="Heading1"/>
        <w:numPr>
          <w:ilvl w:val="0"/>
          <w:numId w:val="37"/>
        </w:numPr>
        <w:rPr>
          <w:lang w:val="nl-NL"/>
        </w:rPr>
      </w:pPr>
      <w:bookmarkStart w:id="8" w:name="_Toc474515531"/>
      <w:r w:rsidRPr="0031126A">
        <w:rPr>
          <w:lang w:val="nl-NL"/>
        </w:rPr>
        <w:t>Afbakening</w:t>
      </w:r>
      <w:bookmarkEnd w:id="8"/>
    </w:p>
    <w:p w:rsidR="000B57BD" w:rsidRPr="0004780B" w:rsidRDefault="0031126A" w:rsidP="00AA104E">
      <w:pPr>
        <w:rPr>
          <w:lang w:val="nl-NL"/>
        </w:rPr>
      </w:pPr>
      <w:r w:rsidRPr="0004780B">
        <w:rPr>
          <w:lang w:val="nl-NL"/>
        </w:rPr>
        <w:t>In het programma van eisen (PvE) staat waar die project wel en niet aan moet voldoen. De eisen worden afgewerkt in de volgende volgorde: must have, should have, could have, won’t have. In de planning van het project is rekening gehouden met de must en should have eisen. Wanneer er nog tijd over is kan er aan de could en won’t have eisen gewerkt worden.</w:t>
      </w:r>
    </w:p>
    <w:p w:rsidR="00D665BD" w:rsidRDefault="00D665BD">
      <w:pPr>
        <w:rPr>
          <w:rFonts w:eastAsia="MS Gothic"/>
          <w:b/>
          <w:bCs/>
          <w:color w:val="345A8A"/>
          <w:sz w:val="32"/>
          <w:szCs w:val="32"/>
          <w:lang w:val="nl-NL"/>
        </w:rPr>
      </w:pPr>
      <w:r>
        <w:rPr>
          <w:lang w:val="nl-NL"/>
        </w:rPr>
        <w:br w:type="page"/>
      </w:r>
    </w:p>
    <w:p w:rsidR="00D665BD" w:rsidRDefault="008E1428" w:rsidP="00D665BD">
      <w:pPr>
        <w:pStyle w:val="Heading1"/>
        <w:numPr>
          <w:ilvl w:val="0"/>
          <w:numId w:val="37"/>
        </w:numPr>
        <w:rPr>
          <w:lang w:val="nl-NL"/>
        </w:rPr>
      </w:pPr>
      <w:bookmarkStart w:id="9" w:name="_Toc474515532"/>
      <w:r w:rsidRPr="0031126A">
        <w:rPr>
          <w:lang w:val="nl-NL"/>
        </w:rPr>
        <w:lastRenderedPageBreak/>
        <w:t>Risicoanalyse</w:t>
      </w:r>
      <w:bookmarkEnd w:id="9"/>
    </w:p>
    <w:p w:rsidR="0031126A" w:rsidRPr="0031126A" w:rsidRDefault="0031126A" w:rsidP="00AA104E">
      <w:pPr>
        <w:rPr>
          <w:snapToGrid/>
          <w:lang w:val="nl-NL" w:eastAsia="ja-JP"/>
        </w:rPr>
      </w:pPr>
      <w:r>
        <w:rPr>
          <w:snapToGrid/>
          <w:lang w:val="nl-NL" w:eastAsia="ja-JP"/>
        </w:rPr>
        <w:t xml:space="preserve">Er zijn een aantal risico’s waar tijdens het project rekening mee gehouden moet worden. Deze risico’s kunnen veroorzaakt worden door gehaast werken, een te optimistische planning enz. </w:t>
      </w:r>
      <w:r w:rsidR="00F259F7">
        <w:rPr>
          <w:snapToGrid/>
          <w:lang w:val="nl-NL" w:eastAsia="ja-JP"/>
        </w:rPr>
        <w:t>Hieronder zijn de risico’s beschreven.</w:t>
      </w:r>
    </w:p>
    <w:p w:rsidR="0031126A" w:rsidRPr="0031126A" w:rsidRDefault="0031126A" w:rsidP="00AA104E">
      <w:pPr>
        <w:rPr>
          <w:snapToGrid/>
          <w:lang w:val="nl-NL" w:eastAsia="ja-JP"/>
        </w:rPr>
      </w:pPr>
    </w:p>
    <w:tbl>
      <w:tblPr>
        <w:tblStyle w:val="TableGrid"/>
        <w:tblW w:w="0" w:type="auto"/>
        <w:tblLook w:val="04A0" w:firstRow="1" w:lastRow="0" w:firstColumn="1" w:lastColumn="0" w:noHBand="0" w:noVBand="1"/>
      </w:tblPr>
      <w:tblGrid>
        <w:gridCol w:w="767"/>
        <w:gridCol w:w="1574"/>
        <w:gridCol w:w="3000"/>
        <w:gridCol w:w="2361"/>
        <w:gridCol w:w="1354"/>
      </w:tblGrid>
      <w:tr w:rsidR="0031126A" w:rsidRPr="0031126A" w:rsidTr="00003ED9">
        <w:tc>
          <w:tcPr>
            <w:tcW w:w="786" w:type="dxa"/>
          </w:tcPr>
          <w:p w:rsidR="0031126A" w:rsidRPr="0031126A" w:rsidRDefault="0031126A" w:rsidP="00AA104E">
            <w:pPr>
              <w:rPr>
                <w:lang w:val="nl-NL"/>
              </w:rPr>
            </w:pPr>
            <w:r w:rsidRPr="0031126A">
              <w:rPr>
                <w:lang w:val="nl-NL"/>
              </w:rPr>
              <w:t>#</w:t>
            </w:r>
          </w:p>
        </w:tc>
        <w:tc>
          <w:tcPr>
            <w:tcW w:w="1533" w:type="dxa"/>
          </w:tcPr>
          <w:p w:rsidR="0031126A" w:rsidRPr="0031126A" w:rsidRDefault="0031126A" w:rsidP="00AA104E">
            <w:pPr>
              <w:rPr>
                <w:lang w:val="nl-NL"/>
              </w:rPr>
            </w:pPr>
            <w:r w:rsidRPr="0031126A">
              <w:rPr>
                <w:lang w:val="nl-NL"/>
              </w:rPr>
              <w:t>Risico</w:t>
            </w:r>
          </w:p>
        </w:tc>
        <w:tc>
          <w:tcPr>
            <w:tcW w:w="3063" w:type="dxa"/>
          </w:tcPr>
          <w:p w:rsidR="0031126A" w:rsidRPr="0031126A" w:rsidRDefault="0031126A" w:rsidP="00AA104E">
            <w:pPr>
              <w:rPr>
                <w:lang w:val="nl-NL"/>
              </w:rPr>
            </w:pPr>
            <w:r w:rsidRPr="0031126A">
              <w:rPr>
                <w:lang w:val="nl-NL"/>
              </w:rPr>
              <w:t>Vermijden</w:t>
            </w:r>
          </w:p>
        </w:tc>
        <w:tc>
          <w:tcPr>
            <w:tcW w:w="2395" w:type="dxa"/>
          </w:tcPr>
          <w:p w:rsidR="0031126A" w:rsidRPr="0031126A" w:rsidRDefault="0031126A" w:rsidP="00AA104E">
            <w:pPr>
              <w:rPr>
                <w:lang w:val="nl-NL"/>
              </w:rPr>
            </w:pPr>
            <w:r w:rsidRPr="0031126A">
              <w:rPr>
                <w:lang w:val="nl-NL"/>
              </w:rPr>
              <w:t xml:space="preserve">Oplossing </w:t>
            </w:r>
          </w:p>
        </w:tc>
        <w:tc>
          <w:tcPr>
            <w:tcW w:w="1285" w:type="dxa"/>
          </w:tcPr>
          <w:p w:rsidR="0031126A" w:rsidRPr="0031126A" w:rsidRDefault="0031126A" w:rsidP="00AA104E">
            <w:pPr>
              <w:rPr>
                <w:lang w:val="nl-NL"/>
              </w:rPr>
            </w:pPr>
            <w:r w:rsidRPr="0031126A">
              <w:rPr>
                <w:lang w:val="nl-NL"/>
              </w:rPr>
              <w:t>Risico factor (1-10(grootst))</w:t>
            </w:r>
          </w:p>
        </w:tc>
      </w:tr>
      <w:tr w:rsidR="0031126A" w:rsidRPr="0031126A" w:rsidTr="00003ED9">
        <w:tc>
          <w:tcPr>
            <w:tcW w:w="786" w:type="dxa"/>
          </w:tcPr>
          <w:p w:rsidR="0031126A" w:rsidRPr="0031126A" w:rsidRDefault="0031126A" w:rsidP="00AA104E">
            <w:pPr>
              <w:rPr>
                <w:lang w:val="nl-NL"/>
              </w:rPr>
            </w:pPr>
            <w:r w:rsidRPr="0031126A">
              <w:rPr>
                <w:lang w:val="nl-NL"/>
              </w:rPr>
              <w:t>1</w:t>
            </w:r>
          </w:p>
        </w:tc>
        <w:tc>
          <w:tcPr>
            <w:tcW w:w="1533" w:type="dxa"/>
          </w:tcPr>
          <w:p w:rsidR="0031126A" w:rsidRPr="0031126A" w:rsidRDefault="0031126A" w:rsidP="00AA104E">
            <w:pPr>
              <w:rPr>
                <w:lang w:val="nl-NL"/>
              </w:rPr>
            </w:pPr>
            <w:r w:rsidRPr="0031126A">
              <w:rPr>
                <w:lang w:val="nl-NL"/>
              </w:rPr>
              <w:t>Kapotte drone</w:t>
            </w:r>
          </w:p>
        </w:tc>
        <w:tc>
          <w:tcPr>
            <w:tcW w:w="3063" w:type="dxa"/>
          </w:tcPr>
          <w:p w:rsidR="0031126A" w:rsidRPr="0031126A" w:rsidRDefault="0031126A" w:rsidP="00AA104E">
            <w:pPr>
              <w:rPr>
                <w:lang w:val="nl-NL"/>
              </w:rPr>
            </w:pPr>
            <w:r w:rsidRPr="0031126A">
              <w:rPr>
                <w:lang w:val="nl-NL"/>
              </w:rPr>
              <w:t>Alleen Wouter met de drone laten vliegen (Wouter is gecertificeerd)</w:t>
            </w:r>
          </w:p>
        </w:tc>
        <w:tc>
          <w:tcPr>
            <w:tcW w:w="2395" w:type="dxa"/>
          </w:tcPr>
          <w:p w:rsidR="0031126A" w:rsidRPr="0031126A" w:rsidRDefault="0031126A" w:rsidP="00AA104E">
            <w:pPr>
              <w:rPr>
                <w:lang w:val="nl-NL"/>
              </w:rPr>
            </w:pPr>
            <w:r w:rsidRPr="0031126A">
              <w:rPr>
                <w:lang w:val="nl-NL"/>
              </w:rPr>
              <w:t>Proberen te repareren of onderdelen te vervangen</w:t>
            </w:r>
          </w:p>
        </w:tc>
        <w:tc>
          <w:tcPr>
            <w:tcW w:w="1285" w:type="dxa"/>
          </w:tcPr>
          <w:p w:rsidR="0031126A" w:rsidRPr="0031126A" w:rsidRDefault="0031126A" w:rsidP="00AA104E">
            <w:pPr>
              <w:rPr>
                <w:lang w:val="nl-NL"/>
              </w:rPr>
            </w:pPr>
            <w:r w:rsidRPr="0031126A">
              <w:rPr>
                <w:lang w:val="nl-NL"/>
              </w:rPr>
              <w:t>3</w:t>
            </w:r>
          </w:p>
        </w:tc>
      </w:tr>
      <w:tr w:rsidR="0031126A" w:rsidRPr="0031126A" w:rsidTr="00003ED9">
        <w:tc>
          <w:tcPr>
            <w:tcW w:w="786" w:type="dxa"/>
          </w:tcPr>
          <w:p w:rsidR="0031126A" w:rsidRPr="0031126A" w:rsidRDefault="0031126A" w:rsidP="00AA104E">
            <w:pPr>
              <w:rPr>
                <w:lang w:val="nl-NL"/>
              </w:rPr>
            </w:pPr>
            <w:r w:rsidRPr="0031126A">
              <w:rPr>
                <w:lang w:val="nl-NL"/>
              </w:rPr>
              <w:t>2</w:t>
            </w:r>
          </w:p>
        </w:tc>
        <w:tc>
          <w:tcPr>
            <w:tcW w:w="1533" w:type="dxa"/>
          </w:tcPr>
          <w:p w:rsidR="0031126A" w:rsidRPr="0031126A" w:rsidRDefault="0031126A" w:rsidP="00AA104E">
            <w:pPr>
              <w:rPr>
                <w:lang w:val="nl-NL"/>
              </w:rPr>
            </w:pPr>
            <w:r w:rsidRPr="0031126A">
              <w:rPr>
                <w:lang w:val="nl-NL"/>
              </w:rPr>
              <w:t>Financiën</w:t>
            </w:r>
          </w:p>
        </w:tc>
        <w:tc>
          <w:tcPr>
            <w:tcW w:w="3063" w:type="dxa"/>
          </w:tcPr>
          <w:p w:rsidR="0031126A" w:rsidRPr="0031126A" w:rsidRDefault="0031126A" w:rsidP="00AA104E">
            <w:pPr>
              <w:rPr>
                <w:lang w:val="nl-NL"/>
              </w:rPr>
            </w:pPr>
            <w:r w:rsidRPr="0031126A">
              <w:rPr>
                <w:lang w:val="nl-NL"/>
              </w:rPr>
              <w:t>Kunnen wij niet vermijden.</w:t>
            </w:r>
          </w:p>
        </w:tc>
        <w:tc>
          <w:tcPr>
            <w:tcW w:w="2395" w:type="dxa"/>
          </w:tcPr>
          <w:p w:rsidR="0031126A" w:rsidRPr="0031126A" w:rsidRDefault="0031126A" w:rsidP="00AA104E">
            <w:pPr>
              <w:rPr>
                <w:lang w:val="nl-NL"/>
              </w:rPr>
            </w:pPr>
            <w:r w:rsidRPr="0031126A">
              <w:rPr>
                <w:lang w:val="nl-NL"/>
              </w:rPr>
              <w:t>Schaal van het project aanpassen</w:t>
            </w:r>
          </w:p>
        </w:tc>
        <w:tc>
          <w:tcPr>
            <w:tcW w:w="1285" w:type="dxa"/>
          </w:tcPr>
          <w:p w:rsidR="0031126A" w:rsidRPr="0031126A" w:rsidRDefault="0031126A" w:rsidP="00AA104E">
            <w:pPr>
              <w:rPr>
                <w:lang w:val="nl-NL"/>
              </w:rPr>
            </w:pPr>
            <w:r w:rsidRPr="0031126A">
              <w:rPr>
                <w:lang w:val="nl-NL"/>
              </w:rPr>
              <w:t>1</w:t>
            </w:r>
          </w:p>
        </w:tc>
      </w:tr>
      <w:tr w:rsidR="0031126A" w:rsidRPr="0031126A" w:rsidTr="00003ED9">
        <w:tc>
          <w:tcPr>
            <w:tcW w:w="786" w:type="dxa"/>
          </w:tcPr>
          <w:p w:rsidR="0031126A" w:rsidRPr="0031126A" w:rsidRDefault="0031126A" w:rsidP="00AA104E">
            <w:pPr>
              <w:rPr>
                <w:lang w:val="nl-NL"/>
              </w:rPr>
            </w:pPr>
            <w:r w:rsidRPr="0031126A">
              <w:rPr>
                <w:lang w:val="nl-NL"/>
              </w:rPr>
              <w:t>3</w:t>
            </w:r>
          </w:p>
        </w:tc>
        <w:tc>
          <w:tcPr>
            <w:tcW w:w="1533" w:type="dxa"/>
          </w:tcPr>
          <w:p w:rsidR="0031126A" w:rsidRPr="0031126A" w:rsidRDefault="0031126A" w:rsidP="00AA104E">
            <w:pPr>
              <w:rPr>
                <w:lang w:val="nl-NL"/>
              </w:rPr>
            </w:pPr>
            <w:r w:rsidRPr="0031126A">
              <w:rPr>
                <w:lang w:val="nl-NL"/>
              </w:rPr>
              <w:t>Gebrek aan communicatie</w:t>
            </w:r>
          </w:p>
        </w:tc>
        <w:tc>
          <w:tcPr>
            <w:tcW w:w="3063" w:type="dxa"/>
          </w:tcPr>
          <w:p w:rsidR="0031126A" w:rsidRPr="0031126A" w:rsidRDefault="0031126A" w:rsidP="00AA104E">
            <w:pPr>
              <w:rPr>
                <w:lang w:val="nl-NL"/>
              </w:rPr>
            </w:pPr>
            <w:r w:rsidRPr="0031126A">
              <w:rPr>
                <w:lang w:val="nl-NL"/>
              </w:rPr>
              <w:t>Minstens eens in de twee weken contact</w:t>
            </w:r>
          </w:p>
        </w:tc>
        <w:tc>
          <w:tcPr>
            <w:tcW w:w="2395" w:type="dxa"/>
          </w:tcPr>
          <w:p w:rsidR="0031126A" w:rsidRPr="0031126A" w:rsidRDefault="0031126A" w:rsidP="00AA104E">
            <w:pPr>
              <w:rPr>
                <w:lang w:val="nl-NL"/>
              </w:rPr>
            </w:pPr>
            <w:r w:rsidRPr="0031126A">
              <w:rPr>
                <w:lang w:val="nl-NL"/>
              </w:rPr>
              <w:t>Bellen of langs gaan en betere afspraken maken</w:t>
            </w:r>
          </w:p>
        </w:tc>
        <w:tc>
          <w:tcPr>
            <w:tcW w:w="1285" w:type="dxa"/>
          </w:tcPr>
          <w:p w:rsidR="0031126A" w:rsidRPr="0031126A" w:rsidRDefault="0031126A" w:rsidP="00AA104E">
            <w:pPr>
              <w:rPr>
                <w:lang w:val="nl-NL"/>
              </w:rPr>
            </w:pPr>
            <w:r w:rsidRPr="0031126A">
              <w:rPr>
                <w:lang w:val="nl-NL"/>
              </w:rPr>
              <w:t>2</w:t>
            </w:r>
          </w:p>
        </w:tc>
      </w:tr>
      <w:tr w:rsidR="0031126A" w:rsidRPr="0031126A" w:rsidTr="00003ED9">
        <w:tc>
          <w:tcPr>
            <w:tcW w:w="786" w:type="dxa"/>
          </w:tcPr>
          <w:p w:rsidR="0031126A" w:rsidRPr="0031126A" w:rsidRDefault="0031126A" w:rsidP="00AA104E">
            <w:pPr>
              <w:rPr>
                <w:lang w:val="nl-NL"/>
              </w:rPr>
            </w:pPr>
            <w:r w:rsidRPr="0031126A">
              <w:rPr>
                <w:lang w:val="nl-NL"/>
              </w:rPr>
              <w:t>4</w:t>
            </w:r>
          </w:p>
        </w:tc>
        <w:tc>
          <w:tcPr>
            <w:tcW w:w="1533" w:type="dxa"/>
          </w:tcPr>
          <w:p w:rsidR="0031126A" w:rsidRPr="0031126A" w:rsidRDefault="0031126A" w:rsidP="00AA104E">
            <w:pPr>
              <w:rPr>
                <w:lang w:val="nl-NL"/>
              </w:rPr>
            </w:pPr>
            <w:r w:rsidRPr="0031126A">
              <w:rPr>
                <w:lang w:val="nl-NL"/>
              </w:rPr>
              <w:t>Te hoog niveau</w:t>
            </w:r>
          </w:p>
        </w:tc>
        <w:tc>
          <w:tcPr>
            <w:tcW w:w="3063" w:type="dxa"/>
          </w:tcPr>
          <w:p w:rsidR="0031126A" w:rsidRPr="0031126A" w:rsidRDefault="0031126A" w:rsidP="00AA104E">
            <w:pPr>
              <w:rPr>
                <w:lang w:val="nl-NL"/>
              </w:rPr>
            </w:pPr>
            <w:r w:rsidRPr="0031126A">
              <w:rPr>
                <w:lang w:val="nl-NL"/>
              </w:rPr>
              <w:t>Opdracht goed afbakenen, voldoende onderzoek doen en waar nodig hulp van buitenaf inschakelen</w:t>
            </w:r>
          </w:p>
        </w:tc>
        <w:tc>
          <w:tcPr>
            <w:tcW w:w="2395" w:type="dxa"/>
          </w:tcPr>
          <w:p w:rsidR="0031126A" w:rsidRPr="0031126A" w:rsidRDefault="0031126A" w:rsidP="00AA104E">
            <w:pPr>
              <w:rPr>
                <w:lang w:val="nl-NL"/>
              </w:rPr>
            </w:pPr>
            <w:r w:rsidRPr="0031126A">
              <w:rPr>
                <w:lang w:val="nl-NL"/>
              </w:rPr>
              <w:t>Opdracht aanpassen in overleg met de opdrachtgever</w:t>
            </w:r>
          </w:p>
        </w:tc>
        <w:tc>
          <w:tcPr>
            <w:tcW w:w="1285" w:type="dxa"/>
          </w:tcPr>
          <w:p w:rsidR="0031126A" w:rsidRPr="0031126A" w:rsidRDefault="0031126A" w:rsidP="00AA104E">
            <w:pPr>
              <w:rPr>
                <w:lang w:val="nl-NL"/>
              </w:rPr>
            </w:pPr>
            <w:r w:rsidRPr="0031126A">
              <w:rPr>
                <w:lang w:val="nl-NL"/>
              </w:rPr>
              <w:t>3</w:t>
            </w:r>
          </w:p>
        </w:tc>
      </w:tr>
      <w:tr w:rsidR="0031126A" w:rsidRPr="0031126A" w:rsidTr="00003ED9">
        <w:tc>
          <w:tcPr>
            <w:tcW w:w="786" w:type="dxa"/>
          </w:tcPr>
          <w:p w:rsidR="0031126A" w:rsidRPr="0031126A" w:rsidRDefault="0031126A" w:rsidP="00AA104E">
            <w:pPr>
              <w:rPr>
                <w:lang w:val="nl-NL"/>
              </w:rPr>
            </w:pPr>
            <w:r w:rsidRPr="0031126A">
              <w:rPr>
                <w:lang w:val="nl-NL"/>
              </w:rPr>
              <w:t>5</w:t>
            </w:r>
          </w:p>
        </w:tc>
        <w:tc>
          <w:tcPr>
            <w:tcW w:w="1533" w:type="dxa"/>
          </w:tcPr>
          <w:p w:rsidR="0031126A" w:rsidRPr="0031126A" w:rsidRDefault="0031126A" w:rsidP="00AA104E">
            <w:pPr>
              <w:rPr>
                <w:lang w:val="nl-NL"/>
              </w:rPr>
            </w:pPr>
            <w:r w:rsidRPr="0031126A">
              <w:rPr>
                <w:lang w:val="nl-NL"/>
              </w:rPr>
              <w:t>Tijd tekort</w:t>
            </w:r>
          </w:p>
        </w:tc>
        <w:tc>
          <w:tcPr>
            <w:tcW w:w="3063" w:type="dxa"/>
          </w:tcPr>
          <w:p w:rsidR="0031126A" w:rsidRPr="0031126A" w:rsidRDefault="0031126A" w:rsidP="00AA104E">
            <w:pPr>
              <w:rPr>
                <w:lang w:val="nl-NL"/>
              </w:rPr>
            </w:pPr>
            <w:r w:rsidRPr="0031126A">
              <w:rPr>
                <w:lang w:val="nl-NL"/>
              </w:rPr>
              <w:t>Scrum board goed bijhouden en tijd voor taken ruim inschatten zodat er tijd is voor onvoorziene zaken</w:t>
            </w:r>
          </w:p>
        </w:tc>
        <w:tc>
          <w:tcPr>
            <w:tcW w:w="2395" w:type="dxa"/>
          </w:tcPr>
          <w:p w:rsidR="0031126A" w:rsidRPr="0031126A" w:rsidRDefault="0031126A" w:rsidP="00AA104E">
            <w:pPr>
              <w:rPr>
                <w:lang w:val="nl-NL"/>
              </w:rPr>
            </w:pPr>
            <w:r w:rsidRPr="0031126A">
              <w:rPr>
                <w:lang w:val="nl-NL"/>
              </w:rPr>
              <w:t>Opdracht aanpassen in overleg met de opdracht gever</w:t>
            </w:r>
          </w:p>
        </w:tc>
        <w:tc>
          <w:tcPr>
            <w:tcW w:w="1285" w:type="dxa"/>
          </w:tcPr>
          <w:p w:rsidR="0031126A" w:rsidRPr="0031126A" w:rsidRDefault="0031126A" w:rsidP="00AA104E">
            <w:pPr>
              <w:rPr>
                <w:lang w:val="nl-NL"/>
              </w:rPr>
            </w:pPr>
            <w:r w:rsidRPr="0031126A">
              <w:rPr>
                <w:lang w:val="nl-NL"/>
              </w:rPr>
              <w:t>2</w:t>
            </w:r>
          </w:p>
        </w:tc>
      </w:tr>
      <w:tr w:rsidR="0031126A" w:rsidRPr="0031126A" w:rsidTr="00003ED9">
        <w:tc>
          <w:tcPr>
            <w:tcW w:w="786" w:type="dxa"/>
          </w:tcPr>
          <w:p w:rsidR="0031126A" w:rsidRPr="0031126A" w:rsidRDefault="0031126A" w:rsidP="00AA104E">
            <w:pPr>
              <w:rPr>
                <w:lang w:val="nl-NL"/>
              </w:rPr>
            </w:pPr>
            <w:r w:rsidRPr="0031126A">
              <w:rPr>
                <w:lang w:val="nl-NL"/>
              </w:rPr>
              <w:t>6</w:t>
            </w:r>
          </w:p>
        </w:tc>
        <w:tc>
          <w:tcPr>
            <w:tcW w:w="1533" w:type="dxa"/>
          </w:tcPr>
          <w:p w:rsidR="0031126A" w:rsidRPr="0031126A" w:rsidRDefault="0031126A" w:rsidP="00AA104E">
            <w:pPr>
              <w:rPr>
                <w:lang w:val="nl-NL"/>
              </w:rPr>
            </w:pPr>
            <w:r w:rsidRPr="0031126A">
              <w:rPr>
                <w:lang w:val="nl-NL"/>
              </w:rPr>
              <w:t>Verborgen problemen</w:t>
            </w:r>
          </w:p>
        </w:tc>
        <w:tc>
          <w:tcPr>
            <w:tcW w:w="3063" w:type="dxa"/>
          </w:tcPr>
          <w:p w:rsidR="0031126A" w:rsidRPr="0031126A" w:rsidRDefault="0031126A" w:rsidP="00AA104E">
            <w:pPr>
              <w:rPr>
                <w:lang w:val="nl-NL"/>
              </w:rPr>
            </w:pPr>
            <w:r w:rsidRPr="0031126A">
              <w:rPr>
                <w:lang w:val="nl-NL"/>
              </w:rPr>
              <w:t>In het begin van het project het werk wat al gedaan is grondig controleren zodat we weten hoe we er voor staan</w:t>
            </w:r>
          </w:p>
        </w:tc>
        <w:tc>
          <w:tcPr>
            <w:tcW w:w="2395" w:type="dxa"/>
          </w:tcPr>
          <w:p w:rsidR="0031126A" w:rsidRPr="0031126A" w:rsidRDefault="0031126A" w:rsidP="00AA104E">
            <w:pPr>
              <w:rPr>
                <w:lang w:val="nl-NL"/>
              </w:rPr>
            </w:pPr>
            <w:r w:rsidRPr="0031126A">
              <w:rPr>
                <w:lang w:val="nl-NL"/>
              </w:rPr>
              <w:t>Tijd voor vrij maken en zo snel mogelijk afhandelen</w:t>
            </w:r>
          </w:p>
        </w:tc>
        <w:tc>
          <w:tcPr>
            <w:tcW w:w="1285" w:type="dxa"/>
          </w:tcPr>
          <w:p w:rsidR="0031126A" w:rsidRPr="0031126A" w:rsidRDefault="0031126A" w:rsidP="00AA104E">
            <w:pPr>
              <w:rPr>
                <w:lang w:val="nl-NL"/>
              </w:rPr>
            </w:pPr>
            <w:r w:rsidRPr="0031126A">
              <w:rPr>
                <w:lang w:val="nl-NL"/>
              </w:rPr>
              <w:t>3</w:t>
            </w:r>
          </w:p>
        </w:tc>
      </w:tr>
      <w:tr w:rsidR="0031126A" w:rsidRPr="0031126A" w:rsidTr="00003ED9">
        <w:tc>
          <w:tcPr>
            <w:tcW w:w="786" w:type="dxa"/>
          </w:tcPr>
          <w:p w:rsidR="0031126A" w:rsidRPr="0031126A" w:rsidRDefault="0031126A" w:rsidP="00AA104E">
            <w:pPr>
              <w:rPr>
                <w:lang w:val="nl-NL"/>
              </w:rPr>
            </w:pPr>
            <w:r w:rsidRPr="0031126A">
              <w:rPr>
                <w:lang w:val="nl-NL"/>
              </w:rPr>
              <w:t>7</w:t>
            </w:r>
          </w:p>
        </w:tc>
        <w:tc>
          <w:tcPr>
            <w:tcW w:w="1533" w:type="dxa"/>
          </w:tcPr>
          <w:p w:rsidR="0031126A" w:rsidRPr="0031126A" w:rsidRDefault="0031126A" w:rsidP="00AA104E">
            <w:pPr>
              <w:rPr>
                <w:lang w:val="nl-NL"/>
              </w:rPr>
            </w:pPr>
            <w:r w:rsidRPr="0031126A">
              <w:rPr>
                <w:lang w:val="nl-NL"/>
              </w:rPr>
              <w:t>Opdracht gever wil toch wat anders</w:t>
            </w:r>
          </w:p>
        </w:tc>
        <w:tc>
          <w:tcPr>
            <w:tcW w:w="3063" w:type="dxa"/>
          </w:tcPr>
          <w:p w:rsidR="0031126A" w:rsidRPr="0031126A" w:rsidRDefault="0031126A" w:rsidP="00AA104E">
            <w:pPr>
              <w:rPr>
                <w:lang w:val="nl-NL"/>
              </w:rPr>
            </w:pPr>
            <w:r w:rsidRPr="0031126A">
              <w:rPr>
                <w:lang w:val="nl-NL"/>
              </w:rPr>
              <w:t>Van te voren duidelijk afspreken wat er gemaakt wordt en dit zal ook vast staan voor het hele project (plan van eisen)</w:t>
            </w:r>
          </w:p>
        </w:tc>
        <w:tc>
          <w:tcPr>
            <w:tcW w:w="2395" w:type="dxa"/>
          </w:tcPr>
          <w:p w:rsidR="0031126A" w:rsidRPr="0031126A" w:rsidRDefault="0031126A" w:rsidP="00AA104E">
            <w:pPr>
              <w:rPr>
                <w:lang w:val="nl-NL"/>
              </w:rPr>
            </w:pPr>
            <w:r w:rsidRPr="0031126A">
              <w:rPr>
                <w:lang w:val="nl-NL"/>
              </w:rPr>
              <w:t>In overleg kijken wat de opties zijn en eventueel opperen als ander project</w:t>
            </w:r>
          </w:p>
        </w:tc>
        <w:tc>
          <w:tcPr>
            <w:tcW w:w="1285" w:type="dxa"/>
          </w:tcPr>
          <w:p w:rsidR="0031126A" w:rsidRPr="0031126A" w:rsidRDefault="0031126A" w:rsidP="00AA104E">
            <w:pPr>
              <w:rPr>
                <w:lang w:val="nl-NL"/>
              </w:rPr>
            </w:pPr>
            <w:r w:rsidRPr="0031126A">
              <w:rPr>
                <w:lang w:val="nl-NL"/>
              </w:rPr>
              <w:t>1</w:t>
            </w:r>
          </w:p>
        </w:tc>
      </w:tr>
    </w:tbl>
    <w:p w:rsidR="00720652" w:rsidRPr="00720652" w:rsidRDefault="00720652" w:rsidP="00AA104E">
      <w:pPr>
        <w:rPr>
          <w:rStyle w:val="Emphasis"/>
        </w:rPr>
      </w:pPr>
    </w:p>
    <w:p w:rsidR="008E1428" w:rsidRPr="00D665BD" w:rsidRDefault="008E1428" w:rsidP="00D665BD">
      <w:pPr>
        <w:pStyle w:val="Heading1"/>
        <w:numPr>
          <w:ilvl w:val="0"/>
          <w:numId w:val="37"/>
        </w:numPr>
        <w:rPr>
          <w:lang w:val="nl-NL"/>
        </w:rPr>
      </w:pPr>
      <w:bookmarkStart w:id="10" w:name="_Toc474515533"/>
      <w:r w:rsidRPr="00D665BD">
        <w:t>Randvoorwaarden</w:t>
      </w:r>
      <w:bookmarkEnd w:id="10"/>
    </w:p>
    <w:p w:rsidR="008B054C" w:rsidRPr="0031126A" w:rsidRDefault="002D6015" w:rsidP="00AA104E">
      <w:pPr>
        <w:rPr>
          <w:snapToGrid/>
          <w:lang w:val="nl-NL" w:eastAsia="ja-JP"/>
        </w:rPr>
      </w:pPr>
      <w:r w:rsidRPr="0031126A">
        <w:rPr>
          <w:snapToGrid/>
          <w:lang w:val="nl-NL" w:eastAsia="ja-JP"/>
        </w:rPr>
        <w:t xml:space="preserve">Zie PvE </w:t>
      </w:r>
      <w:r w:rsidR="00F574C1" w:rsidRPr="0031126A">
        <w:rPr>
          <w:snapToGrid/>
          <w:lang w:val="nl-NL" w:eastAsia="ja-JP"/>
        </w:rPr>
        <w:t>hoofdstuk 4.2</w:t>
      </w:r>
    </w:p>
    <w:p w:rsidR="00D665BD" w:rsidRDefault="00D665BD">
      <w:pPr>
        <w:rPr>
          <w:rFonts w:eastAsia="MS Gothic"/>
          <w:b/>
          <w:bCs/>
          <w:color w:val="345A8A"/>
          <w:sz w:val="32"/>
          <w:szCs w:val="32"/>
          <w:lang w:val="nl-NL"/>
        </w:rPr>
      </w:pPr>
      <w:r>
        <w:rPr>
          <w:lang w:val="nl-NL"/>
        </w:rPr>
        <w:br w:type="page"/>
      </w:r>
    </w:p>
    <w:p w:rsidR="009B505D" w:rsidRPr="00720652" w:rsidRDefault="008E1428" w:rsidP="00AA104E">
      <w:pPr>
        <w:pStyle w:val="Heading1"/>
        <w:numPr>
          <w:ilvl w:val="0"/>
          <w:numId w:val="37"/>
        </w:numPr>
        <w:rPr>
          <w:lang w:val="nl-NL"/>
        </w:rPr>
      </w:pPr>
      <w:bookmarkStart w:id="11" w:name="_Toc474515534"/>
      <w:r w:rsidRPr="0031126A">
        <w:rPr>
          <w:lang w:val="nl-NL"/>
        </w:rPr>
        <w:lastRenderedPageBreak/>
        <w:t>Fasering en plannin</w:t>
      </w:r>
      <w:r w:rsidR="003A0010" w:rsidRPr="0031126A">
        <w:rPr>
          <w:lang w:val="nl-NL"/>
        </w:rPr>
        <w:t>g</w:t>
      </w:r>
      <w:bookmarkEnd w:id="11"/>
    </w:p>
    <w:tbl>
      <w:tblPr>
        <w:tblStyle w:val="TableGrid"/>
        <w:tblW w:w="0" w:type="auto"/>
        <w:tblLook w:val="04A0" w:firstRow="1" w:lastRow="0" w:firstColumn="1" w:lastColumn="0" w:noHBand="0" w:noVBand="1"/>
      </w:tblPr>
      <w:tblGrid>
        <w:gridCol w:w="1684"/>
        <w:gridCol w:w="1464"/>
        <w:gridCol w:w="4498"/>
      </w:tblGrid>
      <w:tr w:rsidR="009B505D" w:rsidRPr="0031126A" w:rsidTr="008169EC">
        <w:tc>
          <w:tcPr>
            <w:tcW w:w="1684" w:type="dxa"/>
          </w:tcPr>
          <w:p w:rsidR="009B505D" w:rsidRPr="0031126A" w:rsidRDefault="009B505D" w:rsidP="00AA104E">
            <w:pPr>
              <w:rPr>
                <w:lang w:val="nl-NL"/>
              </w:rPr>
            </w:pPr>
            <w:r w:rsidRPr="0031126A">
              <w:rPr>
                <w:lang w:val="nl-NL"/>
              </w:rPr>
              <w:t>Project week</w:t>
            </w:r>
          </w:p>
        </w:tc>
        <w:tc>
          <w:tcPr>
            <w:tcW w:w="1464" w:type="dxa"/>
          </w:tcPr>
          <w:p w:rsidR="009B505D" w:rsidRPr="0031126A" w:rsidRDefault="008169EC" w:rsidP="00AA104E">
            <w:pPr>
              <w:rPr>
                <w:lang w:val="nl-NL"/>
              </w:rPr>
            </w:pPr>
            <w:r w:rsidRPr="0031126A">
              <w:rPr>
                <w:lang w:val="nl-NL"/>
              </w:rPr>
              <w:t>Begin d</w:t>
            </w:r>
            <w:r w:rsidR="009B505D" w:rsidRPr="0031126A">
              <w:rPr>
                <w:lang w:val="nl-NL"/>
              </w:rPr>
              <w:t>atum</w:t>
            </w:r>
          </w:p>
        </w:tc>
        <w:tc>
          <w:tcPr>
            <w:tcW w:w="4498" w:type="dxa"/>
          </w:tcPr>
          <w:p w:rsidR="009B505D" w:rsidRPr="0031126A" w:rsidRDefault="009B505D" w:rsidP="00AA104E">
            <w:pPr>
              <w:rPr>
                <w:lang w:val="nl-NL"/>
              </w:rPr>
            </w:pPr>
            <w:r w:rsidRPr="0031126A">
              <w:rPr>
                <w:lang w:val="nl-NL"/>
              </w:rPr>
              <w:t>Taken</w:t>
            </w:r>
          </w:p>
        </w:tc>
      </w:tr>
      <w:tr w:rsidR="009B505D" w:rsidRPr="0031126A" w:rsidTr="008169EC">
        <w:tc>
          <w:tcPr>
            <w:tcW w:w="1684" w:type="dxa"/>
          </w:tcPr>
          <w:p w:rsidR="009B505D" w:rsidRPr="0031126A" w:rsidRDefault="008169EC" w:rsidP="00AA104E">
            <w:pPr>
              <w:rPr>
                <w:lang w:val="nl-NL"/>
              </w:rPr>
            </w:pPr>
            <w:r w:rsidRPr="0031126A">
              <w:rPr>
                <w:lang w:val="nl-NL"/>
              </w:rPr>
              <w:t>Week 1-2</w:t>
            </w:r>
          </w:p>
        </w:tc>
        <w:tc>
          <w:tcPr>
            <w:tcW w:w="1464" w:type="dxa"/>
          </w:tcPr>
          <w:p w:rsidR="009B505D" w:rsidRPr="0031126A" w:rsidRDefault="008169EC" w:rsidP="00AA104E">
            <w:pPr>
              <w:rPr>
                <w:lang w:val="nl-NL"/>
              </w:rPr>
            </w:pPr>
            <w:r w:rsidRPr="0031126A">
              <w:rPr>
                <w:lang w:val="nl-NL"/>
              </w:rPr>
              <w:t>30-01-2017</w:t>
            </w:r>
          </w:p>
        </w:tc>
        <w:tc>
          <w:tcPr>
            <w:tcW w:w="4498" w:type="dxa"/>
          </w:tcPr>
          <w:p w:rsidR="00F41A9B" w:rsidRDefault="00F41A9B" w:rsidP="00AA104E">
            <w:pPr>
              <w:rPr>
                <w:lang w:val="nl-NL"/>
              </w:rPr>
            </w:pPr>
            <w:r>
              <w:rPr>
                <w:lang w:val="nl-NL"/>
              </w:rPr>
              <w:t>-Opstellen PvE</w:t>
            </w:r>
          </w:p>
          <w:p w:rsidR="009B505D" w:rsidRPr="0031126A" w:rsidRDefault="00F41A9B" w:rsidP="00AA104E">
            <w:pPr>
              <w:rPr>
                <w:lang w:val="nl-NL"/>
              </w:rPr>
            </w:pPr>
            <w:r>
              <w:rPr>
                <w:lang w:val="nl-NL"/>
              </w:rPr>
              <w:t xml:space="preserve">-Opstellen </w:t>
            </w:r>
            <w:r w:rsidR="00440997" w:rsidRPr="0031126A">
              <w:rPr>
                <w:lang w:val="nl-NL"/>
              </w:rPr>
              <w:t>PvA</w:t>
            </w:r>
          </w:p>
        </w:tc>
      </w:tr>
      <w:tr w:rsidR="009B505D" w:rsidRPr="00417714" w:rsidTr="008169EC">
        <w:tc>
          <w:tcPr>
            <w:tcW w:w="1684" w:type="dxa"/>
          </w:tcPr>
          <w:p w:rsidR="009B505D" w:rsidRPr="0031126A" w:rsidRDefault="008169EC" w:rsidP="00AA104E">
            <w:pPr>
              <w:rPr>
                <w:lang w:val="nl-NL"/>
              </w:rPr>
            </w:pPr>
            <w:r w:rsidRPr="0031126A">
              <w:rPr>
                <w:lang w:val="nl-NL"/>
              </w:rPr>
              <w:t>Week 3-4</w:t>
            </w:r>
          </w:p>
        </w:tc>
        <w:tc>
          <w:tcPr>
            <w:tcW w:w="1464" w:type="dxa"/>
          </w:tcPr>
          <w:p w:rsidR="009B505D" w:rsidRPr="0031126A" w:rsidRDefault="008169EC" w:rsidP="00AA104E">
            <w:pPr>
              <w:rPr>
                <w:lang w:val="nl-NL"/>
              </w:rPr>
            </w:pPr>
            <w:r w:rsidRPr="0031126A">
              <w:rPr>
                <w:lang w:val="nl-NL"/>
              </w:rPr>
              <w:t>13-02-2017</w:t>
            </w:r>
          </w:p>
        </w:tc>
        <w:tc>
          <w:tcPr>
            <w:tcW w:w="4498" w:type="dxa"/>
          </w:tcPr>
          <w:p w:rsidR="00F41A9B" w:rsidRDefault="00F41A9B" w:rsidP="00AA104E">
            <w:pPr>
              <w:rPr>
                <w:lang w:val="nl-NL"/>
              </w:rPr>
            </w:pPr>
            <w:r>
              <w:rPr>
                <w:lang w:val="nl-NL"/>
              </w:rPr>
              <w:t>-Onderzoek naar security</w:t>
            </w:r>
          </w:p>
          <w:p w:rsidR="009B505D" w:rsidRPr="0031126A" w:rsidRDefault="00F41A9B" w:rsidP="00AA104E">
            <w:pPr>
              <w:rPr>
                <w:lang w:val="nl-NL"/>
              </w:rPr>
            </w:pPr>
            <w:r>
              <w:rPr>
                <w:lang w:val="nl-NL"/>
              </w:rPr>
              <w:t>-Thuis</w:t>
            </w:r>
            <w:r w:rsidR="00417714">
              <w:rPr>
                <w:lang w:val="nl-NL"/>
              </w:rPr>
              <w:t xml:space="preserve"> maken </w:t>
            </w:r>
            <w:r>
              <w:rPr>
                <w:lang w:val="nl-NL"/>
              </w:rPr>
              <w:t>in</w:t>
            </w:r>
            <w:r w:rsidR="00417714">
              <w:rPr>
                <w:lang w:val="nl-NL"/>
              </w:rPr>
              <w:t xml:space="preserve"> bestaande so</w:t>
            </w:r>
            <w:r>
              <w:rPr>
                <w:lang w:val="nl-NL"/>
              </w:rPr>
              <w:t>ftware</w:t>
            </w:r>
          </w:p>
        </w:tc>
      </w:tr>
      <w:tr w:rsidR="009B505D" w:rsidRPr="00F41A9B" w:rsidTr="008169EC">
        <w:tc>
          <w:tcPr>
            <w:tcW w:w="1684" w:type="dxa"/>
          </w:tcPr>
          <w:p w:rsidR="009B505D" w:rsidRPr="0031126A" w:rsidRDefault="008169EC" w:rsidP="00AA104E">
            <w:pPr>
              <w:rPr>
                <w:lang w:val="nl-NL"/>
              </w:rPr>
            </w:pPr>
            <w:r w:rsidRPr="0031126A">
              <w:rPr>
                <w:lang w:val="nl-NL"/>
              </w:rPr>
              <w:t>Week 5-6</w:t>
            </w:r>
          </w:p>
        </w:tc>
        <w:tc>
          <w:tcPr>
            <w:tcW w:w="1464" w:type="dxa"/>
          </w:tcPr>
          <w:p w:rsidR="009B505D" w:rsidRPr="0031126A" w:rsidRDefault="008169EC" w:rsidP="00AA104E">
            <w:pPr>
              <w:rPr>
                <w:lang w:val="nl-NL"/>
              </w:rPr>
            </w:pPr>
            <w:r w:rsidRPr="0031126A">
              <w:rPr>
                <w:lang w:val="nl-NL"/>
              </w:rPr>
              <w:t>06-03-2017</w:t>
            </w:r>
          </w:p>
        </w:tc>
        <w:tc>
          <w:tcPr>
            <w:tcW w:w="4498" w:type="dxa"/>
          </w:tcPr>
          <w:p w:rsidR="00A435F5" w:rsidRDefault="00F41A9B" w:rsidP="00AA104E">
            <w:pPr>
              <w:rPr>
                <w:lang w:val="nl-NL"/>
              </w:rPr>
            </w:pPr>
            <w:r>
              <w:rPr>
                <w:lang w:val="nl-NL"/>
              </w:rPr>
              <w:t>-Inbouwen noodstop</w:t>
            </w:r>
          </w:p>
          <w:p w:rsidR="009B505D" w:rsidRPr="0031126A" w:rsidRDefault="00A435F5" w:rsidP="00AA104E">
            <w:pPr>
              <w:rPr>
                <w:lang w:val="nl-NL"/>
              </w:rPr>
            </w:pPr>
            <w:r>
              <w:rPr>
                <w:lang w:val="nl-NL"/>
              </w:rPr>
              <w:t>-Begin afstanden meten omgeving</w:t>
            </w:r>
          </w:p>
        </w:tc>
      </w:tr>
      <w:tr w:rsidR="009B505D" w:rsidRPr="000135E0" w:rsidTr="008169EC">
        <w:tc>
          <w:tcPr>
            <w:tcW w:w="1684" w:type="dxa"/>
          </w:tcPr>
          <w:p w:rsidR="009B505D" w:rsidRPr="0031126A" w:rsidRDefault="008169EC" w:rsidP="00AA104E">
            <w:pPr>
              <w:rPr>
                <w:lang w:val="nl-NL"/>
              </w:rPr>
            </w:pPr>
            <w:r w:rsidRPr="0031126A">
              <w:rPr>
                <w:lang w:val="nl-NL"/>
              </w:rPr>
              <w:t>Week 7-8</w:t>
            </w:r>
          </w:p>
        </w:tc>
        <w:tc>
          <w:tcPr>
            <w:tcW w:w="1464" w:type="dxa"/>
          </w:tcPr>
          <w:p w:rsidR="009B505D" w:rsidRPr="0031126A" w:rsidRDefault="008169EC" w:rsidP="00AA104E">
            <w:pPr>
              <w:rPr>
                <w:lang w:val="nl-NL"/>
              </w:rPr>
            </w:pPr>
            <w:r w:rsidRPr="0031126A">
              <w:rPr>
                <w:lang w:val="nl-NL"/>
              </w:rPr>
              <w:t>20-03-2017</w:t>
            </w:r>
          </w:p>
        </w:tc>
        <w:tc>
          <w:tcPr>
            <w:tcW w:w="4498" w:type="dxa"/>
          </w:tcPr>
          <w:p w:rsidR="00A435F5" w:rsidRDefault="00A435F5" w:rsidP="00AA104E">
            <w:pPr>
              <w:rPr>
                <w:lang w:val="nl-NL"/>
              </w:rPr>
            </w:pPr>
            <w:r>
              <w:rPr>
                <w:lang w:val="nl-NL"/>
              </w:rPr>
              <w:t>-Afmaken afstanden meten omgeving</w:t>
            </w:r>
          </w:p>
          <w:p w:rsidR="000135E0" w:rsidRPr="0031126A" w:rsidRDefault="00A435F5" w:rsidP="00AA104E">
            <w:pPr>
              <w:rPr>
                <w:lang w:val="nl-NL"/>
              </w:rPr>
            </w:pPr>
            <w:r>
              <w:rPr>
                <w:lang w:val="nl-NL"/>
              </w:rPr>
              <w:t>-Begin inbouwen security websocket</w:t>
            </w:r>
          </w:p>
        </w:tc>
      </w:tr>
      <w:tr w:rsidR="009B505D" w:rsidRPr="000135E0" w:rsidTr="008169EC">
        <w:tc>
          <w:tcPr>
            <w:tcW w:w="1684" w:type="dxa"/>
          </w:tcPr>
          <w:p w:rsidR="009B505D" w:rsidRPr="0031126A" w:rsidRDefault="008169EC" w:rsidP="00AA104E">
            <w:pPr>
              <w:rPr>
                <w:lang w:val="nl-NL"/>
              </w:rPr>
            </w:pPr>
            <w:r w:rsidRPr="0031126A">
              <w:rPr>
                <w:lang w:val="nl-NL"/>
              </w:rPr>
              <w:t>Week 9-10</w:t>
            </w:r>
          </w:p>
        </w:tc>
        <w:tc>
          <w:tcPr>
            <w:tcW w:w="1464" w:type="dxa"/>
          </w:tcPr>
          <w:p w:rsidR="009B505D" w:rsidRPr="0031126A" w:rsidRDefault="008169EC" w:rsidP="00AA104E">
            <w:pPr>
              <w:rPr>
                <w:lang w:val="nl-NL"/>
              </w:rPr>
            </w:pPr>
            <w:r w:rsidRPr="0031126A">
              <w:rPr>
                <w:lang w:val="nl-NL"/>
              </w:rPr>
              <w:t>03-04-2017</w:t>
            </w:r>
          </w:p>
        </w:tc>
        <w:tc>
          <w:tcPr>
            <w:tcW w:w="4498" w:type="dxa"/>
          </w:tcPr>
          <w:p w:rsidR="00A435F5" w:rsidRDefault="00A435F5" w:rsidP="00AA104E">
            <w:pPr>
              <w:rPr>
                <w:lang w:val="nl-NL"/>
              </w:rPr>
            </w:pPr>
            <w:r>
              <w:rPr>
                <w:lang w:val="nl-NL"/>
              </w:rPr>
              <w:t>-Afstanden verwerken met IMU tot positie</w:t>
            </w:r>
          </w:p>
          <w:p w:rsidR="009B505D" w:rsidRPr="0031126A" w:rsidRDefault="00A435F5" w:rsidP="00AA104E">
            <w:pPr>
              <w:rPr>
                <w:lang w:val="nl-NL"/>
              </w:rPr>
            </w:pPr>
            <w:r>
              <w:rPr>
                <w:lang w:val="nl-NL"/>
              </w:rPr>
              <w:t>-Security websocket ingebouwd</w:t>
            </w:r>
          </w:p>
        </w:tc>
      </w:tr>
      <w:tr w:rsidR="009B505D" w:rsidRPr="000135E0" w:rsidTr="008169EC">
        <w:tc>
          <w:tcPr>
            <w:tcW w:w="1684" w:type="dxa"/>
          </w:tcPr>
          <w:p w:rsidR="009B505D" w:rsidRPr="0031126A" w:rsidRDefault="008169EC" w:rsidP="00AA104E">
            <w:pPr>
              <w:rPr>
                <w:lang w:val="nl-NL"/>
              </w:rPr>
            </w:pPr>
            <w:r w:rsidRPr="0031126A">
              <w:rPr>
                <w:lang w:val="nl-NL"/>
              </w:rPr>
              <w:t>Week 11-12</w:t>
            </w:r>
          </w:p>
        </w:tc>
        <w:tc>
          <w:tcPr>
            <w:tcW w:w="1464" w:type="dxa"/>
          </w:tcPr>
          <w:p w:rsidR="009B505D" w:rsidRPr="0031126A" w:rsidRDefault="008169EC" w:rsidP="00AA104E">
            <w:pPr>
              <w:rPr>
                <w:lang w:val="nl-NL"/>
              </w:rPr>
            </w:pPr>
            <w:r w:rsidRPr="0031126A">
              <w:rPr>
                <w:lang w:val="nl-NL"/>
              </w:rPr>
              <w:t>17-04-2017</w:t>
            </w:r>
          </w:p>
        </w:tc>
        <w:tc>
          <w:tcPr>
            <w:tcW w:w="4498" w:type="dxa"/>
          </w:tcPr>
          <w:p w:rsidR="000135E0" w:rsidRDefault="000135E0" w:rsidP="00AA104E">
            <w:pPr>
              <w:rPr>
                <w:lang w:val="nl-NL"/>
              </w:rPr>
            </w:pPr>
            <w:r>
              <w:rPr>
                <w:lang w:val="nl-NL"/>
              </w:rPr>
              <w:t>-Afstanden verwerkt met IMU tot positie</w:t>
            </w:r>
          </w:p>
          <w:p w:rsidR="009B505D" w:rsidRPr="0031126A" w:rsidRDefault="000135E0" w:rsidP="00AA104E">
            <w:pPr>
              <w:rPr>
                <w:lang w:val="nl-NL"/>
              </w:rPr>
            </w:pPr>
            <w:r>
              <w:rPr>
                <w:lang w:val="nl-NL"/>
              </w:rPr>
              <w:t>-Precieze locatie doorsturen naar UI</w:t>
            </w:r>
          </w:p>
        </w:tc>
      </w:tr>
      <w:tr w:rsidR="009B505D" w:rsidRPr="000135E0" w:rsidTr="008169EC">
        <w:tc>
          <w:tcPr>
            <w:tcW w:w="1684" w:type="dxa"/>
          </w:tcPr>
          <w:p w:rsidR="009B505D" w:rsidRPr="0031126A" w:rsidRDefault="008169EC" w:rsidP="00AA104E">
            <w:pPr>
              <w:rPr>
                <w:lang w:val="nl-NL"/>
              </w:rPr>
            </w:pPr>
            <w:r w:rsidRPr="0031126A">
              <w:rPr>
                <w:lang w:val="nl-NL"/>
              </w:rPr>
              <w:t>Week 13-14</w:t>
            </w:r>
          </w:p>
        </w:tc>
        <w:tc>
          <w:tcPr>
            <w:tcW w:w="1464" w:type="dxa"/>
          </w:tcPr>
          <w:p w:rsidR="009B505D" w:rsidRPr="0031126A" w:rsidRDefault="008169EC" w:rsidP="00AA104E">
            <w:pPr>
              <w:rPr>
                <w:lang w:val="nl-NL"/>
              </w:rPr>
            </w:pPr>
            <w:r w:rsidRPr="0031126A">
              <w:rPr>
                <w:lang w:val="nl-NL"/>
              </w:rPr>
              <w:t>08-05-2017</w:t>
            </w:r>
          </w:p>
        </w:tc>
        <w:tc>
          <w:tcPr>
            <w:tcW w:w="4498" w:type="dxa"/>
          </w:tcPr>
          <w:p w:rsidR="000135E0" w:rsidRDefault="000135E0" w:rsidP="00AA104E">
            <w:pPr>
              <w:rPr>
                <w:lang w:val="nl-NL"/>
              </w:rPr>
            </w:pPr>
            <w:r>
              <w:rPr>
                <w:lang w:val="nl-NL"/>
              </w:rPr>
              <w:t>-Navigeren ingestelden punten</w:t>
            </w:r>
          </w:p>
          <w:p w:rsidR="000135E0" w:rsidRPr="0031126A" w:rsidRDefault="000135E0" w:rsidP="00AA104E">
            <w:pPr>
              <w:rPr>
                <w:lang w:val="nl-NL"/>
              </w:rPr>
            </w:pPr>
            <w:r>
              <w:rPr>
                <w:lang w:val="nl-NL"/>
              </w:rPr>
              <w:t>-Metingen uitvoeren op ingestelde punten</w:t>
            </w:r>
          </w:p>
        </w:tc>
      </w:tr>
      <w:tr w:rsidR="008169EC" w:rsidRPr="000135E0" w:rsidTr="008169EC">
        <w:tc>
          <w:tcPr>
            <w:tcW w:w="1684" w:type="dxa"/>
          </w:tcPr>
          <w:p w:rsidR="008169EC" w:rsidRPr="0031126A" w:rsidRDefault="008169EC" w:rsidP="00AA104E">
            <w:pPr>
              <w:rPr>
                <w:lang w:val="nl-NL"/>
              </w:rPr>
            </w:pPr>
            <w:r w:rsidRPr="0031126A">
              <w:rPr>
                <w:lang w:val="nl-NL"/>
              </w:rPr>
              <w:t>Week 15-16</w:t>
            </w:r>
          </w:p>
        </w:tc>
        <w:tc>
          <w:tcPr>
            <w:tcW w:w="1464" w:type="dxa"/>
          </w:tcPr>
          <w:p w:rsidR="008169EC" w:rsidRPr="0031126A" w:rsidRDefault="008169EC" w:rsidP="00AA104E">
            <w:pPr>
              <w:rPr>
                <w:lang w:val="nl-NL"/>
              </w:rPr>
            </w:pPr>
            <w:r w:rsidRPr="0031126A">
              <w:rPr>
                <w:lang w:val="nl-NL"/>
              </w:rPr>
              <w:t>22-05-2017</w:t>
            </w:r>
          </w:p>
        </w:tc>
        <w:tc>
          <w:tcPr>
            <w:tcW w:w="4498" w:type="dxa"/>
          </w:tcPr>
          <w:p w:rsidR="008169EC" w:rsidRDefault="000135E0" w:rsidP="00AA104E">
            <w:pPr>
              <w:rPr>
                <w:lang w:val="nl-NL"/>
              </w:rPr>
            </w:pPr>
            <w:r>
              <w:rPr>
                <w:lang w:val="nl-NL"/>
              </w:rPr>
              <w:t>-Navigeren ingestelden punten</w:t>
            </w:r>
          </w:p>
          <w:p w:rsidR="000135E0" w:rsidRPr="0031126A" w:rsidRDefault="000135E0" w:rsidP="00AA104E">
            <w:pPr>
              <w:rPr>
                <w:lang w:val="nl-NL"/>
              </w:rPr>
            </w:pPr>
            <w:r>
              <w:rPr>
                <w:lang w:val="nl-NL"/>
              </w:rPr>
              <w:t>-Metingen uitvoeren op ingestelde punten</w:t>
            </w:r>
          </w:p>
        </w:tc>
      </w:tr>
    </w:tbl>
    <w:p w:rsidR="008E1428" w:rsidRPr="00720652" w:rsidRDefault="008A6B95" w:rsidP="00AA104E">
      <w:pPr>
        <w:pStyle w:val="Heading1"/>
        <w:numPr>
          <w:ilvl w:val="0"/>
          <w:numId w:val="37"/>
        </w:numPr>
        <w:rPr>
          <w:lang w:val="nl-NL"/>
        </w:rPr>
      </w:pPr>
      <w:bookmarkStart w:id="12" w:name="_Toc474515535"/>
      <w:r w:rsidRPr="0031126A">
        <w:rPr>
          <w:lang w:val="nl-NL"/>
        </w:rPr>
        <w:t xml:space="preserve">Project </w:t>
      </w:r>
      <w:r w:rsidR="009D20C1" w:rsidRPr="0031126A">
        <w:rPr>
          <w:lang w:val="nl-NL"/>
        </w:rPr>
        <w:t>managemen</w:t>
      </w:r>
      <w:r w:rsidR="008E1428" w:rsidRPr="0031126A">
        <w:rPr>
          <w:lang w:val="nl-NL"/>
        </w:rPr>
        <w:t>t</w:t>
      </w:r>
      <w:bookmarkEnd w:id="12"/>
    </w:p>
    <w:p w:rsidR="006427BB" w:rsidRPr="00720652" w:rsidRDefault="008E1428" w:rsidP="00D665BD">
      <w:pPr>
        <w:pStyle w:val="Heading2"/>
        <w:rPr>
          <w:snapToGrid/>
        </w:rPr>
      </w:pPr>
      <w:bookmarkStart w:id="13" w:name="_Toc474515536"/>
      <w:r w:rsidRPr="0031126A">
        <w:rPr>
          <w:snapToGrid/>
        </w:rPr>
        <w:t>Tijd</w:t>
      </w:r>
      <w:bookmarkEnd w:id="13"/>
    </w:p>
    <w:p w:rsidR="006427BB" w:rsidRPr="0031126A" w:rsidRDefault="007F4500" w:rsidP="00AA104E">
      <w:pPr>
        <w:rPr>
          <w:lang w:val="nl-NL" w:eastAsia="ja-JP"/>
        </w:rPr>
      </w:pPr>
      <w:r w:rsidRPr="0031126A">
        <w:rPr>
          <w:lang w:val="nl-NL" w:eastAsia="ja-JP"/>
        </w:rPr>
        <w:t>Omdat dit project is georganiseerd vanuit Avans hogeschool Den Bosch heeft dit een vaste deadline van 15-05-2017.</w:t>
      </w:r>
    </w:p>
    <w:p w:rsidR="006427BB" w:rsidRPr="0031126A" w:rsidRDefault="006427BB" w:rsidP="00AA104E">
      <w:pPr>
        <w:rPr>
          <w:lang w:val="nl-NL" w:eastAsia="ja-JP"/>
        </w:rPr>
      </w:pPr>
    </w:p>
    <w:p w:rsidR="000C2FE0" w:rsidRPr="00720652" w:rsidRDefault="008E1428" w:rsidP="00D665BD">
      <w:pPr>
        <w:pStyle w:val="Heading2"/>
        <w:rPr>
          <w:snapToGrid/>
        </w:rPr>
      </w:pPr>
      <w:bookmarkStart w:id="14" w:name="_Toc474515537"/>
      <w:r w:rsidRPr="0031126A">
        <w:rPr>
          <w:snapToGrid/>
        </w:rPr>
        <w:t>Kwaliteit</w:t>
      </w:r>
      <w:bookmarkEnd w:id="14"/>
    </w:p>
    <w:p w:rsidR="006427BB" w:rsidRPr="0031126A" w:rsidRDefault="006427BB" w:rsidP="00AA104E">
      <w:pPr>
        <w:rPr>
          <w:snapToGrid/>
          <w:lang w:val="nl-NL" w:eastAsia="ja-JP"/>
        </w:rPr>
      </w:pPr>
      <w:r w:rsidRPr="0031126A">
        <w:rPr>
          <w:snapToGrid/>
          <w:lang w:val="nl-NL" w:eastAsia="ja-JP"/>
        </w:rPr>
        <w:t>De kwaliteit in dit project speelt een grote rol. De drone moet uiteindelijk worden gebruikt in ee</w:t>
      </w:r>
      <w:r w:rsidR="00371F1F" w:rsidRPr="0031126A">
        <w:rPr>
          <w:snapToGrid/>
          <w:lang w:val="nl-NL" w:eastAsia="ja-JP"/>
        </w:rPr>
        <w:t>n omgeving waar mensen aanwezig zijn. De drone moet veilig gebruikt kunnen worden. Het is belangrijk dat er zo min mogelijk bugs in de software voorkomen. Hierom hechten wij veel waarde aan de kwaliteit van de software en producten. Om aan deze hoge kwaliteiten te voldoen wordt er gebruik gemaakt van verschillende tools</w:t>
      </w:r>
      <w:r w:rsidR="006C502F" w:rsidRPr="0031126A">
        <w:rPr>
          <w:snapToGrid/>
          <w:lang w:val="nl-NL" w:eastAsia="ja-JP"/>
        </w:rPr>
        <w:t xml:space="preserve"> en technieken</w:t>
      </w:r>
      <w:r w:rsidR="00371F1F" w:rsidRPr="0031126A">
        <w:rPr>
          <w:snapToGrid/>
          <w:lang w:val="nl-NL" w:eastAsia="ja-JP"/>
        </w:rPr>
        <w:t>, deze worden hieronder beschreven.</w:t>
      </w:r>
    </w:p>
    <w:p w:rsidR="00371F1F" w:rsidRPr="0031126A" w:rsidRDefault="00371F1F" w:rsidP="00AA104E">
      <w:pPr>
        <w:rPr>
          <w:snapToGrid/>
          <w:lang w:val="nl-NL" w:eastAsia="ja-JP"/>
        </w:rPr>
      </w:pPr>
    </w:p>
    <w:p w:rsidR="006C502F" w:rsidRPr="0031126A" w:rsidRDefault="00371F1F" w:rsidP="00AA104E">
      <w:pPr>
        <w:rPr>
          <w:snapToGrid/>
          <w:lang w:val="nl-NL" w:eastAsia="ja-JP"/>
        </w:rPr>
      </w:pPr>
      <w:r w:rsidRPr="0031126A">
        <w:rPr>
          <w:snapToGrid/>
          <w:lang w:val="nl-NL" w:eastAsia="ja-JP"/>
        </w:rPr>
        <w:t xml:space="preserve">Ten eerste wordt er gebruik gemaakt van git. </w:t>
      </w:r>
      <w:r w:rsidR="004C3556" w:rsidRPr="0031126A">
        <w:rPr>
          <w:snapToGrid/>
          <w:lang w:val="nl-NL" w:eastAsia="ja-JP"/>
        </w:rPr>
        <w:t xml:space="preserve">Git is een software versie beheer systeem. De code wordt hierin gezet, waardoor alle wijzigingen worden onthouden. Als er problemen voorkomen kan er </w:t>
      </w:r>
      <w:r w:rsidR="00FB7039">
        <w:rPr>
          <w:snapToGrid/>
          <w:lang w:val="nl-NL" w:eastAsia="ja-JP"/>
        </w:rPr>
        <w:t>ge</w:t>
      </w:r>
      <w:r w:rsidR="004C3556" w:rsidRPr="0031126A">
        <w:rPr>
          <w:snapToGrid/>
          <w:lang w:val="nl-NL" w:eastAsia="ja-JP"/>
        </w:rPr>
        <w:t xml:space="preserve">makkelijk terug worden gegaan naar een ouder versie van de software. Hierdoor is een probleem sneller te achterhalen. Daarnaast zorgt git ervoor dat er eenvoudig met meerde mensen tegelijk </w:t>
      </w:r>
      <w:r w:rsidR="002E6903" w:rsidRPr="0031126A">
        <w:rPr>
          <w:snapToGrid/>
          <w:lang w:val="nl-NL" w:eastAsia="ja-JP"/>
        </w:rPr>
        <w:t>aan de software kan worden gewerkt.</w:t>
      </w:r>
      <w:r w:rsidR="006C502F" w:rsidRPr="0031126A">
        <w:rPr>
          <w:snapToGrid/>
          <w:lang w:val="nl-NL" w:eastAsia="ja-JP"/>
        </w:rPr>
        <w:t xml:space="preserve"> Git maken het eenvoudiger om goede kwaliteit te leveren, maar de technieken zorgen uiteindelijk echt voor de kwaliteit. Daarom wordt er gebruik gemaakt van een techniek genaamd “code review”. Dit houdt in dat voordat er een nieuw stuk code gebruikt wordt, een ander persoon de code nakijkt en goedkeurt of eventueel commentaar geeft. Het gebruik van </w:t>
      </w:r>
      <w:r w:rsidR="00714AF6" w:rsidRPr="0031126A">
        <w:rPr>
          <w:snapToGrid/>
          <w:lang w:val="nl-NL" w:eastAsia="ja-JP"/>
        </w:rPr>
        <w:t xml:space="preserve">Github </w:t>
      </w:r>
      <w:r w:rsidR="006C502F" w:rsidRPr="0031126A">
        <w:rPr>
          <w:snapToGrid/>
          <w:lang w:val="nl-NL" w:eastAsia="ja-JP"/>
        </w:rPr>
        <w:t>maakt deze techniek mogelijk</w:t>
      </w:r>
      <w:r w:rsidR="00B015AA" w:rsidRPr="0031126A">
        <w:rPr>
          <w:snapToGrid/>
          <w:lang w:val="nl-NL" w:eastAsia="ja-JP"/>
        </w:rPr>
        <w:t>.</w:t>
      </w:r>
    </w:p>
    <w:p w:rsidR="008F7E49" w:rsidRPr="0031126A" w:rsidRDefault="008F7E49" w:rsidP="00AA104E">
      <w:pPr>
        <w:rPr>
          <w:snapToGrid/>
          <w:lang w:val="nl-NL" w:eastAsia="ja-JP"/>
        </w:rPr>
      </w:pPr>
    </w:p>
    <w:p w:rsidR="00F86654" w:rsidRDefault="006C502F" w:rsidP="00AA104E">
      <w:pPr>
        <w:rPr>
          <w:snapToGrid/>
          <w:lang w:val="nl-NL" w:eastAsia="ja-JP"/>
        </w:rPr>
      </w:pPr>
      <w:r w:rsidRPr="0031126A">
        <w:rPr>
          <w:snapToGrid/>
          <w:lang w:val="nl-NL" w:eastAsia="ja-JP"/>
        </w:rPr>
        <w:t>Het proces tijdens het project zal ondersteund worde</w:t>
      </w:r>
      <w:r w:rsidR="007406DA" w:rsidRPr="0031126A">
        <w:rPr>
          <w:snapToGrid/>
          <w:lang w:val="nl-NL" w:eastAsia="ja-JP"/>
        </w:rPr>
        <w:t xml:space="preserve">n door het gebruik van Scrum. Om scrum eenvoudig te realiseren wordt er gebruik gemaakt van de tool </w:t>
      </w:r>
      <w:r w:rsidRPr="0031126A">
        <w:rPr>
          <w:snapToGrid/>
          <w:lang w:val="nl-NL" w:eastAsia="ja-JP"/>
        </w:rPr>
        <w:t xml:space="preserve">JIRA. Er worden sprints met haalbare doelstellingen opgesteld, in overleg met de product owner zal er voor de taken en doelstellingen een prioriteit gegeven worden. Waarbij het van belang is dat er elke sprint een onderdeel of tussenproduct opgeleverd zal </w:t>
      </w:r>
      <w:r w:rsidR="00EC73BF" w:rsidRPr="0031126A">
        <w:rPr>
          <w:snapToGrid/>
          <w:lang w:val="nl-NL" w:eastAsia="ja-JP"/>
        </w:rPr>
        <w:t xml:space="preserve">worden. </w:t>
      </w:r>
    </w:p>
    <w:p w:rsidR="00720652" w:rsidRPr="00720652" w:rsidRDefault="00720652" w:rsidP="00AA104E">
      <w:pPr>
        <w:rPr>
          <w:snapToGrid/>
          <w:lang w:val="nl-NL" w:eastAsia="ja-JP"/>
        </w:rPr>
      </w:pPr>
    </w:p>
    <w:p w:rsidR="00917A7E" w:rsidRPr="00720652" w:rsidRDefault="008E1428" w:rsidP="00D665BD">
      <w:pPr>
        <w:pStyle w:val="Heading2"/>
        <w:rPr>
          <w:snapToGrid/>
        </w:rPr>
      </w:pPr>
      <w:bookmarkStart w:id="15" w:name="_Toc474515538"/>
      <w:r w:rsidRPr="0031126A">
        <w:rPr>
          <w:snapToGrid/>
        </w:rPr>
        <w:t>Organisatie</w:t>
      </w:r>
      <w:bookmarkEnd w:id="15"/>
    </w:p>
    <w:p w:rsidR="00B93F0E" w:rsidRPr="0031126A" w:rsidRDefault="00B93F0E" w:rsidP="00AA104E">
      <w:pPr>
        <w:rPr>
          <w:lang w:val="nl-NL"/>
        </w:rPr>
      </w:pPr>
      <w:r w:rsidRPr="0031126A">
        <w:rPr>
          <w:lang w:val="nl-NL"/>
        </w:rPr>
        <w:t>I</w:t>
      </w:r>
      <w:r w:rsidR="00BF188B" w:rsidRPr="0031126A">
        <w:rPr>
          <w:lang w:val="nl-NL"/>
        </w:rPr>
        <w:t>n de onderstaande t</w:t>
      </w:r>
      <w:r w:rsidR="00490C11" w:rsidRPr="0031126A">
        <w:rPr>
          <w:lang w:val="nl-NL"/>
        </w:rPr>
        <w:t>abel staat iedereen die aan dit project deelneemt.</w:t>
      </w:r>
    </w:p>
    <w:p w:rsidR="00917A7E" w:rsidRPr="0031126A" w:rsidRDefault="00917A7E" w:rsidP="00AA104E">
      <w:pPr>
        <w:rPr>
          <w:lang w:val="nl-NL"/>
        </w:rPr>
      </w:pPr>
    </w:p>
    <w:tbl>
      <w:tblPr>
        <w:tblpPr w:leftFromText="142" w:rightFromText="142" w:vertAnchor="text" w:tblpY="1"/>
        <w:tblOverlap w:val="never"/>
        <w:tblW w:w="9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3588"/>
        <w:gridCol w:w="3730"/>
      </w:tblGrid>
      <w:tr w:rsidR="00F86654" w:rsidRPr="0031126A" w:rsidTr="00F86654">
        <w:tc>
          <w:tcPr>
            <w:tcW w:w="1851" w:type="dxa"/>
            <w:shd w:val="clear" w:color="auto" w:fill="auto"/>
          </w:tcPr>
          <w:p w:rsidR="00F86654" w:rsidRPr="0031126A" w:rsidRDefault="00F86654" w:rsidP="00AA104E">
            <w:pPr>
              <w:rPr>
                <w:lang w:val="nl-NL"/>
              </w:rPr>
            </w:pPr>
            <w:r w:rsidRPr="0031126A">
              <w:rPr>
                <w:lang w:val="nl-NL"/>
              </w:rPr>
              <w:t>Wie</w:t>
            </w:r>
          </w:p>
        </w:tc>
        <w:tc>
          <w:tcPr>
            <w:tcW w:w="3588" w:type="dxa"/>
          </w:tcPr>
          <w:p w:rsidR="00F86654" w:rsidRPr="0031126A" w:rsidRDefault="00F86654" w:rsidP="00AA104E">
            <w:pPr>
              <w:rPr>
                <w:lang w:val="nl-NL"/>
              </w:rPr>
            </w:pPr>
            <w:r w:rsidRPr="0031126A">
              <w:rPr>
                <w:lang w:val="nl-NL"/>
              </w:rPr>
              <w:t>Functie</w:t>
            </w:r>
          </w:p>
        </w:tc>
        <w:tc>
          <w:tcPr>
            <w:tcW w:w="3730" w:type="dxa"/>
            <w:shd w:val="clear" w:color="auto" w:fill="auto"/>
          </w:tcPr>
          <w:p w:rsidR="00F86654" w:rsidRPr="0031126A" w:rsidRDefault="00F86654" w:rsidP="00AA104E">
            <w:pPr>
              <w:rPr>
                <w:lang w:val="nl-NL"/>
              </w:rPr>
            </w:pPr>
            <w:r w:rsidRPr="0031126A">
              <w:rPr>
                <w:lang w:val="nl-NL"/>
              </w:rPr>
              <w:t>Email</w:t>
            </w:r>
          </w:p>
        </w:tc>
      </w:tr>
      <w:tr w:rsidR="00F86654" w:rsidRPr="00FB7039" w:rsidTr="00F86654">
        <w:tc>
          <w:tcPr>
            <w:tcW w:w="1851" w:type="dxa"/>
            <w:shd w:val="clear" w:color="auto" w:fill="auto"/>
          </w:tcPr>
          <w:p w:rsidR="00F86654" w:rsidRPr="0031126A" w:rsidRDefault="00F86654" w:rsidP="00AA104E">
            <w:pPr>
              <w:rPr>
                <w:lang w:val="nl-NL"/>
              </w:rPr>
            </w:pPr>
            <w:r w:rsidRPr="0031126A">
              <w:rPr>
                <w:lang w:val="nl-NL"/>
              </w:rPr>
              <w:t>Damy van Valenberg</w:t>
            </w:r>
          </w:p>
        </w:tc>
        <w:tc>
          <w:tcPr>
            <w:tcW w:w="3588" w:type="dxa"/>
          </w:tcPr>
          <w:p w:rsidR="00F86654" w:rsidRPr="0031126A" w:rsidRDefault="00F86654" w:rsidP="00AA104E">
            <w:pPr>
              <w:rPr>
                <w:lang w:val="nl-NL"/>
              </w:rPr>
            </w:pPr>
            <w:r w:rsidRPr="0031126A">
              <w:rPr>
                <w:lang w:val="nl-NL"/>
              </w:rPr>
              <w:t>Project leider, Scrum master, software developer</w:t>
            </w:r>
          </w:p>
        </w:tc>
        <w:tc>
          <w:tcPr>
            <w:tcW w:w="3730" w:type="dxa"/>
            <w:shd w:val="clear" w:color="auto" w:fill="auto"/>
          </w:tcPr>
          <w:p w:rsidR="00F86654" w:rsidRPr="0031126A" w:rsidRDefault="00F86654" w:rsidP="00AA104E">
            <w:pPr>
              <w:rPr>
                <w:lang w:val="nl-NL"/>
              </w:rPr>
            </w:pPr>
            <w:r w:rsidRPr="0031126A">
              <w:rPr>
                <w:lang w:val="nl-NL"/>
              </w:rPr>
              <w:t>dfb.vanvalenberg@student.avans.nl</w:t>
            </w:r>
          </w:p>
        </w:tc>
      </w:tr>
      <w:tr w:rsidR="00F86654" w:rsidRPr="00FB7039" w:rsidTr="00F86654">
        <w:tc>
          <w:tcPr>
            <w:tcW w:w="1851" w:type="dxa"/>
            <w:shd w:val="clear" w:color="auto" w:fill="auto"/>
          </w:tcPr>
          <w:p w:rsidR="00F86654" w:rsidRPr="0031126A" w:rsidRDefault="00F86654" w:rsidP="00AA104E">
            <w:pPr>
              <w:rPr>
                <w:lang w:val="nl-NL"/>
              </w:rPr>
            </w:pPr>
            <w:r w:rsidRPr="0031126A">
              <w:rPr>
                <w:lang w:val="nl-NL"/>
              </w:rPr>
              <w:t>Jeroen Reeskamp</w:t>
            </w:r>
          </w:p>
        </w:tc>
        <w:tc>
          <w:tcPr>
            <w:tcW w:w="3588" w:type="dxa"/>
          </w:tcPr>
          <w:p w:rsidR="00F86654" w:rsidRPr="0031126A" w:rsidRDefault="00F86654" w:rsidP="00AA104E">
            <w:pPr>
              <w:rPr>
                <w:lang w:val="nl-NL"/>
              </w:rPr>
            </w:pPr>
            <w:r w:rsidRPr="0031126A">
              <w:rPr>
                <w:lang w:val="nl-NL"/>
              </w:rPr>
              <w:t>Software developer</w:t>
            </w:r>
          </w:p>
        </w:tc>
        <w:tc>
          <w:tcPr>
            <w:tcW w:w="3730" w:type="dxa"/>
            <w:shd w:val="clear" w:color="auto" w:fill="auto"/>
          </w:tcPr>
          <w:p w:rsidR="00F86654" w:rsidRPr="0031126A" w:rsidRDefault="00C95C7F" w:rsidP="00AA104E">
            <w:pPr>
              <w:rPr>
                <w:lang w:val="nl-NL"/>
              </w:rPr>
            </w:pPr>
            <w:r w:rsidRPr="0031126A">
              <w:rPr>
                <w:lang w:val="nl-NL"/>
              </w:rPr>
              <w:t>j.reeskamp@student.avans.nl</w:t>
            </w:r>
          </w:p>
        </w:tc>
      </w:tr>
      <w:tr w:rsidR="00F86654" w:rsidRPr="00FB7039" w:rsidTr="00F86654">
        <w:tc>
          <w:tcPr>
            <w:tcW w:w="1851" w:type="dxa"/>
            <w:shd w:val="clear" w:color="auto" w:fill="auto"/>
          </w:tcPr>
          <w:p w:rsidR="00F86654" w:rsidRPr="0031126A" w:rsidRDefault="00F86654" w:rsidP="00AA104E">
            <w:pPr>
              <w:rPr>
                <w:lang w:val="nl-NL"/>
              </w:rPr>
            </w:pPr>
            <w:r w:rsidRPr="0031126A">
              <w:rPr>
                <w:lang w:val="nl-NL"/>
              </w:rPr>
              <w:t>Jos de Koning</w:t>
            </w:r>
          </w:p>
        </w:tc>
        <w:tc>
          <w:tcPr>
            <w:tcW w:w="3588" w:type="dxa"/>
          </w:tcPr>
          <w:p w:rsidR="00F86654" w:rsidRPr="0031126A" w:rsidRDefault="00F86654" w:rsidP="00AA104E">
            <w:pPr>
              <w:rPr>
                <w:lang w:val="nl-NL"/>
              </w:rPr>
            </w:pPr>
            <w:r w:rsidRPr="0031126A">
              <w:rPr>
                <w:lang w:val="nl-NL"/>
              </w:rPr>
              <w:t>Software developer</w:t>
            </w:r>
          </w:p>
        </w:tc>
        <w:tc>
          <w:tcPr>
            <w:tcW w:w="3730" w:type="dxa"/>
            <w:shd w:val="clear" w:color="auto" w:fill="auto"/>
          </w:tcPr>
          <w:p w:rsidR="00F86654" w:rsidRPr="0031126A" w:rsidRDefault="00B06428" w:rsidP="00AA104E">
            <w:pPr>
              <w:rPr>
                <w:lang w:val="nl-NL"/>
              </w:rPr>
            </w:pPr>
            <w:r w:rsidRPr="0031126A">
              <w:rPr>
                <w:lang w:val="nl-NL"/>
              </w:rPr>
              <w:t>ja.dekoning@student.avans.nl</w:t>
            </w:r>
          </w:p>
        </w:tc>
      </w:tr>
      <w:tr w:rsidR="00C95C7F" w:rsidRPr="00FB7039" w:rsidTr="00F86654">
        <w:tc>
          <w:tcPr>
            <w:tcW w:w="1851" w:type="dxa"/>
            <w:shd w:val="clear" w:color="auto" w:fill="auto"/>
          </w:tcPr>
          <w:p w:rsidR="00C95C7F" w:rsidRPr="0031126A" w:rsidRDefault="00C95C7F" w:rsidP="00AA104E">
            <w:pPr>
              <w:rPr>
                <w:lang w:val="nl-NL"/>
              </w:rPr>
            </w:pPr>
            <w:r w:rsidRPr="0031126A">
              <w:rPr>
                <w:lang w:val="nl-NL"/>
              </w:rPr>
              <w:t>Teun Broeren</w:t>
            </w:r>
          </w:p>
        </w:tc>
        <w:tc>
          <w:tcPr>
            <w:tcW w:w="3588" w:type="dxa"/>
          </w:tcPr>
          <w:p w:rsidR="00C95C7F" w:rsidRPr="0031126A" w:rsidRDefault="00C95C7F" w:rsidP="00AA104E">
            <w:pPr>
              <w:rPr>
                <w:lang w:val="nl-NL"/>
              </w:rPr>
            </w:pPr>
            <w:r w:rsidRPr="0031126A">
              <w:rPr>
                <w:lang w:val="nl-NL"/>
              </w:rPr>
              <w:t>Hardware developer</w:t>
            </w:r>
          </w:p>
        </w:tc>
        <w:tc>
          <w:tcPr>
            <w:tcW w:w="3730" w:type="dxa"/>
            <w:shd w:val="clear" w:color="auto" w:fill="auto"/>
          </w:tcPr>
          <w:p w:rsidR="00C95C7F" w:rsidRPr="0031126A" w:rsidRDefault="00057D87" w:rsidP="00AA104E">
            <w:pPr>
              <w:rPr>
                <w:lang w:val="nl-NL"/>
              </w:rPr>
            </w:pPr>
            <w:r w:rsidRPr="0031126A">
              <w:rPr>
                <w:lang w:val="nl-NL"/>
              </w:rPr>
              <w:t>tj.broeren@student.avans.nl</w:t>
            </w:r>
          </w:p>
        </w:tc>
      </w:tr>
      <w:tr w:rsidR="00C95C7F" w:rsidRPr="00FB7039" w:rsidTr="00F86654">
        <w:tc>
          <w:tcPr>
            <w:tcW w:w="1851" w:type="dxa"/>
            <w:shd w:val="clear" w:color="auto" w:fill="auto"/>
          </w:tcPr>
          <w:p w:rsidR="00C95C7F" w:rsidRPr="0031126A" w:rsidRDefault="00C95C7F" w:rsidP="00AA104E">
            <w:pPr>
              <w:rPr>
                <w:lang w:val="nl-NL"/>
              </w:rPr>
            </w:pPr>
            <w:r w:rsidRPr="0031126A">
              <w:rPr>
                <w:lang w:val="nl-NL"/>
              </w:rPr>
              <w:t>Sander Heijmans</w:t>
            </w:r>
          </w:p>
        </w:tc>
        <w:tc>
          <w:tcPr>
            <w:tcW w:w="3588" w:type="dxa"/>
          </w:tcPr>
          <w:p w:rsidR="00C95C7F" w:rsidRPr="0031126A" w:rsidRDefault="00942F29" w:rsidP="00AA104E">
            <w:pPr>
              <w:rPr>
                <w:lang w:val="nl-NL"/>
              </w:rPr>
            </w:pPr>
            <w:r w:rsidRPr="0031126A">
              <w:rPr>
                <w:lang w:val="nl-NL"/>
              </w:rPr>
              <w:t>Hardware developer</w:t>
            </w:r>
          </w:p>
        </w:tc>
        <w:tc>
          <w:tcPr>
            <w:tcW w:w="3730" w:type="dxa"/>
            <w:shd w:val="clear" w:color="auto" w:fill="auto"/>
          </w:tcPr>
          <w:p w:rsidR="00C95C7F" w:rsidRPr="0031126A" w:rsidRDefault="00057D87" w:rsidP="00AA104E">
            <w:pPr>
              <w:rPr>
                <w:lang w:val="nl-NL"/>
              </w:rPr>
            </w:pPr>
            <w:r w:rsidRPr="0031126A">
              <w:rPr>
                <w:lang w:val="nl-NL"/>
              </w:rPr>
              <w:t>sajp.heijmans@student.avans.nl</w:t>
            </w:r>
          </w:p>
        </w:tc>
      </w:tr>
      <w:tr w:rsidR="00F86654" w:rsidRPr="0031126A" w:rsidTr="00F86654">
        <w:tc>
          <w:tcPr>
            <w:tcW w:w="1851" w:type="dxa"/>
            <w:shd w:val="clear" w:color="auto" w:fill="auto"/>
          </w:tcPr>
          <w:p w:rsidR="00F86654" w:rsidRPr="0031126A" w:rsidRDefault="00F86654" w:rsidP="00AA104E">
            <w:pPr>
              <w:rPr>
                <w:lang w:val="nl-NL"/>
              </w:rPr>
            </w:pPr>
            <w:r w:rsidRPr="0031126A">
              <w:rPr>
                <w:lang w:val="nl-NL"/>
              </w:rPr>
              <w:t>Martin van Malten</w:t>
            </w:r>
          </w:p>
        </w:tc>
        <w:tc>
          <w:tcPr>
            <w:tcW w:w="3588" w:type="dxa"/>
          </w:tcPr>
          <w:p w:rsidR="00F86654" w:rsidRPr="0031126A" w:rsidRDefault="00F86654" w:rsidP="00AA104E">
            <w:pPr>
              <w:rPr>
                <w:lang w:val="nl-NL"/>
              </w:rPr>
            </w:pPr>
            <w:r w:rsidRPr="0031126A">
              <w:rPr>
                <w:lang w:val="nl-NL"/>
              </w:rPr>
              <w:t>Contact persoon Actemium</w:t>
            </w:r>
          </w:p>
        </w:tc>
        <w:tc>
          <w:tcPr>
            <w:tcW w:w="3730" w:type="dxa"/>
            <w:shd w:val="clear" w:color="auto" w:fill="auto"/>
          </w:tcPr>
          <w:p w:rsidR="00F86654" w:rsidRPr="0031126A" w:rsidRDefault="00A664F7" w:rsidP="00AA104E">
            <w:pPr>
              <w:rPr>
                <w:lang w:val="nl-NL"/>
              </w:rPr>
            </w:pPr>
            <w:r w:rsidRPr="0031126A">
              <w:rPr>
                <w:lang w:val="nl-NL"/>
              </w:rPr>
              <w:t>martin.vmalten@actemium.com</w:t>
            </w:r>
          </w:p>
        </w:tc>
      </w:tr>
      <w:tr w:rsidR="00F86654" w:rsidRPr="0031126A" w:rsidTr="00F86654">
        <w:tc>
          <w:tcPr>
            <w:tcW w:w="1851" w:type="dxa"/>
            <w:shd w:val="clear" w:color="auto" w:fill="auto"/>
          </w:tcPr>
          <w:p w:rsidR="00F86654" w:rsidRPr="0031126A" w:rsidRDefault="00F86654" w:rsidP="00AA104E">
            <w:pPr>
              <w:rPr>
                <w:lang w:val="nl-NL"/>
              </w:rPr>
            </w:pPr>
            <w:r w:rsidRPr="0031126A">
              <w:rPr>
                <w:lang w:val="nl-NL"/>
              </w:rPr>
              <w:t>Wouter Middel</w:t>
            </w:r>
          </w:p>
        </w:tc>
        <w:tc>
          <w:tcPr>
            <w:tcW w:w="3588" w:type="dxa"/>
          </w:tcPr>
          <w:p w:rsidR="00F86654" w:rsidRPr="0031126A" w:rsidRDefault="00F86654" w:rsidP="00AA104E">
            <w:pPr>
              <w:rPr>
                <w:lang w:val="nl-NL"/>
              </w:rPr>
            </w:pPr>
            <w:r w:rsidRPr="0031126A">
              <w:rPr>
                <w:lang w:val="nl-NL"/>
              </w:rPr>
              <w:t>Product owner</w:t>
            </w:r>
          </w:p>
        </w:tc>
        <w:tc>
          <w:tcPr>
            <w:tcW w:w="3730" w:type="dxa"/>
            <w:shd w:val="clear" w:color="auto" w:fill="auto"/>
          </w:tcPr>
          <w:p w:rsidR="00F86654" w:rsidRPr="0031126A" w:rsidRDefault="00F86654" w:rsidP="00AA104E">
            <w:pPr>
              <w:rPr>
                <w:lang w:val="nl-NL"/>
              </w:rPr>
            </w:pPr>
          </w:p>
        </w:tc>
      </w:tr>
      <w:tr w:rsidR="00F86654" w:rsidRPr="00FB7039" w:rsidTr="00F86654">
        <w:tc>
          <w:tcPr>
            <w:tcW w:w="1851" w:type="dxa"/>
            <w:shd w:val="clear" w:color="auto" w:fill="auto"/>
          </w:tcPr>
          <w:p w:rsidR="00F86654" w:rsidRPr="0031126A" w:rsidRDefault="003F6947" w:rsidP="00AA104E">
            <w:pPr>
              <w:rPr>
                <w:lang w:val="nl-NL"/>
              </w:rPr>
            </w:pPr>
            <w:r w:rsidRPr="0031126A">
              <w:rPr>
                <w:lang w:val="nl-NL"/>
              </w:rPr>
              <w:t>Rob van Steene</w:t>
            </w:r>
          </w:p>
        </w:tc>
        <w:tc>
          <w:tcPr>
            <w:tcW w:w="3588" w:type="dxa"/>
          </w:tcPr>
          <w:p w:rsidR="00F86654" w:rsidRPr="0031126A" w:rsidRDefault="00F86654" w:rsidP="00AA104E">
            <w:pPr>
              <w:rPr>
                <w:lang w:val="nl-NL"/>
              </w:rPr>
            </w:pPr>
            <w:r w:rsidRPr="0031126A">
              <w:rPr>
                <w:lang w:val="nl-NL"/>
              </w:rPr>
              <w:t>Technisch adviseur</w:t>
            </w:r>
          </w:p>
        </w:tc>
        <w:tc>
          <w:tcPr>
            <w:tcW w:w="3730" w:type="dxa"/>
            <w:shd w:val="clear" w:color="auto" w:fill="auto"/>
          </w:tcPr>
          <w:p w:rsidR="00F86654" w:rsidRPr="0031126A" w:rsidRDefault="003F6947" w:rsidP="00AA104E">
            <w:pPr>
              <w:rPr>
                <w:lang w:val="nl-NL"/>
              </w:rPr>
            </w:pPr>
            <w:r w:rsidRPr="0031126A">
              <w:rPr>
                <w:lang w:val="nl-NL"/>
              </w:rPr>
              <w:t>rmb.vansteene@student.avans.nl</w:t>
            </w:r>
          </w:p>
        </w:tc>
      </w:tr>
      <w:tr w:rsidR="00F86654" w:rsidRPr="0031126A" w:rsidTr="00F86654">
        <w:tc>
          <w:tcPr>
            <w:tcW w:w="1851" w:type="dxa"/>
            <w:shd w:val="clear" w:color="auto" w:fill="auto"/>
          </w:tcPr>
          <w:p w:rsidR="00F86654" w:rsidRPr="0031126A" w:rsidRDefault="00F86654" w:rsidP="00AA104E">
            <w:pPr>
              <w:rPr>
                <w:lang w:val="nl-NL"/>
              </w:rPr>
            </w:pPr>
            <w:r w:rsidRPr="0031126A">
              <w:rPr>
                <w:lang w:val="nl-NL"/>
              </w:rPr>
              <w:t>Joan Schrasser</w:t>
            </w:r>
          </w:p>
        </w:tc>
        <w:tc>
          <w:tcPr>
            <w:tcW w:w="3588" w:type="dxa"/>
          </w:tcPr>
          <w:p w:rsidR="00F86654" w:rsidRPr="0031126A" w:rsidRDefault="00F86654" w:rsidP="00AA104E">
            <w:pPr>
              <w:rPr>
                <w:lang w:val="nl-NL"/>
              </w:rPr>
            </w:pPr>
            <w:r w:rsidRPr="0031126A">
              <w:rPr>
                <w:lang w:val="nl-NL"/>
              </w:rPr>
              <w:t>Docent begeleider</w:t>
            </w:r>
          </w:p>
        </w:tc>
        <w:tc>
          <w:tcPr>
            <w:tcW w:w="3730" w:type="dxa"/>
            <w:shd w:val="clear" w:color="auto" w:fill="auto"/>
          </w:tcPr>
          <w:p w:rsidR="00F86654" w:rsidRPr="0031126A" w:rsidRDefault="00057D87" w:rsidP="00AA104E">
            <w:pPr>
              <w:rPr>
                <w:lang w:val="nl-NL"/>
              </w:rPr>
            </w:pPr>
            <w:r w:rsidRPr="0031126A">
              <w:rPr>
                <w:lang w:val="nl-NL"/>
              </w:rPr>
              <w:t>jhpm.schrasser@avans.nl</w:t>
            </w:r>
          </w:p>
        </w:tc>
      </w:tr>
      <w:tr w:rsidR="00F4771E" w:rsidRPr="0031126A" w:rsidTr="00F86654">
        <w:tc>
          <w:tcPr>
            <w:tcW w:w="1851" w:type="dxa"/>
            <w:shd w:val="clear" w:color="auto" w:fill="auto"/>
          </w:tcPr>
          <w:p w:rsidR="00F4771E" w:rsidRPr="0031126A" w:rsidRDefault="00F4771E" w:rsidP="00AA104E">
            <w:pPr>
              <w:rPr>
                <w:lang w:val="nl-NL"/>
              </w:rPr>
            </w:pPr>
            <w:r>
              <w:rPr>
                <w:lang w:val="nl-NL"/>
              </w:rPr>
              <w:t>Arthur Kluitmans</w:t>
            </w:r>
          </w:p>
        </w:tc>
        <w:tc>
          <w:tcPr>
            <w:tcW w:w="3588" w:type="dxa"/>
          </w:tcPr>
          <w:p w:rsidR="00F4771E" w:rsidRPr="0031126A" w:rsidRDefault="00F4771E" w:rsidP="00AA104E">
            <w:pPr>
              <w:rPr>
                <w:lang w:val="nl-NL"/>
              </w:rPr>
            </w:pPr>
            <w:r>
              <w:rPr>
                <w:lang w:val="nl-NL"/>
              </w:rPr>
              <w:t>Docent begeleider</w:t>
            </w:r>
          </w:p>
        </w:tc>
        <w:tc>
          <w:tcPr>
            <w:tcW w:w="3730" w:type="dxa"/>
            <w:shd w:val="clear" w:color="auto" w:fill="auto"/>
          </w:tcPr>
          <w:p w:rsidR="00F4771E" w:rsidRPr="0031126A" w:rsidRDefault="007B511E" w:rsidP="00AA104E">
            <w:pPr>
              <w:rPr>
                <w:lang w:val="nl-NL"/>
              </w:rPr>
            </w:pPr>
            <w:r w:rsidRPr="007B511E">
              <w:rPr>
                <w:lang w:val="nl-NL"/>
              </w:rPr>
              <w:t>atjm.kluitmans@avans.nl</w:t>
            </w:r>
          </w:p>
        </w:tc>
      </w:tr>
    </w:tbl>
    <w:p w:rsidR="00917A7E" w:rsidRPr="0031126A" w:rsidRDefault="00917A7E" w:rsidP="00AA104E">
      <w:pPr>
        <w:rPr>
          <w:lang w:val="nl-NL"/>
        </w:rPr>
      </w:pPr>
    </w:p>
    <w:p w:rsidR="00171350" w:rsidRPr="0031126A" w:rsidRDefault="00171350" w:rsidP="00AA104E">
      <w:pPr>
        <w:rPr>
          <w:lang w:val="nl-NL"/>
        </w:rPr>
      </w:pPr>
    </w:p>
    <w:sectPr w:rsidR="00171350" w:rsidRPr="0031126A" w:rsidSect="00704169">
      <w:headerReference w:type="default" r:id="rId13"/>
      <w:footerReference w:type="default" r:id="rId14"/>
      <w:pgSz w:w="11900" w:h="16840"/>
      <w:pgMar w:top="1417" w:right="1417" w:bottom="1417" w:left="1417" w:header="708" w:footer="567"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148" w:rsidRDefault="00E70148" w:rsidP="00AA104E">
      <w:r>
        <w:separator/>
      </w:r>
    </w:p>
    <w:p w:rsidR="00E70148" w:rsidRDefault="00E70148" w:rsidP="00AA104E"/>
    <w:p w:rsidR="00E70148" w:rsidRDefault="00E70148" w:rsidP="00AA104E"/>
    <w:p w:rsidR="00E70148" w:rsidRDefault="00E70148" w:rsidP="00AA104E"/>
  </w:endnote>
  <w:endnote w:type="continuationSeparator" w:id="0">
    <w:p w:rsidR="00E70148" w:rsidRDefault="00E70148" w:rsidP="00AA104E">
      <w:r>
        <w:continuationSeparator/>
      </w:r>
    </w:p>
    <w:p w:rsidR="00E70148" w:rsidRDefault="00E70148" w:rsidP="00AA104E"/>
    <w:p w:rsidR="00E70148" w:rsidRDefault="00E70148" w:rsidP="00AA104E"/>
    <w:p w:rsidR="00E70148" w:rsidRDefault="00E70148" w:rsidP="00AA10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216261"/>
      <w:docPartObj>
        <w:docPartGallery w:val="Page Numbers (Bottom of Page)"/>
        <w:docPartUnique/>
      </w:docPartObj>
    </w:sdtPr>
    <w:sdtEndPr/>
    <w:sdtContent>
      <w:sdt>
        <w:sdtPr>
          <w:id w:val="-1705238520"/>
          <w:docPartObj>
            <w:docPartGallery w:val="Page Numbers (Top of Page)"/>
            <w:docPartUnique/>
          </w:docPartObj>
        </w:sdtPr>
        <w:sdtEndPr/>
        <w:sdtContent>
          <w:p w:rsidR="00C831CD" w:rsidRPr="007A3526" w:rsidRDefault="00C831CD" w:rsidP="00AA104E">
            <w:pPr>
              <w:pStyle w:val="Header"/>
            </w:pPr>
          </w:p>
          <w:p w:rsidR="00C831CD" w:rsidRPr="008E1428" w:rsidRDefault="00C831CD" w:rsidP="00AA104E">
            <w:pPr>
              <w:pStyle w:val="Footer"/>
              <w:rPr>
                <w:sz w:val="20"/>
                <w:szCs w:val="24"/>
              </w:rPr>
            </w:pPr>
            <w:r w:rsidRPr="00C831CD">
              <w:rPr>
                <w:noProof/>
                <w:sz w:val="20"/>
              </w:rPr>
              <mc:AlternateContent>
                <mc:Choice Requires="wps">
                  <w:drawing>
                    <wp:anchor distT="0" distB="0" distL="114300" distR="114300" simplePos="0" relativeHeight="251665408" behindDoc="0" locked="0" layoutInCell="0" allowOverlap="1" wp14:anchorId="6A33BCF4" wp14:editId="5DE4C457">
                      <wp:simplePos x="0" y="0"/>
                      <wp:positionH relativeFrom="column">
                        <wp:posOffset>0</wp:posOffset>
                      </wp:positionH>
                      <wp:positionV relativeFrom="paragraph">
                        <wp:posOffset>0</wp:posOffset>
                      </wp:positionV>
                      <wp:extent cx="6127115" cy="635"/>
                      <wp:effectExtent l="0" t="0" r="26035" b="3746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115" cy="635"/>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1D80356" id="Line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8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" o:allowincell="f" strokecolor="black [3040]">
                      <v:stroke startarrowwidth="narrow" startarrowlength="short" endarrowwidth="narrow" endarrowlength="short"/>
                    </v:line>
                  </w:pict>
                </mc:Fallback>
              </mc:AlternateContent>
            </w:r>
            <w:r w:rsidRPr="00C831CD">
              <w:t xml:space="preserve">Page </w:t>
            </w:r>
            <w:r w:rsidRPr="00C831CD">
              <w:rPr>
                <w:sz w:val="20"/>
                <w:szCs w:val="24"/>
              </w:rPr>
              <w:fldChar w:fldCharType="begin"/>
            </w:r>
            <w:r w:rsidRPr="00C831CD">
              <w:instrText xml:space="preserve"> PAGE </w:instrText>
            </w:r>
            <w:r w:rsidRPr="00C831CD">
              <w:rPr>
                <w:sz w:val="20"/>
                <w:szCs w:val="24"/>
              </w:rPr>
              <w:fldChar w:fldCharType="separate"/>
            </w:r>
            <w:r w:rsidR="00592E1D">
              <w:rPr>
                <w:noProof/>
              </w:rPr>
              <w:t>7</w:t>
            </w:r>
            <w:r w:rsidRPr="00C831CD">
              <w:rPr>
                <w:sz w:val="20"/>
                <w:szCs w:val="24"/>
              </w:rPr>
              <w:fldChar w:fldCharType="end"/>
            </w:r>
            <w:r w:rsidRPr="00C831CD">
              <w:t xml:space="preserve"> of </w:t>
            </w:r>
            <w:r w:rsidRPr="00C831CD">
              <w:rPr>
                <w:sz w:val="20"/>
                <w:szCs w:val="24"/>
              </w:rPr>
              <w:fldChar w:fldCharType="begin"/>
            </w:r>
            <w:r w:rsidRPr="00C831CD">
              <w:instrText xml:space="preserve"> NUMPAGES  </w:instrText>
            </w:r>
            <w:r w:rsidRPr="00C831CD">
              <w:rPr>
                <w:sz w:val="20"/>
                <w:szCs w:val="24"/>
              </w:rPr>
              <w:fldChar w:fldCharType="separate"/>
            </w:r>
            <w:r w:rsidR="00592E1D">
              <w:rPr>
                <w:noProof/>
              </w:rPr>
              <w:t>7</w:t>
            </w:r>
            <w:r w:rsidRPr="00C831CD">
              <w:rPr>
                <w:sz w:val="20"/>
                <w:szCs w:val="24"/>
              </w:rPr>
              <w:fldChar w:fldCharType="end"/>
            </w:r>
          </w:p>
        </w:sdtContent>
      </w:sdt>
    </w:sdtContent>
  </w:sdt>
  <w:p w:rsidR="001E1BD0" w:rsidRDefault="001E1BD0" w:rsidP="00AA104E"/>
  <w:p w:rsidR="005032B7" w:rsidRDefault="005032B7" w:rsidP="00AA104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148" w:rsidRDefault="00E70148" w:rsidP="00AA104E">
      <w:r>
        <w:separator/>
      </w:r>
    </w:p>
    <w:p w:rsidR="00E70148" w:rsidRDefault="00E70148" w:rsidP="00AA104E"/>
    <w:p w:rsidR="00E70148" w:rsidRDefault="00E70148" w:rsidP="00AA104E"/>
    <w:p w:rsidR="00E70148" w:rsidRDefault="00E70148" w:rsidP="00AA104E"/>
  </w:footnote>
  <w:footnote w:type="continuationSeparator" w:id="0">
    <w:p w:rsidR="00E70148" w:rsidRDefault="00E70148" w:rsidP="00AA104E">
      <w:r>
        <w:continuationSeparator/>
      </w:r>
    </w:p>
    <w:p w:rsidR="00E70148" w:rsidRDefault="00E70148" w:rsidP="00AA104E"/>
    <w:p w:rsidR="00E70148" w:rsidRDefault="00E70148" w:rsidP="00AA104E"/>
    <w:p w:rsidR="00E70148" w:rsidRDefault="00E70148" w:rsidP="00AA10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1CD" w:rsidRPr="00C831CD" w:rsidRDefault="00D51368" w:rsidP="00AA104E">
    <w:pPr>
      <w:pStyle w:val="Header"/>
      <w:rPr>
        <w:lang w:val="nl-NL"/>
      </w:rPr>
    </w:pPr>
    <w:r>
      <w:rPr>
        <w:noProof/>
      </w:rPr>
      <w:drawing>
        <wp:anchor distT="0" distB="0" distL="114300" distR="114300" simplePos="0" relativeHeight="251667456" behindDoc="1" locked="0" layoutInCell="1" allowOverlap="1">
          <wp:simplePos x="0" y="0"/>
          <wp:positionH relativeFrom="column">
            <wp:posOffset>3490595</wp:posOffset>
          </wp:positionH>
          <wp:positionV relativeFrom="paragraph">
            <wp:posOffset>7620</wp:posOffset>
          </wp:positionV>
          <wp:extent cx="1395095" cy="316230"/>
          <wp:effectExtent l="0" t="0" r="0" b="7620"/>
          <wp:wrapTight wrapText="bothSides">
            <wp:wrapPolygon edited="0">
              <wp:start x="21600" y="21600"/>
              <wp:lineTo x="21600" y="781"/>
              <wp:lineTo x="364" y="781"/>
              <wp:lineTo x="364" y="21600"/>
              <wp:lineTo x="21600" y="21600"/>
            </wp:wrapPolygon>
          </wp:wrapTight>
          <wp:docPr id="3" name="Afbeelding 3" descr="Afbeeldingsresultaat voor act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actem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1395095" cy="316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simplePos x="0" y="0"/>
          <wp:positionH relativeFrom="column">
            <wp:posOffset>4930200</wp:posOffset>
          </wp:positionH>
          <wp:positionV relativeFrom="paragraph">
            <wp:posOffset>9525</wp:posOffset>
          </wp:positionV>
          <wp:extent cx="1181735" cy="347345"/>
          <wp:effectExtent l="0" t="0" r="0" b="0"/>
          <wp:wrapTight wrapText="bothSides">
            <wp:wrapPolygon edited="0">
              <wp:start x="0" y="0"/>
              <wp:lineTo x="0" y="14216"/>
              <wp:lineTo x="10794" y="18954"/>
              <wp:lineTo x="11839" y="20139"/>
              <wp:lineTo x="12883" y="20139"/>
              <wp:lineTo x="14973" y="20139"/>
              <wp:lineTo x="21240" y="20139"/>
              <wp:lineTo x="21240" y="14216"/>
              <wp:lineTo x="17062" y="0"/>
              <wp:lineTo x="0" y="0"/>
            </wp:wrapPolygon>
          </wp:wrapTight>
          <wp:docPr id="1" name="Afbeelding 1" descr="Afbeeldingsresultaat vo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ava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1735" cy="34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1CD" w:rsidRPr="00C831CD">
      <w:rPr>
        <w:lang w:val="en-GB"/>
      </w:rPr>
      <w:fldChar w:fldCharType="begin"/>
    </w:r>
    <w:r w:rsidR="00C831CD" w:rsidRPr="00C831CD">
      <w:rPr>
        <w:lang w:val="nl-NL"/>
      </w:rPr>
      <w:instrText xml:space="preserve"> FILENAME \* MERGEFORMAT </w:instrText>
    </w:r>
    <w:r w:rsidR="00C831CD" w:rsidRPr="00C831CD">
      <w:rPr>
        <w:lang w:val="en-GB"/>
      </w:rPr>
      <w:fldChar w:fldCharType="separate"/>
    </w:r>
    <w:r w:rsidR="00C831CD" w:rsidRPr="00C831CD">
      <w:rPr>
        <w:noProof/>
        <w:lang w:val="nl-NL"/>
      </w:rPr>
      <w:t>Plan van Aanpak Project Inspectie Drone.docx</w:t>
    </w:r>
    <w:r w:rsidR="00C831CD" w:rsidRPr="00C831CD">
      <w:rPr>
        <w:lang w:val="en-GB"/>
      </w:rPr>
      <w:fldChar w:fldCharType="end"/>
    </w:r>
    <w:r w:rsidRPr="00D51368">
      <w:rPr>
        <w:noProof/>
        <w:lang w:val="nl-NL" w:eastAsia="nl-NL"/>
      </w:rPr>
      <w:t xml:space="preserve"> </w:t>
    </w:r>
  </w:p>
  <w:p w:rsidR="00C831CD" w:rsidRDefault="00634F49" w:rsidP="00AA104E">
    <w:pPr>
      <w:pStyle w:val="Header"/>
      <w:rPr>
        <w:lang w:val="en-GB"/>
      </w:rPr>
    </w:pPr>
    <w:r>
      <w:rPr>
        <w:lang w:val="en-GB"/>
      </w:rPr>
      <w:fldChar w:fldCharType="begin"/>
    </w:r>
    <w:r>
      <w:rPr>
        <w:lang w:val="nl-NL"/>
      </w:rPr>
      <w:instrText xml:space="preserve"> TIME \@ "MMMM '’'yy" </w:instrText>
    </w:r>
    <w:r>
      <w:rPr>
        <w:lang w:val="en-GB"/>
      </w:rPr>
      <w:fldChar w:fldCharType="separate"/>
    </w:r>
    <w:r w:rsidR="00FB7039">
      <w:rPr>
        <w:noProof/>
        <w:lang w:val="nl-NL"/>
      </w:rPr>
      <w:t>februari ’17</w:t>
    </w:r>
    <w:r>
      <w:rPr>
        <w:lang w:val="en-GB"/>
      </w:rPr>
      <w:fldChar w:fldCharType="end"/>
    </w:r>
  </w:p>
  <w:p w:rsidR="00D51368" w:rsidRPr="00C831CD" w:rsidRDefault="00D51368" w:rsidP="00AA104E">
    <w:pPr>
      <w:pStyle w:val="Header"/>
    </w:pPr>
  </w:p>
  <w:p w:rsidR="00C831CD" w:rsidRDefault="00C831CD" w:rsidP="00AA104E">
    <w:pPr>
      <w:pStyle w:val="Header"/>
    </w:pPr>
    <w:r>
      <w:rPr>
        <w:noProof/>
      </w:rPr>
      <mc:AlternateContent>
        <mc:Choice Requires="wps">
          <w:drawing>
            <wp:anchor distT="0" distB="0" distL="114300" distR="114300" simplePos="0" relativeHeight="251662336" behindDoc="0" locked="0" layoutInCell="0" allowOverlap="1" wp14:anchorId="7099A8E5" wp14:editId="51F14B28">
              <wp:simplePos x="0" y="0"/>
              <wp:positionH relativeFrom="column">
                <wp:posOffset>0</wp:posOffset>
              </wp:positionH>
              <wp:positionV relativeFrom="paragraph">
                <wp:posOffset>-635</wp:posOffset>
              </wp:positionV>
              <wp:extent cx="6126480" cy="0"/>
              <wp:effectExtent l="0" t="0" r="26670"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26480" cy="0"/>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8C54D49" id="Line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82.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" o:allowincell="f" strokecolor="black [3040]">
              <v:stroke startarrowwidth="narrow" startarrowlength="short" endarrowwidth="narrow" endarrowlength="short"/>
            </v:line>
          </w:pict>
        </mc:Fallback>
      </mc:AlternateContent>
    </w:r>
  </w:p>
  <w:p w:rsidR="001E1BD0" w:rsidRDefault="001E1BD0" w:rsidP="00AA104E"/>
  <w:p w:rsidR="005032B7" w:rsidRDefault="005032B7" w:rsidP="00AA104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68F1"/>
    <w:multiLevelType w:val="hybridMultilevel"/>
    <w:tmpl w:val="613C94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C028B"/>
    <w:multiLevelType w:val="hybridMultilevel"/>
    <w:tmpl w:val="89FCE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95B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9855E2"/>
    <w:multiLevelType w:val="multilevel"/>
    <w:tmpl w:val="D3A4B3F6"/>
    <w:lvl w:ilvl="0">
      <w:start w:val="1"/>
      <w:numFmt w:val="decimal"/>
      <w:lvlText w:val="%1."/>
      <w:lvlJc w:val="left"/>
      <w:pPr>
        <w:ind w:left="340" w:hanging="360"/>
      </w:pPr>
      <w:rPr>
        <w:rFonts w:hint="default"/>
      </w:rPr>
    </w:lvl>
    <w:lvl w:ilvl="1">
      <w:start w:val="1"/>
      <w:numFmt w:val="decimal"/>
      <w:lvlText w:val="%1.%2."/>
      <w:lvlJc w:val="left"/>
      <w:pPr>
        <w:ind w:left="170" w:firstLine="170"/>
      </w:pPr>
      <w:rPr>
        <w:rFonts w:hint="default"/>
      </w:rPr>
    </w:lvl>
    <w:lvl w:ilvl="2">
      <w:start w:val="1"/>
      <w:numFmt w:val="decimal"/>
      <w:lvlText w:val="%1.%2.%3."/>
      <w:lvlJc w:val="left"/>
      <w:pPr>
        <w:ind w:left="1204" w:hanging="504"/>
      </w:pPr>
      <w:rPr>
        <w:rFonts w:hint="default"/>
      </w:rPr>
    </w:lvl>
    <w:lvl w:ilvl="3">
      <w:start w:val="1"/>
      <w:numFmt w:val="decimal"/>
      <w:lvlText w:val="%1.%2.%3.%4."/>
      <w:lvlJc w:val="left"/>
      <w:pPr>
        <w:ind w:left="1708" w:hanging="648"/>
      </w:pPr>
      <w:rPr>
        <w:rFonts w:hint="default"/>
      </w:rPr>
    </w:lvl>
    <w:lvl w:ilvl="4">
      <w:start w:val="1"/>
      <w:numFmt w:val="decimal"/>
      <w:lvlText w:val="%1.%2.%3.%4.%5."/>
      <w:lvlJc w:val="left"/>
      <w:pPr>
        <w:ind w:left="2212" w:hanging="792"/>
      </w:pPr>
      <w:rPr>
        <w:rFonts w:hint="default"/>
      </w:rPr>
    </w:lvl>
    <w:lvl w:ilvl="5">
      <w:start w:val="1"/>
      <w:numFmt w:val="decimal"/>
      <w:lvlText w:val="%1.%2.%3.%4.%5.%6."/>
      <w:lvlJc w:val="left"/>
      <w:pPr>
        <w:ind w:left="2716" w:hanging="936"/>
      </w:pPr>
      <w:rPr>
        <w:rFonts w:hint="default"/>
      </w:rPr>
    </w:lvl>
    <w:lvl w:ilvl="6">
      <w:start w:val="1"/>
      <w:numFmt w:val="decimal"/>
      <w:lvlText w:val="%1.%2.%3.%4.%5.%6.%7."/>
      <w:lvlJc w:val="left"/>
      <w:pPr>
        <w:ind w:left="3220" w:hanging="1080"/>
      </w:pPr>
      <w:rPr>
        <w:rFonts w:hint="default"/>
      </w:rPr>
    </w:lvl>
    <w:lvl w:ilvl="7">
      <w:start w:val="1"/>
      <w:numFmt w:val="decimal"/>
      <w:lvlText w:val="%1.%2.%3.%4.%5.%6.%7.%8."/>
      <w:lvlJc w:val="left"/>
      <w:pPr>
        <w:ind w:left="3724" w:hanging="1224"/>
      </w:pPr>
      <w:rPr>
        <w:rFonts w:hint="default"/>
      </w:rPr>
    </w:lvl>
    <w:lvl w:ilvl="8">
      <w:start w:val="1"/>
      <w:numFmt w:val="decimal"/>
      <w:lvlText w:val="%1.%2.%3.%4.%5.%6.%7.%8.%9."/>
      <w:lvlJc w:val="left"/>
      <w:pPr>
        <w:ind w:left="4300" w:hanging="1440"/>
      </w:pPr>
      <w:rPr>
        <w:rFonts w:hint="default"/>
      </w:rPr>
    </w:lvl>
  </w:abstractNum>
  <w:abstractNum w:abstractNumId="4" w15:restartNumberingAfterBreak="0">
    <w:nsid w:val="250A3C8B"/>
    <w:multiLevelType w:val="multilevel"/>
    <w:tmpl w:val="C658CD52"/>
    <w:lvl w:ilvl="0">
      <w:start w:val="1"/>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27B872B8"/>
    <w:multiLevelType w:val="hybridMultilevel"/>
    <w:tmpl w:val="BB02CC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55265"/>
    <w:multiLevelType w:val="hybridMultilevel"/>
    <w:tmpl w:val="10C47F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06966"/>
    <w:multiLevelType w:val="hybridMultilevel"/>
    <w:tmpl w:val="8D685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A1976"/>
    <w:multiLevelType w:val="multilevel"/>
    <w:tmpl w:val="F5BCB46C"/>
    <w:lvl w:ilvl="0">
      <w:start w:val="1"/>
      <w:numFmt w:val="decimal"/>
      <w:lvlText w:val="%1."/>
      <w:lvlJc w:val="left"/>
      <w:pPr>
        <w:tabs>
          <w:tab w:val="num" w:pos="1077"/>
        </w:tabs>
        <w:ind w:left="144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3584468F"/>
    <w:multiLevelType w:val="multilevel"/>
    <w:tmpl w:val="E9EA77F0"/>
    <w:lvl w:ilvl="0">
      <w:start w:val="4"/>
      <w:numFmt w:val="decimal"/>
      <w:lvlText w:val="%1"/>
      <w:lvlJc w:val="left"/>
      <w:pPr>
        <w:ind w:left="1100" w:hanging="380"/>
      </w:pPr>
      <w:rPr>
        <w:rFonts w:hint="default"/>
      </w:rPr>
    </w:lvl>
    <w:lvl w:ilvl="1">
      <w:start w:val="1"/>
      <w:numFmt w:val="decimal"/>
      <w:lvlText w:val="3.%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0" w15:restartNumberingAfterBreak="0">
    <w:nsid w:val="40485195"/>
    <w:multiLevelType w:val="hybridMultilevel"/>
    <w:tmpl w:val="E9642A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146AC"/>
    <w:multiLevelType w:val="multilevel"/>
    <w:tmpl w:val="89C602B0"/>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295EE8"/>
    <w:multiLevelType w:val="multilevel"/>
    <w:tmpl w:val="A2E6BF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DC77BF"/>
    <w:multiLevelType w:val="hybridMultilevel"/>
    <w:tmpl w:val="3C7481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224B64"/>
    <w:multiLevelType w:val="multilevel"/>
    <w:tmpl w:val="2A86DCB6"/>
    <w:lvl w:ilvl="0">
      <w:start w:val="1"/>
      <w:numFmt w:val="decimal"/>
      <w:lvlText w:val="%1."/>
      <w:lvlJc w:val="left"/>
      <w:pPr>
        <w:ind w:left="360" w:hanging="360"/>
      </w:pPr>
      <w:rPr>
        <w:rFonts w:hint="default"/>
      </w:rPr>
    </w:lvl>
    <w:lvl w:ilvl="1">
      <w:start w:val="1"/>
      <w:numFmt w:val="decimal"/>
      <w:lvlRestart w:val="0"/>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8CB2946"/>
    <w:multiLevelType w:val="multilevel"/>
    <w:tmpl w:val="16681220"/>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6" w15:restartNumberingAfterBreak="0">
    <w:nsid w:val="594F64FE"/>
    <w:multiLevelType w:val="multilevel"/>
    <w:tmpl w:val="17348A00"/>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7" w15:restartNumberingAfterBreak="0">
    <w:nsid w:val="5B161DD4"/>
    <w:multiLevelType w:val="multilevel"/>
    <w:tmpl w:val="FA4267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5B2E4B8B"/>
    <w:multiLevelType w:val="hybridMultilevel"/>
    <w:tmpl w:val="F38CE788"/>
    <w:lvl w:ilvl="0" w:tplc="FA229732">
      <w:start w:val="5"/>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42771D"/>
    <w:multiLevelType w:val="hybridMultilevel"/>
    <w:tmpl w:val="E21CE0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663986"/>
    <w:multiLevelType w:val="hybridMultilevel"/>
    <w:tmpl w:val="177E8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D70869"/>
    <w:multiLevelType w:val="multilevel"/>
    <w:tmpl w:val="6F5457BA"/>
    <w:lvl w:ilvl="0">
      <w:start w:val="1"/>
      <w:numFmt w:val="decimal"/>
      <w:pStyle w:val="Koptekst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3EA5EEB"/>
    <w:multiLevelType w:val="hybridMultilevel"/>
    <w:tmpl w:val="40C8AC06"/>
    <w:lvl w:ilvl="0" w:tplc="D376F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6A3C43"/>
    <w:multiLevelType w:val="multilevel"/>
    <w:tmpl w:val="082274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9C5096A"/>
    <w:multiLevelType w:val="multilevel"/>
    <w:tmpl w:val="52DC2740"/>
    <w:lvl w:ilvl="0">
      <w:start w:val="1"/>
      <w:numFmt w:val="decimal"/>
      <w:pStyle w:val="Heading3"/>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5" w15:restartNumberingAfterBreak="0">
    <w:nsid w:val="707D3755"/>
    <w:multiLevelType w:val="hybridMultilevel"/>
    <w:tmpl w:val="E96457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948128D"/>
    <w:multiLevelType w:val="hybridMultilevel"/>
    <w:tmpl w:val="9F74AC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abstractNumId w:val="9"/>
  </w:num>
  <w:num w:numId="2">
    <w:abstractNumId w:val="12"/>
  </w:num>
  <w:num w:numId="3">
    <w:abstractNumId w:val="21"/>
  </w:num>
  <w:num w:numId="4">
    <w:abstractNumId w:val="9"/>
  </w:num>
  <w:num w:numId="5">
    <w:abstractNumId w:val="21"/>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14"/>
  </w:num>
  <w:num w:numId="14">
    <w:abstractNumId w:val="3"/>
  </w:num>
  <w:num w:numId="15">
    <w:abstractNumId w:val="3"/>
  </w:num>
  <w:num w:numId="16">
    <w:abstractNumId w:val="17"/>
  </w:num>
  <w:num w:numId="17">
    <w:abstractNumId w:val="8"/>
  </w:num>
  <w:num w:numId="18">
    <w:abstractNumId w:val="8"/>
  </w:num>
  <w:num w:numId="19">
    <w:abstractNumId w:val="15"/>
  </w:num>
  <w:num w:numId="20">
    <w:abstractNumId w:val="8"/>
  </w:num>
  <w:num w:numId="21">
    <w:abstractNumId w:val="8"/>
  </w:num>
  <w:num w:numId="22">
    <w:abstractNumId w:val="7"/>
  </w:num>
  <w:num w:numId="23">
    <w:abstractNumId w:val="22"/>
  </w:num>
  <w:num w:numId="24">
    <w:abstractNumId w:val="18"/>
  </w:num>
  <w:num w:numId="25">
    <w:abstractNumId w:val="6"/>
  </w:num>
  <w:num w:numId="26">
    <w:abstractNumId w:val="19"/>
  </w:num>
  <w:num w:numId="27">
    <w:abstractNumId w:val="0"/>
  </w:num>
  <w:num w:numId="28">
    <w:abstractNumId w:val="13"/>
  </w:num>
  <w:num w:numId="29">
    <w:abstractNumId w:val="5"/>
  </w:num>
  <w:num w:numId="30">
    <w:abstractNumId w:val="10"/>
  </w:num>
  <w:num w:numId="31">
    <w:abstractNumId w:val="1"/>
  </w:num>
  <w:num w:numId="32">
    <w:abstractNumId w:val="2"/>
  </w:num>
  <w:num w:numId="33">
    <w:abstractNumId w:val="26"/>
  </w:num>
  <w:num w:numId="34">
    <w:abstractNumId w:val="4"/>
  </w:num>
  <w:num w:numId="35">
    <w:abstractNumId w:val="24"/>
  </w:num>
  <w:num w:numId="36">
    <w:abstractNumId w:val="16"/>
  </w:num>
  <w:num w:numId="37">
    <w:abstractNumId w:val="11"/>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num>
  <w:num w:numId="41">
    <w:abstractNumId w:val="25"/>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484"/>
    <w:rsid w:val="00012D98"/>
    <w:rsid w:val="000135E0"/>
    <w:rsid w:val="00015A77"/>
    <w:rsid w:val="0004780B"/>
    <w:rsid w:val="00047C06"/>
    <w:rsid w:val="00047E75"/>
    <w:rsid w:val="00057D87"/>
    <w:rsid w:val="00061B6E"/>
    <w:rsid w:val="000811C6"/>
    <w:rsid w:val="00092F10"/>
    <w:rsid w:val="0009481C"/>
    <w:rsid w:val="000A1219"/>
    <w:rsid w:val="000A1A50"/>
    <w:rsid w:val="000A6DE4"/>
    <w:rsid w:val="000B57BD"/>
    <w:rsid w:val="000B6EDC"/>
    <w:rsid w:val="000C2FE0"/>
    <w:rsid w:val="000C650C"/>
    <w:rsid w:val="000D04F9"/>
    <w:rsid w:val="000E0728"/>
    <w:rsid w:val="000E7386"/>
    <w:rsid w:val="00107FB6"/>
    <w:rsid w:val="001151F0"/>
    <w:rsid w:val="00125672"/>
    <w:rsid w:val="00155CA5"/>
    <w:rsid w:val="00171350"/>
    <w:rsid w:val="001744F4"/>
    <w:rsid w:val="0017468F"/>
    <w:rsid w:val="0018174D"/>
    <w:rsid w:val="00192BB4"/>
    <w:rsid w:val="001C2DA5"/>
    <w:rsid w:val="001E1BD0"/>
    <w:rsid w:val="001E34B3"/>
    <w:rsid w:val="001F0BEE"/>
    <w:rsid w:val="001F1408"/>
    <w:rsid w:val="001F33AD"/>
    <w:rsid w:val="001F6062"/>
    <w:rsid w:val="002001F8"/>
    <w:rsid w:val="0020161F"/>
    <w:rsid w:val="00214EE8"/>
    <w:rsid w:val="00233F7C"/>
    <w:rsid w:val="0023672E"/>
    <w:rsid w:val="00241F28"/>
    <w:rsid w:val="002472B6"/>
    <w:rsid w:val="002762BF"/>
    <w:rsid w:val="002A7B97"/>
    <w:rsid w:val="002B739E"/>
    <w:rsid w:val="002B76CB"/>
    <w:rsid w:val="002C7841"/>
    <w:rsid w:val="002D6015"/>
    <w:rsid w:val="002E09D0"/>
    <w:rsid w:val="002E1736"/>
    <w:rsid w:val="002E6903"/>
    <w:rsid w:val="00300DC5"/>
    <w:rsid w:val="003041C1"/>
    <w:rsid w:val="00304E19"/>
    <w:rsid w:val="00305EBA"/>
    <w:rsid w:val="0031126A"/>
    <w:rsid w:val="00321838"/>
    <w:rsid w:val="00333BF6"/>
    <w:rsid w:val="00352057"/>
    <w:rsid w:val="00370490"/>
    <w:rsid w:val="00371F1F"/>
    <w:rsid w:val="0039750A"/>
    <w:rsid w:val="003A0010"/>
    <w:rsid w:val="003B5FFD"/>
    <w:rsid w:val="003C6C57"/>
    <w:rsid w:val="003F6947"/>
    <w:rsid w:val="00410EE7"/>
    <w:rsid w:val="00417714"/>
    <w:rsid w:val="00440997"/>
    <w:rsid w:val="004441AD"/>
    <w:rsid w:val="00462504"/>
    <w:rsid w:val="00463F7D"/>
    <w:rsid w:val="00465350"/>
    <w:rsid w:val="00475E5B"/>
    <w:rsid w:val="00480EE1"/>
    <w:rsid w:val="00490C11"/>
    <w:rsid w:val="004944B6"/>
    <w:rsid w:val="004B5994"/>
    <w:rsid w:val="004B64D5"/>
    <w:rsid w:val="004C3556"/>
    <w:rsid w:val="005032B7"/>
    <w:rsid w:val="0051339A"/>
    <w:rsid w:val="00521254"/>
    <w:rsid w:val="005328F5"/>
    <w:rsid w:val="00544AC1"/>
    <w:rsid w:val="00552B39"/>
    <w:rsid w:val="00567085"/>
    <w:rsid w:val="005845AE"/>
    <w:rsid w:val="00592E1D"/>
    <w:rsid w:val="005B14FE"/>
    <w:rsid w:val="005B4E5C"/>
    <w:rsid w:val="005D34DB"/>
    <w:rsid w:val="005D368E"/>
    <w:rsid w:val="00605C89"/>
    <w:rsid w:val="00610550"/>
    <w:rsid w:val="00617A35"/>
    <w:rsid w:val="006201BF"/>
    <w:rsid w:val="00634F49"/>
    <w:rsid w:val="006427BB"/>
    <w:rsid w:val="00646E9C"/>
    <w:rsid w:val="00653899"/>
    <w:rsid w:val="00682484"/>
    <w:rsid w:val="006A082F"/>
    <w:rsid w:val="006B794C"/>
    <w:rsid w:val="006C154E"/>
    <w:rsid w:val="006C3697"/>
    <w:rsid w:val="006C502F"/>
    <w:rsid w:val="006D392C"/>
    <w:rsid w:val="006E3D73"/>
    <w:rsid w:val="006E6185"/>
    <w:rsid w:val="00704169"/>
    <w:rsid w:val="00714AF6"/>
    <w:rsid w:val="00720652"/>
    <w:rsid w:val="007224EE"/>
    <w:rsid w:val="00734E40"/>
    <w:rsid w:val="00735B86"/>
    <w:rsid w:val="007406DA"/>
    <w:rsid w:val="00754BD1"/>
    <w:rsid w:val="0076120D"/>
    <w:rsid w:val="00766787"/>
    <w:rsid w:val="00766E9B"/>
    <w:rsid w:val="00776D4D"/>
    <w:rsid w:val="007A2F88"/>
    <w:rsid w:val="007A3526"/>
    <w:rsid w:val="007A71B6"/>
    <w:rsid w:val="007B511E"/>
    <w:rsid w:val="007B6FA7"/>
    <w:rsid w:val="007C7BD9"/>
    <w:rsid w:val="007D1B85"/>
    <w:rsid w:val="007E7D24"/>
    <w:rsid w:val="007F4500"/>
    <w:rsid w:val="008048D6"/>
    <w:rsid w:val="008169EC"/>
    <w:rsid w:val="00820918"/>
    <w:rsid w:val="008279BB"/>
    <w:rsid w:val="00843A07"/>
    <w:rsid w:val="00864576"/>
    <w:rsid w:val="00885DA1"/>
    <w:rsid w:val="008A6B95"/>
    <w:rsid w:val="008B054C"/>
    <w:rsid w:val="008B3772"/>
    <w:rsid w:val="008C3B71"/>
    <w:rsid w:val="008D4554"/>
    <w:rsid w:val="008D6A7E"/>
    <w:rsid w:val="008E1428"/>
    <w:rsid w:val="008E2FA7"/>
    <w:rsid w:val="008F1367"/>
    <w:rsid w:val="008F7E49"/>
    <w:rsid w:val="00907966"/>
    <w:rsid w:val="00913E9F"/>
    <w:rsid w:val="00914BF4"/>
    <w:rsid w:val="00916CC5"/>
    <w:rsid w:val="00917A7E"/>
    <w:rsid w:val="00917E46"/>
    <w:rsid w:val="00924AB4"/>
    <w:rsid w:val="009318AC"/>
    <w:rsid w:val="00942F29"/>
    <w:rsid w:val="009442E2"/>
    <w:rsid w:val="00945211"/>
    <w:rsid w:val="0095445B"/>
    <w:rsid w:val="00955850"/>
    <w:rsid w:val="00972576"/>
    <w:rsid w:val="00992465"/>
    <w:rsid w:val="009B505D"/>
    <w:rsid w:val="009B7C68"/>
    <w:rsid w:val="009C225B"/>
    <w:rsid w:val="009D20C1"/>
    <w:rsid w:val="009D2BB9"/>
    <w:rsid w:val="009E171D"/>
    <w:rsid w:val="00A077BD"/>
    <w:rsid w:val="00A155D7"/>
    <w:rsid w:val="00A24E98"/>
    <w:rsid w:val="00A300B9"/>
    <w:rsid w:val="00A435F5"/>
    <w:rsid w:val="00A604EE"/>
    <w:rsid w:val="00A65B5B"/>
    <w:rsid w:val="00A664F7"/>
    <w:rsid w:val="00A84379"/>
    <w:rsid w:val="00A845D5"/>
    <w:rsid w:val="00AA104E"/>
    <w:rsid w:val="00AA72CE"/>
    <w:rsid w:val="00AC34FD"/>
    <w:rsid w:val="00AF559B"/>
    <w:rsid w:val="00AF5C72"/>
    <w:rsid w:val="00B015AA"/>
    <w:rsid w:val="00B06428"/>
    <w:rsid w:val="00B07628"/>
    <w:rsid w:val="00B14C46"/>
    <w:rsid w:val="00B27C88"/>
    <w:rsid w:val="00B5376A"/>
    <w:rsid w:val="00B53BA4"/>
    <w:rsid w:val="00B61198"/>
    <w:rsid w:val="00B93F0E"/>
    <w:rsid w:val="00BC00FC"/>
    <w:rsid w:val="00BC5AC8"/>
    <w:rsid w:val="00BC6287"/>
    <w:rsid w:val="00BE72FE"/>
    <w:rsid w:val="00BF188B"/>
    <w:rsid w:val="00BF3C44"/>
    <w:rsid w:val="00BF52A9"/>
    <w:rsid w:val="00BF7412"/>
    <w:rsid w:val="00C14F30"/>
    <w:rsid w:val="00C831CD"/>
    <w:rsid w:val="00C95C7F"/>
    <w:rsid w:val="00CA023C"/>
    <w:rsid w:val="00CA604C"/>
    <w:rsid w:val="00CA70E0"/>
    <w:rsid w:val="00CC3100"/>
    <w:rsid w:val="00CC74FD"/>
    <w:rsid w:val="00CE5C58"/>
    <w:rsid w:val="00CF5141"/>
    <w:rsid w:val="00D010CC"/>
    <w:rsid w:val="00D24C62"/>
    <w:rsid w:val="00D4644E"/>
    <w:rsid w:val="00D51368"/>
    <w:rsid w:val="00D554B2"/>
    <w:rsid w:val="00D665BD"/>
    <w:rsid w:val="00D66702"/>
    <w:rsid w:val="00DB02C0"/>
    <w:rsid w:val="00DB447A"/>
    <w:rsid w:val="00DB534A"/>
    <w:rsid w:val="00DB6E0B"/>
    <w:rsid w:val="00DD35C1"/>
    <w:rsid w:val="00DE4FA3"/>
    <w:rsid w:val="00DF1C20"/>
    <w:rsid w:val="00DF5241"/>
    <w:rsid w:val="00DF55A4"/>
    <w:rsid w:val="00E1164F"/>
    <w:rsid w:val="00E14C6E"/>
    <w:rsid w:val="00E40611"/>
    <w:rsid w:val="00E448DC"/>
    <w:rsid w:val="00E66205"/>
    <w:rsid w:val="00E70148"/>
    <w:rsid w:val="00E72523"/>
    <w:rsid w:val="00E80976"/>
    <w:rsid w:val="00E87706"/>
    <w:rsid w:val="00E91A0A"/>
    <w:rsid w:val="00EA7EDD"/>
    <w:rsid w:val="00EC73BF"/>
    <w:rsid w:val="00ED556D"/>
    <w:rsid w:val="00EE7521"/>
    <w:rsid w:val="00EF11C5"/>
    <w:rsid w:val="00EF52DC"/>
    <w:rsid w:val="00EF6B47"/>
    <w:rsid w:val="00F048C7"/>
    <w:rsid w:val="00F07F52"/>
    <w:rsid w:val="00F15667"/>
    <w:rsid w:val="00F16A6E"/>
    <w:rsid w:val="00F259F7"/>
    <w:rsid w:val="00F30636"/>
    <w:rsid w:val="00F37869"/>
    <w:rsid w:val="00F41A9B"/>
    <w:rsid w:val="00F4771E"/>
    <w:rsid w:val="00F574C1"/>
    <w:rsid w:val="00F701DE"/>
    <w:rsid w:val="00F86654"/>
    <w:rsid w:val="00FA4CFB"/>
    <w:rsid w:val="00FB7039"/>
    <w:rsid w:val="00FD5AD2"/>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A8E403D-7A7F-4B8A-85F5-4B9D2DBA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A104E"/>
    <w:rPr>
      <w:rFonts w:ascii="Arial" w:eastAsia="Arial Unicode MS" w:hAnsi="Arial" w:cs="Arial"/>
      <w:snapToGrid w:val="0"/>
      <w:sz w:val="22"/>
      <w:lang w:val="en-US" w:eastAsia="en-US"/>
    </w:rPr>
  </w:style>
  <w:style w:type="paragraph" w:styleId="Heading1">
    <w:name w:val="heading 1"/>
    <w:basedOn w:val="Normal"/>
    <w:next w:val="Normal"/>
    <w:link w:val="Heading1Char"/>
    <w:uiPriority w:val="9"/>
    <w:qFormat/>
    <w:rsid w:val="007A2F88"/>
    <w:pPr>
      <w:keepNext/>
      <w:keepLines/>
      <w:spacing w:before="480" w:after="120"/>
      <w:outlineLvl w:val="0"/>
    </w:pPr>
    <w:rPr>
      <w:rFonts w:eastAsia="MS Gothic"/>
      <w:b/>
      <w:bCs/>
      <w:color w:val="345A8A"/>
      <w:sz w:val="32"/>
      <w:szCs w:val="32"/>
    </w:rPr>
  </w:style>
  <w:style w:type="paragraph" w:styleId="Heading2">
    <w:name w:val="heading 2"/>
    <w:basedOn w:val="Normal"/>
    <w:next w:val="Normal"/>
    <w:link w:val="Heading2Char"/>
    <w:autoRedefine/>
    <w:qFormat/>
    <w:rsid w:val="00D665BD"/>
    <w:pPr>
      <w:keepNext/>
      <w:numPr>
        <w:ilvl w:val="1"/>
        <w:numId w:val="37"/>
      </w:numPr>
      <w:tabs>
        <w:tab w:val="left" w:pos="284"/>
        <w:tab w:val="left" w:pos="567"/>
        <w:tab w:val="left" w:pos="1418"/>
      </w:tabs>
      <w:outlineLvl w:val="1"/>
    </w:pPr>
    <w:rPr>
      <w:color w:val="002060"/>
      <w:sz w:val="24"/>
      <w:lang w:val="nl-NL" w:eastAsia="ja-JP"/>
    </w:rPr>
  </w:style>
  <w:style w:type="paragraph" w:styleId="Heading3">
    <w:name w:val="heading 3"/>
    <w:basedOn w:val="Normal"/>
    <w:next w:val="Normal"/>
    <w:link w:val="Heading3Char"/>
    <w:autoRedefine/>
    <w:qFormat/>
    <w:rsid w:val="000A1219"/>
    <w:pPr>
      <w:keepNext/>
      <w:numPr>
        <w:numId w:val="35"/>
      </w:numPr>
      <w:outlineLvl w:val="2"/>
    </w:pPr>
    <w:rPr>
      <w:b/>
    </w:rPr>
  </w:style>
  <w:style w:type="paragraph" w:styleId="Heading4">
    <w:name w:val="heading 4"/>
    <w:basedOn w:val="Normal"/>
    <w:next w:val="Normal"/>
    <w:link w:val="Heading4Char"/>
    <w:uiPriority w:val="9"/>
    <w:semiHidden/>
    <w:unhideWhenUsed/>
    <w:qFormat/>
    <w:rsid w:val="0004780B"/>
    <w:pPr>
      <w:keepNext/>
      <w:keepLines/>
      <w:spacing w:before="40" w:after="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A2F88"/>
    <w:rPr>
      <w:rFonts w:ascii="Arial" w:eastAsia="MS Gothic" w:hAnsi="Arial" w:cs="Arial"/>
      <w:b/>
      <w:bCs/>
      <w:snapToGrid w:val="0"/>
      <w:color w:val="345A8A"/>
      <w:sz w:val="32"/>
      <w:szCs w:val="32"/>
      <w:lang w:val="en-US" w:eastAsia="en-US"/>
    </w:rPr>
  </w:style>
  <w:style w:type="character" w:customStyle="1" w:styleId="Heading3Char">
    <w:name w:val="Heading 3 Char"/>
    <w:link w:val="Heading3"/>
    <w:rsid w:val="000A1219"/>
    <w:rPr>
      <w:rFonts w:ascii="Arial" w:eastAsia="Arial Unicode MS" w:hAnsi="Arial" w:cs="Arial"/>
      <w:b/>
      <w:snapToGrid w:val="0"/>
      <w:sz w:val="22"/>
      <w:lang w:val="en-US" w:eastAsia="en-US"/>
    </w:rPr>
  </w:style>
  <w:style w:type="paragraph" w:customStyle="1" w:styleId="Koptekst2">
    <w:name w:val="Koptekst 2"/>
    <w:basedOn w:val="Heading1"/>
    <w:next w:val="Normal"/>
    <w:autoRedefine/>
    <w:rsid w:val="00610550"/>
    <w:pPr>
      <w:keepLines w:val="0"/>
      <w:spacing w:before="240" w:after="60"/>
      <w:outlineLvl w:val="1"/>
    </w:pPr>
    <w:rPr>
      <w:rFonts w:ascii="Helvetica" w:eastAsia="ヒラギノ角ゴ Pro W3" w:hAnsi="Helvetica"/>
      <w:color w:val="000000"/>
      <w:sz w:val="28"/>
    </w:rPr>
  </w:style>
  <w:style w:type="paragraph" w:customStyle="1" w:styleId="Koptekst3">
    <w:name w:val="Koptekst 3"/>
    <w:next w:val="Normal"/>
    <w:autoRedefine/>
    <w:rsid w:val="00610550"/>
    <w:pPr>
      <w:keepNext/>
      <w:outlineLvl w:val="2"/>
    </w:pPr>
    <w:rPr>
      <w:rFonts w:ascii="Arial" w:eastAsia="ヒラギノ角ゴ Pro W3" w:hAnsi="Arial"/>
      <w:b/>
      <w:color w:val="000000"/>
      <w:sz w:val="24"/>
    </w:rPr>
  </w:style>
  <w:style w:type="paragraph" w:customStyle="1" w:styleId="Koptekst1">
    <w:name w:val="Koptekst 1"/>
    <w:next w:val="Normal"/>
    <w:autoRedefine/>
    <w:rsid w:val="00820918"/>
    <w:pPr>
      <w:keepNext/>
      <w:numPr>
        <w:numId w:val="5"/>
      </w:numPr>
      <w:outlineLvl w:val="0"/>
    </w:pPr>
    <w:rPr>
      <w:rFonts w:ascii="Helvetica" w:eastAsia="ヒラギノ角ゴ Pro W3" w:hAnsi="Helvetica"/>
      <w:b/>
      <w:color w:val="000000"/>
      <w:sz w:val="32"/>
    </w:rPr>
  </w:style>
  <w:style w:type="paragraph" w:styleId="TOC2">
    <w:name w:val="toc 2"/>
    <w:basedOn w:val="Normal"/>
    <w:next w:val="Normal"/>
    <w:autoRedefine/>
    <w:uiPriority w:val="39"/>
    <w:unhideWhenUsed/>
    <w:rsid w:val="00462504"/>
    <w:pPr>
      <w:ind w:left="220"/>
    </w:pPr>
    <w:rPr>
      <w:i/>
    </w:rPr>
  </w:style>
  <w:style w:type="paragraph" w:styleId="TOC3">
    <w:name w:val="toc 3"/>
    <w:basedOn w:val="Normal"/>
    <w:next w:val="Normal"/>
    <w:autoRedefine/>
    <w:uiPriority w:val="39"/>
    <w:unhideWhenUsed/>
    <w:rsid w:val="00462504"/>
    <w:pPr>
      <w:ind w:left="440"/>
    </w:pPr>
  </w:style>
  <w:style w:type="character" w:customStyle="1" w:styleId="Heading2Char">
    <w:name w:val="Heading 2 Char"/>
    <w:link w:val="Heading2"/>
    <w:rsid w:val="00D665BD"/>
    <w:rPr>
      <w:rFonts w:ascii="Arial" w:eastAsia="Arial Unicode MS" w:hAnsi="Arial" w:cs="Arial"/>
      <w:snapToGrid w:val="0"/>
      <w:color w:val="002060"/>
      <w:sz w:val="24"/>
      <w:lang w:eastAsia="ja-JP"/>
    </w:rPr>
  </w:style>
  <w:style w:type="paragraph" w:styleId="FootnoteText">
    <w:name w:val="footnote text"/>
    <w:basedOn w:val="Normal"/>
    <w:link w:val="FootnoteTextChar"/>
    <w:autoRedefine/>
    <w:rsid w:val="00C14F30"/>
  </w:style>
  <w:style w:type="character" w:customStyle="1" w:styleId="FootnoteTextChar">
    <w:name w:val="Footnote Text Char"/>
    <w:link w:val="FootnoteText"/>
    <w:rsid w:val="00C14F30"/>
    <w:rPr>
      <w:rFonts w:ascii="Arial" w:eastAsia="Cambria" w:hAnsi="Arial"/>
      <w:szCs w:val="24"/>
      <w:lang w:eastAsia="en-US"/>
    </w:rPr>
  </w:style>
  <w:style w:type="character" w:styleId="Emphasis">
    <w:name w:val="Emphasis"/>
    <w:qFormat/>
    <w:rsid w:val="00DB534A"/>
    <w:rPr>
      <w:i/>
      <w:iCs/>
      <w:sz w:val="24"/>
    </w:rPr>
  </w:style>
  <w:style w:type="paragraph" w:customStyle="1" w:styleId="ColorfulList-Accent11">
    <w:name w:val="Colorful List - Accent 11"/>
    <w:basedOn w:val="Normal"/>
    <w:uiPriority w:val="34"/>
    <w:qFormat/>
    <w:rsid w:val="00682484"/>
    <w:pPr>
      <w:ind w:left="720"/>
      <w:contextualSpacing/>
    </w:pPr>
  </w:style>
  <w:style w:type="table" w:styleId="TableGrid">
    <w:name w:val="Table Grid"/>
    <w:basedOn w:val="TableNormal"/>
    <w:uiPriority w:val="39"/>
    <w:rsid w:val="00015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14FE"/>
    <w:rPr>
      <w:rFonts w:ascii="Lucida Grande" w:hAnsi="Lucida Grande" w:cs="Lucida Grande"/>
      <w:sz w:val="18"/>
      <w:szCs w:val="18"/>
    </w:rPr>
  </w:style>
  <w:style w:type="character" w:customStyle="1" w:styleId="BalloonTextChar">
    <w:name w:val="Balloon Text Char"/>
    <w:link w:val="BalloonText"/>
    <w:uiPriority w:val="99"/>
    <w:semiHidden/>
    <w:rsid w:val="005B14FE"/>
    <w:rPr>
      <w:rFonts w:ascii="Lucida Grande" w:eastAsia="Times New Roman" w:hAnsi="Lucida Grande" w:cs="Lucida Grande"/>
      <w:snapToGrid w:val="0"/>
      <w:sz w:val="18"/>
      <w:szCs w:val="18"/>
      <w:lang w:eastAsia="en-US"/>
    </w:rPr>
  </w:style>
  <w:style w:type="character" w:styleId="Hyperlink">
    <w:name w:val="Hyperlink"/>
    <w:uiPriority w:val="99"/>
    <w:unhideWhenUsed/>
    <w:rsid w:val="007C7BD9"/>
    <w:rPr>
      <w:color w:val="0000FF"/>
      <w:u w:val="single"/>
    </w:rPr>
  </w:style>
  <w:style w:type="paragraph" w:styleId="ListParagraph">
    <w:name w:val="List Paragraph"/>
    <w:basedOn w:val="Normal"/>
    <w:uiPriority w:val="34"/>
    <w:qFormat/>
    <w:rsid w:val="007E7D24"/>
    <w:pPr>
      <w:ind w:left="720"/>
      <w:contextualSpacing/>
    </w:pPr>
  </w:style>
  <w:style w:type="character" w:styleId="FootnoteReference">
    <w:name w:val="footnote reference"/>
    <w:basedOn w:val="DefaultParagraphFont"/>
    <w:uiPriority w:val="99"/>
    <w:semiHidden/>
    <w:unhideWhenUsed/>
    <w:rsid w:val="00BC00FC"/>
    <w:rPr>
      <w:vertAlign w:val="superscript"/>
    </w:rPr>
  </w:style>
  <w:style w:type="paragraph" w:styleId="Header">
    <w:name w:val="header"/>
    <w:basedOn w:val="Normal"/>
    <w:link w:val="HeaderChar"/>
    <w:uiPriority w:val="99"/>
    <w:unhideWhenUsed/>
    <w:rsid w:val="00BC00FC"/>
    <w:pPr>
      <w:tabs>
        <w:tab w:val="center" w:pos="4680"/>
        <w:tab w:val="right" w:pos="9360"/>
      </w:tabs>
    </w:pPr>
  </w:style>
  <w:style w:type="character" w:customStyle="1" w:styleId="HeaderChar">
    <w:name w:val="Header Char"/>
    <w:basedOn w:val="DefaultParagraphFont"/>
    <w:link w:val="Header"/>
    <w:uiPriority w:val="99"/>
    <w:rsid w:val="00BC00FC"/>
    <w:rPr>
      <w:rFonts w:ascii="Arial" w:eastAsia="Arial Unicode MS" w:hAnsi="Arial" w:cs="Arial"/>
      <w:snapToGrid w:val="0"/>
      <w:sz w:val="22"/>
      <w:lang w:val="en-US" w:eastAsia="en-US"/>
    </w:rPr>
  </w:style>
  <w:style w:type="paragraph" w:styleId="Footer">
    <w:name w:val="footer"/>
    <w:basedOn w:val="Normal"/>
    <w:link w:val="FooterChar"/>
    <w:unhideWhenUsed/>
    <w:rsid w:val="00BC00FC"/>
    <w:pPr>
      <w:tabs>
        <w:tab w:val="center" w:pos="4680"/>
        <w:tab w:val="right" w:pos="9360"/>
      </w:tabs>
    </w:pPr>
  </w:style>
  <w:style w:type="character" w:customStyle="1" w:styleId="FooterChar">
    <w:name w:val="Footer Char"/>
    <w:basedOn w:val="DefaultParagraphFont"/>
    <w:link w:val="Footer"/>
    <w:uiPriority w:val="99"/>
    <w:rsid w:val="00BC00FC"/>
    <w:rPr>
      <w:rFonts w:ascii="Arial" w:eastAsia="Arial Unicode MS" w:hAnsi="Arial" w:cs="Arial"/>
      <w:snapToGrid w:val="0"/>
      <w:sz w:val="22"/>
      <w:lang w:val="en-US" w:eastAsia="en-US"/>
    </w:rPr>
  </w:style>
  <w:style w:type="paragraph" w:styleId="TOCHeading">
    <w:name w:val="TOC Heading"/>
    <w:basedOn w:val="Heading1"/>
    <w:next w:val="Normal"/>
    <w:uiPriority w:val="39"/>
    <w:unhideWhenUsed/>
    <w:qFormat/>
    <w:rsid w:val="00A155D7"/>
    <w:pPr>
      <w:spacing w:before="240" w:line="259" w:lineRule="auto"/>
      <w:outlineLvl w:val="9"/>
    </w:pPr>
    <w:rPr>
      <w:rFonts w:asciiTheme="majorHAnsi" w:eastAsiaTheme="majorEastAsia" w:hAnsiTheme="majorHAnsi" w:cstheme="majorBidi"/>
      <w:b w:val="0"/>
      <w:bCs w:val="0"/>
      <w:snapToGrid/>
      <w:color w:val="365F91" w:themeColor="accent1" w:themeShade="BF"/>
    </w:rPr>
  </w:style>
  <w:style w:type="paragraph" w:styleId="IntenseQuote">
    <w:name w:val="Intense Quote"/>
    <w:basedOn w:val="Normal"/>
    <w:next w:val="Normal"/>
    <w:link w:val="IntenseQuoteChar"/>
    <w:uiPriority w:val="60"/>
    <w:qFormat/>
    <w:rsid w:val="00F1566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60"/>
    <w:rsid w:val="00F15667"/>
    <w:rPr>
      <w:rFonts w:ascii="Arial" w:eastAsia="Arial Unicode MS" w:hAnsi="Arial" w:cs="Arial"/>
      <w:i/>
      <w:iCs/>
      <w:snapToGrid w:val="0"/>
      <w:color w:val="4F81BD" w:themeColor="accent1"/>
      <w:sz w:val="22"/>
      <w:lang w:val="en-US" w:eastAsia="en-US"/>
    </w:rPr>
  </w:style>
  <w:style w:type="character" w:styleId="SubtleEmphasis">
    <w:name w:val="Subtle Emphasis"/>
    <w:basedOn w:val="DefaultParagraphFont"/>
    <w:uiPriority w:val="65"/>
    <w:qFormat/>
    <w:rsid w:val="00F15667"/>
    <w:rPr>
      <w:i/>
      <w:iCs/>
      <w:color w:val="404040" w:themeColor="text1" w:themeTint="BF"/>
    </w:rPr>
  </w:style>
  <w:style w:type="paragraph" w:styleId="TOC1">
    <w:name w:val="toc 1"/>
    <w:basedOn w:val="Normal"/>
    <w:next w:val="Normal"/>
    <w:autoRedefine/>
    <w:uiPriority w:val="39"/>
    <w:unhideWhenUsed/>
    <w:rsid w:val="00F16A6E"/>
    <w:pPr>
      <w:spacing w:after="100" w:line="259" w:lineRule="auto"/>
    </w:pPr>
    <w:rPr>
      <w:rFonts w:eastAsiaTheme="minorEastAsia" w:cs="Times New Roman"/>
      <w:snapToGrid/>
      <w:szCs w:val="22"/>
    </w:rPr>
  </w:style>
  <w:style w:type="paragraph" w:styleId="NoSpacing">
    <w:name w:val="No Spacing"/>
    <w:uiPriority w:val="1"/>
    <w:qFormat/>
    <w:rsid w:val="006C3697"/>
    <w:rPr>
      <w:rFonts w:asciiTheme="minorHAnsi" w:eastAsiaTheme="minorHAnsi" w:hAnsiTheme="minorHAnsi" w:cstheme="minorBidi"/>
      <w:sz w:val="22"/>
      <w:szCs w:val="22"/>
      <w:lang w:val="en-US" w:eastAsia="en-US"/>
    </w:rPr>
  </w:style>
  <w:style w:type="table" w:styleId="GridTable3">
    <w:name w:val="Grid Table 3"/>
    <w:basedOn w:val="TableNormal"/>
    <w:uiPriority w:val="48"/>
    <w:rsid w:val="009E17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unhideWhenUsed/>
    <w:rsid w:val="0009481C"/>
    <w:rPr>
      <w:color w:val="808080"/>
    </w:rPr>
  </w:style>
  <w:style w:type="table" w:styleId="PlainTable5">
    <w:name w:val="Plain Table 5"/>
    <w:basedOn w:val="TableNormal"/>
    <w:uiPriority w:val="45"/>
    <w:rsid w:val="009318AC"/>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semiHidden/>
    <w:rsid w:val="0004780B"/>
    <w:rPr>
      <w:rFonts w:asciiTheme="majorHAnsi" w:eastAsiaTheme="majorEastAsia" w:hAnsiTheme="majorHAnsi" w:cstheme="majorBidi"/>
      <w:i/>
      <w:iCs/>
      <w:snapToGrid w:val="0"/>
      <w:color w:val="365F91" w:themeColor="accent1" w:themeShade="BF"/>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tjbroere@avans.n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fb.vanvalenberg@student.avans.n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reeskam@student.avans.n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akoning1@avans.nl" TargetMode="External"/><Relationship Id="rId4" Type="http://schemas.openxmlformats.org/officeDocument/2006/relationships/settings" Target="settings.xml"/><Relationship Id="rId9" Type="http://schemas.openxmlformats.org/officeDocument/2006/relationships/hyperlink" Target="mailto:sajp.heijmans@student.avans.n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B44"/>
    <w:rsid w:val="001E6FE9"/>
    <w:rsid w:val="00D1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DC7DCFFF54FED88950B54235A80DD">
    <w:name w:val="728DC7DCFFF54FED88950B54235A80DD"/>
    <w:rsid w:val="00D15B44"/>
  </w:style>
  <w:style w:type="paragraph" w:customStyle="1" w:styleId="AE21282134ED4CD2B601EDFBD20092A4">
    <w:name w:val="AE21282134ED4CD2B601EDFBD20092A4"/>
    <w:rsid w:val="00D15B44"/>
  </w:style>
  <w:style w:type="paragraph" w:customStyle="1" w:styleId="2D4133CB81F740D7A90CE5B5BF655C83">
    <w:name w:val="2D4133CB81F740D7A90CE5B5BF655C83"/>
    <w:rsid w:val="00D15B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ABEC6-EC62-43FC-9EBC-BD04F2D8D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1475</Words>
  <Characters>8413</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Helder en wijzer</Company>
  <LinksUpToDate>false</LinksUpToDate>
  <CharactersWithSpaces>9869</CharactersWithSpaces>
  <SharedDoc>false</SharedDoc>
  <HLinks>
    <vt:vector size="12" baseType="variant">
      <vt:variant>
        <vt:i4>7012395</vt:i4>
      </vt:variant>
      <vt:variant>
        <vt:i4>3</vt:i4>
      </vt:variant>
      <vt:variant>
        <vt:i4>0</vt:i4>
      </vt:variant>
      <vt:variant>
        <vt:i4>5</vt:i4>
      </vt:variant>
      <vt:variant>
        <vt:lpwstr>http://www.omnigroup.com/products/omniplan/</vt:lpwstr>
      </vt:variant>
      <vt:variant>
        <vt:lpwstr/>
      </vt:variant>
      <vt:variant>
        <vt:i4>7012399</vt:i4>
      </vt:variant>
      <vt:variant>
        <vt:i4>0</vt:i4>
      </vt:variant>
      <vt:variant>
        <vt:i4>0</vt:i4>
      </vt:variant>
      <vt:variant>
        <vt:i4>5</vt:i4>
      </vt:variant>
      <vt:variant>
        <vt:lpwstr>http://www.carrieretijger.nl/functioneren/management/leidinggeven/doelen-stellen/smart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FIXED-TERM Broeren Teun (ST-CO/ENG1.3)</dc:creator>
  <cp:lastModifiedBy>Damy van Valenberg</cp:lastModifiedBy>
  <cp:revision>31</cp:revision>
  <dcterms:created xsi:type="dcterms:W3CDTF">2017-02-10T16:49:00Z</dcterms:created>
  <dcterms:modified xsi:type="dcterms:W3CDTF">2017-02-10T17:50:00Z</dcterms:modified>
</cp:coreProperties>
</file>