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495B4B1A">
      <w:pPr>
        <w:rPr>
          <w:b w:val="1"/>
          <w:bCs w:val="1"/>
          <w:u w:val="single"/>
        </w:rPr>
      </w:pPr>
      <w:r w:rsidRPr="7C51749E" w:rsidR="7C51749E">
        <w:rPr>
          <w:b w:val="1"/>
          <w:bCs w:val="1"/>
        </w:rPr>
        <w:t xml:space="preserve">Objective </w:t>
      </w:r>
      <w:bookmarkStart w:name="_GoBack" w:id="0"/>
      <w:bookmarkEnd w:id="0"/>
      <w:r w:rsidR="7C51749E">
        <w:rPr/>
        <w:t xml:space="preserve">Understand and utilise </w:t>
      </w:r>
      <w:r w:rsidR="7C51749E">
        <w:rPr/>
        <w:t>Arithmetic</w:t>
      </w:r>
      <w:r w:rsidR="7C51749E">
        <w:rPr/>
        <w:t>, Logic Operations and BSR and BRA Branching</w:t>
      </w:r>
      <w:r w:rsidRPr="7C51749E" w:rsidR="7C51749E">
        <w:rPr>
          <w:b w:val="1"/>
          <w:bCs w:val="1"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615"/>
        <w:gridCol w:w="4395"/>
        <w:gridCol w:w="4815"/>
      </w:tblGrid>
      <w:tr w:rsidR="14300099" w:rsidTr="2CD76AC5" w14:paraId="19393DD7">
        <w:trPr>
          <w:trHeight w:val="300"/>
        </w:trPr>
        <w:tc>
          <w:tcPr>
            <w:tcW w:w="615" w:type="dxa"/>
            <w:vMerge w:val="restart"/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4395" w:type="dxa"/>
            <w:vMerge w:val="restart"/>
            <w:tcMar/>
          </w:tcPr>
          <w:p w:rsidR="14300099" w:rsidP="14300099" w:rsidRDefault="14300099" w14:paraId="45CED572" w14:textId="36C1ACE2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practical_04_part1.X68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1FF71B57" w14:textId="296B62F0">
            <w:pPr>
              <w:pStyle w:val="Normal"/>
            </w:pPr>
          </w:p>
          <w:p w:rsidR="14300099" w:rsidP="14300099" w:rsidRDefault="14300099" w14:paraId="65EE2CC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6FABE973" w14:textId="0051134C">
            <w:pPr>
              <w:pStyle w:val="Normal"/>
            </w:pPr>
          </w:p>
          <w:p w:rsidR="14300099" w:rsidP="14300099" w:rsidRDefault="14300099" w14:paraId="2C163EF9" w14:textId="52F6F4EF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</w:tc>
        <w:tc>
          <w:tcPr>
            <w:tcW w:w="4815" w:type="dxa"/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2CD76AC5" w14:paraId="0FEEDB61">
        <w:trPr>
          <w:trHeight w:val="300"/>
        </w:trPr>
        <w:tc>
          <w:tcPr>
            <w:tcW w:w="615" w:type="dxa"/>
            <w:vMerge/>
            <w:tcMar/>
          </w:tcPr>
          <w:p w14:paraId="4D0385EE"/>
        </w:tc>
        <w:tc>
          <w:tcPr>
            <w:tcW w:w="4395" w:type="dxa"/>
            <w:vMerge/>
            <w:tcMar/>
          </w:tcPr>
          <w:p w14:paraId="209C56F9"/>
        </w:tc>
        <w:tc>
          <w:tcPr>
            <w:tcW w:w="4815" w:type="dxa"/>
            <w:tcMar/>
          </w:tcPr>
          <w:p w:rsidR="14300099" w:rsidP="14300099" w:rsidRDefault="14300099" w14:paraId="10A35DC0" w14:textId="5D9B5DBE">
            <w:pPr>
              <w:pStyle w:val="Normal"/>
              <w:rPr/>
            </w:pPr>
            <w:r>
              <w:drawing>
                <wp:inline wp14:editId="7C51749E" wp14:anchorId="182E760D">
                  <wp:extent cx="2190750" cy="1600200"/>
                  <wp:effectExtent l="0" t="0" r="0" b="0"/>
                  <wp:docPr id="2038987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c7b0c764cb4e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2CD76AC5" w14:paraId="2C35F569">
        <w:trPr>
          <w:trHeight w:val="300"/>
        </w:trPr>
        <w:tc>
          <w:tcPr>
            <w:tcW w:w="615" w:type="dxa"/>
            <w:vMerge/>
            <w:tcMar/>
          </w:tcPr>
          <w:p w14:paraId="551A26C4"/>
        </w:tc>
        <w:tc>
          <w:tcPr>
            <w:tcW w:w="4395" w:type="dxa"/>
            <w:vMerge/>
            <w:tcMar/>
          </w:tcPr>
          <w:p w14:paraId="187C5FD6"/>
        </w:tc>
        <w:tc>
          <w:tcPr>
            <w:tcW w:w="4815" w:type="dxa"/>
            <w:tcMar/>
          </w:tcPr>
          <w:p w:rsidR="14300099" w:rsidP="14300099" w:rsidRDefault="14300099" w14:paraId="1C2F6CD0" w14:textId="2E0BC643">
            <w:pPr>
              <w:pStyle w:val="Normal"/>
            </w:pPr>
          </w:p>
        </w:tc>
      </w:tr>
      <w:tr w:rsidR="14300099" w:rsidTr="2CD76AC5" w14:paraId="4BF19B3B">
        <w:trPr>
          <w:trHeight w:val="900"/>
        </w:trPr>
        <w:tc>
          <w:tcPr>
            <w:tcW w:w="615" w:type="dxa"/>
            <w:tcMar/>
          </w:tcPr>
          <w:p w:rsidR="14300099" w:rsidP="14300099" w:rsidRDefault="14300099" w14:paraId="51D107E5" w14:textId="629C69B9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4395" w:type="dxa"/>
            <w:tcMar/>
          </w:tcPr>
          <w:p w:rsidR="14300099" w:rsidP="14300099" w:rsidRDefault="14300099" w14:paraId="39116CAC" w14:textId="7AD87680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practical_04_part2.X68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50E3F557" w14:textId="296B62F0">
            <w:pPr>
              <w:pStyle w:val="Normal"/>
            </w:pPr>
          </w:p>
          <w:p w:rsidR="7C51749E" w:rsidP="7C51749E" w:rsidRDefault="7C51749E" w14:paraId="4B9F5219" w14:textId="04639188">
            <w:pPr>
              <w:pStyle w:val="Normal"/>
              <w:rPr>
                <w:b w:val="0"/>
                <w:bCs w:val="0"/>
                <w:u w:val="none"/>
              </w:rPr>
            </w:pPr>
            <w:r w:rsidR="7C51749E">
              <w:rPr/>
              <w:t>Examine and note contents of address registers and memory.</w:t>
            </w:r>
          </w:p>
          <w:p w:rsidR="7C51749E" w:rsidP="7C51749E" w:rsidRDefault="7C51749E" w14:paraId="51C5AACE" w14:textId="05D5B71A">
            <w:pPr>
              <w:pStyle w:val="Normal"/>
              <w:rPr/>
            </w:pPr>
          </w:p>
          <w:p w:rsidR="7C51749E" w:rsidP="7C51749E" w:rsidRDefault="7C51749E" w14:paraId="02C1EBD3" w14:textId="32A4FC48">
            <w:pPr>
              <w:pStyle w:val="Normal"/>
              <w:rPr/>
            </w:pPr>
            <w:r w:rsidR="2820171D">
              <w:rPr/>
              <w:t>Write examples for OR, NOT and EOR (Exclusive OR)</w:t>
            </w:r>
          </w:p>
          <w:p w:rsidR="2820171D" w:rsidP="2820171D" w:rsidRDefault="2820171D" w14:paraId="46AEF910" w14:textId="2B7038B2">
            <w:pPr>
              <w:pStyle w:val="Normal"/>
              <w:rPr/>
            </w:pPr>
          </w:p>
          <w:p w:rsidR="2820171D" w:rsidP="2820171D" w:rsidRDefault="2820171D" w14:paraId="23B25110" w14:textId="4AEEB509">
            <w:pPr>
              <w:pStyle w:val="Normal"/>
              <w:rPr/>
            </w:pPr>
            <w:r w:rsidR="2820171D">
              <w:rPr/>
              <w:t>Review questions, what do the logic instructions mean, what Addressing Modes are used?</w:t>
            </w:r>
          </w:p>
          <w:p w:rsidR="14300099" w:rsidP="14300099" w:rsidRDefault="14300099" w14:paraId="612FD2FE" w14:textId="2716EB36">
            <w:pPr>
              <w:pStyle w:val="Normal"/>
            </w:pPr>
          </w:p>
        </w:tc>
        <w:tc>
          <w:tcPr>
            <w:tcW w:w="4815" w:type="dxa"/>
            <w:tcMar/>
          </w:tcPr>
          <w:p w:rsidR="14300099" w:rsidP="14300099" w:rsidRDefault="14300099" w14:paraId="34458FC4" w14:textId="21B08BA7">
            <w:pPr>
              <w:pStyle w:val="Normal"/>
              <w:spacing w:line="270" w:lineRule="exact"/>
            </w:pPr>
          </w:p>
          <w:p w:rsidR="2CD76AC5" w:rsidP="2CD76AC5" w:rsidRDefault="2CD76AC5" w14:paraId="368B81DC" w14:textId="7EAA68CD">
            <w:pPr>
              <w:pStyle w:val="Normal"/>
            </w:pPr>
            <w:r>
              <w:drawing>
                <wp:inline wp14:editId="3F4C978B" wp14:anchorId="79543A29">
                  <wp:extent cx="2812923" cy="2639355"/>
                  <wp:effectExtent l="0" t="0" r="0" b="0"/>
                  <wp:docPr id="8603663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4faad87b034ee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812923" cy="263935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2CD76AC5" w14:paraId="022B2D69">
        <w:trPr>
          <w:trHeight w:val="300"/>
        </w:trPr>
        <w:tc>
          <w:tcPr>
            <w:tcW w:w="615" w:type="dxa"/>
            <w:vMerge w:val="restart"/>
            <w:tcMar/>
          </w:tcPr>
          <w:p w:rsidR="14300099" w:rsidP="14300099" w:rsidRDefault="14300099" w14:paraId="5EBA2FB1" w14:textId="27B45F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4395" w:type="dxa"/>
            <w:vMerge w:val="restart"/>
            <w:tcMar/>
          </w:tcPr>
          <w:p w:rsidR="14300099" w:rsidP="14300099" w:rsidRDefault="14300099" w14:paraId="6CBC731F" w14:textId="292006DC">
            <w:pPr>
              <w:pStyle w:val="Normal"/>
              <w:rPr/>
            </w:pPr>
            <w:r w:rsidR="7C51749E">
              <w:rPr/>
              <w:t xml:space="preserve">Create a new 68K project and name the file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practical_04_part3.X68</w:t>
            </w:r>
            <w:r>
              <w:br/>
            </w:r>
            <w:r>
              <w:br/>
            </w:r>
            <w:r w:rsidR="7C51749E">
              <w:rPr/>
              <w:t xml:space="preserve">Edit compile and execute the code across and </w:t>
            </w:r>
            <w:r w:rsidR="7C51749E">
              <w:rPr/>
              <w:t>observe</w:t>
            </w:r>
            <w:r w:rsidR="7C51749E">
              <w:rPr/>
              <w:t xml:space="preserve"> while debugging and contents of memory.</w:t>
            </w:r>
          </w:p>
          <w:p w:rsidR="14300099" w:rsidP="14300099" w:rsidRDefault="14300099" w14:paraId="37236720" w14:textId="296B62F0">
            <w:pPr>
              <w:pStyle w:val="Normal"/>
            </w:pPr>
          </w:p>
          <w:p w:rsidR="14300099" w:rsidP="14300099" w:rsidRDefault="14300099" w14:paraId="42388AA4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853F89A" w14:textId="0051134C">
            <w:pPr>
              <w:pStyle w:val="Normal"/>
            </w:pPr>
          </w:p>
          <w:p w:rsidR="14300099" w:rsidP="14300099" w:rsidRDefault="14300099" w14:paraId="486320D8" w14:textId="648C9172">
            <w:pPr>
              <w:pStyle w:val="Normal"/>
              <w:rPr/>
            </w:pPr>
            <w:r w:rsidR="2820171D">
              <w:rPr/>
              <w:t>Review questions, what are the Branch Instructions useful for BRA and BSR, what Addressing Modes are used?</w:t>
            </w:r>
          </w:p>
          <w:p w:rsidR="14300099" w:rsidP="14300099" w:rsidRDefault="14300099" w14:paraId="763D6B0A" w14:textId="08FE0E15">
            <w:pPr>
              <w:pStyle w:val="Normal"/>
            </w:pPr>
          </w:p>
        </w:tc>
        <w:tc>
          <w:tcPr>
            <w:tcW w:w="4815" w:type="dxa"/>
            <w:tcMar/>
          </w:tcPr>
          <w:p w:rsidR="14300099" w:rsidP="14300099" w:rsidRDefault="14300099" w14:paraId="7D832D60" w14:textId="4259F8ED">
            <w:pPr>
              <w:pStyle w:val="Normal"/>
            </w:pPr>
          </w:p>
        </w:tc>
      </w:tr>
      <w:tr w:rsidR="14300099" w:rsidTr="2CD76AC5" w14:paraId="0358613D">
        <w:trPr>
          <w:trHeight w:val="300"/>
        </w:trPr>
        <w:tc>
          <w:tcPr>
            <w:tcW w:w="615" w:type="dxa"/>
            <w:vMerge/>
            <w:tcMar/>
          </w:tcPr>
          <w:p w14:paraId="71651D27"/>
        </w:tc>
        <w:tc>
          <w:tcPr>
            <w:tcW w:w="4395" w:type="dxa"/>
            <w:vMerge/>
            <w:tcMar/>
          </w:tcPr>
          <w:p w14:paraId="482D6138"/>
        </w:tc>
        <w:tc>
          <w:tcPr>
            <w:tcW w:w="4815" w:type="dxa"/>
            <w:tcMar/>
          </w:tcPr>
          <w:p w:rsidR="14300099" w:rsidP="14300099" w:rsidRDefault="14300099" w14:paraId="674701E1" w14:textId="5783925D">
            <w:pPr>
              <w:pStyle w:val="Normal"/>
              <w:rPr/>
            </w:pPr>
            <w:r>
              <w:drawing>
                <wp:inline wp14:editId="2B2F6F43" wp14:anchorId="35287D23">
                  <wp:extent cx="2579120" cy="4015220"/>
                  <wp:effectExtent l="0" t="0" r="0" b="0"/>
                  <wp:docPr id="629465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12fa0ed51a4a1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79120" cy="401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2CD76AC5" w14:paraId="0586175B">
        <w:trPr>
          <w:trHeight w:val="300"/>
        </w:trPr>
        <w:tc>
          <w:tcPr>
            <w:tcW w:w="615" w:type="dxa"/>
            <w:vMerge/>
            <w:tcMar/>
          </w:tcPr>
          <w:p w14:paraId="607260D1"/>
        </w:tc>
        <w:tc>
          <w:tcPr>
            <w:tcW w:w="4395" w:type="dxa"/>
            <w:vMerge/>
            <w:tcMar/>
          </w:tcPr>
          <w:p w14:paraId="70B0F0ED"/>
        </w:tc>
        <w:tc>
          <w:tcPr>
            <w:tcW w:w="4815" w:type="dxa"/>
            <w:tcMar/>
          </w:tcPr>
          <w:p w:rsidR="14300099" w:rsidP="14300099" w:rsidRDefault="14300099" w14:paraId="4C07C477" w14:textId="325A8449">
            <w:pPr>
              <w:pStyle w:val="Normal"/>
            </w:pPr>
          </w:p>
        </w:tc>
      </w:tr>
      <w:tr w:rsidR="14300099" w:rsidTr="2CD76AC5" w14:paraId="48092D6F">
        <w:trPr>
          <w:trHeight w:val="300"/>
        </w:trPr>
        <w:tc>
          <w:tcPr>
            <w:tcW w:w="615" w:type="dxa"/>
            <w:tcMar/>
          </w:tcPr>
          <w:p w:rsidR="14300099" w:rsidP="14300099" w:rsidRDefault="14300099" w14:paraId="2E8F9727" w14:textId="1826AD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4395" w:type="dxa"/>
            <w:tcMar/>
          </w:tcPr>
          <w:p w:rsidR="14300099" w:rsidP="14300099" w:rsidRDefault="14300099" w14:paraId="3019F86E" w14:textId="36529C30">
            <w:pPr>
              <w:pStyle w:val="Normal"/>
              <w:rPr/>
            </w:pPr>
            <w:r w:rsidR="7C51749E">
              <w:rPr/>
              <w:t xml:space="preserve">Create a new 68K project and </w:t>
            </w:r>
            <w:r w:rsidR="7C51749E">
              <w:rPr/>
              <w:t>designate</w:t>
            </w:r>
            <w:r w:rsidR="7C51749E">
              <w:rPr/>
              <w:t xml:space="preserve"> the file as </w:t>
            </w:r>
            <w:r w:rsidRPr="7C51749E" w:rsidR="7C51749E">
              <w:rPr>
                <w:b w:val="1"/>
                <w:bCs w:val="1"/>
                <w:i w:val="1"/>
                <w:iCs w:val="1"/>
              </w:rPr>
              <w:t>practical_04_part4.X68</w:t>
            </w:r>
            <w:r w:rsidR="7C51749E">
              <w:rPr/>
              <w:t xml:space="preserve">. </w:t>
            </w:r>
          </w:p>
          <w:p w:rsidR="14300099" w:rsidP="14300099" w:rsidRDefault="14300099" w14:paraId="54BFDF84" w14:textId="0CF306C4">
            <w:pPr>
              <w:pStyle w:val="Normal"/>
            </w:pPr>
            <w:r w:rsidR="14300099">
              <w:rPr/>
              <w:t xml:space="preserve"> </w:t>
            </w:r>
          </w:p>
          <w:p w:rsidR="14300099" w:rsidP="14300099" w:rsidRDefault="14300099" w14:paraId="144CC913" w14:textId="2E67E96F">
            <w:pPr>
              <w:pStyle w:val="Normal"/>
            </w:pPr>
            <w:r w:rsidR="14300099">
              <w:rPr/>
              <w:t xml:space="preserve">Perform tasks such as editing, compiling, and executing the code according to the </w:t>
            </w:r>
            <w:r w:rsidRPr="14300099" w:rsidR="14300099">
              <w:rPr>
                <w:b w:val="1"/>
                <w:bCs w:val="1"/>
              </w:rPr>
              <w:t>Specification</w:t>
            </w:r>
            <w:r w:rsidR="14300099">
              <w:rPr/>
              <w:t xml:space="preserve">. During debugging, closely monitor the contents of the memory. </w:t>
            </w:r>
          </w:p>
          <w:p w:rsidR="14300099" w:rsidP="14300099" w:rsidRDefault="14300099" w14:paraId="5D1377BA" w14:textId="7DDE7DC7">
            <w:pPr>
              <w:pStyle w:val="Normal"/>
            </w:pPr>
          </w:p>
          <w:p w:rsidR="14300099" w:rsidP="14300099" w:rsidRDefault="14300099" w14:paraId="1B109C15" w14:textId="53943A95">
            <w:pPr>
              <w:pStyle w:val="Normal"/>
              <w:rPr/>
            </w:pPr>
            <w:r w:rsidR="2820171D">
              <w:rPr/>
              <w:t>Inspect the stored values in memory and adjust values and their locations within the memory.</w:t>
            </w:r>
          </w:p>
          <w:p w:rsidR="14300099" w:rsidP="14300099" w:rsidRDefault="14300099" w14:paraId="2A8F501F" w14:textId="3E34FB65">
            <w:pPr>
              <w:pStyle w:val="Normal"/>
              <w:rPr/>
            </w:pPr>
          </w:p>
          <w:p w:rsidR="14300099" w:rsidP="14300099" w:rsidRDefault="14300099" w14:paraId="524C12EB" w14:textId="70113EA8">
            <w:pPr>
              <w:pStyle w:val="Normal"/>
              <w:rPr/>
            </w:pPr>
            <w:r w:rsidR="2820171D">
              <w:rPr/>
              <w:t>Review questions what Addressing Modes are used?</w:t>
            </w:r>
          </w:p>
        </w:tc>
        <w:tc>
          <w:tcPr>
            <w:tcW w:w="4815" w:type="dxa"/>
            <w:tcMar/>
          </w:tcPr>
          <w:p w:rsidR="7C51749E" w:rsidP="7C51749E" w:rsidRDefault="7C51749E" w14:paraId="5CEF7166" w14:textId="47954230">
            <w:pPr>
              <w:pStyle w:val="Normal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/>
            </w:pPr>
            <w:r w:rsidRPr="7C51749E" w:rsidR="7C51749E">
              <w:rPr>
                <w:b w:val="1"/>
                <w:bCs w:val="1"/>
              </w:rPr>
              <w:t>4 Specification</w:t>
            </w:r>
            <w:r w:rsidR="7C51749E">
              <w:rPr/>
              <w:t xml:space="preserve">: Complete a simple game that uses </w:t>
            </w:r>
          </w:p>
          <w:p w:rsidR="7C51749E" w:rsidP="7C51749E" w:rsidRDefault="7C51749E" w14:paraId="31AA49B5" w14:textId="143BE8BC">
            <w:pPr>
              <w:pStyle w:val="Normal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/>
            </w:pPr>
          </w:p>
          <w:p w:rsidR="7C51749E" w:rsidP="7C51749E" w:rsidRDefault="7C51749E" w14:paraId="08870FF3" w14:textId="03623605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70" w:lineRule="exact"/>
              <w:ind w:right="0"/>
              <w:jc w:val="left"/>
              <w:rPr/>
            </w:pPr>
            <w:r w:rsidR="7C51749E">
              <w:rPr/>
              <w:t>Data Registers</w:t>
            </w:r>
          </w:p>
          <w:p w:rsidR="14300099" w:rsidP="7C51749E" w:rsidRDefault="14300099" w14:paraId="757896E2" w14:textId="630716D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Address Registers</w:t>
            </w:r>
          </w:p>
          <w:p w:rsidR="14300099" w:rsidP="7C51749E" w:rsidRDefault="14300099" w14:paraId="0E66360F" w14:textId="1EFD2202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Arithmetic Operations (ADD and SUB)</w:t>
            </w:r>
          </w:p>
          <w:p w:rsidR="14300099" w:rsidP="7C51749E" w:rsidRDefault="14300099" w14:paraId="0389C121" w14:textId="02A04DE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Logical Operation (AND, OR and EOR)</w:t>
            </w:r>
          </w:p>
          <w:p w:rsidR="14300099" w:rsidP="7C51749E" w:rsidRDefault="14300099" w14:paraId="6A625D52" w14:textId="48D72D3F">
            <w:pPr>
              <w:pStyle w:val="ListParagraph"/>
              <w:numPr>
                <w:ilvl w:val="0"/>
                <w:numId w:val="17"/>
              </w:numPr>
              <w:spacing w:line="270" w:lineRule="exact"/>
              <w:rPr/>
            </w:pPr>
            <w:r w:rsidR="7C51749E">
              <w:rPr/>
              <w:t>Branch Instructions (BRA and BSR)</w:t>
            </w:r>
          </w:p>
          <w:p w:rsidR="7C51749E" w:rsidP="7C51749E" w:rsidRDefault="7C51749E" w14:paraId="66D55DE2" w14:textId="34FE33A0">
            <w:pPr>
              <w:pStyle w:val="Normal"/>
              <w:spacing w:line="270" w:lineRule="exact"/>
              <w:rPr/>
            </w:pPr>
          </w:p>
          <w:p w:rsidR="14300099" w:rsidP="14300099" w:rsidRDefault="14300099" w14:paraId="55F5121F" w14:textId="0BD115CF">
            <w:pPr>
              <w:pStyle w:val="Normal"/>
              <w:spacing w:line="270" w:lineRule="exact"/>
            </w:pPr>
            <w:r w:rsidR="14300099">
              <w:rPr/>
              <w:t>Declaring initial data such as Player Health at 100% or $64 (Hex equivalent)</w:t>
            </w:r>
          </w:p>
          <w:p w:rsidR="14300099" w:rsidP="14300099" w:rsidRDefault="14300099" w14:paraId="75063D8C" w14:textId="5A0EC5DB">
            <w:pPr>
              <w:pStyle w:val="Normal"/>
              <w:spacing w:line="270" w:lineRule="exact"/>
            </w:pPr>
          </w:p>
          <w:p w:rsidR="14300099" w:rsidP="14300099" w:rsidRDefault="14300099" w14:paraId="0DAC4345" w14:textId="531CB9CE">
            <w:pPr>
              <w:pStyle w:val="Normal"/>
              <w:spacing w:line="270" w:lineRule="exact"/>
            </w:pPr>
            <w:r w:rsidR="14300099">
              <w:rPr/>
              <w:t>Use your own examples, such as typical game data;</w:t>
            </w:r>
          </w:p>
          <w:p w:rsidR="14300099" w:rsidP="14300099" w:rsidRDefault="14300099" w14:paraId="139F23E5" w14:textId="498A03C9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Points</w:t>
            </w:r>
          </w:p>
          <w:p w:rsidR="14300099" w:rsidP="14300099" w:rsidRDefault="14300099" w14:paraId="01A1F453" w14:textId="551D882B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Health</w:t>
            </w:r>
          </w:p>
          <w:p w:rsidR="14300099" w:rsidP="14300099" w:rsidRDefault="14300099" w14:paraId="73C9CB66" w14:textId="486A0958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X and Y Position</w:t>
            </w:r>
          </w:p>
          <w:p w:rsidR="14300099" w:rsidP="14300099" w:rsidRDefault="14300099" w14:paraId="673887BA" w14:textId="77846B70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Health</w:t>
            </w:r>
          </w:p>
          <w:p w:rsidR="14300099" w:rsidP="14300099" w:rsidRDefault="14300099" w14:paraId="6FE5AC6B" w14:textId="4234982E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7C51749E">
              <w:rPr/>
              <w:t>Boss X and Y Position</w:t>
            </w:r>
          </w:p>
          <w:p w:rsidR="7C51749E" w:rsidP="7C51749E" w:rsidRDefault="7C51749E" w14:paraId="69119EFF" w14:textId="38E50BE9">
            <w:pPr>
              <w:pStyle w:val="Normal"/>
              <w:spacing w:line="270" w:lineRule="exact"/>
              <w:rPr/>
            </w:pPr>
          </w:p>
          <w:p w:rsidR="7C51749E" w:rsidP="7C51749E" w:rsidRDefault="7C51749E" w14:paraId="36BA6074" w14:textId="54BA9E67">
            <w:pPr>
              <w:pStyle w:val="Normal"/>
              <w:spacing w:line="270" w:lineRule="exact"/>
              <w:rPr/>
            </w:pPr>
            <w:r w:rsidR="7C51749E">
              <w:rPr/>
              <w:t>Modify the Data Values during programme operation</w:t>
            </w:r>
          </w:p>
          <w:p w:rsidR="14300099" w:rsidP="7C51749E" w:rsidRDefault="14300099" w14:paraId="3BEAB0C3" w14:textId="14ED69B4">
            <w:pPr>
              <w:pStyle w:val="Normal"/>
              <w:spacing w:line="270" w:lineRule="exact"/>
              <w:rPr/>
            </w:pPr>
          </w:p>
        </w:tc>
      </w:tr>
      <w:tr w:rsidR="34B61F4C" w:rsidTr="2CD76AC5" w14:paraId="7B6A33C9">
        <w:trPr>
          <w:trHeight w:val="300"/>
        </w:trPr>
        <w:tc>
          <w:tcPr>
            <w:tcW w:w="615" w:type="dxa"/>
            <w:tcMar/>
          </w:tcPr>
          <w:p w:rsidR="34B61F4C" w:rsidP="34B61F4C" w:rsidRDefault="34B61F4C" w14:paraId="2953178D" w14:textId="57E5C3FA">
            <w:pPr>
              <w:pStyle w:val="Normal"/>
              <w:rPr>
                <w:b w:val="1"/>
                <w:bCs w:val="1"/>
                <w:u w:val="none"/>
              </w:rPr>
            </w:pPr>
            <w:r w:rsidRPr="34B61F4C" w:rsidR="34B61F4C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9210" w:type="dxa"/>
            <w:gridSpan w:val="2"/>
            <w:tcMar/>
          </w:tcPr>
          <w:p w:rsidR="34B61F4C" w:rsidP="34B61F4C" w:rsidRDefault="34B61F4C" w14:paraId="27A5E7F1" w14:textId="5E2CE1BB">
            <w:pPr>
              <w:pStyle w:val="Normal"/>
              <w:rPr/>
            </w:pPr>
            <w:r w:rsidR="34B61F4C">
              <w:rPr/>
              <w:t>Complete Practical Quiz which will be provided by Lab Supervisor</w:t>
            </w:r>
          </w:p>
        </w:tc>
      </w:tr>
    </w:tbl>
    <w:p w:rsidR="34B61F4C" w:rsidRDefault="34B61F4C" w14:paraId="684F5C47" w14:textId="2B06BDE3">
      <w:pPr>
        <w:rPr/>
      </w:pPr>
    </w:p>
    <w:p w:rsidR="008F20F2" w:rsidP="008F20F2" w:rsidRDefault="008F20F2" w14:paraId="5EB9DDB9" w14:textId="704EFC7E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30548AAE">
    <w:pPr>
      <w:jc w:val="center"/>
      <w:rPr>
        <w:b w:val="1"/>
        <w:bCs w:val="1"/>
      </w:rPr>
    </w:pPr>
    <w:r w:rsidRPr="7C51749E" w:rsidR="7C51749E">
      <w:rPr>
        <w:b w:val="1"/>
        <w:bCs w:val="1"/>
      </w:rPr>
      <w:t>Practical 04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nsid w:val="4d2d3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7F3729B"/>
    <w:rsid w:val="2820171D"/>
    <w:rsid w:val="2CD76AC5"/>
    <w:rsid w:val="2CF874A0"/>
    <w:rsid w:val="2D1D71B1"/>
    <w:rsid w:val="34B61F4C"/>
    <w:rsid w:val="37E2CE62"/>
    <w:rsid w:val="37F4CE80"/>
    <w:rsid w:val="3F9CF10E"/>
    <w:rsid w:val="69CB754F"/>
    <w:rsid w:val="701ECE4D"/>
    <w:rsid w:val="7C5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4.png" Id="R3ac7b0c764cb4e82" /><Relationship Type="http://schemas.openxmlformats.org/officeDocument/2006/relationships/image" Target="/media/image6.png" Id="Re212fa0ed51a4a15" /><Relationship Type="http://schemas.openxmlformats.org/officeDocument/2006/relationships/image" Target="/media/image7.png" Id="R704faad87b03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84</revision>
  <lastPrinted>2014-11-26T16:24:00.0000000Z</lastPrinted>
  <dcterms:created xsi:type="dcterms:W3CDTF">2014-09-18T19:34:00.0000000Z</dcterms:created>
  <dcterms:modified xsi:type="dcterms:W3CDTF">2025-01-29T10:23:48.9920981Z</dcterms:modified>
</coreProperties>
</file>