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419AB" w14:textId="28FCC1F6" w:rsidR="00CB7AD4" w:rsidRDefault="0027336B" w:rsidP="0027336B">
      <w:pPr>
        <w:jc w:val="center"/>
        <w:rPr>
          <w:b/>
          <w:bCs/>
          <w:sz w:val="40"/>
          <w:szCs w:val="40"/>
        </w:rPr>
      </w:pPr>
      <w:r w:rsidRPr="0027336B">
        <w:rPr>
          <w:b/>
          <w:bCs/>
          <w:sz w:val="40"/>
          <w:szCs w:val="40"/>
        </w:rPr>
        <w:t>Part –</w:t>
      </w:r>
      <w:r w:rsidRPr="0027336B">
        <w:rPr>
          <w:b/>
          <w:bCs/>
          <w:sz w:val="40"/>
          <w:szCs w:val="40"/>
        </w:rPr>
        <w:t>1: Installation</w:t>
      </w:r>
      <w:r w:rsidRPr="0027336B">
        <w:rPr>
          <w:b/>
          <w:bCs/>
          <w:sz w:val="40"/>
          <w:szCs w:val="40"/>
        </w:rPr>
        <w:t>, Configuration &amp; Validation</w:t>
      </w:r>
    </w:p>
    <w:p w14:paraId="273D396D" w14:textId="77777777" w:rsidR="0027336B" w:rsidRDefault="0027336B" w:rsidP="0027336B">
      <w:pPr>
        <w:rPr>
          <w:b/>
          <w:bCs/>
        </w:rPr>
      </w:pPr>
      <w:r w:rsidRPr="0027336B">
        <w:rPr>
          <w:b/>
          <w:bCs/>
        </w:rPr>
        <w:t xml:space="preserve">Lab1 </w:t>
      </w:r>
      <w:r w:rsidRPr="0027336B">
        <w:rPr>
          <w:b/>
          <w:bCs/>
        </w:rPr>
        <w:t>-</w:t>
      </w:r>
      <w:r w:rsidRPr="0027336B">
        <w:rPr>
          <w:b/>
          <w:bCs/>
        </w:rPr>
        <w:t xml:space="preserve"> </w:t>
      </w:r>
      <w:r w:rsidRPr="0027336B">
        <w:rPr>
          <w:b/>
          <w:bCs/>
        </w:rPr>
        <w:t xml:space="preserve">Master bring-up using </w:t>
      </w:r>
      <w:proofErr w:type="spellStart"/>
      <w:r w:rsidRPr="0027336B">
        <w:rPr>
          <w:b/>
          <w:bCs/>
        </w:rPr>
        <w:t>kubeadm</w:t>
      </w:r>
      <w:proofErr w:type="spellEnd"/>
    </w:p>
    <w:p w14:paraId="452EDB97" w14:textId="77777777" w:rsidR="0027336B" w:rsidRPr="0027336B" w:rsidRDefault="0027336B" w:rsidP="0027336B">
      <w:pPr>
        <w:rPr>
          <w:b/>
          <w:bCs/>
        </w:rPr>
      </w:pPr>
    </w:p>
    <w:p w14:paraId="7FE76CA9" w14:textId="77777777" w:rsidR="0027336B" w:rsidRDefault="0027336B" w:rsidP="0027336B">
      <w:r>
        <w:t>•</w:t>
      </w:r>
      <w:r>
        <w:t xml:space="preserve"> </w:t>
      </w:r>
      <w:r>
        <w:t>Create a master node VM</w:t>
      </w:r>
      <w:r>
        <w:t xml:space="preserve"> </w:t>
      </w:r>
    </w:p>
    <w:p w14:paraId="4D7B9E2D" w14:textId="77777777" w:rsidR="0027336B" w:rsidRDefault="0027336B" w:rsidP="0027336B">
      <w:r>
        <w:t>•</w:t>
      </w:r>
      <w:r>
        <w:t xml:space="preserve"> </w:t>
      </w:r>
      <w:r>
        <w:t>Satisfy the pre-requisites</w:t>
      </w:r>
    </w:p>
    <w:p w14:paraId="69E3B5F0" w14:textId="54E76E34" w:rsidR="0027336B" w:rsidRDefault="0027336B" w:rsidP="0027336B">
      <w:r>
        <w:t xml:space="preserve">•Install the </w:t>
      </w:r>
      <w:proofErr w:type="spellStart"/>
      <w:r>
        <w:t>kubeadm</w:t>
      </w:r>
      <w:proofErr w:type="spellEnd"/>
      <w:r>
        <w:t xml:space="preserve"> and associated binaries</w:t>
      </w:r>
    </w:p>
    <w:p w14:paraId="20D6A415" w14:textId="56491FAB" w:rsidR="0027336B" w:rsidRDefault="0027336B" w:rsidP="0027336B">
      <w:r>
        <w:t>•</w:t>
      </w:r>
      <w:r>
        <w:t xml:space="preserve"> Initialize</w:t>
      </w:r>
      <w:r>
        <w:t xml:space="preserve"> the master assuming you will leverage the flannel CNI</w:t>
      </w:r>
      <w:r>
        <w:t xml:space="preserve"> </w:t>
      </w:r>
    </w:p>
    <w:p w14:paraId="266EBF60" w14:textId="77777777" w:rsidR="0027336B" w:rsidRDefault="0027336B" w:rsidP="0027336B">
      <w:r>
        <w:t>•</w:t>
      </w:r>
      <w:r>
        <w:t xml:space="preserve"> </w:t>
      </w:r>
      <w:r>
        <w:t>Apply the flannel CNI</w:t>
      </w:r>
    </w:p>
    <w:p w14:paraId="5BAFC037" w14:textId="11D7E699" w:rsidR="0027336B" w:rsidRDefault="0027336B" w:rsidP="0027336B">
      <w:r>
        <w:rPr>
          <w:noProof/>
        </w:rPr>
        <w:drawing>
          <wp:inline distT="0" distB="0" distL="0" distR="0" wp14:anchorId="22B646AA" wp14:editId="5BCFD407">
            <wp:extent cx="5943600" cy="1699260"/>
            <wp:effectExtent l="0" t="0" r="0" b="0"/>
            <wp:docPr id="7076574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57418" name="Picture 1" descr="A screen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4516" w14:textId="77777777" w:rsidR="0027336B" w:rsidRDefault="0027336B" w:rsidP="0027336B"/>
    <w:p w14:paraId="2990B056" w14:textId="77777777" w:rsidR="0027336B" w:rsidRDefault="0027336B" w:rsidP="0027336B">
      <w:r>
        <w:rPr>
          <w:noProof/>
        </w:rPr>
        <w:drawing>
          <wp:inline distT="0" distB="0" distL="0" distR="0" wp14:anchorId="4A43AB26" wp14:editId="778C48C0">
            <wp:extent cx="5943600" cy="3360420"/>
            <wp:effectExtent l="0" t="0" r="0" b="0"/>
            <wp:docPr id="103872994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29940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87F5" w14:textId="4C92749E" w:rsidR="0027336B" w:rsidRDefault="0027336B" w:rsidP="0027336B">
      <w:pPr>
        <w:rPr>
          <w:b/>
          <w:bCs/>
        </w:rPr>
      </w:pPr>
      <w:r w:rsidRPr="0027336B">
        <w:rPr>
          <w:b/>
          <w:bCs/>
        </w:rPr>
        <w:lastRenderedPageBreak/>
        <w:t xml:space="preserve">Lab 2 -Worker </w:t>
      </w:r>
      <w:r w:rsidRPr="0027336B">
        <w:rPr>
          <w:b/>
          <w:bCs/>
        </w:rPr>
        <w:t>nodes</w:t>
      </w:r>
      <w:r w:rsidRPr="0027336B">
        <w:rPr>
          <w:b/>
          <w:bCs/>
        </w:rPr>
        <w:t xml:space="preserve"> bring-up using </w:t>
      </w:r>
      <w:proofErr w:type="spellStart"/>
      <w:r w:rsidRPr="0027336B">
        <w:rPr>
          <w:b/>
          <w:bCs/>
        </w:rPr>
        <w:t>kubeadm</w:t>
      </w:r>
      <w:proofErr w:type="spellEnd"/>
    </w:p>
    <w:p w14:paraId="050E2956" w14:textId="77777777" w:rsidR="0027336B" w:rsidRPr="0027336B" w:rsidRDefault="0027336B" w:rsidP="0027336B"/>
    <w:p w14:paraId="73EFCB53" w14:textId="77777777" w:rsidR="0027336B" w:rsidRDefault="0027336B" w:rsidP="0027336B">
      <w:r>
        <w:t>•</w:t>
      </w:r>
      <w:r>
        <w:t xml:space="preserve"> </w:t>
      </w:r>
      <w:r>
        <w:t>Create a worker node VM</w:t>
      </w:r>
    </w:p>
    <w:p w14:paraId="569C7C43" w14:textId="77777777" w:rsidR="0027336B" w:rsidRDefault="0027336B" w:rsidP="0027336B">
      <w:r>
        <w:t>•</w:t>
      </w:r>
      <w:r>
        <w:t xml:space="preserve"> </w:t>
      </w:r>
      <w:r>
        <w:t>Satisfy the pre-requisites</w:t>
      </w:r>
    </w:p>
    <w:p w14:paraId="6D751FA9" w14:textId="4C580289" w:rsidR="0027336B" w:rsidRDefault="0027336B" w:rsidP="0027336B">
      <w:r>
        <w:t>•</w:t>
      </w:r>
      <w:r>
        <w:t xml:space="preserve"> </w:t>
      </w:r>
      <w:r>
        <w:t xml:space="preserve">Install the </w:t>
      </w:r>
      <w:proofErr w:type="spellStart"/>
      <w:r>
        <w:t>kubeadm</w:t>
      </w:r>
      <w:proofErr w:type="spellEnd"/>
      <w:r>
        <w:t xml:space="preserve"> and associated binaries</w:t>
      </w:r>
    </w:p>
    <w:p w14:paraId="0B73A6E7" w14:textId="77777777" w:rsidR="0027336B" w:rsidRDefault="0027336B" w:rsidP="0027336B">
      <w:r>
        <w:t>•</w:t>
      </w:r>
      <w:r>
        <w:t xml:space="preserve"> </w:t>
      </w:r>
      <w:r>
        <w:t>Join the worker to the cluster</w:t>
      </w:r>
    </w:p>
    <w:p w14:paraId="15F91A73" w14:textId="77777777" w:rsidR="0027336B" w:rsidRDefault="0027336B" w:rsidP="0027336B">
      <w:r>
        <w:t>•</w:t>
      </w:r>
      <w:r>
        <w:t xml:space="preserve"> </w:t>
      </w:r>
      <w:r>
        <w:t>Validate the worker has joined the cluster</w:t>
      </w:r>
    </w:p>
    <w:p w14:paraId="2DDB0D37" w14:textId="77777777" w:rsidR="0027336B" w:rsidRDefault="0027336B" w:rsidP="0027336B"/>
    <w:p w14:paraId="782BCA45" w14:textId="5A8883E6" w:rsidR="0027336B" w:rsidRDefault="0027336B" w:rsidP="0027336B">
      <w:r>
        <w:rPr>
          <w:noProof/>
        </w:rPr>
        <w:drawing>
          <wp:inline distT="0" distB="0" distL="0" distR="0" wp14:anchorId="4239035E" wp14:editId="548B1AB4">
            <wp:extent cx="5943600" cy="2722245"/>
            <wp:effectExtent l="0" t="0" r="0" b="1905"/>
            <wp:docPr id="181560581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05816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3950" w14:textId="77777777" w:rsidR="0027336B" w:rsidRDefault="0027336B" w:rsidP="0027336B">
      <w:pPr>
        <w:rPr>
          <w:b/>
          <w:bCs/>
        </w:rPr>
      </w:pPr>
    </w:p>
    <w:p w14:paraId="4C7B4F32" w14:textId="676626B2" w:rsidR="0027336B" w:rsidRPr="0027336B" w:rsidRDefault="0027336B" w:rsidP="0027336B">
      <w:pPr>
        <w:rPr>
          <w:b/>
          <w:bCs/>
        </w:rPr>
      </w:pPr>
      <w:r w:rsidRPr="0027336B">
        <w:rPr>
          <w:b/>
          <w:bCs/>
        </w:rPr>
        <w:t>Lab 3 -Manage cluster with</w:t>
      </w:r>
      <w:r>
        <w:rPr>
          <w:b/>
          <w:bCs/>
        </w:rPr>
        <w:t xml:space="preserve"> </w:t>
      </w:r>
      <w:proofErr w:type="spellStart"/>
      <w:r w:rsidRPr="0027336B">
        <w:rPr>
          <w:b/>
          <w:bCs/>
        </w:rPr>
        <w:t>kubeadm</w:t>
      </w:r>
      <w:proofErr w:type="spellEnd"/>
    </w:p>
    <w:p w14:paraId="61C37CFD" w14:textId="77777777" w:rsidR="0027336B" w:rsidRDefault="0027336B" w:rsidP="0027336B">
      <w:r>
        <w:t>•</w:t>
      </w:r>
      <w:r>
        <w:t xml:space="preserve"> </w:t>
      </w:r>
      <w:r>
        <w:t>Generate a new token to add additional worker nodes the cluster</w:t>
      </w:r>
    </w:p>
    <w:p w14:paraId="23887164" w14:textId="77777777" w:rsidR="0027336B" w:rsidRDefault="0027336B" w:rsidP="0027336B"/>
    <w:p w14:paraId="44E55337" w14:textId="239EF0CB" w:rsidR="0027336B" w:rsidRPr="0027336B" w:rsidRDefault="0027336B" w:rsidP="0027336B">
      <w:r>
        <w:rPr>
          <w:noProof/>
        </w:rPr>
        <w:drawing>
          <wp:inline distT="0" distB="0" distL="0" distR="0" wp14:anchorId="7BCD35A7" wp14:editId="1A9EAE22">
            <wp:extent cx="5943600" cy="751205"/>
            <wp:effectExtent l="0" t="0" r="0" b="0"/>
            <wp:docPr id="1806539295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39295" name="Picture 4" descr="A black screen with white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36B" w:rsidRPr="00273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36B"/>
    <w:rsid w:val="0027336B"/>
    <w:rsid w:val="003B6BDC"/>
    <w:rsid w:val="004A13F4"/>
    <w:rsid w:val="00CB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77F7"/>
  <w15:chartTrackingRefBased/>
  <w15:docId w15:val="{40480458-0047-44A0-8FD4-C1FC7AC65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3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3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3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3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3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SecuControl Support Team</dc:creator>
  <cp:keywords/>
  <dc:description/>
  <cp:lastModifiedBy>SecuControl Support Team</cp:lastModifiedBy>
  <cp:revision>1</cp:revision>
  <dcterms:created xsi:type="dcterms:W3CDTF">2024-07-15T18:33:00Z</dcterms:created>
  <dcterms:modified xsi:type="dcterms:W3CDTF">2024-07-15T18:44:00Z</dcterms:modified>
</cp:coreProperties>
</file>