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1886" w14:textId="0851C37A" w:rsidR="00013626" w:rsidRDefault="00426FC9" w:rsidP="00426FC9">
      <w:pPr>
        <w:pStyle w:val="Ttulo1"/>
      </w:pPr>
      <w:r>
        <w:t>BANCO DE DADOS</w:t>
      </w:r>
    </w:p>
    <w:p w14:paraId="4797B49D" w14:textId="6979A587" w:rsidR="00E00FAF" w:rsidRDefault="00426FC9" w:rsidP="0042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00FAF">
        <w:rPr>
          <w:rFonts w:ascii="Times New Roman" w:hAnsi="Times New Roman" w:cs="Times New Roman"/>
        </w:rPr>
        <w:t xml:space="preserve">Durante a AAPI orientado pelo professor </w:t>
      </w:r>
      <w:proofErr w:type="spellStart"/>
      <w:r w:rsidR="00E00FAF">
        <w:rPr>
          <w:rFonts w:ascii="Times New Roman" w:hAnsi="Times New Roman" w:cs="Times New Roman"/>
        </w:rPr>
        <w:t>Jayr</w:t>
      </w:r>
      <w:proofErr w:type="spellEnd"/>
      <w:r w:rsidR="00E00FAF">
        <w:rPr>
          <w:rFonts w:ascii="Times New Roman" w:hAnsi="Times New Roman" w:cs="Times New Roman"/>
        </w:rPr>
        <w:t xml:space="preserve"> Figueiredo, confeccionamos o DFD inicial para nosso projeto para melhor compreensão do Fluxo de Dados que o projeto conteria e utilizaria.</w:t>
      </w:r>
    </w:p>
    <w:p w14:paraId="1BC60686" w14:textId="201B3B63" w:rsidR="00E00FAF" w:rsidRDefault="00E00FAF" w:rsidP="00E00FAF">
      <w:pPr>
        <w:ind w:firstLine="708"/>
        <w:rPr>
          <w:rFonts w:ascii="Times New Roman" w:hAnsi="Times New Roman" w:cs="Times New Roman"/>
        </w:rPr>
      </w:pPr>
      <w:r w:rsidRPr="00426FC9">
        <w:rPr>
          <w:rFonts w:ascii="Times New Roman" w:hAnsi="Times New Roman" w:cs="Times New Roman"/>
        </w:rPr>
        <w:t xml:space="preserve">Um </w:t>
      </w:r>
      <w:r w:rsidRPr="00426FC9">
        <w:rPr>
          <w:rFonts w:ascii="Times New Roman" w:hAnsi="Times New Roman" w:cs="Times New Roman"/>
          <w:b/>
          <w:bCs/>
        </w:rPr>
        <w:t>Diagrama de Fluxo de Dados (DFD)</w:t>
      </w:r>
      <w:r w:rsidRPr="00426FC9">
        <w:rPr>
          <w:rFonts w:ascii="Times New Roman" w:hAnsi="Times New Roman" w:cs="Times New Roman"/>
        </w:rPr>
        <w:t xml:space="preserve"> ilustra como as informações se movimentam dentro de um sistema ou processo. Ele mapeia as </w:t>
      </w:r>
      <w:r w:rsidRPr="00426FC9">
        <w:rPr>
          <w:rFonts w:ascii="Times New Roman" w:hAnsi="Times New Roman" w:cs="Times New Roman"/>
          <w:b/>
          <w:bCs/>
        </w:rPr>
        <w:t>entradas, saídas, transformações (processos) e os locais de armazenamento</w:t>
      </w:r>
      <w:r w:rsidRPr="00426FC9">
        <w:rPr>
          <w:rFonts w:ascii="Times New Roman" w:hAnsi="Times New Roman" w:cs="Times New Roman"/>
        </w:rPr>
        <w:t xml:space="preserve"> (como arquivos ou um banco de dados)</w:t>
      </w:r>
      <w:r>
        <w:rPr>
          <w:rFonts w:ascii="Times New Roman" w:hAnsi="Times New Roman" w:cs="Times New Roman"/>
        </w:rPr>
        <w:t>.</w:t>
      </w:r>
    </w:p>
    <w:p w14:paraId="3A3BF085" w14:textId="159F23C8" w:rsidR="00E00FAF" w:rsidRPr="00E00FAF" w:rsidRDefault="00E00FAF" w:rsidP="00E00FAF">
      <w:pPr>
        <w:pStyle w:val="Legenda"/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0FA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412CBB7" wp14:editId="10BBBC99">
            <wp:simplePos x="0" y="0"/>
            <wp:positionH relativeFrom="margin">
              <wp:align>right</wp:align>
            </wp:positionH>
            <wp:positionV relativeFrom="paragraph">
              <wp:posOffset>398780</wp:posOffset>
            </wp:positionV>
            <wp:extent cx="5760085" cy="3547110"/>
            <wp:effectExtent l="0" t="0" r="0" b="0"/>
            <wp:wrapSquare wrapText="bothSides"/>
            <wp:docPr id="61181813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18137" name="Imagem 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82" cy="355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00FAF">
        <w:rPr>
          <w:rFonts w:ascii="Times New Roman" w:hAnsi="Times New Roman" w:cs="Times New Roman"/>
          <w:color w:val="000000" w:themeColor="text1"/>
          <w:sz w:val="28"/>
          <w:szCs w:val="28"/>
        </w:rPr>
        <w:t>DFD NV0</w:t>
      </w:r>
    </w:p>
    <w:p w14:paraId="088E6CEC" w14:textId="77777777" w:rsidR="00E00FAF" w:rsidRDefault="00E00FAF" w:rsidP="00E00FAF">
      <w:pPr>
        <w:rPr>
          <w:rFonts w:ascii="Times New Roman" w:hAnsi="Times New Roman" w:cs="Times New Roman"/>
        </w:rPr>
      </w:pPr>
    </w:p>
    <w:p w14:paraId="629364A5" w14:textId="77777777" w:rsidR="00E00FAF" w:rsidRDefault="00E00FAF" w:rsidP="00E00FAF">
      <w:pPr>
        <w:rPr>
          <w:rFonts w:ascii="Times New Roman" w:hAnsi="Times New Roman" w:cs="Times New Roman"/>
        </w:rPr>
      </w:pPr>
    </w:p>
    <w:p w14:paraId="142681DC" w14:textId="77777777" w:rsidR="00E00FAF" w:rsidRDefault="00E00FAF" w:rsidP="00E00FAF">
      <w:pPr>
        <w:rPr>
          <w:rFonts w:ascii="Times New Roman" w:hAnsi="Times New Roman" w:cs="Times New Roman"/>
        </w:rPr>
      </w:pPr>
    </w:p>
    <w:p w14:paraId="40962257" w14:textId="77777777" w:rsidR="00E00FAF" w:rsidRDefault="00E00FAF" w:rsidP="00E00FAF">
      <w:pPr>
        <w:rPr>
          <w:rFonts w:ascii="Times New Roman" w:hAnsi="Times New Roman" w:cs="Times New Roman"/>
        </w:rPr>
      </w:pPr>
    </w:p>
    <w:p w14:paraId="34468634" w14:textId="77777777" w:rsidR="00E00FAF" w:rsidRDefault="00E00FAF" w:rsidP="00E00FAF">
      <w:pPr>
        <w:rPr>
          <w:rFonts w:ascii="Times New Roman" w:hAnsi="Times New Roman" w:cs="Times New Roman"/>
        </w:rPr>
      </w:pPr>
    </w:p>
    <w:p w14:paraId="149BEC28" w14:textId="77777777" w:rsidR="00E00FAF" w:rsidRDefault="00E00FAF" w:rsidP="00E00FAF">
      <w:pPr>
        <w:rPr>
          <w:rFonts w:ascii="Times New Roman" w:hAnsi="Times New Roman" w:cs="Times New Roman"/>
        </w:rPr>
      </w:pPr>
    </w:p>
    <w:p w14:paraId="18D1DE8C" w14:textId="77777777" w:rsidR="00E00FAF" w:rsidRDefault="00E00FAF" w:rsidP="00E00FAF">
      <w:pPr>
        <w:rPr>
          <w:rFonts w:ascii="Times New Roman" w:hAnsi="Times New Roman" w:cs="Times New Roman"/>
        </w:rPr>
      </w:pPr>
    </w:p>
    <w:p w14:paraId="0EB9ECA3" w14:textId="6220C45B" w:rsidR="00E00FAF" w:rsidRDefault="00E00FAF" w:rsidP="00E00FAF">
      <w:pPr>
        <w:rPr>
          <w:rFonts w:ascii="Times New Roman" w:hAnsi="Times New Roman" w:cs="Times New Roman"/>
        </w:rPr>
      </w:pPr>
    </w:p>
    <w:p w14:paraId="5DAE2405" w14:textId="659AC3A4" w:rsidR="00E00FAF" w:rsidRDefault="00E00FAF" w:rsidP="00E00FAF">
      <w:pPr>
        <w:rPr>
          <w:rFonts w:ascii="Times New Roman" w:hAnsi="Times New Roman" w:cs="Times New Roman"/>
        </w:rPr>
      </w:pPr>
    </w:p>
    <w:p w14:paraId="7250C734" w14:textId="26C16D6D" w:rsidR="00E00FAF" w:rsidRPr="00E00FAF" w:rsidRDefault="00E00FAF" w:rsidP="00E00F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0FAF">
        <w:rPr>
          <w:rFonts w:ascii="Times New Roman" w:hAnsi="Times New Roman" w:cs="Times New Roman"/>
          <w:b/>
          <w:bCs/>
          <w:sz w:val="28"/>
          <w:szCs w:val="28"/>
        </w:rPr>
        <w:lastRenderedPageBreak/>
        <w:t>DFD NV</w:t>
      </w:r>
      <w:r w:rsidRPr="00E00FAF">
        <w:rPr>
          <w:b/>
          <w:bCs/>
          <w:noProof/>
          <w:sz w:val="44"/>
          <w:szCs w:val="28"/>
        </w:rPr>
        <w:drawing>
          <wp:anchor distT="0" distB="0" distL="114300" distR="114300" simplePos="0" relativeHeight="251659264" behindDoc="0" locked="0" layoutInCell="1" allowOverlap="1" wp14:anchorId="0B15662A" wp14:editId="5ED1891E">
            <wp:simplePos x="0" y="0"/>
            <wp:positionH relativeFrom="margin">
              <wp:align>right</wp:align>
            </wp:positionH>
            <wp:positionV relativeFrom="paragraph">
              <wp:posOffset>317077</wp:posOffset>
            </wp:positionV>
            <wp:extent cx="5842000" cy="5431230"/>
            <wp:effectExtent l="0" t="0" r="6350" b="0"/>
            <wp:wrapSquare wrapText="bothSides"/>
            <wp:docPr id="1242686711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86711" name="Imagem 1" descr="Diagrama, Esquemátic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543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0FAF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72B1F871" w14:textId="7F6748E5" w:rsidR="00426FC9" w:rsidRDefault="00426FC9" w:rsidP="00E00FAF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Durante a AAPIII de Banco de Dados, levantamos os tipos de dados que inicialmente imaginamos que iremos utilizar durante o desenvolvimento do projeto em cada função, tomando cuidado para que a segurança dos dados sensíveis fosse completamente resguardada, tópico primordial para estar em conformidade com LGPD (Lei Geral de Proteção de Dados), tópico estudado durante o projeto para manter a cautela e passar segurança para o usuário.</w:t>
      </w:r>
    </w:p>
    <w:p w14:paraId="755F45A3" w14:textId="6C34C547" w:rsidR="00426FC9" w:rsidRDefault="00426FC9" w:rsidP="0042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Com os tipos de dados levantados para cada função dentro do aplicativo, confeccionamos o </w:t>
      </w:r>
      <w:r w:rsidR="00E00FAF">
        <w:rPr>
          <w:rFonts w:ascii="Times New Roman" w:hAnsi="Times New Roman" w:cs="Times New Roman"/>
        </w:rPr>
        <w:t>DER</w:t>
      </w:r>
      <w:r>
        <w:rPr>
          <w:rFonts w:ascii="Times New Roman" w:hAnsi="Times New Roman" w:cs="Times New Roman"/>
        </w:rPr>
        <w:t xml:space="preserve"> </w:t>
      </w:r>
      <w:r w:rsidR="00E00FAF" w:rsidRPr="00E00FAF">
        <w:rPr>
          <w:rFonts w:ascii="Times New Roman" w:hAnsi="Times New Roman" w:cs="Times New Roman"/>
        </w:rPr>
        <w:t>(Diagrama de Entidade-Relacionamento)</w:t>
      </w:r>
      <w:r w:rsidR="00E00FA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do nosso projeto, para melhor compreensão e ilustração das interações entre os dados</w:t>
      </w:r>
      <w:r w:rsidR="00E00FAF">
        <w:rPr>
          <w:rFonts w:ascii="Times New Roman" w:hAnsi="Times New Roman" w:cs="Times New Roman"/>
        </w:rPr>
        <w:t>.</w:t>
      </w:r>
    </w:p>
    <w:p w14:paraId="58C44470" w14:textId="21BC60D0" w:rsidR="00E00FAF" w:rsidRDefault="00E00FAF" w:rsidP="0042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Um Diagrama de Entidade-Relacionamento nada mais é que</w:t>
      </w:r>
      <w:r w:rsidRPr="00E00FAF">
        <w:rPr>
          <w:rFonts w:ascii="Times New Roman" w:hAnsi="Times New Roman" w:cs="Times New Roman"/>
        </w:rPr>
        <w:t xml:space="preserve"> um modelo visual que representa a estrutura de um banco de dados. Ele ilustra como as informações do mundo real (entidades) se organizam e interagem entre si, mapeando seus detalhes, atributos e conexões antes da implementação técnica do sistema.</w:t>
      </w:r>
    </w:p>
    <w:p w14:paraId="5997C5B2" w14:textId="1CED6038" w:rsidR="00E00FAF" w:rsidRDefault="00BB1700" w:rsidP="00426FC9">
      <w:pPr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0288" behindDoc="0" locked="0" layoutInCell="1" allowOverlap="1" wp14:anchorId="73EFE6D9" wp14:editId="321BD617">
            <wp:simplePos x="0" y="0"/>
            <wp:positionH relativeFrom="page">
              <wp:align>center</wp:align>
            </wp:positionH>
            <wp:positionV relativeFrom="paragraph">
              <wp:posOffset>-211</wp:posOffset>
            </wp:positionV>
            <wp:extent cx="5760085" cy="4292600"/>
            <wp:effectExtent l="0" t="0" r="0" b="0"/>
            <wp:wrapSquare wrapText="bothSides"/>
            <wp:docPr id="1389361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6193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26FC9">
        <w:rPr>
          <w:rFonts w:ascii="Times New Roman" w:hAnsi="Times New Roman" w:cs="Times New Roman"/>
        </w:rPr>
        <w:tab/>
        <w:t xml:space="preserve">Com o DFD </w:t>
      </w:r>
      <w:r w:rsidR="00E00FAF">
        <w:rPr>
          <w:rFonts w:ascii="Times New Roman" w:hAnsi="Times New Roman" w:cs="Times New Roman"/>
        </w:rPr>
        <w:t xml:space="preserve">e DER </w:t>
      </w:r>
      <w:r w:rsidR="00426FC9">
        <w:rPr>
          <w:rFonts w:ascii="Times New Roman" w:hAnsi="Times New Roman" w:cs="Times New Roman"/>
        </w:rPr>
        <w:t>feito, detalhamos cada caso e cada função, descrevendo quais informações ela utilizará e como, para que nas próximas etapas, o desenvolvimento do Banco de Dados já esteja claro:</w:t>
      </w:r>
    </w:p>
    <w:p w14:paraId="676EFAC6" w14:textId="46DD3C11" w:rsidR="00BB1700" w:rsidRPr="00BB1700" w:rsidRDefault="00BB1700" w:rsidP="00BB1700">
      <w:pPr>
        <w:spacing w:after="0"/>
        <w:rPr>
          <w:rFonts w:ascii="Times New Roman" w:hAnsi="Times New Roman" w:cs="Times New Roman"/>
          <w:b/>
          <w:bCs/>
        </w:rPr>
      </w:pPr>
      <w:r w:rsidRPr="00BB1700">
        <w:rPr>
          <w:rFonts w:ascii="Times New Roman" w:hAnsi="Times New Roman" w:cs="Times New Roman"/>
          <w:b/>
          <w:bCs/>
        </w:rPr>
        <w:t>Versão do APP – BD</w:t>
      </w:r>
    </w:p>
    <w:p w14:paraId="7A91B934" w14:textId="1ABAB538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O Banco de Dados deverá armazenar as seguintes informações para ser exibidas na interface do aplicativo para o usuário:</w:t>
      </w:r>
    </w:p>
    <w:p w14:paraId="437AFAB3" w14:textId="3C4D2A8F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 xml:space="preserve">Versão do Aplicativo: Deverá conter a informação atualizada da versão instalada atualmente no dispositivo, </w:t>
      </w:r>
      <w:r w:rsidRPr="00BB1700">
        <w:rPr>
          <w:rFonts w:ascii="Times New Roman" w:hAnsi="Times New Roman" w:cs="Times New Roman"/>
        </w:rPr>
        <w:t>e</w:t>
      </w:r>
      <w:r w:rsidRPr="00BB1700">
        <w:rPr>
          <w:rFonts w:ascii="Times New Roman" w:hAnsi="Times New Roman" w:cs="Times New Roman"/>
        </w:rPr>
        <w:t xml:space="preserve"> com a nota de atualização com as novidades descritas pela empresa desenvolvedora.</w:t>
      </w:r>
    </w:p>
    <w:p w14:paraId="5FF073C6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Número/Código de identificação da versão instalada;</w:t>
      </w:r>
    </w:p>
    <w:p w14:paraId="26966F76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Número da Build;</w:t>
      </w:r>
    </w:p>
    <w:p w14:paraId="743ED75C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Data da atualização;</w:t>
      </w:r>
    </w:p>
    <w:p w14:paraId="29D8C7EE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Nome do Desenvolvedor;</w:t>
      </w:r>
    </w:p>
    <w:p w14:paraId="7C7AB153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Texto resumido com os destaques da atualização, elaborado pela desenvolvedora.</w:t>
      </w:r>
    </w:p>
    <w:p w14:paraId="08EAC212" w14:textId="09F1C261" w:rsid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Essas informações serão exibidas apenas a mais atual para o usuário, mas, deverá armazenar todas as atualizações para histórico.</w:t>
      </w:r>
    </w:p>
    <w:p w14:paraId="2C4E6773" w14:textId="77777777" w:rsidR="00BB1700" w:rsidRDefault="00BB1700" w:rsidP="00BB1700">
      <w:pPr>
        <w:spacing w:after="0"/>
        <w:rPr>
          <w:rFonts w:ascii="Times New Roman" w:hAnsi="Times New Roman" w:cs="Times New Roman"/>
        </w:rPr>
      </w:pPr>
    </w:p>
    <w:p w14:paraId="35BC8955" w14:textId="77777777" w:rsidR="00BB1700" w:rsidRDefault="00BB1700" w:rsidP="00BB170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Sobre o APP – BD</w:t>
      </w:r>
    </w:p>
    <w:p w14:paraId="7FE84F4C" w14:textId="0310C75A" w:rsidR="00BB1700" w:rsidRPr="00BB1700" w:rsidRDefault="00BB1700" w:rsidP="00BB1700">
      <w:pPr>
        <w:spacing w:after="0"/>
        <w:rPr>
          <w:rFonts w:ascii="Times New Roman" w:hAnsi="Times New Roman" w:cs="Times New Roman"/>
          <w:b/>
          <w:bCs/>
        </w:rPr>
      </w:pPr>
      <w:r w:rsidRPr="00BB1700">
        <w:rPr>
          <w:rFonts w:ascii="Times New Roman" w:hAnsi="Times New Roman" w:cs="Times New Roman"/>
        </w:rPr>
        <w:t>O Banco de Dados deverá armazenar as seguintes informações para ser exibidas na interface do aplicativo para o usuário:</w:t>
      </w:r>
    </w:p>
    <w:p w14:paraId="0E371C82" w14:textId="1D4F9B6E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lastRenderedPageBreak/>
        <w:t xml:space="preserve">Versão do Aplicativo: Deverá conter a informação atualizada da versão instalada atualmente no dispositivo, </w:t>
      </w:r>
      <w:r w:rsidRPr="00BB1700">
        <w:rPr>
          <w:rFonts w:ascii="Times New Roman" w:hAnsi="Times New Roman" w:cs="Times New Roman"/>
        </w:rPr>
        <w:t>e</w:t>
      </w:r>
      <w:r w:rsidRPr="00BB1700">
        <w:rPr>
          <w:rFonts w:ascii="Times New Roman" w:hAnsi="Times New Roman" w:cs="Times New Roman"/>
        </w:rPr>
        <w:t xml:space="preserve"> com a nota de atualização com as novidades descritas pela empresa desenvolvedora.</w:t>
      </w:r>
    </w:p>
    <w:p w14:paraId="7D0755BE" w14:textId="2C6F4612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Essas informações serão exibidas apenas a mais atual para o usuário, mas, deverá armazenar todas as atualizações para histórico.</w:t>
      </w:r>
    </w:p>
    <w:p w14:paraId="71B4C85C" w14:textId="1D71671E" w:rsid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Termos de Uso: Banco de Dados deverá disponibilizar para visualização e download o arquivo em PDF contendo as informações sobre o documento de termos de uso para o usuário acessar quando necessitar.</w:t>
      </w:r>
    </w:p>
    <w:p w14:paraId="4CC03742" w14:textId="77777777" w:rsidR="00BB1700" w:rsidRDefault="00BB1700" w:rsidP="00BB1700">
      <w:pPr>
        <w:spacing w:after="0"/>
        <w:rPr>
          <w:rFonts w:ascii="Times New Roman" w:hAnsi="Times New Roman" w:cs="Times New Roman"/>
        </w:rPr>
      </w:pPr>
    </w:p>
    <w:p w14:paraId="06D4FDAC" w14:textId="682C16F1" w:rsidR="00BB1700" w:rsidRPr="00BB1700" w:rsidRDefault="00BB1700" w:rsidP="00BB1700">
      <w:pPr>
        <w:spacing w:after="0"/>
        <w:rPr>
          <w:rFonts w:ascii="Times New Roman" w:hAnsi="Times New Roman" w:cs="Times New Roman"/>
          <w:b/>
          <w:bCs/>
        </w:rPr>
      </w:pPr>
      <w:r w:rsidRPr="00BB1700">
        <w:rPr>
          <w:rFonts w:ascii="Times New Roman" w:hAnsi="Times New Roman" w:cs="Times New Roman"/>
          <w:b/>
          <w:bCs/>
        </w:rPr>
        <w:t>Termos de Uso -</w:t>
      </w:r>
      <w:r>
        <w:rPr>
          <w:rFonts w:ascii="Times New Roman" w:hAnsi="Times New Roman" w:cs="Times New Roman"/>
          <w:b/>
          <w:bCs/>
        </w:rPr>
        <w:t xml:space="preserve"> </w:t>
      </w:r>
      <w:r w:rsidRPr="00BB1700">
        <w:rPr>
          <w:rFonts w:ascii="Times New Roman" w:hAnsi="Times New Roman" w:cs="Times New Roman"/>
          <w:b/>
          <w:bCs/>
        </w:rPr>
        <w:t>BD</w:t>
      </w:r>
    </w:p>
    <w:p w14:paraId="12998AA3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O Banco de Dados deverá deixar disponível para Visualização e Download o PDF dos Termos de Uso do aplicativo para o usuário acessar quando necessitar.</w:t>
      </w:r>
    </w:p>
    <w:p w14:paraId="338B5CEA" w14:textId="2768525A" w:rsid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Implementado por botão na interface, ao acioná-lo, o PDF deverá abrir na tela e permitir Download do arquivo também.</w:t>
      </w:r>
    </w:p>
    <w:p w14:paraId="39DF45E9" w14:textId="77777777" w:rsidR="00BB1700" w:rsidRDefault="00BB1700" w:rsidP="00BB1700">
      <w:pPr>
        <w:spacing w:after="0"/>
        <w:rPr>
          <w:rFonts w:ascii="Times New Roman" w:hAnsi="Times New Roman" w:cs="Times New Roman"/>
        </w:rPr>
      </w:pPr>
    </w:p>
    <w:p w14:paraId="525178EB" w14:textId="66FBCE32" w:rsidR="00BB1700" w:rsidRPr="00BB1700" w:rsidRDefault="00BB1700" w:rsidP="00BB1700">
      <w:pPr>
        <w:spacing w:after="0"/>
        <w:rPr>
          <w:rFonts w:ascii="Times New Roman" w:hAnsi="Times New Roman" w:cs="Times New Roman"/>
          <w:b/>
          <w:bCs/>
        </w:rPr>
      </w:pPr>
      <w:r w:rsidRPr="00BB1700">
        <w:rPr>
          <w:rFonts w:ascii="Times New Roman" w:hAnsi="Times New Roman" w:cs="Times New Roman"/>
          <w:b/>
          <w:bCs/>
        </w:rPr>
        <w:t>Minijog</w:t>
      </w:r>
      <w:r>
        <w:rPr>
          <w:rFonts w:ascii="Times New Roman" w:hAnsi="Times New Roman" w:cs="Times New Roman"/>
          <w:b/>
          <w:bCs/>
        </w:rPr>
        <w:t xml:space="preserve">os </w:t>
      </w:r>
      <w:r w:rsidRPr="00BB1700">
        <w:rPr>
          <w:rFonts w:ascii="Times New Roman" w:hAnsi="Times New Roman" w:cs="Times New Roman"/>
          <w:b/>
          <w:bCs/>
        </w:rPr>
        <w:t>– BD</w:t>
      </w:r>
    </w:p>
    <w:p w14:paraId="546E00C6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O Banco de Dados deverá contabilizar e armazenar quantos desafios já foram completados, registrando por nível concluído.</w:t>
      </w:r>
    </w:p>
    <w:p w14:paraId="49B5C85E" w14:textId="0534357B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Deverá registrar os dias que o usuário acessou e praticou a atividade para medir a frequência com que anda utilizando os estímulos que o minijogo oferece.</w:t>
      </w:r>
    </w:p>
    <w:p w14:paraId="5DD49BA8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ID_JOGO: Será para identificar o minijogo dentro do aplicativo.</w:t>
      </w:r>
    </w:p>
    <w:p w14:paraId="4064703F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Nome: Nome do Minijogo na interface para o usuário.</w:t>
      </w:r>
    </w:p>
    <w:p w14:paraId="1D8EF3C4" w14:textId="6832F029" w:rsid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Nível: Nível crescente de quantos desafios ele já completou com sucesso.</w:t>
      </w:r>
    </w:p>
    <w:p w14:paraId="0FF7A44A" w14:textId="77777777" w:rsidR="00BB1700" w:rsidRDefault="00BB1700" w:rsidP="00BB1700">
      <w:pPr>
        <w:spacing w:after="0"/>
        <w:rPr>
          <w:rFonts w:ascii="Times New Roman" w:hAnsi="Times New Roman" w:cs="Times New Roman"/>
        </w:rPr>
      </w:pPr>
    </w:p>
    <w:p w14:paraId="3355EB92" w14:textId="663F419E" w:rsidR="00BB1700" w:rsidRPr="00BB1700" w:rsidRDefault="00BB1700" w:rsidP="00BB1700">
      <w:pPr>
        <w:spacing w:after="0"/>
        <w:rPr>
          <w:rFonts w:ascii="Times New Roman" w:hAnsi="Times New Roman" w:cs="Times New Roman"/>
          <w:b/>
          <w:bCs/>
        </w:rPr>
      </w:pPr>
      <w:r w:rsidRPr="00BB1700">
        <w:rPr>
          <w:rFonts w:ascii="Times New Roman" w:hAnsi="Times New Roman" w:cs="Times New Roman"/>
          <w:b/>
          <w:bCs/>
        </w:rPr>
        <w:t>Ajustes – BD</w:t>
      </w:r>
    </w:p>
    <w:p w14:paraId="6F05658B" w14:textId="59B7A722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O Banco de Dados deverá apto para caso o usuário queira, poderá editar algumas informações que inicialmente foram cadastradas no dia do seu cadastro:</w:t>
      </w:r>
    </w:p>
    <w:p w14:paraId="3D157BCF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Para que a funcionalidade atue corretamente, as seguintes informações devem ser editáveis:</w:t>
      </w:r>
    </w:p>
    <w:p w14:paraId="7C3B86D7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Nome: O usuário poderá colocar um nome social de preferência caso queira;</w:t>
      </w:r>
    </w:p>
    <w:p w14:paraId="12B0F3B9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Endereço: Poderá trocar o número de telefone caso queira ou necessite;</w:t>
      </w:r>
    </w:p>
    <w:p w14:paraId="2982BF60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Senha: Poderá alterar sua senha caso deseje ou necessite, sendo direcionado para a funcionalidade específica;</w:t>
      </w:r>
    </w:p>
    <w:p w14:paraId="19955B39" w14:textId="7593976B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Foto: Caso ele deseje, poderá subir uma foto para deixar salva em seu perfil, e poderá alterá-la quando quiser.</w:t>
      </w:r>
    </w:p>
    <w:p w14:paraId="6A8343C9" w14:textId="11D955A7" w:rsid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Esses dados serão inicialmente incluídos e salvos no momento do cadastro do usuário, mas, deverão ser editáveis no Banco de Dados para ficar à disposição do usuário.</w:t>
      </w:r>
    </w:p>
    <w:p w14:paraId="33294BD7" w14:textId="77777777" w:rsidR="00BB1700" w:rsidRDefault="00BB1700" w:rsidP="00BB1700">
      <w:pPr>
        <w:spacing w:after="0"/>
        <w:rPr>
          <w:rFonts w:ascii="Times New Roman" w:hAnsi="Times New Roman" w:cs="Times New Roman"/>
        </w:rPr>
      </w:pPr>
    </w:p>
    <w:p w14:paraId="489BFD2E" w14:textId="037C7067" w:rsidR="00BB1700" w:rsidRPr="00BB1700" w:rsidRDefault="00BB1700" w:rsidP="00BB1700">
      <w:pPr>
        <w:spacing w:after="0"/>
        <w:rPr>
          <w:rFonts w:ascii="Times New Roman" w:hAnsi="Times New Roman" w:cs="Times New Roman"/>
          <w:b/>
          <w:bCs/>
        </w:rPr>
      </w:pPr>
      <w:r w:rsidRPr="00BB1700">
        <w:rPr>
          <w:rFonts w:ascii="Times New Roman" w:hAnsi="Times New Roman" w:cs="Times New Roman"/>
          <w:b/>
          <w:bCs/>
        </w:rPr>
        <w:t>Lembrete Consultas – BD</w:t>
      </w:r>
    </w:p>
    <w:p w14:paraId="59B8E379" w14:textId="45011345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O banco de dados deverá estar preparado para consultar as seguintes informações anteriormente cadastradas para que a funcionalidade atue corretamente:</w:t>
      </w:r>
    </w:p>
    <w:p w14:paraId="430A3966" w14:textId="77777777" w:rsid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DATA E HORA: A funcionalidade precisará de primeiro a data e hora da consulta, com isso, o aplicativo irá ativar lembretes para a consultas a partir de 48h antes da consulta.</w:t>
      </w:r>
    </w:p>
    <w:p w14:paraId="5DBD6A4A" w14:textId="0BEDF630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lastRenderedPageBreak/>
        <w:t>Com isso, a interface irá mostrar as informações seguintes que serão consultadas no banco que foram registradas anteriormente:</w:t>
      </w:r>
    </w:p>
    <w:p w14:paraId="46A37618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Médico;</w:t>
      </w:r>
    </w:p>
    <w:p w14:paraId="07F64F10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Especialidade;</w:t>
      </w:r>
    </w:p>
    <w:p w14:paraId="0F43D236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Data e Horário;</w:t>
      </w:r>
    </w:p>
    <w:p w14:paraId="44D34256" w14:textId="07C25344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Local;</w:t>
      </w:r>
    </w:p>
    <w:p w14:paraId="105FA227" w14:textId="77A4C910" w:rsid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Com essas informações fornecidas pelo Banco de Dados, a funcionalidade deve funcionar corretamente.</w:t>
      </w:r>
    </w:p>
    <w:p w14:paraId="55F1507C" w14:textId="77777777" w:rsidR="00BB1700" w:rsidRDefault="00BB1700" w:rsidP="00BB1700">
      <w:pPr>
        <w:spacing w:after="0"/>
        <w:rPr>
          <w:rFonts w:ascii="Times New Roman" w:hAnsi="Times New Roman" w:cs="Times New Roman"/>
        </w:rPr>
      </w:pPr>
    </w:p>
    <w:p w14:paraId="751BFD9D" w14:textId="15379C26" w:rsidR="00BB1700" w:rsidRPr="00BB1700" w:rsidRDefault="00BB1700" w:rsidP="00BB1700">
      <w:pPr>
        <w:spacing w:after="0"/>
        <w:rPr>
          <w:rFonts w:ascii="Times New Roman" w:hAnsi="Times New Roman" w:cs="Times New Roman"/>
          <w:b/>
          <w:bCs/>
        </w:rPr>
      </w:pPr>
      <w:r w:rsidRPr="00BB1700">
        <w:rPr>
          <w:rFonts w:ascii="Times New Roman" w:hAnsi="Times New Roman" w:cs="Times New Roman"/>
          <w:b/>
          <w:bCs/>
        </w:rPr>
        <w:t>Recuperar Senha – BD</w:t>
      </w:r>
    </w:p>
    <w:p w14:paraId="63391FD3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O Banco de Dados deverá estar preparado para consultar em tempo real informações registradas e armazenadas no momento do cadastro para serem consultadas e usadas nesse momento de recuperação de senha.</w:t>
      </w:r>
    </w:p>
    <w:p w14:paraId="4B602517" w14:textId="14220B54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Caso o usuário não lembre sua senha, ele poderá redefini-la e criar uma nova a partir do seu EMAIL cadastrado.</w:t>
      </w:r>
    </w:p>
    <w:p w14:paraId="427BADFC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Email: O Banco de Dados deverá consultar e trazer para o aplicativo o endereço de e-mail que o usuário digitou no momento do cadastro, para que o aplicativo possa enviar uma mensagem para o e-mail cadastrado onde o usuário precisará ter acesso para poder seguir o passo a passo encaminhado e criar uma nova senha para seu acesso ao aplicativo.</w:t>
      </w:r>
    </w:p>
    <w:p w14:paraId="79BDB99E" w14:textId="1DCE7317" w:rsid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Senha: Com esse processo validado, o Banco de Dados deverá excluir a senha antiga e salvar e considerar a senha nova criada pelo usuário.</w:t>
      </w:r>
    </w:p>
    <w:p w14:paraId="5E2E1A9C" w14:textId="77777777" w:rsidR="00BB1700" w:rsidRDefault="00BB1700" w:rsidP="00BB1700">
      <w:pPr>
        <w:spacing w:after="0"/>
        <w:rPr>
          <w:rFonts w:ascii="Times New Roman" w:hAnsi="Times New Roman" w:cs="Times New Roman"/>
        </w:rPr>
      </w:pPr>
    </w:p>
    <w:p w14:paraId="3D26C2C6" w14:textId="588832B5" w:rsidR="00BB1700" w:rsidRPr="00BB1700" w:rsidRDefault="00BB1700" w:rsidP="00BB1700">
      <w:pPr>
        <w:spacing w:after="0"/>
        <w:rPr>
          <w:rFonts w:ascii="Times New Roman" w:hAnsi="Times New Roman" w:cs="Times New Roman"/>
          <w:b/>
          <w:bCs/>
        </w:rPr>
      </w:pPr>
      <w:r w:rsidRPr="00BB1700">
        <w:rPr>
          <w:rFonts w:ascii="Times New Roman" w:hAnsi="Times New Roman" w:cs="Times New Roman"/>
          <w:b/>
          <w:bCs/>
        </w:rPr>
        <w:t>Login – BD</w:t>
      </w:r>
    </w:p>
    <w:p w14:paraId="588246B9" w14:textId="3B223254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O Banco de Dados deverá estar preparado para consultar em tempo real informações registradas e armazenadas no momento do cadastro para serem consultadas e usadas nesse momento de login.</w:t>
      </w:r>
    </w:p>
    <w:p w14:paraId="18E008C4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CPF: O Usuário poderá optar por fazer LOGIN indicando seu usuário com o número de CPF.</w:t>
      </w:r>
    </w:p>
    <w:p w14:paraId="65BD0DB5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 xml:space="preserve">O Banco de Dados deverá efetuar a consulta na base de dados e verificar se esse CPF já </w:t>
      </w:r>
      <w:proofErr w:type="spellStart"/>
      <w:r w:rsidRPr="00BB1700">
        <w:rPr>
          <w:rFonts w:ascii="Times New Roman" w:hAnsi="Times New Roman" w:cs="Times New Roman"/>
        </w:rPr>
        <w:t>esta</w:t>
      </w:r>
      <w:proofErr w:type="spellEnd"/>
      <w:r w:rsidRPr="00BB1700">
        <w:rPr>
          <w:rFonts w:ascii="Times New Roman" w:hAnsi="Times New Roman" w:cs="Times New Roman"/>
        </w:rPr>
        <w:t xml:space="preserve"> cadastrado ou não e retornar conforme Caso de Uso da Funcionalidade.</w:t>
      </w:r>
    </w:p>
    <w:p w14:paraId="20C3D609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Email: O Usuário poderá optar por fazer LOGIN indicando seu usuário com o endereço de Email.</w:t>
      </w:r>
    </w:p>
    <w:p w14:paraId="13F6E5B9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 xml:space="preserve">O Banco de Dados deverá efetuar a consulta na base de dados e verificar se esse </w:t>
      </w:r>
      <w:proofErr w:type="spellStart"/>
      <w:r w:rsidRPr="00BB1700">
        <w:rPr>
          <w:rFonts w:ascii="Times New Roman" w:hAnsi="Times New Roman" w:cs="Times New Roman"/>
        </w:rPr>
        <w:t>email</w:t>
      </w:r>
      <w:proofErr w:type="spellEnd"/>
      <w:r w:rsidRPr="00BB1700">
        <w:rPr>
          <w:rFonts w:ascii="Times New Roman" w:hAnsi="Times New Roman" w:cs="Times New Roman"/>
        </w:rPr>
        <w:t xml:space="preserve"> já está cadastrado ou não e retornar conforme Caso de Uso da Funcionalidade.</w:t>
      </w:r>
    </w:p>
    <w:p w14:paraId="01D7A481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Senha: O Usuário deverá digitar a mesma senha cadastrada no momento de seu cadastro.</w:t>
      </w:r>
    </w:p>
    <w:p w14:paraId="0715BAFC" w14:textId="48CEA87A" w:rsid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O Banco de Dados deverá consultar o CPF/Email digitado pelo usuário e avaliar se as informações estão corretas com aquelas cadastradas no momento do cadastro, podendo concluir a função LOGIN ou retornar erro.</w:t>
      </w:r>
    </w:p>
    <w:p w14:paraId="35CC7A72" w14:textId="77777777" w:rsidR="00BB1700" w:rsidRDefault="00BB1700" w:rsidP="00BB1700">
      <w:pPr>
        <w:spacing w:after="0"/>
        <w:rPr>
          <w:rFonts w:ascii="Times New Roman" w:hAnsi="Times New Roman" w:cs="Times New Roman"/>
        </w:rPr>
      </w:pPr>
    </w:p>
    <w:p w14:paraId="1ECF1AA5" w14:textId="75C91B2B" w:rsidR="00BB1700" w:rsidRPr="00BB1700" w:rsidRDefault="00BB1700" w:rsidP="00BB1700">
      <w:pPr>
        <w:spacing w:after="0"/>
        <w:rPr>
          <w:rFonts w:ascii="Times New Roman" w:hAnsi="Times New Roman" w:cs="Times New Roman"/>
          <w:b/>
          <w:bCs/>
        </w:rPr>
      </w:pPr>
      <w:r w:rsidRPr="00BB1700">
        <w:rPr>
          <w:rFonts w:ascii="Times New Roman" w:hAnsi="Times New Roman" w:cs="Times New Roman"/>
          <w:b/>
          <w:bCs/>
        </w:rPr>
        <w:t>Cadastro – BD</w:t>
      </w:r>
    </w:p>
    <w:p w14:paraId="30479C27" w14:textId="77777777" w:rsid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O Banco de Dados deverá estar preparado para armazenar com segurança e privacidade as seguintes informações no ato do cadastro do usuário para que a funcionalidade atue corretamente:</w:t>
      </w:r>
    </w:p>
    <w:p w14:paraId="55A8FFB4" w14:textId="2B3F23A8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lastRenderedPageBreak/>
        <w:t>(ID) Usuário: Número de variável INT sequencial de acordo com a quantidade de usuários cadastrados;</w:t>
      </w:r>
    </w:p>
    <w:p w14:paraId="4F6680B8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NOME: Texto onde o usuário deverá digitar seu nome completo com no máximo 20 caracteres;</w:t>
      </w:r>
    </w:p>
    <w:p w14:paraId="2A64F500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CPF: Número do CPF do usuário que deverá aceitar apenas algarismos numéricos e de 11 posições;</w:t>
      </w:r>
    </w:p>
    <w:p w14:paraId="7E17D8E3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RG: Números do RG do usuário.</w:t>
      </w:r>
    </w:p>
    <w:p w14:paraId="73E87F23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Idade: Idade do usuário no momento do cadastro.</w:t>
      </w:r>
    </w:p>
    <w:p w14:paraId="39625987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Telefone: Número de Telefone utilizado pelo usuário.</w:t>
      </w:r>
    </w:p>
    <w:p w14:paraId="0D11549B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Email: Endereço de Email do usuário que será usado também para criação da sua conta.</w:t>
      </w:r>
    </w:p>
    <w:p w14:paraId="6CE77980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Senha: Usuário deverá criar sua senha e ficará salva no Banco de Dados.</w:t>
      </w:r>
    </w:p>
    <w:p w14:paraId="1652576B" w14:textId="072D1060" w:rsid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Data do Cadastro: Data do dia do cadastro que ficará registrada.</w:t>
      </w:r>
    </w:p>
    <w:p w14:paraId="54F076B5" w14:textId="54115117" w:rsidR="00BB1700" w:rsidRDefault="00BB1700" w:rsidP="00BB1700">
      <w:pPr>
        <w:spacing w:after="0"/>
        <w:rPr>
          <w:rFonts w:ascii="Times New Roman" w:hAnsi="Times New Roman" w:cs="Times New Roman"/>
          <w:b/>
          <w:bCs/>
        </w:rPr>
      </w:pPr>
      <w:r w:rsidRPr="00BB1700">
        <w:rPr>
          <w:rFonts w:ascii="Times New Roman" w:hAnsi="Times New Roman" w:cs="Times New Roman"/>
          <w:b/>
          <w:bCs/>
        </w:rPr>
        <w:br/>
      </w:r>
      <w:r w:rsidRPr="00BB1700">
        <w:rPr>
          <w:rFonts w:ascii="Times New Roman" w:hAnsi="Times New Roman" w:cs="Times New Roman"/>
          <w:b/>
          <w:bCs/>
        </w:rPr>
        <w:t>Histórico Consultas – BD</w:t>
      </w:r>
    </w:p>
    <w:p w14:paraId="199284E0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Nessa funcionalidade, o usuário poderá ver um histórico das consultas passadas que foram agendadas anteriormente.</w:t>
      </w:r>
    </w:p>
    <w:p w14:paraId="250049A3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O banco de dados deverá estar preparado para ser consultado e fornecer as seguintes informações para que essa funcionalidade atue corretamente:</w:t>
      </w:r>
    </w:p>
    <w:p w14:paraId="1715B7E7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Deve possibilitar a consulta desses dados antigos para que a interface mostre corretamente as informações:</w:t>
      </w:r>
    </w:p>
    <w:p w14:paraId="373CC98C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 xml:space="preserve">Nome do Médico; </w:t>
      </w:r>
    </w:p>
    <w:p w14:paraId="320CD547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 xml:space="preserve">Especialidade; </w:t>
      </w:r>
    </w:p>
    <w:p w14:paraId="315EE155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 xml:space="preserve">Data; </w:t>
      </w:r>
    </w:p>
    <w:p w14:paraId="1FF739DF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Status (Concluída/Ausente);</w:t>
      </w:r>
    </w:p>
    <w:p w14:paraId="6A73D821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 xml:space="preserve">Local; </w:t>
      </w:r>
    </w:p>
    <w:p w14:paraId="79376C10" w14:textId="77777777" w:rsidR="00BB1700" w:rsidRP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Observação adicionada pelo usuário.</w:t>
      </w:r>
    </w:p>
    <w:p w14:paraId="1542FE1D" w14:textId="5E39883D" w:rsidR="00BB1700" w:rsidRDefault="00BB1700" w:rsidP="00BB1700">
      <w:pPr>
        <w:spacing w:after="0"/>
        <w:rPr>
          <w:rFonts w:ascii="Times New Roman" w:hAnsi="Times New Roman" w:cs="Times New Roman"/>
        </w:rPr>
      </w:pPr>
      <w:r w:rsidRPr="00BB1700">
        <w:rPr>
          <w:rFonts w:ascii="Times New Roman" w:hAnsi="Times New Roman" w:cs="Times New Roman"/>
        </w:rPr>
        <w:t>Com isso o usuário terá sempre salvo seu histórico no nosso banco de dados para poder visualizar quando precisar.</w:t>
      </w:r>
    </w:p>
    <w:p w14:paraId="24124B80" w14:textId="77777777" w:rsidR="00BB1700" w:rsidRDefault="00BB1700" w:rsidP="00BB1700">
      <w:pPr>
        <w:spacing w:after="0"/>
        <w:rPr>
          <w:rFonts w:ascii="Times New Roman" w:hAnsi="Times New Roman" w:cs="Times New Roman"/>
        </w:rPr>
      </w:pPr>
    </w:p>
    <w:p w14:paraId="2C982C0E" w14:textId="508E2F60" w:rsidR="00765158" w:rsidRPr="00765158" w:rsidRDefault="00765158" w:rsidP="00765158">
      <w:pPr>
        <w:spacing w:after="0"/>
        <w:rPr>
          <w:rFonts w:ascii="Times New Roman" w:hAnsi="Times New Roman" w:cs="Times New Roman"/>
        </w:rPr>
      </w:pPr>
      <w:r w:rsidRPr="00765158">
        <w:rPr>
          <w:rFonts w:ascii="Times New Roman" w:hAnsi="Times New Roman" w:cs="Times New Roman"/>
          <w:b/>
          <w:bCs/>
        </w:rPr>
        <w:t>Alarme de Medicamentos – BD</w:t>
      </w:r>
      <w:r>
        <w:rPr>
          <w:rFonts w:ascii="Times New Roman" w:hAnsi="Times New Roman" w:cs="Times New Roman"/>
        </w:rPr>
        <w:br/>
      </w:r>
      <w:r w:rsidRPr="00765158">
        <w:rPr>
          <w:rFonts w:ascii="Times New Roman" w:hAnsi="Times New Roman" w:cs="Times New Roman"/>
        </w:rPr>
        <w:t>O banco de dados deverá estar preparado para armazenar as seguintes informações para que essa funcionalidade atue corretamente:</w:t>
      </w:r>
    </w:p>
    <w:p w14:paraId="64DECF3A" w14:textId="77777777" w:rsidR="00765158" w:rsidRPr="00765158" w:rsidRDefault="00765158" w:rsidP="00765158">
      <w:pPr>
        <w:spacing w:after="0"/>
        <w:rPr>
          <w:rFonts w:ascii="Times New Roman" w:hAnsi="Times New Roman" w:cs="Times New Roman"/>
        </w:rPr>
      </w:pPr>
      <w:r w:rsidRPr="00765158">
        <w:rPr>
          <w:rFonts w:ascii="Times New Roman" w:hAnsi="Times New Roman" w:cs="Times New Roman"/>
        </w:rPr>
        <w:t>- (ID) Número do alarme: O usuário poderá criar quantos alarmes quiser e diferenciados por número, poderá administrá-los da forma que achar melhor.</w:t>
      </w:r>
    </w:p>
    <w:p w14:paraId="52C0E279" w14:textId="77777777" w:rsidR="00765158" w:rsidRPr="00765158" w:rsidRDefault="00765158" w:rsidP="00765158">
      <w:pPr>
        <w:spacing w:after="0"/>
        <w:rPr>
          <w:rFonts w:ascii="Times New Roman" w:hAnsi="Times New Roman" w:cs="Times New Roman"/>
        </w:rPr>
      </w:pPr>
      <w:r w:rsidRPr="00765158">
        <w:rPr>
          <w:rFonts w:ascii="Times New Roman" w:hAnsi="Times New Roman" w:cs="Times New Roman"/>
        </w:rPr>
        <w:t>- (ID) Nome do Remédio: O usuário poderá vincular um medicamento para ser registrado nesse alarme, podendo incluir quantos medicamentos forem necessários, caso ele administre mais de um, podendo conter em 1 alarme, diversos medicamentos.</w:t>
      </w:r>
    </w:p>
    <w:p w14:paraId="4CBD2634" w14:textId="77777777" w:rsidR="00765158" w:rsidRPr="00765158" w:rsidRDefault="00765158" w:rsidP="00765158">
      <w:pPr>
        <w:spacing w:after="0"/>
        <w:rPr>
          <w:rFonts w:ascii="Times New Roman" w:hAnsi="Times New Roman" w:cs="Times New Roman"/>
        </w:rPr>
      </w:pPr>
      <w:r w:rsidRPr="00765158">
        <w:rPr>
          <w:rFonts w:ascii="Times New Roman" w:hAnsi="Times New Roman" w:cs="Times New Roman"/>
        </w:rPr>
        <w:t>- Horário: O usuário poderá programar o horário que gostaria que o alarme ativasse.</w:t>
      </w:r>
    </w:p>
    <w:p w14:paraId="5ABE2F85" w14:textId="77777777" w:rsidR="00765158" w:rsidRDefault="00765158" w:rsidP="00765158">
      <w:pPr>
        <w:spacing w:after="0"/>
        <w:rPr>
          <w:rFonts w:ascii="Times New Roman" w:hAnsi="Times New Roman" w:cs="Times New Roman"/>
        </w:rPr>
      </w:pPr>
      <w:r w:rsidRPr="00765158">
        <w:rPr>
          <w:rFonts w:ascii="Times New Roman" w:hAnsi="Times New Roman" w:cs="Times New Roman"/>
        </w:rPr>
        <w:t>Dentro dessa funcionalidade, poderá programar com intervalo de horas caso deseje utilizar o mesmo Alarme configurado mais de 1 vez ao dia (EX: de 6 em 6 horas, 8 em 8 horas). Com isso, o aplicativo irá programar um novo horário a partir da escolha inicial do usuário e o intervalo escolhido, gerando novos horários e registrando no Banco de Dados para que o aplicativo leia e atue, ativando a funcionalidade no horário marcado.</w:t>
      </w:r>
    </w:p>
    <w:p w14:paraId="44D2DC1A" w14:textId="4795D94D" w:rsidR="00765158" w:rsidRPr="00765158" w:rsidRDefault="00765158" w:rsidP="00765158">
      <w:pPr>
        <w:spacing w:after="0"/>
        <w:rPr>
          <w:rFonts w:ascii="Times New Roman" w:hAnsi="Times New Roman" w:cs="Times New Roman"/>
        </w:rPr>
      </w:pPr>
      <w:r w:rsidRPr="00765158">
        <w:rPr>
          <w:rFonts w:ascii="Times New Roman" w:hAnsi="Times New Roman" w:cs="Times New Roman"/>
        </w:rPr>
        <w:lastRenderedPageBreak/>
        <w:t>- Dias da Semana: O Usuário poderá registrar quais dias da semana o alarme deverá atuar, ou até qual dia ele deverá estar ativo, sendo desativado no final do último dia que o usuário escolheu.</w:t>
      </w:r>
    </w:p>
    <w:p w14:paraId="6852A4FD" w14:textId="77777777" w:rsidR="00765158" w:rsidRPr="00765158" w:rsidRDefault="00765158" w:rsidP="00765158">
      <w:pPr>
        <w:spacing w:after="0"/>
        <w:rPr>
          <w:rFonts w:ascii="Times New Roman" w:hAnsi="Times New Roman" w:cs="Times New Roman"/>
        </w:rPr>
      </w:pPr>
      <w:r w:rsidRPr="00765158">
        <w:rPr>
          <w:rFonts w:ascii="Times New Roman" w:hAnsi="Times New Roman" w:cs="Times New Roman"/>
        </w:rPr>
        <w:t>- Ativo: O Usuário poderá deixar o Alarme salvo, mas, desativá-lo, assim, não perdendo a configuração, podendo-a ser utilizada futuramente, apenas ativando-a.</w:t>
      </w:r>
    </w:p>
    <w:p w14:paraId="7B3C193A" w14:textId="45906C0E" w:rsidR="00BB1700" w:rsidRDefault="00765158" w:rsidP="00765158">
      <w:pPr>
        <w:spacing w:after="0"/>
        <w:rPr>
          <w:rFonts w:ascii="Times New Roman" w:hAnsi="Times New Roman" w:cs="Times New Roman"/>
        </w:rPr>
      </w:pPr>
      <w:r w:rsidRPr="00765158">
        <w:rPr>
          <w:rFonts w:ascii="Times New Roman" w:hAnsi="Times New Roman" w:cs="Times New Roman"/>
        </w:rPr>
        <w:t>O Banco de Dados deverá armazenar essas informações para respectivos fins, conforme ilustrado via D.E.R.</w:t>
      </w:r>
    </w:p>
    <w:p w14:paraId="0E356DBF" w14:textId="77777777" w:rsidR="00765158" w:rsidRDefault="00765158" w:rsidP="00765158">
      <w:pPr>
        <w:spacing w:after="0"/>
        <w:rPr>
          <w:rFonts w:ascii="Times New Roman" w:hAnsi="Times New Roman" w:cs="Times New Roman"/>
        </w:rPr>
      </w:pPr>
    </w:p>
    <w:p w14:paraId="6C66540A" w14:textId="3A4E1E98" w:rsidR="00765158" w:rsidRPr="00765158" w:rsidRDefault="00765158" w:rsidP="00765158">
      <w:pPr>
        <w:spacing w:after="0"/>
        <w:rPr>
          <w:rFonts w:ascii="Times New Roman" w:hAnsi="Times New Roman" w:cs="Times New Roman"/>
        </w:rPr>
      </w:pPr>
      <w:r w:rsidRPr="00765158">
        <w:rPr>
          <w:rFonts w:ascii="Times New Roman" w:hAnsi="Times New Roman" w:cs="Times New Roman"/>
          <w:b/>
          <w:bCs/>
        </w:rPr>
        <w:t>Botão de Emergência – BD</w:t>
      </w:r>
      <w:r>
        <w:rPr>
          <w:rFonts w:ascii="Times New Roman" w:hAnsi="Times New Roman" w:cs="Times New Roman"/>
        </w:rPr>
        <w:br/>
      </w:r>
      <w:r w:rsidRPr="00765158">
        <w:rPr>
          <w:rFonts w:ascii="Times New Roman" w:hAnsi="Times New Roman" w:cs="Times New Roman"/>
        </w:rPr>
        <w:t>O banco de dados deverá estar preparado para armazenar as seguintes informações para que essa funcionalidade atue corretamente:</w:t>
      </w:r>
    </w:p>
    <w:p w14:paraId="2CB2EABC" w14:textId="77777777" w:rsidR="00765158" w:rsidRPr="00765158" w:rsidRDefault="00765158" w:rsidP="00765158">
      <w:pPr>
        <w:spacing w:after="0"/>
        <w:rPr>
          <w:rFonts w:ascii="Times New Roman" w:hAnsi="Times New Roman" w:cs="Times New Roman"/>
        </w:rPr>
      </w:pPr>
      <w:r w:rsidRPr="00765158">
        <w:rPr>
          <w:rFonts w:ascii="Times New Roman" w:hAnsi="Times New Roman" w:cs="Times New Roman"/>
        </w:rPr>
        <w:t>- (ID) Contato: Variável irá apenas contabilizar a qual contato se refere. EX: 1, 2 ou 3.</w:t>
      </w:r>
    </w:p>
    <w:p w14:paraId="66E405BC" w14:textId="77777777" w:rsidR="00765158" w:rsidRPr="00765158" w:rsidRDefault="00765158" w:rsidP="00765158">
      <w:pPr>
        <w:spacing w:after="0"/>
        <w:rPr>
          <w:rFonts w:ascii="Times New Roman" w:hAnsi="Times New Roman" w:cs="Times New Roman"/>
        </w:rPr>
      </w:pPr>
      <w:r w:rsidRPr="00765158">
        <w:rPr>
          <w:rFonts w:ascii="Times New Roman" w:hAnsi="Times New Roman" w:cs="Times New Roman"/>
        </w:rPr>
        <w:t>- (ID) Usuário: Irá identificar o usuário da conta para relacionar os dados.</w:t>
      </w:r>
    </w:p>
    <w:p w14:paraId="54BCFC86" w14:textId="77777777" w:rsidR="00765158" w:rsidRPr="00765158" w:rsidRDefault="00765158" w:rsidP="00765158">
      <w:pPr>
        <w:spacing w:after="0"/>
        <w:rPr>
          <w:rFonts w:ascii="Times New Roman" w:hAnsi="Times New Roman" w:cs="Times New Roman"/>
        </w:rPr>
      </w:pPr>
      <w:r w:rsidRPr="00765158">
        <w:rPr>
          <w:rFonts w:ascii="Times New Roman" w:hAnsi="Times New Roman" w:cs="Times New Roman"/>
        </w:rPr>
        <w:t xml:space="preserve">- Nome: Usuário poderá digitar o Nome para o contato que </w:t>
      </w:r>
      <w:proofErr w:type="spellStart"/>
      <w:proofErr w:type="gramStart"/>
      <w:r w:rsidRPr="00765158">
        <w:rPr>
          <w:rFonts w:ascii="Times New Roman" w:hAnsi="Times New Roman" w:cs="Times New Roman"/>
        </w:rPr>
        <w:t>esta</w:t>
      </w:r>
      <w:proofErr w:type="spellEnd"/>
      <w:proofErr w:type="gramEnd"/>
      <w:r w:rsidRPr="00765158">
        <w:rPr>
          <w:rFonts w:ascii="Times New Roman" w:hAnsi="Times New Roman" w:cs="Times New Roman"/>
        </w:rPr>
        <w:t xml:space="preserve"> registrando, sendo armazenado no banco de dados para melhor identificação para o usuário na interface.</w:t>
      </w:r>
    </w:p>
    <w:p w14:paraId="71308ADA" w14:textId="77777777" w:rsidR="00765158" w:rsidRPr="00765158" w:rsidRDefault="00765158" w:rsidP="00765158">
      <w:pPr>
        <w:spacing w:after="0"/>
        <w:rPr>
          <w:rFonts w:ascii="Times New Roman" w:hAnsi="Times New Roman" w:cs="Times New Roman"/>
        </w:rPr>
      </w:pPr>
      <w:r w:rsidRPr="00765158">
        <w:rPr>
          <w:rFonts w:ascii="Times New Roman" w:hAnsi="Times New Roman" w:cs="Times New Roman"/>
        </w:rPr>
        <w:t>- Telefone: Usuário poderá digitar, em números o número do telefone do contato de emergência cadastrado que será consultado no Banco ao acionar a funcionalidade.</w:t>
      </w:r>
    </w:p>
    <w:p w14:paraId="6E4BB5CB" w14:textId="77777777" w:rsidR="00765158" w:rsidRPr="00765158" w:rsidRDefault="00765158" w:rsidP="00765158">
      <w:pPr>
        <w:spacing w:after="0"/>
        <w:rPr>
          <w:rFonts w:ascii="Times New Roman" w:hAnsi="Times New Roman" w:cs="Times New Roman"/>
        </w:rPr>
      </w:pPr>
      <w:r w:rsidRPr="00765158">
        <w:rPr>
          <w:rFonts w:ascii="Times New Roman" w:hAnsi="Times New Roman" w:cs="Times New Roman"/>
        </w:rPr>
        <w:t>- Relação: Usuário poderá digitar e especificar o grau de parentesco do contato registrado, compondo as informações no registro.</w:t>
      </w:r>
    </w:p>
    <w:p w14:paraId="698A1C76" w14:textId="77777777" w:rsidR="00765158" w:rsidRPr="00765158" w:rsidRDefault="00765158" w:rsidP="00765158">
      <w:pPr>
        <w:spacing w:after="0"/>
        <w:rPr>
          <w:rFonts w:ascii="Times New Roman" w:hAnsi="Times New Roman" w:cs="Times New Roman"/>
        </w:rPr>
      </w:pPr>
      <w:r w:rsidRPr="00765158">
        <w:rPr>
          <w:rFonts w:ascii="Times New Roman" w:hAnsi="Times New Roman" w:cs="Times New Roman"/>
        </w:rPr>
        <w:t>- Prioridade: Usuário poderá definir qual contato é mais prioritário, ficando disponível para a funcionalidade tentar efetuar contato com esse registro em primeiro lugar, segundo e terceiro. Banco de Dados deve organizar e armazenar os registros conforme prioridade ditada pelo usuário.</w:t>
      </w:r>
    </w:p>
    <w:p w14:paraId="0A940EC2" w14:textId="7272D479" w:rsidR="00765158" w:rsidRDefault="00765158" w:rsidP="00765158">
      <w:pPr>
        <w:spacing w:after="0"/>
        <w:rPr>
          <w:rFonts w:ascii="Times New Roman" w:hAnsi="Times New Roman" w:cs="Times New Roman"/>
        </w:rPr>
      </w:pPr>
      <w:r w:rsidRPr="00765158">
        <w:rPr>
          <w:rFonts w:ascii="Times New Roman" w:hAnsi="Times New Roman" w:cs="Times New Roman"/>
        </w:rPr>
        <w:t>O Banco de Dados deverá armazenar essas informações para respectivos fins, conforme ilustrado via D.E.R.</w:t>
      </w:r>
    </w:p>
    <w:p w14:paraId="1331C0DA" w14:textId="77777777" w:rsidR="00765158" w:rsidRDefault="00765158" w:rsidP="00765158">
      <w:pPr>
        <w:spacing w:after="0"/>
        <w:rPr>
          <w:rFonts w:ascii="Times New Roman" w:hAnsi="Times New Roman" w:cs="Times New Roman"/>
        </w:rPr>
      </w:pPr>
    </w:p>
    <w:p w14:paraId="36AEBC3E" w14:textId="36DD1A89" w:rsidR="00765158" w:rsidRPr="00765158" w:rsidRDefault="00765158" w:rsidP="00765158">
      <w:pPr>
        <w:rPr>
          <w:rFonts w:ascii="Times New Roman" w:hAnsi="Times New Roman" w:cs="Times New Roman"/>
        </w:rPr>
      </w:pPr>
      <w:r w:rsidRPr="00765158">
        <w:rPr>
          <w:rFonts w:ascii="Times New Roman" w:hAnsi="Times New Roman" w:cs="Times New Roman"/>
          <w:b/>
          <w:bCs/>
        </w:rPr>
        <w:t>Alterar Senha</w:t>
      </w:r>
      <w:r w:rsidRPr="00765158">
        <w:rPr>
          <w:rFonts w:ascii="Times New Roman" w:hAnsi="Times New Roman" w:cs="Times New Roman"/>
          <w:b/>
          <w:bCs/>
        </w:rPr>
        <w:t xml:space="preserve"> - BD</w:t>
      </w:r>
      <w:r w:rsidRPr="00765158">
        <w:rPr>
          <w:rFonts w:ascii="Times New Roman" w:hAnsi="Times New Roman" w:cs="Times New Roman"/>
        </w:rPr>
        <w:br/>
        <w:t>A função deverá permitir que o usuário tenha a opção de alterar a senha.</w:t>
      </w:r>
      <w:r>
        <w:rPr>
          <w:rFonts w:ascii="Times New Roman" w:hAnsi="Times New Roman" w:cs="Times New Roman"/>
        </w:rPr>
        <w:t xml:space="preserve"> </w:t>
      </w:r>
      <w:r w:rsidRPr="00765158">
        <w:rPr>
          <w:rFonts w:ascii="Times New Roman" w:hAnsi="Times New Roman" w:cs="Times New Roman"/>
        </w:rPr>
        <w:t>O Banco de Dados deve permitir no momento que o usuário efetuar a operação dessa função (RF003), anexando uma nova senha que siga corretamente os quesitos de segurança, o Banco de Dados deverá excluir a senha antiga e armazenar a senha nova para as futuras validações ao efetuar login. Assim o sistema ao consultar no banco de dados, passará a senha nova como correta.</w:t>
      </w:r>
    </w:p>
    <w:p w14:paraId="463F9D4F" w14:textId="77777777" w:rsidR="00765158" w:rsidRPr="00BB1700" w:rsidRDefault="00765158" w:rsidP="00765158">
      <w:pPr>
        <w:spacing w:after="0"/>
        <w:rPr>
          <w:rFonts w:ascii="Times New Roman" w:hAnsi="Times New Roman" w:cs="Times New Roman"/>
        </w:rPr>
      </w:pPr>
    </w:p>
    <w:sectPr w:rsidR="00765158" w:rsidRPr="00BB1700" w:rsidSect="00426FC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C9"/>
    <w:rsid w:val="00013626"/>
    <w:rsid w:val="00426FC9"/>
    <w:rsid w:val="00765158"/>
    <w:rsid w:val="00900066"/>
    <w:rsid w:val="00AD53C3"/>
    <w:rsid w:val="00BB1700"/>
    <w:rsid w:val="00D977E7"/>
    <w:rsid w:val="00E0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C9260"/>
  <w15:chartTrackingRefBased/>
  <w15:docId w15:val="{259ED7FC-A383-419E-9369-BD9AFC862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6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6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6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6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6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6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6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6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6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6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6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6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6F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6F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6F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6F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6F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6F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6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6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6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6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6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6F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6F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6F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6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6F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6F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00FA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00FAF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E00FAF"/>
    <w:pPr>
      <w:spacing w:after="200" w:line="240" w:lineRule="auto"/>
    </w:pPr>
    <w:rPr>
      <w:rFonts w:eastAsiaTheme="minorEastAsia"/>
      <w:b/>
      <w:bCs/>
      <w:color w:val="156082" w:themeColor="accent1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1799</Words>
  <Characters>9715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Torres</dc:creator>
  <cp:keywords/>
  <dc:description/>
  <cp:lastModifiedBy>Eduardo Torres</cp:lastModifiedBy>
  <cp:revision>1</cp:revision>
  <cp:lastPrinted>2026-06-04T22:28:00Z</cp:lastPrinted>
  <dcterms:created xsi:type="dcterms:W3CDTF">2026-06-04T21:53:00Z</dcterms:created>
  <dcterms:modified xsi:type="dcterms:W3CDTF">2026-06-04T22:28:00Z</dcterms:modified>
</cp:coreProperties>
</file>