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696E" w14:textId="672EE01F" w:rsidR="00013626" w:rsidRDefault="001C2CBB" w:rsidP="001C2CBB">
      <w:pPr>
        <w:pStyle w:val="Ttulo1"/>
      </w:pPr>
      <w:r>
        <w:t>METODOLOGIAS</w:t>
      </w:r>
    </w:p>
    <w:p w14:paraId="49DB09F3" w14:textId="594FDDA9" w:rsidR="001C2CBB" w:rsidRDefault="001C2CBB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Durante a parte inicial do trabalho desenvolvido na AAPI orientada pelo Professor </w:t>
      </w:r>
      <w:proofErr w:type="spellStart"/>
      <w:r>
        <w:rPr>
          <w:rFonts w:ascii="Times New Roman" w:hAnsi="Times New Roman" w:cs="Times New Roman"/>
        </w:rPr>
        <w:t>Jayr</w:t>
      </w:r>
      <w:proofErr w:type="spellEnd"/>
      <w:r>
        <w:rPr>
          <w:rFonts w:ascii="Times New Roman" w:hAnsi="Times New Roman" w:cs="Times New Roman"/>
        </w:rPr>
        <w:t xml:space="preserve"> Figueiredo, onde foi desenvolvida a parte burocrática da empresa fictícia Gestão de Elite com Contrato Social, Plano de Negócios, Plano de Custos e Planejamento Financeiro, utilizamos uma visão de metodologia mais empresarial, para entender melhor como funcionam os processos na Gestão e Administração de uma empresa, com pesquisas com empresas da área na região de Barueri, exemplos de contratos sociais e planos de negócios estudados durantes as aulas para que pudéssemos elaborar o nosso para o nosso projeto de forma mais rica.</w:t>
      </w:r>
    </w:p>
    <w:p w14:paraId="1B7FAD79" w14:textId="66702B0C" w:rsidR="001C2CBB" w:rsidRDefault="001C2CBB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Já durante a AAPII e AAPIII com foco em Engenharia de Software e Banco de Dados orientada pelo professor Vander </w:t>
      </w:r>
      <w:proofErr w:type="spellStart"/>
      <w:r>
        <w:rPr>
          <w:rFonts w:ascii="Times New Roman" w:hAnsi="Times New Roman" w:cs="Times New Roman"/>
        </w:rPr>
        <w:t>Elme</w:t>
      </w:r>
      <w:proofErr w:type="spellEnd"/>
      <w:r>
        <w:rPr>
          <w:rFonts w:ascii="Times New Roman" w:hAnsi="Times New Roman" w:cs="Times New Roman"/>
        </w:rPr>
        <w:t>, nossa principal Metodologia durante o desenvolvimento foi a Metodologia Ágil.</w:t>
      </w:r>
    </w:p>
    <w:p w14:paraId="7011F93B" w14:textId="1374505F" w:rsidR="001C2CBB" w:rsidRPr="001C2CBB" w:rsidRDefault="001C2CBB" w:rsidP="001C2CBB">
      <w:pPr>
        <w:pStyle w:val="Ttulo2"/>
        <w:rPr>
          <w:rFonts w:ascii="Times New Roman" w:hAnsi="Times New Roman" w:cs="Times New Roman"/>
        </w:rPr>
      </w:pPr>
      <w:r w:rsidRPr="001C2CBB">
        <w:rPr>
          <w:rFonts w:ascii="Times New Roman" w:hAnsi="Times New Roman" w:cs="Times New Roman"/>
        </w:rPr>
        <w:t>Metodologia Ágil</w:t>
      </w:r>
    </w:p>
    <w:p w14:paraId="4BFA5A80" w14:textId="7B22DAE8" w:rsidR="001C2CBB" w:rsidRDefault="001C2CBB" w:rsidP="001C2CBB">
      <w:pPr>
        <w:ind w:firstLine="708"/>
        <w:rPr>
          <w:rFonts w:ascii="Times New Roman" w:hAnsi="Times New Roman" w:cs="Times New Roman"/>
        </w:rPr>
      </w:pPr>
      <w:r w:rsidRPr="001C2CBB">
        <w:rPr>
          <w:rFonts w:ascii="Times New Roman" w:hAnsi="Times New Roman" w:cs="Times New Roman"/>
        </w:rPr>
        <w:t>É</w:t>
      </w:r>
      <w:r w:rsidRPr="001C2CBB">
        <w:rPr>
          <w:rFonts w:ascii="Times New Roman" w:hAnsi="Times New Roman" w:cs="Times New Roman"/>
        </w:rPr>
        <w:t xml:space="preserve"> uma prática ou técnica de gerenciamento de projetos que visa dar mais flexibilidade e rapidez para que equipes consigam realizar projetos e concluir tarefas com mais eficiência. A estrutura ou fluxo de trabalho ágil se baseia em dividir um grande e complexo projeto em pequenas partes mais simples e fáceis de visualizar e executar. Em vez de realizar o projeto inteiro de uma só vez, uma abordagem Ágil sugere que equipes de projeto completem pequenas seções, que somadas se transformam em grandes projetos.</w:t>
      </w:r>
    </w:p>
    <w:p w14:paraId="2190486B" w14:textId="10841EAC" w:rsidR="001C2CBB" w:rsidRDefault="001C2CBB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Com essa metodologia, conseguimos ter uma entrega mais eficiência, assertiva, com feedbacks e melhorias contínuas, evitando </w:t>
      </w:r>
      <w:r w:rsidR="00FE7E67">
        <w:rPr>
          <w:rFonts w:ascii="Times New Roman" w:hAnsi="Times New Roman" w:cs="Times New Roman"/>
        </w:rPr>
        <w:t>possíveis retrabalhos e insatisfação, também uma boa visibilidade do trabalho, através da plataforma TRELLO como nosso quadro KANBAN.</w:t>
      </w:r>
    </w:p>
    <w:p w14:paraId="4E4871DE" w14:textId="531D90BB" w:rsidR="00FE7E67" w:rsidRDefault="00FE7E67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Foi realizado diversas Sprints com entregas do trabalho em partes para um melhor fluxo e acompanhamento do desenvolvimento, garantindo qualidade, entrega e prazos. O grupo contava com </w:t>
      </w:r>
      <w:proofErr w:type="spellStart"/>
      <w:r>
        <w:rPr>
          <w:rFonts w:ascii="Times New Roman" w:hAnsi="Times New Roman" w:cs="Times New Roman"/>
        </w:rPr>
        <w:t>Skrum</w:t>
      </w:r>
      <w:proofErr w:type="spellEnd"/>
      <w:r>
        <w:rPr>
          <w:rFonts w:ascii="Times New Roman" w:hAnsi="Times New Roman" w:cs="Times New Roman"/>
        </w:rPr>
        <w:t xml:space="preserve"> Master para melhor fluidez em pontos com gargalos e comunicação com o professor orientador do projeto.</w:t>
      </w:r>
    </w:p>
    <w:p w14:paraId="0F44B4DF" w14:textId="2C303942" w:rsidR="00FE7E67" w:rsidRDefault="00FE7E67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Métodos Ágeis esta muito presente nas empresas, principalmente as do ramo de Tecnologia, e com ela sendo implementada durante o desenvolvimento do projeto foi de grande valia, pois, aprendemos e colocamos em prática o máximo possível para desenvolver melhor nossas competências e ter novas experiências que serão importantes no mercado de trabalho.</w:t>
      </w:r>
    </w:p>
    <w:p w14:paraId="119BB6B3" w14:textId="1D4B4789" w:rsidR="00FE7E67" w:rsidRPr="001C2CBB" w:rsidRDefault="00FE7E67" w:rsidP="001C2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CF5EF9D" wp14:editId="27D59EFA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756910" cy="3837305"/>
            <wp:effectExtent l="0" t="0" r="0" b="0"/>
            <wp:wrapSquare wrapText="bothSides"/>
            <wp:docPr id="17316340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3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7E67" w:rsidRPr="001C2CBB" w:rsidSect="001C2CB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BB"/>
    <w:rsid w:val="00013626"/>
    <w:rsid w:val="001C2CBB"/>
    <w:rsid w:val="0032237F"/>
    <w:rsid w:val="003D78D4"/>
    <w:rsid w:val="00900066"/>
    <w:rsid w:val="00AD53C3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3D615"/>
  <w15:chartTrackingRefBased/>
  <w15:docId w15:val="{5C715F79-F144-4BD6-AFC1-C2C59875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2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2C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2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2C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2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2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2C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2C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2C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2C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353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Torres</dc:creator>
  <cp:keywords/>
  <dc:description/>
  <cp:lastModifiedBy>Eduardo Torres</cp:lastModifiedBy>
  <cp:revision>1</cp:revision>
  <dcterms:created xsi:type="dcterms:W3CDTF">2026-06-08T13:58:00Z</dcterms:created>
  <dcterms:modified xsi:type="dcterms:W3CDTF">2026-06-08T14:20:00Z</dcterms:modified>
</cp:coreProperties>
</file>