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A66C" w14:textId="4C0B6947" w:rsidR="00B31743" w:rsidRDefault="00B31743" w:rsidP="00B31743">
      <w:pPr>
        <w:spacing w:line="360" w:lineRule="auto"/>
        <w:rPr>
          <w:b/>
        </w:rPr>
      </w:pPr>
      <w:bookmarkStart w:id="0" w:name="_Hlk33977167"/>
      <w:r w:rsidRPr="000E6826">
        <w:rPr>
          <w:b/>
        </w:rPr>
        <w:t>Referências</w:t>
      </w:r>
      <w:r>
        <w:rPr>
          <w:b/>
        </w:rPr>
        <w:t xml:space="preserve"> bibliográficas</w:t>
      </w:r>
    </w:p>
    <w:p w14:paraId="683A47F0" w14:textId="77777777" w:rsidR="00B31743" w:rsidRDefault="00B31743" w:rsidP="00B31743">
      <w:pPr>
        <w:spacing w:line="360" w:lineRule="auto"/>
        <w:rPr>
          <w:b/>
        </w:rPr>
      </w:pPr>
    </w:p>
    <w:p w14:paraId="1EE69FB3" w14:textId="77777777" w:rsidR="00B31743" w:rsidRDefault="00B31743" w:rsidP="00B31743">
      <w:pPr>
        <w:spacing w:line="240" w:lineRule="auto"/>
        <w:jc w:val="left"/>
      </w:pPr>
      <w:r w:rsidRPr="009A2AAD">
        <w:t>Bega, E</w:t>
      </w:r>
      <w:r>
        <w:t xml:space="preserve">.A.; </w:t>
      </w:r>
      <w:proofErr w:type="spellStart"/>
      <w:r>
        <w:t>Delmée</w:t>
      </w:r>
      <w:proofErr w:type="spellEnd"/>
      <w:r>
        <w:t xml:space="preserve">, G.J.; Cohn, P.E.; Bulgarelli, R.; Koch, R.; </w:t>
      </w:r>
      <w:proofErr w:type="spellStart"/>
      <w:r>
        <w:t>Finkel</w:t>
      </w:r>
      <w:proofErr w:type="spellEnd"/>
      <w:r>
        <w:t xml:space="preserve">, V.S. 2011. Instrumentação Industrial. 3ed. Editora </w:t>
      </w:r>
      <w:proofErr w:type="spellStart"/>
      <w:r>
        <w:t>Interciência</w:t>
      </w:r>
      <w:proofErr w:type="spellEnd"/>
      <w:r>
        <w:t>, Rio de Janeiro, RJ, Brasil.</w:t>
      </w:r>
    </w:p>
    <w:p w14:paraId="108963E2" w14:textId="77777777" w:rsidR="00B31743" w:rsidRDefault="00B31743" w:rsidP="00B31743">
      <w:pPr>
        <w:jc w:val="left"/>
      </w:pPr>
    </w:p>
    <w:p w14:paraId="01C97E04" w14:textId="77777777" w:rsidR="00B31743" w:rsidRDefault="00B31743" w:rsidP="00B31743">
      <w:pPr>
        <w:jc w:val="left"/>
      </w:pPr>
      <w:proofErr w:type="spellStart"/>
      <w:r>
        <w:t>Grus</w:t>
      </w:r>
      <w:proofErr w:type="spellEnd"/>
      <w:r>
        <w:t>, J. 2016. Data Science do Zero. 1ed. Editora Alta Books, Rio de Janeiro, RJ, Brasil.</w:t>
      </w:r>
    </w:p>
    <w:p w14:paraId="29F419AD" w14:textId="77777777" w:rsidR="00B31743" w:rsidRDefault="00B31743" w:rsidP="00B31743">
      <w:pPr>
        <w:jc w:val="left"/>
      </w:pPr>
    </w:p>
    <w:p w14:paraId="1489BA80" w14:textId="77777777" w:rsidR="00B31743" w:rsidRPr="00E665B1" w:rsidRDefault="00B31743" w:rsidP="00B31743">
      <w:pPr>
        <w:spacing w:line="240" w:lineRule="auto"/>
        <w:jc w:val="left"/>
        <w:rPr>
          <w:color w:val="0070C0"/>
        </w:rPr>
      </w:pPr>
      <w:r w:rsidRPr="00E665B1">
        <w:rPr>
          <w:color w:val="0070C0"/>
        </w:rPr>
        <w:t xml:space="preserve">Microsoft. 2022. Documentação do Power BI. Disponível em:  </w:t>
      </w:r>
    </w:p>
    <w:p w14:paraId="02C470E8" w14:textId="77777777" w:rsidR="00B31743" w:rsidRPr="00E665B1" w:rsidRDefault="00B31743" w:rsidP="00B31743">
      <w:pPr>
        <w:spacing w:line="240" w:lineRule="auto"/>
        <w:jc w:val="left"/>
        <w:rPr>
          <w:color w:val="0070C0"/>
        </w:rPr>
      </w:pPr>
      <w:r w:rsidRPr="00E665B1">
        <w:rPr>
          <w:color w:val="0070C0"/>
        </w:rPr>
        <w:t xml:space="preserve">&lt; </w:t>
      </w:r>
      <w:hyperlink r:id="rId4" w:history="1">
        <w:r w:rsidRPr="00E665B1">
          <w:rPr>
            <w:rStyle w:val="Hyperlink"/>
            <w:color w:val="0070C0"/>
          </w:rPr>
          <w:t>https://learn.microsoft.com/pt-br/power-bi/</w:t>
        </w:r>
      </w:hyperlink>
      <w:r w:rsidRPr="00E665B1">
        <w:rPr>
          <w:color w:val="0070C0"/>
        </w:rPr>
        <w:t>&gt;. Acesso em: 15 fev. 2022.</w:t>
      </w:r>
    </w:p>
    <w:p w14:paraId="452C34CB" w14:textId="77777777" w:rsidR="00B31743" w:rsidRDefault="00B31743" w:rsidP="00B31743">
      <w:pPr>
        <w:jc w:val="left"/>
      </w:pPr>
    </w:p>
    <w:p w14:paraId="4BF238A6" w14:textId="77777777" w:rsidR="00B31743" w:rsidRPr="00D5622E" w:rsidRDefault="00B31743" w:rsidP="00B31743">
      <w:pPr>
        <w:spacing w:line="240" w:lineRule="auto"/>
        <w:jc w:val="left"/>
        <w:rPr>
          <w:color w:val="0070C0"/>
        </w:rPr>
      </w:pPr>
      <w:proofErr w:type="spellStart"/>
      <w:r w:rsidRPr="00B31743">
        <w:rPr>
          <w:color w:val="0070C0"/>
        </w:rPr>
        <w:t>Packt</w:t>
      </w:r>
      <w:proofErr w:type="spellEnd"/>
      <w:r w:rsidRPr="00B31743">
        <w:rPr>
          <w:color w:val="0070C0"/>
        </w:rPr>
        <w:t xml:space="preserve">. 2019. </w:t>
      </w:r>
      <w:proofErr w:type="spellStart"/>
      <w:r w:rsidRPr="00D5622E">
        <w:rPr>
          <w:color w:val="0070C0"/>
        </w:rPr>
        <w:t>Introducing</w:t>
      </w:r>
      <w:proofErr w:type="spellEnd"/>
      <w:r w:rsidRPr="00D5622E">
        <w:rPr>
          <w:color w:val="0070C0"/>
        </w:rPr>
        <w:t xml:space="preserve"> Microsoft SQL Server 2019</w:t>
      </w:r>
      <w:r w:rsidRPr="00B31743">
        <w:rPr>
          <w:color w:val="0070C0"/>
        </w:rPr>
        <w:t xml:space="preserve">. </w:t>
      </w:r>
      <w:r w:rsidRPr="00D5622E">
        <w:rPr>
          <w:color w:val="0070C0"/>
        </w:rPr>
        <w:t xml:space="preserve">Disponível em:  </w:t>
      </w:r>
    </w:p>
    <w:p w14:paraId="26740E2D" w14:textId="77777777" w:rsidR="00B31743" w:rsidRPr="00B31743" w:rsidRDefault="00B31743" w:rsidP="00B31743">
      <w:pPr>
        <w:spacing w:line="240" w:lineRule="auto"/>
        <w:jc w:val="left"/>
        <w:rPr>
          <w:color w:val="0070C0"/>
          <w:lang w:val="en-US"/>
        </w:rPr>
      </w:pPr>
      <w:r w:rsidRPr="00D5622E">
        <w:rPr>
          <w:color w:val="0070C0"/>
        </w:rPr>
        <w:t>&lt;</w:t>
      </w:r>
      <w:hyperlink r:id="rId5" w:history="1">
        <w:r w:rsidRPr="00D5622E">
          <w:rPr>
            <w:rStyle w:val="Hyperlink"/>
            <w:color w:val="0070C0"/>
          </w:rPr>
          <w:t>https://clouddamcdnprodep.azureedge.net/gdc/gdcJivzXl/original</w:t>
        </w:r>
      </w:hyperlink>
      <w:r w:rsidRPr="00D5622E">
        <w:rPr>
          <w:color w:val="0070C0"/>
        </w:rPr>
        <w:t xml:space="preserve">&gt;. </w:t>
      </w:r>
      <w:proofErr w:type="spellStart"/>
      <w:r w:rsidRPr="00B31743">
        <w:rPr>
          <w:color w:val="0070C0"/>
          <w:lang w:val="en-US"/>
        </w:rPr>
        <w:t>Acesso</w:t>
      </w:r>
      <w:proofErr w:type="spellEnd"/>
      <w:r w:rsidRPr="00B31743">
        <w:rPr>
          <w:color w:val="0070C0"/>
          <w:lang w:val="en-US"/>
        </w:rPr>
        <w:t xml:space="preserve"> </w:t>
      </w:r>
      <w:proofErr w:type="spellStart"/>
      <w:r w:rsidRPr="00B31743">
        <w:rPr>
          <w:color w:val="0070C0"/>
          <w:lang w:val="en-US"/>
        </w:rPr>
        <w:t>em</w:t>
      </w:r>
      <w:proofErr w:type="spellEnd"/>
      <w:r w:rsidRPr="00B31743">
        <w:rPr>
          <w:color w:val="0070C0"/>
          <w:lang w:val="en-US"/>
        </w:rPr>
        <w:t xml:space="preserve">: 10 </w:t>
      </w:r>
      <w:proofErr w:type="spellStart"/>
      <w:r w:rsidRPr="00B31743">
        <w:rPr>
          <w:color w:val="0070C0"/>
          <w:lang w:val="en-US"/>
        </w:rPr>
        <w:t>jan.</w:t>
      </w:r>
      <w:proofErr w:type="spellEnd"/>
      <w:r w:rsidRPr="00B31743">
        <w:rPr>
          <w:color w:val="0070C0"/>
          <w:lang w:val="en-US"/>
        </w:rPr>
        <w:t xml:space="preserve"> 2022.</w:t>
      </w:r>
    </w:p>
    <w:p w14:paraId="4D508DF8" w14:textId="77777777" w:rsidR="00B31743" w:rsidRPr="00B31743" w:rsidRDefault="00B31743" w:rsidP="00B31743">
      <w:pPr>
        <w:jc w:val="left"/>
        <w:rPr>
          <w:lang w:val="en-US"/>
        </w:rPr>
      </w:pPr>
    </w:p>
    <w:p w14:paraId="266330B9" w14:textId="77777777" w:rsidR="00B31743" w:rsidRDefault="00B31743" w:rsidP="00B31743">
      <w:pPr>
        <w:spacing w:line="240" w:lineRule="auto"/>
        <w:jc w:val="left"/>
        <w:rPr>
          <w:lang w:val="en-US"/>
        </w:rPr>
      </w:pPr>
      <w:r w:rsidRPr="00037B78">
        <w:rPr>
          <w:lang w:val="en-US"/>
        </w:rPr>
        <w:t xml:space="preserve">Provost, F.; Fawcett, T. 2013. Data Science for Business. 1ed. </w:t>
      </w:r>
      <w:proofErr w:type="spellStart"/>
      <w:r w:rsidRPr="00037B78">
        <w:rPr>
          <w:lang w:val="en-US"/>
        </w:rPr>
        <w:t>Editora</w:t>
      </w:r>
      <w:proofErr w:type="spellEnd"/>
      <w:r w:rsidRPr="00037B78">
        <w:rPr>
          <w:lang w:val="en-US"/>
        </w:rPr>
        <w:t xml:space="preserve"> </w:t>
      </w:r>
      <w:proofErr w:type="spellStart"/>
      <w:r w:rsidRPr="00037B78">
        <w:rPr>
          <w:lang w:val="en-US"/>
        </w:rPr>
        <w:t>Oreilly</w:t>
      </w:r>
      <w:proofErr w:type="spellEnd"/>
      <w:r w:rsidRPr="00037B78">
        <w:rPr>
          <w:lang w:val="en-US"/>
        </w:rPr>
        <w:t xml:space="preserve">, </w:t>
      </w:r>
      <w:proofErr w:type="spellStart"/>
      <w:r w:rsidRPr="00037B78">
        <w:rPr>
          <w:lang w:val="en-US"/>
        </w:rPr>
        <w:t>Gravenstein</w:t>
      </w:r>
      <w:proofErr w:type="spellEnd"/>
      <w:r w:rsidRPr="00037B78">
        <w:rPr>
          <w:lang w:val="en-US"/>
        </w:rPr>
        <w:t xml:space="preserve"> Highway North, Sebastopol, US.</w:t>
      </w:r>
    </w:p>
    <w:p w14:paraId="4650E393" w14:textId="77777777" w:rsidR="00B31743" w:rsidRPr="00CB35CB" w:rsidRDefault="00B31743" w:rsidP="00B31743">
      <w:pPr>
        <w:spacing w:line="360" w:lineRule="auto"/>
        <w:rPr>
          <w:b/>
          <w:lang w:val="en-US"/>
        </w:rPr>
      </w:pPr>
    </w:p>
    <w:p w14:paraId="28376B5A" w14:textId="77777777" w:rsidR="00B31743" w:rsidRDefault="00B31743" w:rsidP="00B31743">
      <w:pPr>
        <w:spacing w:line="240" w:lineRule="auto"/>
        <w:jc w:val="left"/>
      </w:pPr>
      <w:proofErr w:type="spellStart"/>
      <w:r w:rsidRPr="00CB35CB">
        <w:rPr>
          <w:lang w:val="en-US"/>
        </w:rPr>
        <w:t>Sacomano</w:t>
      </w:r>
      <w:proofErr w:type="spellEnd"/>
      <w:r w:rsidRPr="00CB35CB">
        <w:rPr>
          <w:lang w:val="en-US"/>
        </w:rPr>
        <w:t xml:space="preserve">, J.B.; Gonçalves, R.F.; Silva, M.T.; Bonilla, S.H.; </w:t>
      </w:r>
      <w:proofErr w:type="spellStart"/>
      <w:r w:rsidRPr="00CB35CB">
        <w:rPr>
          <w:lang w:val="en-US"/>
        </w:rPr>
        <w:t>Sátyro</w:t>
      </w:r>
      <w:proofErr w:type="spellEnd"/>
      <w:r w:rsidRPr="00CB35CB">
        <w:rPr>
          <w:lang w:val="en-US"/>
        </w:rPr>
        <w:t xml:space="preserve">, W.C. 2018. </w:t>
      </w:r>
      <w:r>
        <w:t xml:space="preserve">Indústria 4.0: conceitos e fundamentos. 1ed. Editora </w:t>
      </w:r>
      <w:proofErr w:type="spellStart"/>
      <w:r>
        <w:t>Blucher</w:t>
      </w:r>
      <w:proofErr w:type="spellEnd"/>
      <w:r>
        <w:t>, São Paulo, SP, Brasil.</w:t>
      </w:r>
    </w:p>
    <w:bookmarkEnd w:id="0"/>
    <w:p w14:paraId="711E1337" w14:textId="77777777" w:rsidR="00B31743" w:rsidRDefault="00B31743" w:rsidP="00B31743">
      <w:pPr>
        <w:spacing w:line="360" w:lineRule="auto"/>
        <w:rPr>
          <w:b/>
        </w:rPr>
      </w:pPr>
    </w:p>
    <w:p w14:paraId="29D415AD" w14:textId="77777777" w:rsidR="00B31743" w:rsidRPr="00D5622E" w:rsidRDefault="00B31743" w:rsidP="00B31743">
      <w:pPr>
        <w:spacing w:line="240" w:lineRule="auto"/>
        <w:rPr>
          <w:color w:val="0070C0"/>
        </w:rPr>
      </w:pPr>
      <w:r w:rsidRPr="00D5622E">
        <w:rPr>
          <w:color w:val="0070C0"/>
        </w:rPr>
        <w:t xml:space="preserve">Siemens. </w:t>
      </w:r>
      <w:r w:rsidRPr="00B31743">
        <w:rPr>
          <w:color w:val="0070C0"/>
        </w:rPr>
        <w:t xml:space="preserve">2019. System Manual: </w:t>
      </w:r>
      <w:proofErr w:type="spellStart"/>
      <w:r w:rsidRPr="00B31743">
        <w:rPr>
          <w:color w:val="0070C0"/>
        </w:rPr>
        <w:t>Simatic</w:t>
      </w:r>
      <w:proofErr w:type="spellEnd"/>
      <w:r w:rsidRPr="00B31743">
        <w:rPr>
          <w:color w:val="0070C0"/>
        </w:rPr>
        <w:t xml:space="preserve"> HMI/</w:t>
      </w:r>
      <w:proofErr w:type="spellStart"/>
      <w:r w:rsidRPr="00B31743">
        <w:rPr>
          <w:color w:val="0070C0"/>
        </w:rPr>
        <w:t>WinCC</w:t>
      </w:r>
      <w:proofErr w:type="spellEnd"/>
      <w:r w:rsidRPr="00B31743">
        <w:rPr>
          <w:color w:val="0070C0"/>
        </w:rPr>
        <w:t>/</w:t>
      </w:r>
      <w:proofErr w:type="spellStart"/>
      <w:r w:rsidRPr="00B31743">
        <w:rPr>
          <w:color w:val="0070C0"/>
        </w:rPr>
        <w:t>IndustrialDataBridge</w:t>
      </w:r>
      <w:proofErr w:type="spellEnd"/>
      <w:r w:rsidRPr="00B31743">
        <w:rPr>
          <w:color w:val="0070C0"/>
        </w:rPr>
        <w:t xml:space="preserve">. </w:t>
      </w:r>
      <w:r w:rsidRPr="00D5622E">
        <w:rPr>
          <w:color w:val="0070C0"/>
        </w:rPr>
        <w:t xml:space="preserve">Disponível em:  </w:t>
      </w:r>
    </w:p>
    <w:p w14:paraId="48504884" w14:textId="77777777" w:rsidR="00B31743" w:rsidRPr="00D5622E" w:rsidRDefault="00B31743" w:rsidP="00B31743">
      <w:pPr>
        <w:spacing w:line="240" w:lineRule="auto"/>
        <w:rPr>
          <w:color w:val="0070C0"/>
        </w:rPr>
      </w:pPr>
      <w:r w:rsidRPr="00D5622E">
        <w:rPr>
          <w:color w:val="0070C0"/>
        </w:rPr>
        <w:t>&lt;</w:t>
      </w:r>
      <w:hyperlink r:id="rId6" w:history="1">
        <w:r w:rsidRPr="00D5622E">
          <w:rPr>
            <w:rStyle w:val="Hyperlink"/>
            <w:color w:val="0070C0"/>
          </w:rPr>
          <w:t>https://cache.industry.siemens.com/dl/files/401/109746401/att_916013/v1/IDBInformationSystemenUS_en-US.pdf</w:t>
        </w:r>
      </w:hyperlink>
      <w:r w:rsidRPr="00D5622E">
        <w:rPr>
          <w:color w:val="0070C0"/>
        </w:rPr>
        <w:t>&gt;. Acesso em: 30 jan. 2022.</w:t>
      </w:r>
    </w:p>
    <w:p w14:paraId="4AFAD269" w14:textId="77777777" w:rsidR="00B31743" w:rsidRPr="00367C61" w:rsidRDefault="00B31743" w:rsidP="00B31743">
      <w:pPr>
        <w:spacing w:line="360" w:lineRule="auto"/>
        <w:rPr>
          <w:b/>
        </w:rPr>
      </w:pPr>
    </w:p>
    <w:p w14:paraId="1366D38C" w14:textId="77777777" w:rsidR="00B31743" w:rsidRDefault="00B31743" w:rsidP="00B31743">
      <w:pPr>
        <w:spacing w:line="240" w:lineRule="auto"/>
        <w:rPr>
          <w:b/>
          <w:color w:val="FF0000"/>
        </w:rPr>
      </w:pPr>
      <w:r>
        <w:t>Sutherland, J. 2014. Scrum: a arte de fazer o dobro do trabalho na metade do tempo. 1ed. Editora Texto Editores, São Paulo, SP, Brasil.</w:t>
      </w:r>
    </w:p>
    <w:p w14:paraId="1BDD9033" w14:textId="77777777" w:rsidR="00764149" w:rsidRDefault="00764149"/>
    <w:sectPr w:rsidR="00764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3"/>
    <w:rsid w:val="001E3E26"/>
    <w:rsid w:val="00764149"/>
    <w:rsid w:val="00B31743"/>
    <w:rsid w:val="00F4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85C8"/>
  <w15:chartTrackingRefBased/>
  <w15:docId w15:val="{53B77424-488E-46DC-9C02-0E4E0783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43"/>
    <w:pPr>
      <w:spacing w:after="0" w:line="276" w:lineRule="auto"/>
      <w:jc w:val="both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1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che.industry.siemens.com/dl/files/401/109746401/att_916013/v1/IDBInformationSystemenUS_en-US.pdf" TargetMode="External"/><Relationship Id="rId5" Type="http://schemas.openxmlformats.org/officeDocument/2006/relationships/hyperlink" Target="https://clouddamcdnprodep.azureedge.net/gdc/gdcJivzXl/original" TargetMode="External"/><Relationship Id="rId4" Type="http://schemas.openxmlformats.org/officeDocument/2006/relationships/hyperlink" Target="https://learn.microsoft.com/pt-br/power-b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 Macedo</dc:creator>
  <cp:keywords/>
  <dc:description/>
  <cp:lastModifiedBy>Edvaldo Macedo</cp:lastModifiedBy>
  <cp:revision>1</cp:revision>
  <dcterms:created xsi:type="dcterms:W3CDTF">2022-10-18T06:25:00Z</dcterms:created>
  <dcterms:modified xsi:type="dcterms:W3CDTF">2022-10-18T06:26:00Z</dcterms:modified>
</cp:coreProperties>
</file>