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tbl>
      <w:tblPr>
        <w:tblW w:w="0" w:type="auto"/>
        <w:tblBorders>
          <w:top w:val="single" w:sz="3" w:space="3" w:color="#FFFFFF"/>
          <w:left w:val="single" w:sz="3" w:space="3" w:color="#FFFFFF"/>
          <w:bottom w:val="single" w:space="0"/>
          <w:right w:val="single" w:sz="3" w:space="3" w:color="#FFFFFF"/>
          <w:insideH w:val="single" w:space="0"/>
          <w:insideV w:val="single" w:space="0"/>
        </w:tblBorders>
        <w:tblLayout w:type="autofit"/>
      </w:tblPr>
      <w:tblGrid>
        <w:gridCol w:w="300"/>
      </w:tblGrid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eded deded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eded dededede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232323 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deded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de@dede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32323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edededede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Amount USD: 166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___________________11-3-2020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Signature                          Data</w:t>
            </w:r>
          </w:p>
        </w:tc>
      </w:tr>
      <w:tr>
        <w:tc>
          <w:tcPr>
            <w:tcBorders>
              <w:bottom w:val="single" w:sz="3" w:space="3" w:color="#FFFFFF"/>
            </w:tcBorders>
          </w:tcPr>
          <w:p>
            <w:pPr/>
            <w:r>
              <w:t xml:space="preserve">eded deded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2020-03-30T16:26:58Z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1.2.2</vt:lpwstr>
  </q1:property>
</q1:Properties>
</file>