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7D7" w14:textId="77777777" w:rsidR="003F3ED8" w:rsidRPr="0040120A" w:rsidRDefault="003F3ED8" w:rsidP="003F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ED8" w:rsidRPr="004221ED" w14:paraId="06F05FCD" w14:textId="77777777" w:rsidTr="000A4C89">
        <w:tc>
          <w:tcPr>
            <w:tcW w:w="9350" w:type="dxa"/>
            <w:gridSpan w:val="2"/>
          </w:tcPr>
          <w:p w14:paraId="599D69CA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Assignment 1 Testing</w:t>
            </w:r>
          </w:p>
        </w:tc>
      </w:tr>
      <w:tr w:rsidR="003F3ED8" w:rsidRPr="004221ED" w14:paraId="52D96355" w14:textId="77777777" w:rsidTr="000A4C89">
        <w:tc>
          <w:tcPr>
            <w:tcW w:w="4675" w:type="dxa"/>
          </w:tcPr>
          <w:p w14:paraId="4E97E0C9" w14:textId="6A4FE64F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test_checkout</w:t>
            </w:r>
            <w:proofErr w:type="spellEnd"/>
          </w:p>
        </w:tc>
        <w:tc>
          <w:tcPr>
            <w:tcW w:w="4675" w:type="dxa"/>
          </w:tcPr>
          <w:p w14:paraId="33976A65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1.0</w:t>
            </w:r>
          </w:p>
        </w:tc>
      </w:tr>
      <w:tr w:rsidR="003F3ED8" w:rsidRPr="004221ED" w14:paraId="5C293ACD" w14:textId="77777777" w:rsidTr="000A4C89">
        <w:tc>
          <w:tcPr>
            <w:tcW w:w="4675" w:type="dxa"/>
          </w:tcPr>
          <w:p w14:paraId="78C48805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Phase 1</w:t>
            </w:r>
          </w:p>
        </w:tc>
        <w:tc>
          <w:tcPr>
            <w:tcW w:w="4675" w:type="dxa"/>
          </w:tcPr>
          <w:p w14:paraId="26A32759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16 November 2023</w:t>
            </w:r>
          </w:p>
        </w:tc>
      </w:tr>
      <w:tr w:rsidR="003F3ED8" w:rsidRPr="004221ED" w14:paraId="059DEDA8" w14:textId="77777777" w:rsidTr="000A4C89">
        <w:trPr>
          <w:trHeight w:val="383"/>
        </w:trPr>
        <w:tc>
          <w:tcPr>
            <w:tcW w:w="9350" w:type="dxa"/>
            <w:gridSpan w:val="2"/>
          </w:tcPr>
          <w:p w14:paraId="34C1B087" w14:textId="77777777" w:rsidR="003F3ED8" w:rsidRPr="004221ED" w:rsidRDefault="003F3ED8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checkout_and_payment.py</w:t>
            </w:r>
          </w:p>
        </w:tc>
      </w:tr>
    </w:tbl>
    <w:p w14:paraId="16B30BDE" w14:textId="77777777" w:rsidR="003F3ED8" w:rsidRPr="004221ED" w:rsidRDefault="003F3ED8" w:rsidP="003F3E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483"/>
        <w:gridCol w:w="1288"/>
        <w:gridCol w:w="1789"/>
        <w:gridCol w:w="1421"/>
        <w:gridCol w:w="930"/>
        <w:gridCol w:w="2311"/>
        <w:gridCol w:w="1143"/>
        <w:gridCol w:w="2215"/>
      </w:tblGrid>
      <w:tr w:rsidR="009F3C9A" w:rsidRPr="00E025A8" w14:paraId="00C86CF9" w14:textId="77777777" w:rsidTr="00933344">
        <w:tc>
          <w:tcPr>
            <w:tcW w:w="4981" w:type="dxa"/>
            <w:gridSpan w:val="4"/>
          </w:tcPr>
          <w:p w14:paraId="6DDB0236" w14:textId="606FEAC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Function Title: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test_checkout</w:t>
            </w:r>
            <w:proofErr w:type="spellEnd"/>
          </w:p>
        </w:tc>
        <w:tc>
          <w:tcPr>
            <w:tcW w:w="6599" w:type="dxa"/>
            <w:gridSpan w:val="4"/>
          </w:tcPr>
          <w:p w14:paraId="05F0C529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by: Edvin Eriksson</w:t>
            </w:r>
          </w:p>
        </w:tc>
      </w:tr>
      <w:tr w:rsidR="009F3C9A" w:rsidRPr="00E025A8" w14:paraId="580597B0" w14:textId="77777777" w:rsidTr="00933344">
        <w:tc>
          <w:tcPr>
            <w:tcW w:w="4981" w:type="dxa"/>
            <w:gridSpan w:val="4"/>
          </w:tcPr>
          <w:p w14:paraId="24092CFA" w14:textId="4280D9F8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Priority (Low/Medium/High):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6599" w:type="dxa"/>
            <w:gridSpan w:val="4"/>
          </w:tcPr>
          <w:p w14:paraId="0F0F4638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Date: 16 November 2023</w:t>
            </w:r>
          </w:p>
        </w:tc>
      </w:tr>
      <w:tr w:rsidR="009F3C9A" w:rsidRPr="00E025A8" w14:paraId="558510FF" w14:textId="77777777" w:rsidTr="00933344">
        <w:tc>
          <w:tcPr>
            <w:tcW w:w="4981" w:type="dxa"/>
            <w:gridSpan w:val="4"/>
            <w:vMerge w:val="restart"/>
          </w:tcPr>
          <w:p w14:paraId="69992C1D" w14:textId="6ECD5104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Description: </w:t>
            </w:r>
            <w:r w:rsidRPr="003F3ED8">
              <w:rPr>
                <w:rFonts w:ascii="Times New Roman" w:hAnsi="Times New Roman" w:cs="Times New Roman"/>
                <w:sz w:val="18"/>
                <w:szCs w:val="18"/>
              </w:rPr>
              <w:t xml:space="preserve">The objective of the checkout function is for when a user wants to </w:t>
            </w:r>
            <w:proofErr w:type="spellStart"/>
            <w:r w:rsidRPr="003F3ED8">
              <w:rPr>
                <w:rFonts w:ascii="Times New Roman" w:hAnsi="Times New Roman" w:cs="Times New Roman"/>
                <w:sz w:val="18"/>
                <w:szCs w:val="18"/>
              </w:rPr>
              <w:t>checkout</w:t>
            </w:r>
            <w:proofErr w:type="spellEnd"/>
            <w:r w:rsidRPr="003F3ED8">
              <w:rPr>
                <w:rFonts w:ascii="Times New Roman" w:hAnsi="Times New Roman" w:cs="Times New Roman"/>
                <w:sz w:val="18"/>
                <w:szCs w:val="18"/>
              </w:rPr>
              <w:t xml:space="preserve"> the products that are in the cart, resulting in the total amount of the products in the cart to be deducted from the user’s wallet.</w:t>
            </w:r>
            <w:r w:rsidR="002B4A96">
              <w:rPr>
                <w:rFonts w:ascii="Times New Roman" w:hAnsi="Times New Roman" w:cs="Times New Roman"/>
                <w:sz w:val="18"/>
                <w:szCs w:val="18"/>
              </w:rPr>
              <w:t xml:space="preserve"> It</w:t>
            </w:r>
            <w:r w:rsidR="00D02FDC"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  <w:r w:rsidR="002B4A96">
              <w:rPr>
                <w:rFonts w:ascii="Times New Roman" w:hAnsi="Times New Roman" w:cs="Times New Roman"/>
                <w:sz w:val="18"/>
                <w:szCs w:val="18"/>
              </w:rPr>
              <w:t xml:space="preserve"> is important that the user gets </w:t>
            </w:r>
            <w:r w:rsidR="00D02FDC">
              <w:rPr>
                <w:rFonts w:ascii="Times New Roman" w:hAnsi="Times New Roman" w:cs="Times New Roman"/>
                <w:sz w:val="18"/>
                <w:szCs w:val="18"/>
              </w:rPr>
              <w:t>notified of</w:t>
            </w:r>
            <w:r w:rsidR="002B4A96">
              <w:rPr>
                <w:rFonts w:ascii="Times New Roman" w:hAnsi="Times New Roman" w:cs="Times New Roman"/>
                <w:sz w:val="18"/>
                <w:szCs w:val="18"/>
              </w:rPr>
              <w:t xml:space="preserve"> what </w:t>
            </w:r>
            <w:r w:rsidR="00D02FDC">
              <w:rPr>
                <w:rFonts w:ascii="Times New Roman" w:hAnsi="Times New Roman" w:cs="Times New Roman"/>
                <w:sz w:val="18"/>
                <w:szCs w:val="18"/>
              </w:rPr>
              <w:t>happened with the checkout procedure given different scenarios.</w:t>
            </w:r>
            <w:r w:rsidRPr="003F3ED8">
              <w:rPr>
                <w:rFonts w:ascii="Times New Roman" w:hAnsi="Times New Roman" w:cs="Times New Roman"/>
                <w:sz w:val="18"/>
                <w:szCs w:val="18"/>
              </w:rPr>
              <w:t xml:space="preserve"> The units of the affected products should also be changed accordingly.   </w:t>
            </w:r>
          </w:p>
        </w:tc>
        <w:tc>
          <w:tcPr>
            <w:tcW w:w="6599" w:type="dxa"/>
            <w:gridSpan w:val="4"/>
          </w:tcPr>
          <w:p w14:paraId="343E4FB8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Executed by: Edvin Eriksson</w:t>
            </w:r>
          </w:p>
        </w:tc>
      </w:tr>
      <w:tr w:rsidR="009F3C9A" w:rsidRPr="00E025A8" w14:paraId="4D572A5A" w14:textId="77777777" w:rsidTr="00933344">
        <w:tc>
          <w:tcPr>
            <w:tcW w:w="4981" w:type="dxa"/>
            <w:gridSpan w:val="4"/>
            <w:vMerge/>
          </w:tcPr>
          <w:p w14:paraId="6CE9E797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9" w:type="dxa"/>
            <w:gridSpan w:val="4"/>
          </w:tcPr>
          <w:p w14:paraId="64668DB4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Execution date: 16 November 2023</w:t>
            </w:r>
          </w:p>
        </w:tc>
      </w:tr>
      <w:tr w:rsidR="003F3ED8" w:rsidRPr="00E025A8" w14:paraId="44CBFE3F" w14:textId="77777777" w:rsidTr="000A4C89">
        <w:tc>
          <w:tcPr>
            <w:tcW w:w="11580" w:type="dxa"/>
            <w:gridSpan w:val="8"/>
          </w:tcPr>
          <w:p w14:paraId="2400911E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3ED8" w:rsidRPr="00E025A8" w14:paraId="5FC33A33" w14:textId="77777777" w:rsidTr="000A4C89">
        <w:tc>
          <w:tcPr>
            <w:tcW w:w="11580" w:type="dxa"/>
            <w:gridSpan w:val="8"/>
          </w:tcPr>
          <w:p w14:paraId="60E58243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Pre-conditions: None</w:t>
            </w:r>
          </w:p>
        </w:tc>
      </w:tr>
      <w:tr w:rsidR="003F3ED8" w:rsidRPr="00E025A8" w14:paraId="187FE81A" w14:textId="77777777" w:rsidTr="000A4C89">
        <w:tc>
          <w:tcPr>
            <w:tcW w:w="11580" w:type="dxa"/>
            <w:gridSpan w:val="8"/>
          </w:tcPr>
          <w:p w14:paraId="5F9CAC03" w14:textId="159DEABF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="00933344">
              <w:rPr>
                <w:rFonts w:ascii="Times New Roman" w:hAnsi="Times New Roman" w:cs="Times New Roman"/>
                <w:sz w:val="18"/>
                <w:szCs w:val="18"/>
              </w:rPr>
              <w:t xml:space="preserve">User, Product, </w:t>
            </w:r>
            <w:proofErr w:type="spellStart"/>
            <w:r w:rsidR="00933344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</w:p>
        </w:tc>
      </w:tr>
      <w:tr w:rsidR="003F3ED8" w:rsidRPr="00E025A8" w14:paraId="2B7F1842" w14:textId="77777777" w:rsidTr="000A4C89">
        <w:tc>
          <w:tcPr>
            <w:tcW w:w="11580" w:type="dxa"/>
            <w:gridSpan w:val="8"/>
          </w:tcPr>
          <w:p w14:paraId="7DF7EE54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C9A" w:rsidRPr="00E025A8" w14:paraId="1775F83B" w14:textId="77777777" w:rsidTr="00933344">
        <w:tc>
          <w:tcPr>
            <w:tcW w:w="483" w:type="dxa"/>
          </w:tcPr>
          <w:p w14:paraId="45D26CAD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288" w:type="dxa"/>
          </w:tcPr>
          <w:p w14:paraId="349FF460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789" w:type="dxa"/>
          </w:tcPr>
          <w:p w14:paraId="776EE44F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351" w:type="dxa"/>
            <w:gridSpan w:val="2"/>
          </w:tcPr>
          <w:p w14:paraId="743997F1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311" w:type="dxa"/>
          </w:tcPr>
          <w:p w14:paraId="6086F275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43" w:type="dxa"/>
          </w:tcPr>
          <w:p w14:paraId="341060B9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215" w:type="dxa"/>
          </w:tcPr>
          <w:p w14:paraId="735B7A76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9F3C9A" w:rsidRPr="00E025A8" w14:paraId="65AF624D" w14:textId="77777777" w:rsidTr="00933344">
        <w:trPr>
          <w:trHeight w:val="764"/>
        </w:trPr>
        <w:tc>
          <w:tcPr>
            <w:tcW w:w="483" w:type="dxa"/>
          </w:tcPr>
          <w:p w14:paraId="23C0B08C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241BEC8" w14:textId="23EA4432" w:rsidR="003F3ED8" w:rsidRPr="00E025A8" w:rsidRDefault="0093334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1789" w:type="dxa"/>
          </w:tcPr>
          <w:p w14:paraId="4EBA680A" w14:textId="393AFF4B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An empty list of products</w:t>
            </w:r>
          </w:p>
          <w:p w14:paraId="1F9383C6" w14:textId="77777777" w:rsidR="00885F4C" w:rsidRDefault="00885F4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0F2DC27" w14:textId="39D54D4B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20.</w:t>
            </w:r>
          </w:p>
          <w:p w14:paraId="067B29D1" w14:textId="77777777" w:rsidR="00C801A3" w:rsidRDefault="00C801A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A7556B1" w14:textId="79B0D776" w:rsidR="00FF2B64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An empty shopping cart.</w:t>
            </w:r>
          </w:p>
          <w:p w14:paraId="1F40C2EB" w14:textId="21B8E33D" w:rsidR="00FF2B64" w:rsidRPr="00E025A8" w:rsidRDefault="00FF2B6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78B2CC02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="00FF2B64"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"Your basket is empty. Please add items before checking out."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6222DA95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521D57" w14:textId="3D4DFCDD" w:rsidR="00FF2B64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20. </w:t>
            </w:r>
          </w:p>
          <w:p w14:paraId="7333DE2C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507565" w14:textId="73EA7835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682EE47B" w14:textId="77777777" w:rsidR="009F3C9A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1E2B14" w14:textId="710E4566" w:rsidR="003F3ED8" w:rsidRPr="00E025A8" w:rsidRDefault="009F3C9A" w:rsidP="00FF2B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</w:tc>
        <w:tc>
          <w:tcPr>
            <w:tcW w:w="2311" w:type="dxa"/>
          </w:tcPr>
          <w:p w14:paraId="6F533D65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"Your basket is empty. Please add items before checking out."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67672F32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8A7364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20. </w:t>
            </w:r>
          </w:p>
          <w:p w14:paraId="6679C88C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FA190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17B5F113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CDDD1B" w14:textId="39EE1EA0" w:rsidR="003F3ED8" w:rsidRPr="00E025A8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</w:t>
            </w:r>
          </w:p>
        </w:tc>
        <w:tc>
          <w:tcPr>
            <w:tcW w:w="1143" w:type="dxa"/>
          </w:tcPr>
          <w:p w14:paraId="5DA86186" w14:textId="7FE21B20" w:rsidR="003F3ED8" w:rsidRPr="00E025A8" w:rsidRDefault="00933344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4B877DD8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test_EC1()</w:t>
            </w:r>
          </w:p>
          <w:p w14:paraId="5A863331" w14:textId="77777777" w:rsidR="00FF2B64" w:rsidRDefault="00FF2B64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3FEF4E6" w14:textId="71F92854" w:rsidR="00C801A3" w:rsidRDefault="00B96003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an empty cart.</w:t>
            </w:r>
          </w:p>
          <w:p w14:paraId="06120A01" w14:textId="77777777" w:rsidR="00C801A3" w:rsidRDefault="00C801A3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1F456B7" w14:textId="3C5082C7" w:rsidR="00FF2B64" w:rsidRPr="00FE060C" w:rsidRDefault="00FF2B64" w:rsidP="00FF2B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</w:t>
            </w:r>
            <w:r w:rsidR="000B143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an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0B143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empty s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hopping</w:t>
            </w:r>
            <w:r w:rsidR="000B143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cart</w:t>
            </w:r>
            <w:r w:rsidR="00885F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. </w:t>
            </w:r>
          </w:p>
        </w:tc>
      </w:tr>
      <w:tr w:rsidR="009F3C9A" w:rsidRPr="00E025A8" w14:paraId="092C6134" w14:textId="77777777" w:rsidTr="00933344">
        <w:tc>
          <w:tcPr>
            <w:tcW w:w="483" w:type="dxa"/>
          </w:tcPr>
          <w:p w14:paraId="145B0A2E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03A230E6" w14:textId="0F0C813D" w:rsidR="003F3ED8" w:rsidRPr="00E025A8" w:rsidRDefault="0093334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789" w:type="dxa"/>
          </w:tcPr>
          <w:p w14:paraId="0575754B" w14:textId="2ECA5236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49F55052" w14:textId="77777777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B1401C4" w14:textId="0F943A9C" w:rsidR="00E53080" w:rsidRDefault="00E53080" w:rsidP="00E5308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0DD0C5E5" w14:textId="77777777" w:rsidR="00E53080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A6ED4D3" w14:textId="2C858699" w:rsidR="00A63063" w:rsidRDefault="00E5308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6820141" w14:textId="4AB6DF86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03AA526" w14:textId="38D9649D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516ACE69" w14:textId="7E94B8C5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7913D14C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82A85F" w14:textId="697815E4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33598484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739815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DE2AB9" w14:textId="4564292D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7E4D62A2" w14:textId="77777777" w:rsidR="009F3C9A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A234A5" w14:textId="45407B1A" w:rsidR="009F3C9A" w:rsidRPr="00E025A8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product.</w:t>
            </w:r>
          </w:p>
          <w:p w14:paraId="42670565" w14:textId="7BE331C5" w:rsidR="003F3ED8" w:rsidRPr="00E025A8" w:rsidRDefault="003F3ED8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1A5316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6EF25598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CAA9EB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still worth 5. </w:t>
            </w:r>
          </w:p>
          <w:p w14:paraId="36E58665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1AB5B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F793A8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6BE86673" w14:textId="77777777" w:rsidR="009F3C9A" w:rsidRDefault="009F3C9A" w:rsidP="009F3C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869237" w14:textId="579680DD" w:rsidR="003F3ED8" w:rsidRPr="00E025A8" w:rsidRDefault="009F3C9A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product.</w:t>
            </w:r>
          </w:p>
        </w:tc>
        <w:tc>
          <w:tcPr>
            <w:tcW w:w="1143" w:type="dxa"/>
          </w:tcPr>
          <w:p w14:paraId="67A40EC9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04948EBD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test_EC2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</w:t>
            </w:r>
          </w:p>
          <w:p w14:paraId="620B132A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38D70E0" w14:textId="294BBED6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insufficient wallet funds.</w:t>
            </w:r>
          </w:p>
          <w:p w14:paraId="1EA322F0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E7C1487" w14:textId="1FDAF838" w:rsidR="002602A3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</w:t>
            </w:r>
          </w:p>
        </w:tc>
      </w:tr>
      <w:tr w:rsidR="009F3C9A" w:rsidRPr="00E025A8" w14:paraId="1226036D" w14:textId="77777777" w:rsidTr="00933344">
        <w:tc>
          <w:tcPr>
            <w:tcW w:w="483" w:type="dxa"/>
          </w:tcPr>
          <w:p w14:paraId="0699B96C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14:paraId="526B1A2F" w14:textId="247577DD" w:rsidR="003F3ED8" w:rsidRPr="00E025A8" w:rsidRDefault="0093334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789" w:type="dxa"/>
          </w:tcPr>
          <w:p w14:paraId="05121F0A" w14:textId="77777777" w:rsidR="0045788F" w:rsidRDefault="0045788F" w:rsidP="0045788F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list of products with one product being an orange, priced at 10 and having 3 units in total.</w:t>
            </w:r>
          </w:p>
          <w:p w14:paraId="0C5C767F" w14:textId="77777777" w:rsidR="002129DF" w:rsidRDefault="002129DF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60317B4" w14:textId="3784B1BD" w:rsidR="0045788F" w:rsidRDefault="0045788F" w:rsidP="0045788F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44BF55F8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1C1F846" w14:textId="77777777" w:rsidR="0045788F" w:rsidRDefault="0045788F" w:rsidP="0045788F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1D84E85" w14:textId="321459B3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25AD2325" w14:textId="521B81FE" w:rsidR="002B4A96" w:rsidRDefault="002B4A96" w:rsidP="002B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the terminal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489510C" w14:textId="77777777" w:rsidR="002B4A96" w:rsidRDefault="002B4A96" w:rsidP="002129D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A743C28" w14:textId="00B96D85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44660840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0D5774" w14:textId="5681960B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There are no items in the cart.</w:t>
            </w:r>
          </w:p>
          <w:p w14:paraId="473556B3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CE94B3" w14:textId="6CE792AD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2 units left.</w:t>
            </w:r>
          </w:p>
          <w:p w14:paraId="1CA33900" w14:textId="0AF2DEB4" w:rsidR="003F3ED8" w:rsidRPr="00E025A8" w:rsidRDefault="003F3ED8" w:rsidP="002129D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00DE6CC7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6FFFB926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06EE31D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790B9BBC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27115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There are no items in the cart.</w:t>
            </w:r>
          </w:p>
          <w:p w14:paraId="11998593" w14:textId="77777777" w:rsidR="001C4CA3" w:rsidRDefault="001C4CA3" w:rsidP="001C4C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2 units left.</w:t>
            </w:r>
          </w:p>
          <w:p w14:paraId="555A0431" w14:textId="22564994" w:rsidR="003F3ED8" w:rsidRPr="001C4CA3" w:rsidRDefault="003F3ED8" w:rsidP="002129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95F9E85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2215" w:type="dxa"/>
          </w:tcPr>
          <w:p w14:paraId="5679FC2F" w14:textId="77777777" w:rsidR="00933344" w:rsidRPr="004E4B85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</w:t>
            </w:r>
          </w:p>
          <w:p w14:paraId="1C2FC601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58C4F5" w14:textId="025A5D1C" w:rsidR="00885F4C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sufficient wallet funds and a product in cart</w:t>
            </w:r>
          </w:p>
          <w:p w14:paraId="3C9F2F20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B50B469" w14:textId="481073C7" w:rsidR="002602A3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</w:t>
            </w:r>
          </w:p>
        </w:tc>
      </w:tr>
      <w:tr w:rsidR="009F3C9A" w:rsidRPr="00E025A8" w14:paraId="265EC7C2" w14:textId="77777777" w:rsidTr="00933344">
        <w:tc>
          <w:tcPr>
            <w:tcW w:w="483" w:type="dxa"/>
          </w:tcPr>
          <w:p w14:paraId="575E39FF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4</w:t>
            </w:r>
          </w:p>
        </w:tc>
        <w:tc>
          <w:tcPr>
            <w:tcW w:w="1288" w:type="dxa"/>
          </w:tcPr>
          <w:p w14:paraId="54E3DDD4" w14:textId="6D2C0101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789" w:type="dxa"/>
          </w:tcPr>
          <w:p w14:paraId="446B984F" w14:textId="52A099BE" w:rsidR="003E18CC" w:rsidRDefault="003E18CC" w:rsidP="003E18C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product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s: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an orange, priced at 10 and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having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3 units in total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 and an apple priced at 20 having 2 units in total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.</w:t>
            </w:r>
          </w:p>
          <w:p w14:paraId="62976088" w14:textId="77777777" w:rsidR="003E18CC" w:rsidRDefault="003E18C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2F9C000" w14:textId="77777777" w:rsidR="003E18CC" w:rsidRDefault="003E18CC" w:rsidP="003E18C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4B738FE3" w14:textId="77777777" w:rsidR="00CD4A95" w:rsidRDefault="00CD4A9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4C1E0F6" w14:textId="4A97BEC6" w:rsidR="00A63063" w:rsidRPr="00E025A8" w:rsidRDefault="003E18CC" w:rsidP="00A63063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and one apple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it.</w:t>
            </w:r>
          </w:p>
        </w:tc>
        <w:tc>
          <w:tcPr>
            <w:tcW w:w="2351" w:type="dxa"/>
            <w:gridSpan w:val="2"/>
          </w:tcPr>
          <w:p w14:paraId="4B142288" w14:textId="0D618FC1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7ED61227" w14:textId="5E7DA1FB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1684DC" w14:textId="68DF4586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33C84CEC" w14:textId="77777777" w:rsidR="00F9561C" w:rsidRPr="00F9561C" w:rsidRDefault="00F9561C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D6B2E2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6C2D7DF1" w14:textId="2666628C" w:rsidR="00CD4A95" w:rsidRDefault="00CD4A95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C5738E2" w14:textId="09042AC3" w:rsidR="003F3ED8" w:rsidRPr="00F9561C" w:rsidRDefault="00F9561C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list of products contains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product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respectively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units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/unit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left.</w:t>
            </w:r>
          </w:p>
        </w:tc>
        <w:tc>
          <w:tcPr>
            <w:tcW w:w="2311" w:type="dxa"/>
          </w:tcPr>
          <w:p w14:paraId="7E36FD7F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1EA7E594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1F1CBC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70. </w:t>
            </w:r>
          </w:p>
          <w:p w14:paraId="069E1418" w14:textId="77777777" w:rsidR="00F9561C" w:rsidRP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758E3E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2DDEE333" w14:textId="77777777" w:rsidR="00F9561C" w:rsidRDefault="00F9561C" w:rsidP="00F9561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5FE4F8B" w14:textId="5ABEECF9" w:rsidR="003F3ED8" w:rsidRPr="00E025A8" w:rsidRDefault="00F9561C" w:rsidP="00F9561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two products with 2 respectively 1 units/unit left.</w:t>
            </w:r>
          </w:p>
        </w:tc>
        <w:tc>
          <w:tcPr>
            <w:tcW w:w="1143" w:type="dxa"/>
          </w:tcPr>
          <w:p w14:paraId="183E635C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6FE4BB6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506DFBE5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3C2F7A" w14:textId="5EC25942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with sufficient wallet funds and multiple products in cart</w:t>
            </w:r>
          </w:p>
          <w:p w14:paraId="5E7BFD95" w14:textId="77777777" w:rsidR="00885F4C" w:rsidRDefault="00885F4C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42A272" w14:textId="57FF7919" w:rsidR="002602A3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</w:t>
            </w:r>
          </w:p>
        </w:tc>
      </w:tr>
      <w:tr w:rsidR="009F3C9A" w:rsidRPr="00E025A8" w14:paraId="3A7F421B" w14:textId="77777777" w:rsidTr="00933344">
        <w:tc>
          <w:tcPr>
            <w:tcW w:w="483" w:type="dxa"/>
          </w:tcPr>
          <w:p w14:paraId="1D2216E0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3FD44819" w14:textId="54E5AE49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789" w:type="dxa"/>
          </w:tcPr>
          <w:p w14:paraId="298B574D" w14:textId="26437CEE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6B1AD7B2" w14:textId="77777777" w:rsidR="00CD4A95" w:rsidRDefault="00CD4A9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B388C71" w14:textId="77777777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389A2CFF" w14:textId="77777777" w:rsidR="00AF4F54" w:rsidRDefault="00AF4F54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0FB2829" w14:textId="1CCEC0F9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shopping cart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orange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it.</w:t>
            </w:r>
          </w:p>
          <w:p w14:paraId="4DDEADD0" w14:textId="42CDC25C" w:rsidR="00A63063" w:rsidRPr="00E025A8" w:rsidRDefault="00A63063" w:rsidP="00A63063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3D73ECD3" w14:textId="7EA22892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5B9D7A9C" w14:textId="77777777" w:rsid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D96A105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10378848" w14:textId="77777777" w:rsidR="00AF4F54" w:rsidRP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18C80E" w14:textId="0C1E1F81" w:rsidR="003F3ED8" w:rsidRPr="00E025A8" w:rsidRDefault="00AF4F54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</w:tc>
        <w:tc>
          <w:tcPr>
            <w:tcW w:w="2311" w:type="dxa"/>
          </w:tcPr>
          <w:p w14:paraId="37E91E82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80. </w:t>
            </w:r>
          </w:p>
          <w:p w14:paraId="05442677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84506A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490DBA4A" w14:textId="77777777" w:rsidR="00AF4F54" w:rsidRP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DA221" w14:textId="2EB0832C" w:rsidR="00AF4F54" w:rsidRPr="00E025A8" w:rsidRDefault="00AF4F54" w:rsidP="00AF4F5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  <w:p w14:paraId="6C1DFC04" w14:textId="6C27CE7B" w:rsidR="003F3ED8" w:rsidRPr="00E025A8" w:rsidRDefault="003F3ED8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14:paraId="555A0E21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12C4884F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5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34431F79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B48002D" w14:textId="02D68144" w:rsidR="002602A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not enough available units than requested by the user</w:t>
            </w:r>
          </w:p>
          <w:p w14:paraId="1BD80CF4" w14:textId="77777777" w:rsidR="00B9600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56623FD" w14:textId="7ED59257" w:rsidR="00885F4C" w:rsidRPr="002D049D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 </w:t>
            </w:r>
          </w:p>
        </w:tc>
      </w:tr>
      <w:tr w:rsidR="009F3C9A" w:rsidRPr="00E025A8" w14:paraId="52A4A9EE" w14:textId="77777777" w:rsidTr="00933344">
        <w:tc>
          <w:tcPr>
            <w:tcW w:w="483" w:type="dxa"/>
          </w:tcPr>
          <w:p w14:paraId="3F17CB31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288" w:type="dxa"/>
          </w:tcPr>
          <w:p w14:paraId="0EDAF849" w14:textId="07A32E4B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789" w:type="dxa"/>
          </w:tcPr>
          <w:p w14:paraId="034E6303" w14:textId="77E3C28C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1741FD00" w14:textId="77777777" w:rsidR="00CD4A95" w:rsidRDefault="00CD4A9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85A911E" w14:textId="157DDA48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user named Kim with a wallet worth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100.</w:t>
            </w:r>
          </w:p>
          <w:p w14:paraId="1AF9CDC4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4004AB0" w14:textId="7FA864F1" w:rsidR="00776805" w:rsidRDefault="00776805" w:rsidP="007768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shopping cart with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one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orange in it.</w:t>
            </w:r>
          </w:p>
          <w:p w14:paraId="0173C810" w14:textId="617EAEAF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2405326F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3BDFD7D6" w14:textId="77777777" w:rsidR="00CD4A95" w:rsidRDefault="00CD4A95" w:rsidP="00CD4A9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8C5CBDB" w14:textId="39DF69A2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5DDF9D3D" w14:textId="77777777" w:rsid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A17D5C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3452E54D" w14:textId="77777777" w:rsidR="00AF4F54" w:rsidRDefault="00AF4F54" w:rsidP="00AF4F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08037E" w14:textId="2A0643A8" w:rsidR="003F3ED8" w:rsidRPr="00AF4F54" w:rsidRDefault="00AF4F54" w:rsidP="00CD4A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three units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311" w:type="dxa"/>
          </w:tcPr>
          <w:p w14:paraId="7E691F33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 xml:space="preserve"> You don't have enough money to complete the purchase.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129DF">
              <w:rPr>
                <w:rFonts w:ascii="Times New Roman" w:hAnsi="Times New Roman" w:cs="Times New Roman"/>
                <w:sz w:val="18"/>
                <w:szCs w:val="18"/>
              </w:rPr>
              <w:t>Please try again!</w:t>
            </w:r>
            <w:r w:rsidRPr="00FF2B6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the terminal</w:t>
            </w:r>
          </w:p>
          <w:p w14:paraId="21DED11A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C08A9BC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-100. </w:t>
            </w:r>
          </w:p>
          <w:p w14:paraId="73648296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F2A6E8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is one product in the cart.</w:t>
            </w:r>
          </w:p>
          <w:p w14:paraId="04F9FA36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B3A180" w14:textId="05009AB3" w:rsidR="003F3ED8" w:rsidRPr="00E025A8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still contains one product with three units.</w:t>
            </w:r>
          </w:p>
        </w:tc>
        <w:tc>
          <w:tcPr>
            <w:tcW w:w="1143" w:type="dxa"/>
          </w:tcPr>
          <w:p w14:paraId="2A47A14A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5822E5AA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6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12B482C8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16D5E7" w14:textId="7BFDEC7B" w:rsidR="00885F4C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negative wallet funds</w:t>
            </w:r>
          </w:p>
          <w:p w14:paraId="2CE52A68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0EEC267" w14:textId="7E969ECB" w:rsidR="002602A3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</w:t>
            </w:r>
          </w:p>
        </w:tc>
      </w:tr>
      <w:tr w:rsidR="009F3C9A" w:rsidRPr="00E025A8" w14:paraId="3147EA87" w14:textId="77777777" w:rsidTr="00933344">
        <w:tc>
          <w:tcPr>
            <w:tcW w:w="483" w:type="dxa"/>
          </w:tcPr>
          <w:p w14:paraId="1217F85D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3C9FC6A7" w14:textId="4C982178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789" w:type="dxa"/>
          </w:tcPr>
          <w:p w14:paraId="177ED5B2" w14:textId="104B420F" w:rsidR="0068009D" w:rsidRDefault="0068009D" w:rsidP="006800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</w:t>
            </w:r>
            <w:r w:rsidR="00C406CB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 and having 3 units in total.</w:t>
            </w:r>
          </w:p>
          <w:p w14:paraId="111BD168" w14:textId="77777777" w:rsidR="00FF7F45" w:rsidRDefault="00FF7F4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347FECC" w14:textId="0C06C86E" w:rsidR="0068009D" w:rsidRDefault="0068009D" w:rsidP="006800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58C7E08E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A0B8A40" w14:textId="77777777" w:rsidR="0068009D" w:rsidRDefault="0068009D" w:rsidP="006800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5894B75A" w14:textId="7647C2DD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6A5E795" w14:textId="00DC9CBF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65B21E5C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3AA73" w14:textId="1B751C19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27EF07B9" w14:textId="77777777" w:rsidR="000D57AC" w:rsidRPr="00F9561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08071F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0705EB9C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2C8B41" w14:textId="184AEBF4" w:rsidR="003F3ED8" w:rsidRPr="00E025A8" w:rsidRDefault="000D57AC" w:rsidP="004F2D4F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list of products contains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product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units.</w:t>
            </w:r>
          </w:p>
        </w:tc>
        <w:tc>
          <w:tcPr>
            <w:tcW w:w="2311" w:type="dxa"/>
          </w:tcPr>
          <w:p w14:paraId="564B1C46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Print out</w:t>
            </w:r>
            <w:proofErr w:type="spellEnd"/>
            <w:r w:rsidRPr="00FF2B6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Thank you for your purchase,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Kim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! Your remaining balance is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110</w:t>
            </w:r>
            <w:r w:rsidRPr="002129D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 in the terminal.</w:t>
            </w:r>
          </w:p>
          <w:p w14:paraId="1A889388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9083AE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110. </w:t>
            </w:r>
          </w:p>
          <w:p w14:paraId="37185153" w14:textId="77777777" w:rsidR="000D57AC" w:rsidRPr="00F9561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F4AFF3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580ECC1A" w14:textId="77777777" w:rsidR="000D57AC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19DBEE4" w14:textId="4AB8DE95" w:rsidR="003F3ED8" w:rsidRPr="00E025A8" w:rsidRDefault="000D57AC" w:rsidP="000D57A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two units.</w:t>
            </w:r>
          </w:p>
        </w:tc>
        <w:tc>
          <w:tcPr>
            <w:tcW w:w="1143" w:type="dxa"/>
          </w:tcPr>
          <w:p w14:paraId="4BB115AE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504C3FE3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5143EDD2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1E2480" w14:textId="31CC1A23" w:rsidR="00885F4C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products in cart with negative price</w:t>
            </w:r>
          </w:p>
          <w:p w14:paraId="04ADA20B" w14:textId="77777777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7BFB9CF" w14:textId="619F2D08" w:rsidR="002602A3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</w:t>
            </w:r>
          </w:p>
        </w:tc>
      </w:tr>
      <w:tr w:rsidR="009F3C9A" w:rsidRPr="00E025A8" w14:paraId="04117DD1" w14:textId="77777777" w:rsidTr="00933344">
        <w:tc>
          <w:tcPr>
            <w:tcW w:w="483" w:type="dxa"/>
          </w:tcPr>
          <w:p w14:paraId="2EFD1CF4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3F4C834C" w14:textId="1EDFB9EB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789" w:type="dxa"/>
          </w:tcPr>
          <w:p w14:paraId="2F8BEC3D" w14:textId="5176B1FC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 w:rsidR="00216130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78D50AEB" w14:textId="77777777" w:rsidR="004F2D4F" w:rsidRDefault="004F2D4F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4C303EB" w14:textId="77777777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787A4654" w14:textId="77777777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5E8FD61" w14:textId="77777777" w:rsidR="002759B2" w:rsidRDefault="002759B2" w:rsidP="002759B2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7555DF76" w14:textId="45F5762A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07A89E3E" w14:textId="6CDD9DCC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 </w:t>
            </w:r>
          </w:p>
          <w:p w14:paraId="2BF714A5" w14:textId="77777777" w:rsidR="00620ABE" w:rsidRDefault="00620ABE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22D15F4" w14:textId="2A938878" w:rsidR="00620ABE" w:rsidRDefault="00620ABE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  <w:p w14:paraId="5CE2E644" w14:textId="77777777" w:rsidR="00620ABE" w:rsidRDefault="00620ABE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74D102B" w14:textId="78E739C2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32A547E3" w14:textId="77777777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09C3A230" w14:textId="77777777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131D34C" w14:textId="77777777" w:rsidR="00620ABE" w:rsidRDefault="00620ABE" w:rsidP="00620AB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is empty.</w:t>
            </w:r>
          </w:p>
          <w:p w14:paraId="1272279A" w14:textId="34B8DA8E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14:paraId="4065FA97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14B48BAD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8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72FB751B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35B591" w14:textId="1B68A781" w:rsidR="00B96003" w:rsidRDefault="00B96003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with sufficient funds and a product in cart but with only one unit left</w:t>
            </w:r>
          </w:p>
          <w:p w14:paraId="7BF5CCF5" w14:textId="77777777" w:rsidR="002602A3" w:rsidRDefault="002602A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868B5C1" w14:textId="328F643F" w:rsidR="00885F4C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 </w:t>
            </w:r>
          </w:p>
        </w:tc>
      </w:tr>
      <w:tr w:rsidR="009F3C9A" w:rsidRPr="00E025A8" w14:paraId="16A8EFEA" w14:textId="77777777" w:rsidTr="00933344">
        <w:tc>
          <w:tcPr>
            <w:tcW w:w="483" w:type="dxa"/>
          </w:tcPr>
          <w:p w14:paraId="2E146017" w14:textId="77777777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288" w:type="dxa"/>
          </w:tcPr>
          <w:p w14:paraId="5EB72FCA" w14:textId="08A88F59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789" w:type="dxa"/>
          </w:tcPr>
          <w:p w14:paraId="2509B0E2" w14:textId="3C1CC049" w:rsidR="00216130" w:rsidRDefault="00216130" w:rsidP="0021613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in total.</w:t>
            </w:r>
          </w:p>
          <w:p w14:paraId="7AE5FFF3" w14:textId="77777777" w:rsidR="00885F4C" w:rsidRDefault="00885F4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73E9AE6" w14:textId="1B1F0D97" w:rsidR="00216130" w:rsidRDefault="00216130" w:rsidP="0021613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5.</w:t>
            </w:r>
          </w:p>
          <w:p w14:paraId="009F30BB" w14:textId="77777777" w:rsidR="00A63063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2EFAAD9" w14:textId="77777777" w:rsidR="00216130" w:rsidRDefault="00216130" w:rsidP="0021613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34B145A1" w14:textId="207566A6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5A7B959D" w14:textId="0031DEEF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User’s wallet is worth 90.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2278B77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3F9A29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7D09E0EC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26DD6FB" w14:textId="7F06A941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two units.</w:t>
            </w:r>
          </w:p>
          <w:p w14:paraId="2DCD3250" w14:textId="3D9815A1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6B3A1C42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90.5. </w:t>
            </w:r>
          </w:p>
          <w:p w14:paraId="2F5B0F0E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35D6852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417802A2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09C975" w14:textId="77777777" w:rsidR="003F1AE5" w:rsidRDefault="003F1AE5" w:rsidP="003F1AE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two units.</w:t>
            </w:r>
          </w:p>
          <w:p w14:paraId="608D22CD" w14:textId="1BFA451D" w:rsidR="003F3ED8" w:rsidRPr="00E025A8" w:rsidRDefault="003F3ED8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14:paraId="217D008B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29785F55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39CBEFC9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973F46" w14:textId="1744A151" w:rsidR="002602A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decimal balance in the wallet funds</w:t>
            </w:r>
          </w:p>
          <w:p w14:paraId="1A400CD0" w14:textId="77777777" w:rsidR="00B9600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54D62B" w14:textId="4205A4A5" w:rsidR="00885F4C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 </w:t>
            </w:r>
          </w:p>
        </w:tc>
      </w:tr>
      <w:tr w:rsidR="009F3C9A" w:rsidRPr="00E025A8" w14:paraId="1F10A52E" w14:textId="77777777" w:rsidTr="00933344">
        <w:tc>
          <w:tcPr>
            <w:tcW w:w="483" w:type="dxa"/>
          </w:tcPr>
          <w:p w14:paraId="6A0891A3" w14:textId="77777777" w:rsidR="003F3ED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65C80BCE" w14:textId="08B65E6F" w:rsidR="003F3ED8" w:rsidRPr="00E025A8" w:rsidRDefault="003F3ED8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933344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789" w:type="dxa"/>
          </w:tcPr>
          <w:p w14:paraId="12632778" w14:textId="41B0E0BE" w:rsidR="00283F14" w:rsidRDefault="00283F14" w:rsidP="00283F1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A list of products with one product being an orange, priced at 10 and having 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unit in total.</w:t>
            </w:r>
          </w:p>
          <w:p w14:paraId="336EC207" w14:textId="77777777" w:rsidR="00885F4C" w:rsidRDefault="00885F4C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832C042" w14:textId="77777777" w:rsidR="004E7154" w:rsidRDefault="004E7154" w:rsidP="004E715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user named Kim with a wallet worth 100.</w:t>
            </w:r>
          </w:p>
          <w:p w14:paraId="6E0672F3" w14:textId="77777777" w:rsidR="004E7154" w:rsidRDefault="004E7154" w:rsidP="004E715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874BF5B" w14:textId="77777777" w:rsidR="004E7154" w:rsidRDefault="004E7154" w:rsidP="004E7154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A shopping cart with one orange in it.</w:t>
            </w:r>
          </w:p>
          <w:p w14:paraId="4679C5C3" w14:textId="405501CC" w:rsidR="00A63063" w:rsidRPr="00E025A8" w:rsidRDefault="00A63063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0D820E8B" w14:textId="01DA4B43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714737FA" w14:textId="77777777" w:rsidR="008B657D" w:rsidRDefault="008B657D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5CD8943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224A01D8" w14:textId="77777777" w:rsidR="008B657D" w:rsidRDefault="008B657D" w:rsidP="00885F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A4A135" w14:textId="17D91A20" w:rsidR="003F3ED8" w:rsidRPr="00E025A8" w:rsidRDefault="008B657D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list of products contains one product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minus 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unit.</w:t>
            </w:r>
          </w:p>
        </w:tc>
        <w:tc>
          <w:tcPr>
            <w:tcW w:w="2311" w:type="dxa"/>
          </w:tcPr>
          <w:p w14:paraId="73D85243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User’s wallet is worth 90. </w:t>
            </w:r>
          </w:p>
          <w:p w14:paraId="4CD8C063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2596D1C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There are no items in the cart.</w:t>
            </w:r>
          </w:p>
          <w:p w14:paraId="2BBB882A" w14:textId="77777777" w:rsidR="008B657D" w:rsidRDefault="008B657D" w:rsidP="008B65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C94026" w14:textId="5463878D" w:rsidR="003F3ED8" w:rsidRPr="00E025A8" w:rsidRDefault="008B657D" w:rsidP="008B657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list of products contains one product with minus one unit.</w:t>
            </w:r>
          </w:p>
        </w:tc>
        <w:tc>
          <w:tcPr>
            <w:tcW w:w="1143" w:type="dxa"/>
          </w:tcPr>
          <w:p w14:paraId="39AEE01A" w14:textId="77777777" w:rsidR="003F3ED8" w:rsidRPr="00E025A8" w:rsidRDefault="003F3ED8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69275036" w14:textId="77777777" w:rsidR="00933344" w:rsidRDefault="00933344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1DA850C5" w14:textId="77777777" w:rsidR="003F3ED8" w:rsidRDefault="003F3ED8" w:rsidP="009333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28F3CF" w14:textId="27192341" w:rsidR="002602A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with product with no units</w:t>
            </w:r>
          </w:p>
          <w:p w14:paraId="329BAC60" w14:textId="77777777" w:rsidR="00B96003" w:rsidRDefault="00B96003" w:rsidP="00885F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E9D2E93" w14:textId="6D8A2D06" w:rsidR="00885F4C" w:rsidRPr="00885F4C" w:rsidRDefault="000B1432" w:rsidP="0093334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new_cart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that is an empty shopping cart. </w:t>
            </w:r>
          </w:p>
        </w:tc>
      </w:tr>
    </w:tbl>
    <w:p w14:paraId="6F902292" w14:textId="77777777" w:rsidR="003F3ED8" w:rsidRPr="004221ED" w:rsidRDefault="003F3ED8" w:rsidP="003F3ED8">
      <w:pPr>
        <w:rPr>
          <w:rFonts w:ascii="Times New Roman" w:hAnsi="Times New Roman" w:cs="Times New Roman"/>
          <w:sz w:val="24"/>
          <w:szCs w:val="24"/>
        </w:rPr>
      </w:pPr>
    </w:p>
    <w:p w14:paraId="078B1D80" w14:textId="77777777" w:rsidR="003F3ED8" w:rsidRPr="004221ED" w:rsidRDefault="003F3ED8" w:rsidP="003F3ED8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3F3ED8" w:rsidRDefault="004221ED" w:rsidP="003F3ED8"/>
    <w:sectPr w:rsidR="004221ED" w:rsidRPr="003F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B0F46"/>
    <w:rsid w:val="000B1432"/>
    <w:rsid w:val="000D57AC"/>
    <w:rsid w:val="000E569F"/>
    <w:rsid w:val="001C4CA3"/>
    <w:rsid w:val="001F2064"/>
    <w:rsid w:val="002129DF"/>
    <w:rsid w:val="002133AB"/>
    <w:rsid w:val="00216130"/>
    <w:rsid w:val="002232AB"/>
    <w:rsid w:val="0023430A"/>
    <w:rsid w:val="002602A3"/>
    <w:rsid w:val="002759B2"/>
    <w:rsid w:val="00283F14"/>
    <w:rsid w:val="002A2CDD"/>
    <w:rsid w:val="002B4A96"/>
    <w:rsid w:val="00306F8A"/>
    <w:rsid w:val="00380877"/>
    <w:rsid w:val="00381623"/>
    <w:rsid w:val="00383609"/>
    <w:rsid w:val="003E18CC"/>
    <w:rsid w:val="003F1AE5"/>
    <w:rsid w:val="003F3ED8"/>
    <w:rsid w:val="0040120A"/>
    <w:rsid w:val="004221ED"/>
    <w:rsid w:val="0045788F"/>
    <w:rsid w:val="004E7154"/>
    <w:rsid w:val="004F2D4F"/>
    <w:rsid w:val="00506F7A"/>
    <w:rsid w:val="00620ABE"/>
    <w:rsid w:val="00657EE6"/>
    <w:rsid w:val="0068009D"/>
    <w:rsid w:val="00694B57"/>
    <w:rsid w:val="00776805"/>
    <w:rsid w:val="00830A54"/>
    <w:rsid w:val="00885F4C"/>
    <w:rsid w:val="008B657D"/>
    <w:rsid w:val="008F0F0B"/>
    <w:rsid w:val="008F2B09"/>
    <w:rsid w:val="00933344"/>
    <w:rsid w:val="00934305"/>
    <w:rsid w:val="00956088"/>
    <w:rsid w:val="009736C7"/>
    <w:rsid w:val="009F3C9A"/>
    <w:rsid w:val="00A63063"/>
    <w:rsid w:val="00AF4F54"/>
    <w:rsid w:val="00B31404"/>
    <w:rsid w:val="00B96003"/>
    <w:rsid w:val="00BC4116"/>
    <w:rsid w:val="00BF0A5E"/>
    <w:rsid w:val="00C406CB"/>
    <w:rsid w:val="00C801A3"/>
    <w:rsid w:val="00C826D6"/>
    <w:rsid w:val="00CD4A95"/>
    <w:rsid w:val="00D02FDC"/>
    <w:rsid w:val="00DD206F"/>
    <w:rsid w:val="00E53080"/>
    <w:rsid w:val="00E838AA"/>
    <w:rsid w:val="00EB74F3"/>
    <w:rsid w:val="00F52779"/>
    <w:rsid w:val="00F67AE8"/>
    <w:rsid w:val="00F814DF"/>
    <w:rsid w:val="00F9561C"/>
    <w:rsid w:val="00FF2B64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1211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Edvin Eriksson</cp:lastModifiedBy>
  <cp:revision>39</cp:revision>
  <cp:lastPrinted>2023-11-23T23:02:00Z</cp:lastPrinted>
  <dcterms:created xsi:type="dcterms:W3CDTF">2023-11-23T11:25:00Z</dcterms:created>
  <dcterms:modified xsi:type="dcterms:W3CDTF">2023-11-24T08:23:00Z</dcterms:modified>
</cp:coreProperties>
</file>