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AB7A9E"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AB7A9E"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AB7A9E"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AB7A9E"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AB7A9E"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GB" w:eastAsia="en-GB"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AB7A9E" w:rsidRPr="005453AC" w:rsidRDefault="00AB7A9E" w:rsidP="007B3261">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AB7A9E" w:rsidRPr="005453AC" w:rsidRDefault="00AB7A9E" w:rsidP="007B3261">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GB" w:eastAsia="en-GB"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en-GB" w:eastAsia="en-GB"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en-GB" w:eastAsia="en-GB"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AB7A9E" w:rsidRPr="00524DAF" w:rsidRDefault="00AB7A9E" w:rsidP="00524DAF">
                            <w:pPr>
                              <w:pStyle w:val="Caption"/>
                              <w:jc w:val="both"/>
                              <w:rPr>
                                <w:b/>
                                <w:noProof/>
                              </w:rPr>
                            </w:pPr>
                            <w:r>
                              <w:t>3.1.</w:t>
                            </w:r>
                            <w:r>
                              <w:rPr>
                                <w:lang w:val="ru-RU"/>
                              </w:rPr>
                              <w:t>2.</w:t>
                            </w:r>
                            <w:r>
                              <w:t xml:space="preserve"> att.  </w:t>
                            </w:r>
                            <w:r>
                              <w:rPr>
                                <w:b/>
                              </w:rPr>
                              <w:t>Ne null tipi</w:t>
                            </w:r>
                          </w:p>
                          <w:p w:rsidR="00AB7A9E" w:rsidRPr="000769A6" w:rsidRDefault="00AB7A9E" w:rsidP="00524DA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AB7A9E" w:rsidRPr="00524DAF" w:rsidRDefault="00AB7A9E" w:rsidP="00524DAF">
                      <w:pPr>
                        <w:pStyle w:val="Caption"/>
                        <w:jc w:val="both"/>
                        <w:rPr>
                          <w:b/>
                          <w:noProof/>
                        </w:rPr>
                      </w:pPr>
                      <w:r>
                        <w:t>3.1.</w:t>
                      </w:r>
                      <w:r>
                        <w:rPr>
                          <w:lang w:val="ru-RU"/>
                        </w:rPr>
                        <w:t>2.</w:t>
                      </w:r>
                      <w:r>
                        <w:t xml:space="preserve"> att.  </w:t>
                      </w:r>
                      <w:r>
                        <w:rPr>
                          <w:b/>
                        </w:rPr>
                        <w:t>Ne null tipi</w:t>
                      </w:r>
                    </w:p>
                    <w:p w:rsidR="00AB7A9E" w:rsidRPr="000769A6" w:rsidRDefault="00AB7A9E" w:rsidP="00524DAF">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GB" w:eastAsia="en-GB"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GB" w:eastAsia="en-GB"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AB7A9E" w:rsidRPr="00831885" w:rsidRDefault="00AB7A9E" w:rsidP="007B3261">
                            <w:pPr>
                              <w:pStyle w:val="Caption"/>
                              <w:rPr>
                                <w:noProof/>
                              </w:rPr>
                            </w:pPr>
                            <w:r>
                              <w:t>3.1.</w:t>
                            </w:r>
                            <w:r>
                              <w:rPr>
                                <w:lang w:val="ru-RU"/>
                              </w:rPr>
                              <w:t>3.</w:t>
                            </w:r>
                            <w:r>
                              <w:t xml:space="preserve"> att. </w:t>
                            </w:r>
                            <w:r>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AB7A9E" w:rsidRPr="00831885" w:rsidRDefault="00AB7A9E" w:rsidP="007B3261">
                      <w:pPr>
                        <w:pStyle w:val="Caption"/>
                        <w:rPr>
                          <w:noProof/>
                        </w:rPr>
                      </w:pPr>
                      <w:r>
                        <w:t>3.1.</w:t>
                      </w:r>
                      <w:r>
                        <w:rPr>
                          <w:lang w:val="ru-RU"/>
                        </w:rPr>
                        <w:t>3.</w:t>
                      </w:r>
                      <w:r>
                        <w:t xml:space="preserve"> att. </w:t>
                      </w:r>
                      <w:r>
                        <w:rPr>
                          <w:b/>
                        </w:rPr>
                        <w:t>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GB" w:eastAsia="en-GB"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AB7A9E" w:rsidRPr="002A444D" w:rsidRDefault="00AB7A9E"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AB7A9E" w:rsidRPr="002A444D" w:rsidRDefault="00AB7A9E" w:rsidP="007B3261">
                      <w:pPr>
                        <w:pStyle w:val="Caption"/>
                        <w:rPr>
                          <w:noProof/>
                        </w:rPr>
                      </w:pPr>
                      <w:r>
                        <w:t>3.1.4</w:t>
                      </w:r>
                      <w:r>
                        <w:rPr>
                          <w:lang w:val="ru-RU"/>
                        </w:rPr>
                        <w:t>.</w:t>
                      </w:r>
                      <w:r>
                        <w:t xml:space="preserve"> att. </w:t>
                      </w:r>
                      <w:r w:rsidRPr="00BF2CD5">
                        <w:rPr>
                          <w:b/>
                          <w:lang w:val="ru-RU"/>
                        </w:rPr>
                        <w:t>Span</w:t>
                      </w:r>
                      <w:r>
                        <w:rPr>
                          <w:b/>
                        </w:rP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GB" w:eastAsia="en-GB"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GB" w:eastAsia="en-GB"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7B3261">
      <w:pPr>
        <w:pStyle w:val="Caption"/>
        <w:jc w:val="both"/>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GB" w:eastAsia="en-GB"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AB7A9E" w:rsidRPr="00C83787" w:rsidRDefault="00AB7A9E"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AB7A9E" w:rsidRPr="00C83787" w:rsidRDefault="00AB7A9E" w:rsidP="007B3261">
                      <w:pPr>
                        <w:pStyle w:val="Caption"/>
                        <w:rPr>
                          <w:noProof/>
                          <w:lang w:val="en-US"/>
                        </w:rPr>
                      </w:pPr>
                      <w:r>
                        <w:t>3.1.</w:t>
                      </w:r>
                      <w:r>
                        <w:rPr>
                          <w:lang w:val="ru-RU"/>
                        </w:rPr>
                        <w:t>5.</w:t>
                      </w:r>
                      <w:r>
                        <w:t xml:space="preserve"> att. I</w:t>
                      </w:r>
                      <w:r w:rsidRPr="00C83787">
                        <w:rPr>
                          <w:b/>
                          <w:lang w:val="en-US"/>
                        </w:rPr>
                        <w:t>n</w:t>
                      </w:r>
                      <w:r>
                        <w:rPr>
                          <w:b/>
                          <w:lang w:val="en-US"/>
                        </w:rPr>
                        <w:t xml:space="preserve"> </w:t>
                      </w:r>
                      <w:r w:rsidRPr="002A444D">
                        <w:rPr>
                          <w:b/>
                        </w:rPr>
                        <w:t>operatora</w:t>
                      </w:r>
                      <w:r>
                        <w:rPr>
                          <w:b/>
                          <w:lang w:val="en-US"/>
                        </w:rPr>
                        <w:t xml:space="preserve"> </w:t>
                      </w:r>
                      <w:r w:rsidRPr="002A444D">
                        <w:rPr>
                          <w:b/>
                        </w:rPr>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GB" w:eastAsia="en-GB"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GB" w:eastAsia="en-GB"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AB7A9E" w:rsidRPr="00734414" w:rsidRDefault="00AB7A9E" w:rsidP="007B3261">
                            <w:pPr>
                              <w:pStyle w:val="Caption"/>
                              <w:rPr>
                                <w:noProof/>
                              </w:rPr>
                            </w:pPr>
                            <w:r>
                              <w:t>3.2.</w:t>
                            </w:r>
                            <w:r>
                              <w:rPr>
                                <w:lang w:val="ru-RU"/>
                              </w:rPr>
                              <w:t>1</w:t>
                            </w:r>
                            <w:r>
                              <w:t xml:space="preserve"> att. </w:t>
                            </w:r>
                            <w:r>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AB7A9E" w:rsidRPr="00734414" w:rsidRDefault="00AB7A9E" w:rsidP="007B3261">
                      <w:pPr>
                        <w:pStyle w:val="Caption"/>
                        <w:rPr>
                          <w:noProof/>
                        </w:rPr>
                      </w:pPr>
                      <w:r>
                        <w:t>3.2.</w:t>
                      </w:r>
                      <w:r>
                        <w:rPr>
                          <w:lang w:val="ru-RU"/>
                        </w:rPr>
                        <w:t>1</w:t>
                      </w:r>
                      <w:r>
                        <w:t xml:space="preserve"> att. </w:t>
                      </w:r>
                      <w:r>
                        <w:rPr>
                          <w:b/>
                        </w:rPr>
                        <w:t>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en-GB" w:eastAsia="en-GB"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en-GB" w:eastAsia="en-GB"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AB7A9E" w:rsidRPr="00734414" w:rsidRDefault="00AB7A9E"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AB7A9E" w:rsidRPr="00734414" w:rsidRDefault="00AB7A9E" w:rsidP="007B3261">
                      <w:pPr>
                        <w:pStyle w:val="Caption"/>
                      </w:pPr>
                      <w:r>
                        <w:t>3.2.</w:t>
                      </w:r>
                      <w:r w:rsidRPr="00734414">
                        <w:rPr>
                          <w:lang w:val="da-DK"/>
                        </w:rPr>
                        <w:t>2</w:t>
                      </w:r>
                      <w:r>
                        <w:t xml:space="preserve"> att</w:t>
                      </w:r>
                      <w:r w:rsidRPr="000E3356">
                        <w:rPr>
                          <w:b/>
                        </w:rPr>
                        <w:t xml:space="preserve">. </w:t>
                      </w:r>
                      <w:r>
                        <w:rPr>
                          <w:b/>
                        </w:rP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GB" w:eastAsia="en-GB"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GB" w:eastAsia="en-GB"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AB7A9E" w:rsidRPr="00BD634A" w:rsidRDefault="00AB7A9E" w:rsidP="007B3261">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AB7A9E" w:rsidRPr="00BD634A" w:rsidRDefault="00AB7A9E" w:rsidP="007B3261">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GB" w:eastAsia="en-GB"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AB7A9E" w:rsidRPr="00CE1A7E" w:rsidRDefault="00AB7A9E" w:rsidP="007B3261">
                            <w:pPr>
                              <w:pStyle w:val="Caption"/>
                              <w:rPr>
                                <w:b/>
                                <w:noProof/>
                              </w:rPr>
                            </w:pPr>
                            <w:r>
                              <w:t>3.2.</w:t>
                            </w:r>
                            <w:r>
                              <w:rPr>
                                <w:lang w:val="ru-RU"/>
                              </w:rPr>
                              <w:t>4</w:t>
                            </w:r>
                            <w:r>
                              <w:t xml:space="preserve"> att. </w:t>
                            </w:r>
                            <w:r>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AB7A9E" w:rsidRPr="00CE1A7E" w:rsidRDefault="00AB7A9E" w:rsidP="007B3261">
                      <w:pPr>
                        <w:pStyle w:val="Caption"/>
                        <w:rPr>
                          <w:b/>
                          <w:noProof/>
                        </w:rPr>
                      </w:pPr>
                      <w:r>
                        <w:t>3.2.</w:t>
                      </w:r>
                      <w:r>
                        <w:rPr>
                          <w:lang w:val="ru-RU"/>
                        </w:rPr>
                        <w:t>4</w:t>
                      </w:r>
                      <w:r>
                        <w:t xml:space="preserve"> att. </w:t>
                      </w:r>
                      <w:r>
                        <w:rPr>
                          <w:b/>
                        </w:rPr>
                        <w:t>Interfeisa realizācijas rezultāts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GB" w:eastAsia="en-GB"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AB7A9E" w:rsidRPr="00111C73" w:rsidRDefault="00AB7A9E" w:rsidP="007B3261">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AB7A9E" w:rsidRPr="00111C73" w:rsidRDefault="00AB7A9E" w:rsidP="007B3261">
                      <w:pPr>
                        <w:pStyle w:val="Caption"/>
                        <w:rPr>
                          <w:noProof/>
                          <w:lang w:val="ru-RU"/>
                        </w:rPr>
                      </w:pPr>
                      <w:r>
                        <w:t xml:space="preserve">3.3.1 att. </w:t>
                      </w:r>
                      <w:r w:rsidRPr="00111C73">
                        <w:rPr>
                          <w:b/>
                          <w:lang w:val="ru-RU"/>
                        </w:rPr>
                        <w:t>Псевдонимы</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GB" w:eastAsia="en-GB"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1B1387" w:rsidRDefault="007B3261" w:rsidP="007B3261">
      <w:pPr>
        <w:rPr>
          <w:lang w:val="ru-RU" w:eastAsia="en-US"/>
        </w:rPr>
      </w:pPr>
      <w:r>
        <w:rPr>
          <w:lang w:val="en-US" w:eastAsia="en-US"/>
        </w:rPr>
        <w:t>Union</w:t>
      </w:r>
      <w:r w:rsidRPr="001B1387">
        <w:rPr>
          <w:lang w:val="ru-RU" w:eastAsia="en-US"/>
        </w:rPr>
        <w:t xml:space="preserve"> </w:t>
      </w:r>
      <w:r w:rsidR="00A9009D">
        <w:rPr>
          <w:lang w:val="en-US" w:eastAsia="en-US"/>
        </w:rPr>
        <w:t>Tipi</w:t>
      </w:r>
      <w:r w:rsidRPr="001B1387">
        <w:rPr>
          <w:lang w:val="ru-RU"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1B1387" w:rsidRDefault="00A9009D" w:rsidP="007B3261">
      <w:pPr>
        <w:rPr>
          <w:lang w:val="ru-RU" w:eastAsia="en-US"/>
        </w:rPr>
      </w:pPr>
      <w:r>
        <w:rPr>
          <w:noProof/>
          <w:snapToGrid/>
          <w:lang w:val="en-GB" w:eastAsia="en-GB"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GB" w:eastAsia="en-GB"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AB7A9E" w:rsidRPr="00477586" w:rsidRDefault="00AB7A9E" w:rsidP="007B3261">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AB7A9E" w:rsidRPr="00477586" w:rsidRDefault="00AB7A9E" w:rsidP="007B3261">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Default="007B3261" w:rsidP="007B3261">
      <w:pPr>
        <w:rPr>
          <w:lang w:val="ru-RU"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Default="007B3261" w:rsidP="007B3261">
      <w:pPr>
        <w:rPr>
          <w:lang w:val="ru-RU" w:eastAsia="en-US"/>
        </w:rPr>
      </w:pPr>
      <w:r>
        <w:rPr>
          <w:noProof/>
          <w:snapToGrid/>
          <w:lang w:val="en-GB" w:eastAsia="en-GB"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AB7A9E" w:rsidRPr="000D0D45" w:rsidRDefault="00AB7A9E" w:rsidP="007B3261">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AB7A9E" w:rsidRPr="000D0D45" w:rsidRDefault="00AB7A9E" w:rsidP="007B3261">
                      <w:pPr>
                        <w:pStyle w:val="Caption"/>
                        <w:rPr>
                          <w:noProof/>
                          <w:lang w:val="en-US"/>
                        </w:rPr>
                      </w:pPr>
                      <w:r>
                        <w:t xml:space="preserve">3.3.3 att. </w:t>
                      </w:r>
                      <w:r w:rsidRPr="000D0D45">
                        <w:rPr>
                          <w:b/>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bookmarkStart w:id="5" w:name="_GoBack"/>
      <w:bookmarkEnd w:id="5"/>
    </w:p>
    <w:p w:rsidR="007B3261" w:rsidRPr="00EE2042" w:rsidRDefault="00EE2042" w:rsidP="007B3261">
      <w:pPr>
        <w:rPr>
          <w:lang w:eastAsia="en-US"/>
        </w:rPr>
      </w:pPr>
      <w:r>
        <w:rPr>
          <w:noProof/>
          <w:snapToGrid/>
          <w:lang w:val="en-GB" w:eastAsia="en-GB"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AB7A9E" w:rsidRPr="0046480A" w:rsidRDefault="00AB7A9E" w:rsidP="007B3261">
                            <w:pPr>
                              <w:pStyle w:val="Caption"/>
                              <w:rPr>
                                <w:lang w:val="en-US"/>
                              </w:rPr>
                            </w:pPr>
                            <w:r>
                              <w:t>3.3.</w:t>
                            </w:r>
                            <w:r>
                              <w:rPr>
                                <w:lang w:val="ru-RU"/>
                              </w:rPr>
                              <w:t>4</w:t>
                            </w:r>
                            <w:r>
                              <w:t xml:space="preserve"> att. </w:t>
                            </w:r>
                            <w:r>
                              <w:rPr>
                                <w:lang w:val="ru-RU"/>
                              </w:rPr>
                              <w:t xml:space="preserve"> </w:t>
                            </w:r>
                            <w:r w:rsidRPr="00EE2042">
                              <w:rPr>
                                <w:b/>
                              </w:rPr>
                              <w:t>Import</w:t>
                            </w:r>
                            <w:r w:rsidR="00EE2042" w:rsidRPr="00EE2042">
                              <w:rPr>
                                <w:b/>
                              </w:rPr>
                              <w: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AB7A9E" w:rsidRPr="0046480A" w:rsidRDefault="00AB7A9E" w:rsidP="007B3261">
                      <w:pPr>
                        <w:pStyle w:val="Caption"/>
                        <w:rPr>
                          <w:lang w:val="en-US"/>
                        </w:rPr>
                      </w:pPr>
                      <w:r>
                        <w:t>3.3.</w:t>
                      </w:r>
                      <w:r>
                        <w:rPr>
                          <w:lang w:val="ru-RU"/>
                        </w:rPr>
                        <w:t>4</w:t>
                      </w:r>
                      <w:r>
                        <w:t xml:space="preserve"> att. </w:t>
                      </w:r>
                      <w:r>
                        <w:rPr>
                          <w:lang w:val="ru-RU"/>
                        </w:rPr>
                        <w:t xml:space="preserve"> </w:t>
                      </w:r>
                      <w:r w:rsidRPr="00EE2042">
                        <w:rPr>
                          <w:b/>
                        </w:rPr>
                        <w:t>Import</w:t>
                      </w:r>
                      <w:r w:rsidR="00EE2042" w:rsidRPr="00EE2042">
                        <w:rPr>
                          <w:b/>
                        </w:rPr>
                        <w:t>ēšana</w:t>
                      </w:r>
                    </w:p>
                  </w:txbxContent>
                </v:textbox>
                <w10:wrap type="topAndBottom" anchorx="margin" anchory="margin"/>
              </v:shape>
            </w:pict>
          </mc:Fallback>
        </mc:AlternateContent>
      </w:r>
    </w:p>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Pr="00EE2042" w:rsidRDefault="007B3261" w:rsidP="007B3261"/>
    <w:p w:rsidR="007B3261" w:rsidRDefault="007B3261" w:rsidP="007B3261">
      <w:pPr>
        <w:rPr>
          <w:lang w:val="ru-RU"/>
        </w:rPr>
      </w:pPr>
      <w:r>
        <w:rPr>
          <w:lang w:val="ru-RU"/>
        </w:rPr>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7B3261" w:rsidRDefault="007B3261" w:rsidP="007B3261">
      <w:pPr>
        <w:rPr>
          <w:lang w:val="ru-RU"/>
        </w:rPr>
      </w:pPr>
    </w:p>
    <w:p w:rsidR="007B3261" w:rsidRDefault="007B3261" w:rsidP="007B3261">
      <w:pPr>
        <w:pStyle w:val="Heading3"/>
        <w:rPr>
          <w:lang w:val="ru-RU"/>
        </w:rPr>
      </w:pPr>
      <w:r>
        <w:rPr>
          <w:lang w:val="ru-RU"/>
        </w:rPr>
        <w:t>Функции</w:t>
      </w:r>
    </w:p>
    <w:p w:rsidR="007B3261" w:rsidRDefault="007B3261" w:rsidP="007B3261">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7B3261" w:rsidRPr="007B3261" w:rsidRDefault="00AB7A9E" w:rsidP="007B3261">
      <w:pPr>
        <w:rPr>
          <w:lang w:val="ru-RU" w:eastAsia="en-US"/>
        </w:rPr>
      </w:pPr>
      <w:r>
        <w:rPr>
          <w:noProof/>
          <w:lang w:val="en-GB" w:eastAsia="en-GB"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7600950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AB7A9E" w:rsidRPr="00005CA7" w:rsidRDefault="00AB7A9E" w:rsidP="007B3261">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98.5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" stroked="f">
                <v:textbox style="mso-fit-shape-to-text:t" inset="0,0,0,0">
                  <w:txbxContent>
                    <w:p w:rsidR="00AB7A9E" w:rsidRPr="00005CA7" w:rsidRDefault="00AB7A9E" w:rsidP="007B3261">
                      <w:pPr>
                        <w:pStyle w:val="Caption"/>
                        <w:rPr>
                          <w:b/>
                          <w:noProof/>
                          <w:lang w:val="ru-RU"/>
                        </w:rPr>
                      </w:pPr>
                      <w:r>
                        <w:t xml:space="preserve">3.3.5 att. </w:t>
                      </w:r>
                      <w:r w:rsidRPr="00005CA7">
                        <w:rPr>
                          <w:b/>
                          <w:lang w:val="ru-RU"/>
                        </w:rPr>
                        <w:t>Функция высшего порядка</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6418580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7B3261" w:rsidRDefault="007B3261" w:rsidP="007B3261">
      <w:pPr>
        <w:rPr>
          <w:lang w:val="ru-RU" w:eastAsia="en-US"/>
        </w:rPr>
      </w:pPr>
      <w:r>
        <w:rPr>
          <w:lang w:val="ru-RU" w:eastAsia="en-US"/>
        </w:rPr>
        <w:t xml:space="preserve">Как видно на картинке 3.3.5 метод </w:t>
      </w:r>
      <w:r>
        <w:rPr>
          <w:lang w:val="en-US" w:eastAsia="en-US"/>
        </w:rPr>
        <w:t>repeat</w:t>
      </w:r>
      <w:r w:rsidRPr="00405870">
        <w:rPr>
          <w:lang w:val="ru-RU" w:eastAsia="en-US"/>
        </w:rPr>
        <w:t xml:space="preserve"> </w:t>
      </w:r>
      <w:r>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Pr>
          <w:lang w:val="en-US" w:eastAsia="en-US"/>
        </w:rPr>
        <w:t>repeat</w:t>
      </w:r>
      <w:r w:rsidRPr="00405870">
        <w:rPr>
          <w:lang w:val="ru-RU" w:eastAsia="en-US"/>
        </w:rPr>
        <w:t xml:space="preserve"> </w:t>
      </w:r>
      <w:r>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7B3261" w:rsidRDefault="007B3261" w:rsidP="007B3261">
      <w:r>
        <w:rPr>
          <w:lang w:val="ru-RU" w:eastAsia="en-US"/>
        </w:rPr>
        <w:tab/>
        <w:t xml:space="preserve">Так же в </w:t>
      </w:r>
      <w:r>
        <w:rPr>
          <w:lang w:val="en-US" w:eastAsia="en-US"/>
        </w:rPr>
        <w:t>Ceylon</w:t>
      </w:r>
      <w:r w:rsidRPr="00390654">
        <w:rPr>
          <w:lang w:val="ru-RU" w:eastAsia="en-US"/>
        </w:rPr>
        <w:t xml:space="preserve"> </w:t>
      </w:r>
      <w:r>
        <w:rPr>
          <w:lang w:val="ru-RU" w:eastAsia="en-US"/>
        </w:rPr>
        <w:t xml:space="preserve">существуют так называемые </w:t>
      </w:r>
      <w:r>
        <w:rPr>
          <w:lang w:val="en-US" w:eastAsia="en-US"/>
        </w:rPr>
        <w:t>Curried</w:t>
      </w:r>
      <w:r w:rsidRPr="00390654">
        <w:rPr>
          <w:lang w:val="ru-RU" w:eastAsia="en-US"/>
        </w:rPr>
        <w:t xml:space="preserve"> </w:t>
      </w:r>
      <w:r>
        <w:rPr>
          <w:lang w:val="en-US" w:eastAsia="en-US"/>
        </w:rPr>
        <w:t>functions</w:t>
      </w:r>
      <w:r w:rsidRPr="00390654">
        <w:rPr>
          <w:lang w:val="ru-RU" w:eastAsia="en-US"/>
        </w:rPr>
        <w:t xml:space="preserve">. </w:t>
      </w:r>
      <w:r w:rsidRPr="00F16D5C">
        <w:t xml:space="preserve">A method or function may be declared in curried form, allowing the method or function to be </w:t>
      </w:r>
      <w:r w:rsidRPr="00F16D5C">
        <w:lastRenderedPageBreak/>
        <w:t>partially applied to its arguments.</w:t>
      </w: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ru-RU" w:eastAsia="en-US"/>
        </w:rPr>
      </w:pPr>
      <w:r>
        <w:rPr>
          <w:noProof/>
          <w:lang w:val="en-GB" w:eastAsia="en-GB"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AB7A9E" w:rsidRPr="00E659AD" w:rsidRDefault="00AB7A9E" w:rsidP="007B3261">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137.4pt;margin-top:709.35pt;width:140.95pt;height:32.7pt;z-index:2516899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AB7A9E" w:rsidRPr="00E659AD" w:rsidRDefault="00AB7A9E" w:rsidP="007B3261">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7B3261" w:rsidRDefault="007B3261" w:rsidP="007B3261">
      <w:pPr>
        <w:pStyle w:val="Heading3"/>
        <w:rPr>
          <w:lang w:val="ru-RU"/>
        </w:rPr>
      </w:pPr>
      <w:r>
        <w:rPr>
          <w:lang w:val="ru-RU"/>
        </w:rPr>
        <w:t>Аргументы</w:t>
      </w:r>
    </w:p>
    <w:p w:rsidR="007B3261" w:rsidRDefault="007B3261" w:rsidP="007B3261">
      <w:pPr>
        <w:rPr>
          <w:lang w:val="ru-RU" w:eastAsia="en-US"/>
        </w:rPr>
      </w:pPr>
      <w:r>
        <w:rPr>
          <w:noProof/>
          <w:lang w:val="en-GB" w:eastAsia="en-GB"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AB7A9E" w:rsidRPr="004B1D79" w:rsidRDefault="00AB7A9E" w:rsidP="007B3261">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23pt;margin-top:403.85pt;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AB7A9E" w:rsidRPr="004B1D79" w:rsidRDefault="00AB7A9E" w:rsidP="007B3261">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GB" w:eastAsia="en-GB" w:bidi="ar-SA"/>
        </w:rPr>
        <w:drawing>
          <wp:anchor distT="0" distB="0" distL="114300" distR="114300" simplePos="0" relativeHeight="251691008" behindDoc="0" locked="0" layoutInCell="1" allowOverlap="1" wp14:anchorId="739736AA" wp14:editId="0B190502">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Pr>
          <w:lang w:val="ru-RU" w:eastAsia="en-US"/>
        </w:rPr>
        <w:t xml:space="preserve">Вы можете подумать, что такого в аргументах, но в </w:t>
      </w:r>
      <w:r>
        <w:rPr>
          <w:lang w:val="en-US" w:eastAsia="en-US"/>
        </w:rPr>
        <w:t>Ceylon</w:t>
      </w:r>
      <w:r>
        <w:rPr>
          <w:lang w:val="ru-RU" w:eastAsia="en-US"/>
        </w:rPr>
        <w:t>, есть несколько особенностей работы с аргументами. Первая из них это – названные аргументы. Это лишь упрощение чтения и никакой дополнительной функциональности это не несет.</w:t>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 xml:space="preserve">иобразных языках, через запятую, а несколько по дргуому, но читается такой вариант значительно проще. </w:t>
      </w:r>
    </w:p>
    <w:p w:rsidR="007B3261" w:rsidRDefault="007B3261" w:rsidP="007B3261">
      <w:pPr>
        <w:rPr>
          <w:lang w:val="ru-RU" w:eastAsia="en-US"/>
        </w:rPr>
      </w:pPr>
    </w:p>
    <w:p w:rsidR="007B3261" w:rsidRDefault="007B3261" w:rsidP="007B3261">
      <w:pPr>
        <w:pStyle w:val="Heading3"/>
        <w:rPr>
          <w:lang w:val="ru-RU"/>
        </w:rPr>
      </w:pPr>
      <w:r>
        <w:rPr>
          <w:lang w:val="ru-RU"/>
        </w:rPr>
        <w:t>Работа с коллекциями</w:t>
      </w:r>
    </w:p>
    <w:p w:rsidR="007B3261" w:rsidRDefault="007B3261" w:rsidP="007B3261">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7B3261" w:rsidRPr="009D4C34" w:rsidRDefault="007B3261" w:rsidP="007B3261">
      <w:pPr>
        <w:rPr>
          <w:noProof/>
          <w:snapToGrid/>
          <w:lang w:val="ru-RU" w:eastAsia="en-US" w:bidi="ar-SA"/>
        </w:rPr>
      </w:pPr>
      <w:r>
        <w:rPr>
          <w:noProof/>
          <w:snapToGrid/>
          <w:lang w:val="en-GB" w:eastAsia="en-GB" w:bidi="ar-SA"/>
        </w:rPr>
        <w:drawing>
          <wp:anchor distT="0" distB="0" distL="114300" distR="114300" simplePos="0" relativeHeight="251693056" behindDoc="0" locked="0" layoutInCell="1" allowOverlap="1" wp14:anchorId="59E1CAE8" wp14:editId="4632146D">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7B3261" w:rsidRPr="009D4C34" w:rsidRDefault="007B3261" w:rsidP="007B3261">
      <w:pPr>
        <w:rPr>
          <w:noProof/>
          <w:snapToGrid/>
          <w:lang w:val="ru-RU" w:eastAsia="en-US" w:bidi="ar-SA"/>
        </w:rPr>
      </w:pPr>
    </w:p>
    <w:p w:rsidR="007B3261" w:rsidRPr="009D4C34" w:rsidRDefault="007B3261" w:rsidP="007B3261">
      <w:pPr>
        <w:rPr>
          <w:noProof/>
          <w:snapToGrid/>
          <w:lang w:val="ru-RU" w:eastAsia="en-US" w:bidi="ar-SA"/>
        </w:rPr>
      </w:pPr>
    </w:p>
    <w:p w:rsidR="007B3261" w:rsidRDefault="007B3261" w:rsidP="007B3261">
      <w:pPr>
        <w:rPr>
          <w:noProof/>
          <w:snapToGrid/>
          <w:lang w:val="ru-RU" w:eastAsia="en-US" w:bidi="ar-SA"/>
        </w:rPr>
      </w:pP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lang w:val="en-GB" w:eastAsia="en-GB"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AB7A9E" w:rsidRPr="001273BB" w:rsidRDefault="00AB7A9E" w:rsidP="007B3261">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0;margin-top:1.65pt;width:265.85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AB7A9E" w:rsidRPr="001273BB" w:rsidRDefault="00AB7A9E" w:rsidP="007B3261">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 xml:space="preserve">в декларации. Так же эту же запись можно передавать в качестве аргумента, как видно на картинке 3.3.8. </w:t>
      </w:r>
    </w:p>
    <w:p w:rsidR="007B3261" w:rsidRDefault="007B3261" w:rsidP="007B3261">
      <w:pPr>
        <w:pStyle w:val="Heading3"/>
        <w:rPr>
          <w:noProof/>
          <w:snapToGrid/>
          <w:lang w:val="ru-RU" w:bidi="ar-SA"/>
        </w:rPr>
      </w:pPr>
      <w:r>
        <w:rPr>
          <w:noProof/>
          <w:snapToGrid/>
          <w:lang w:val="ru-RU" w:bidi="ar-SA"/>
        </w:rPr>
        <w:lastRenderedPageBreak/>
        <w:t>Особенности конструктора</w:t>
      </w:r>
    </w:p>
    <w:p w:rsidR="007B3261" w:rsidRDefault="007B3261" w:rsidP="007B3261">
      <w:pPr>
        <w:rPr>
          <w:lang w:val="ru-RU" w:eastAsia="en-US" w:bidi="ar-SA"/>
        </w:rPr>
      </w:pPr>
      <w:r>
        <w:rPr>
          <w:noProof/>
          <w:snapToGrid/>
          <w:lang w:val="en-GB" w:eastAsia="en-GB" w:bidi="ar-SA"/>
        </w:rPr>
        <w:drawing>
          <wp:anchor distT="0" distB="0" distL="114300" distR="114300" simplePos="0" relativeHeight="251695104" behindDoc="0" locked="0" layoutInCell="1" allowOverlap="1" wp14:anchorId="50955B28" wp14:editId="0CD6DE02">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Pr>
          <w:lang w:val="ru-RU" w:eastAsia="en-US" w:bidi="ar-SA"/>
        </w:rPr>
        <w:t xml:space="preserve">Помимо стандартных конструкторов таких как в </w:t>
      </w:r>
      <w:r>
        <w:rPr>
          <w:lang w:val="en-US" w:eastAsia="en-US" w:bidi="ar-SA"/>
        </w:rPr>
        <w:t>Java</w:t>
      </w:r>
      <w:r>
        <w:rPr>
          <w:lang w:val="ru-RU" w:eastAsia="en-US" w:bidi="ar-SA"/>
        </w:rPr>
        <w:t xml:space="preserve"> в </w:t>
      </w:r>
      <w:r>
        <w:rPr>
          <w:lang w:val="en-US" w:eastAsia="en-US" w:bidi="ar-SA"/>
        </w:rPr>
        <w:t>Ceylon</w:t>
      </w:r>
      <w:r>
        <w:rPr>
          <w:lang w:val="ru-RU" w:eastAsia="en-US" w:bidi="ar-SA"/>
        </w:rPr>
        <w:t xml:space="preserve"> есть 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7B3261" w:rsidRPr="00E71422" w:rsidRDefault="007B3261" w:rsidP="007B3261">
      <w:pPr>
        <w:rPr>
          <w:lang w:val="ru-RU" w:eastAsia="en-US" w:bidi="ar-SA"/>
        </w:rPr>
      </w:pPr>
      <w:r>
        <w:rPr>
          <w:noProof/>
          <w:lang w:val="en-GB" w:eastAsia="en-GB" w:bidi="ar-SA"/>
        </w:rPr>
        <mc:AlternateContent>
          <mc:Choice Requires="wps">
            <w:drawing>
              <wp:anchor distT="0" distB="0" distL="114300" distR="114300" simplePos="0" relativeHeight="251696128" behindDoc="0" locked="0" layoutInCell="1" allowOverlap="1" wp14:anchorId="2A0FA95A" wp14:editId="35E0A522">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AB7A9E" w:rsidRPr="00E71422" w:rsidRDefault="00AB7A9E" w:rsidP="007B3261">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0FA95A" id="Text Box 43" o:spid="_x0000_s1043" type="#_x0000_t202" style="position:absolute;left:0;text-align:left;margin-left:0;margin-top:357.55pt;width:322.35pt;height:.05pt;z-index:251696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AB7A9E" w:rsidRPr="00E71422" w:rsidRDefault="00AB7A9E" w:rsidP="007B3261">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snapToGrid/>
          <w:lang w:val="ru-RU" w:eastAsia="en-US" w:bidi="ar-SA"/>
        </w:rPr>
        <w:t>Как видно на картинке 3.3.9 названный конструктор получается своего рода статическим методом класса.</w:t>
      </w:r>
    </w:p>
    <w:p w:rsidR="007B3261" w:rsidRDefault="007B3261" w:rsidP="007B3261">
      <w:pPr>
        <w:pStyle w:val="Heading3"/>
        <w:rPr>
          <w:lang w:val="ru-RU"/>
        </w:rPr>
      </w:pPr>
      <w:r>
        <w:rPr>
          <w:lang w:val="ru-RU"/>
        </w:rPr>
        <w:t>Взаимодействие с базами данных</w:t>
      </w:r>
    </w:p>
    <w:p w:rsidR="007B3261" w:rsidRPr="00E3653C" w:rsidRDefault="007B3261" w:rsidP="007B3261">
      <w:pPr>
        <w:rPr>
          <w:lang w:val="ru-RU" w:eastAsia="en-US"/>
        </w:rPr>
      </w:pPr>
      <w:r>
        <w:rPr>
          <w:lang w:val="ru-RU" w:eastAsia="en-US"/>
        </w:rPr>
        <w:t xml:space="preserve">В </w:t>
      </w:r>
      <w:r>
        <w:rPr>
          <w:lang w:val="en-US" w:eastAsia="en-US"/>
        </w:rPr>
        <w:t>Ceylon</w:t>
      </w:r>
      <w:r w:rsidRPr="00253822">
        <w:rPr>
          <w:lang w:val="ru-RU" w:eastAsia="en-US"/>
        </w:rPr>
        <w:t xml:space="preserve"> </w:t>
      </w:r>
      <w:r>
        <w:rPr>
          <w:lang w:val="ru-RU" w:eastAsia="en-US"/>
        </w:rPr>
        <w:t xml:space="preserve">нет специально разработонного способа работы с базами данных, но по </w:t>
      </w:r>
      <w:r>
        <w:rPr>
          <w:lang w:val="ru-RU" w:eastAsia="en-US"/>
        </w:rPr>
        <w:lastRenderedPageBreak/>
        <w:t xml:space="preserve">скольку возглавляет проект </w:t>
      </w:r>
      <w:r>
        <w:t>Гэвин</w:t>
      </w:r>
      <w:r w:rsidRPr="00253822">
        <w:t xml:space="preserve"> Кинг</w:t>
      </w:r>
      <w:r>
        <w:rPr>
          <w:lang w:val="ru-RU"/>
        </w:rPr>
        <w:t xml:space="preserve">, человек который является основателем такого проекта как </w:t>
      </w:r>
      <w:r>
        <w:rPr>
          <w:lang w:val="en-US"/>
        </w:rPr>
        <w:t>Hibernate</w:t>
      </w:r>
      <w:r w:rsidRPr="00253822">
        <w:rPr>
          <w:lang w:val="ru-RU"/>
        </w:rPr>
        <w:t>.</w:t>
      </w:r>
      <w:r w:rsidRPr="00ED2A7F">
        <w:rPr>
          <w:lang w:val="ru-RU"/>
        </w:rPr>
        <w:t xml:space="preserve"> </w:t>
      </w:r>
      <w:r>
        <w:rPr>
          <w:lang w:val="en-US"/>
        </w:rPr>
        <w:t>Hibernate</w:t>
      </w:r>
      <w:r w:rsidRPr="00ED2A7F">
        <w:rPr>
          <w:lang w:val="ru-RU"/>
        </w:rPr>
        <w:t xml:space="preserve"> </w:t>
      </w:r>
      <w:r>
        <w:rPr>
          <w:lang w:val="ru-RU"/>
        </w:rPr>
        <w:t xml:space="preserve">до боли знаком программистам которые используют </w:t>
      </w:r>
      <w:r>
        <w:rPr>
          <w:lang w:val="en-US"/>
        </w:rPr>
        <w:t>Java</w:t>
      </w:r>
      <w:r w:rsidRPr="00ED2A7F">
        <w:rPr>
          <w:lang w:val="ru-RU"/>
        </w:rPr>
        <w:t xml:space="preserve">. </w:t>
      </w:r>
      <w:r>
        <w:rPr>
          <w:lang w:val="en-US"/>
        </w:rPr>
        <w:t>Hibernate</w:t>
      </w:r>
      <w:r w:rsidRPr="00ED2A7F">
        <w:rPr>
          <w:lang w:val="ru-RU"/>
        </w:rPr>
        <w:t xml:space="preserve"> - </w:t>
      </w:r>
      <w:r w:rsidRPr="00ED2A7F">
        <w:t>библиотека предназначенная для решения задач о</w:t>
      </w:r>
      <w:r>
        <w:t xml:space="preserve">бъектно-реляционного отображения. Но по скольку </w:t>
      </w:r>
      <w:r>
        <w:rPr>
          <w:lang w:val="en-US"/>
        </w:rPr>
        <w:t>Ceylon</w:t>
      </w:r>
      <w:r w:rsidRPr="00351BE1">
        <w:rPr>
          <w:lang w:val="ru-RU"/>
        </w:rPr>
        <w:t xml:space="preserve"> </w:t>
      </w:r>
      <w:r>
        <w:rPr>
          <w:lang w:val="ru-RU"/>
        </w:rPr>
        <w:t xml:space="preserve">имеет возможность использова любые </w:t>
      </w:r>
      <w:r>
        <w:rPr>
          <w:lang w:val="en-US"/>
        </w:rPr>
        <w:t>Java</w:t>
      </w:r>
      <w:r w:rsidRPr="00351BE1">
        <w:rPr>
          <w:lang w:val="ru-RU"/>
        </w:rPr>
        <w:t xml:space="preserve"> </w:t>
      </w:r>
      <w:r>
        <w:rPr>
          <w:lang w:val="ru-RU"/>
        </w:rPr>
        <w:t xml:space="preserve">библиотеки, то проблем с взаимодействием с базами данных не будет, ведь для </w:t>
      </w:r>
      <w:r>
        <w:rPr>
          <w:lang w:val="en-US"/>
        </w:rPr>
        <w:t>Java</w:t>
      </w:r>
      <w:r w:rsidRPr="00351BE1">
        <w:rPr>
          <w:lang w:val="ru-RU"/>
        </w:rPr>
        <w:t xml:space="preserve"> </w:t>
      </w:r>
      <w:r>
        <w:rPr>
          <w:lang w:val="ru-RU"/>
        </w:rPr>
        <w:t xml:space="preserve">есть уже готовые решения для этого. В случае с веб разработкой, для </w:t>
      </w:r>
      <w:r>
        <w:rPr>
          <w:lang w:val="en-US"/>
        </w:rPr>
        <w:t>Ceylon</w:t>
      </w:r>
      <w:r w:rsidRPr="00E3653C">
        <w:rPr>
          <w:lang w:val="ru-RU"/>
        </w:rPr>
        <w:t xml:space="preserve"> </w:t>
      </w:r>
      <w:r>
        <w:rPr>
          <w:lang w:val="ru-RU"/>
        </w:rPr>
        <w:t xml:space="preserve">нет специальных библиотек и фреймворков как например для </w:t>
      </w:r>
      <w:r>
        <w:rPr>
          <w:lang w:val="en-US"/>
        </w:rPr>
        <w:t>Scala</w:t>
      </w:r>
      <w:r>
        <w:rPr>
          <w:lang w:val="ru-RU"/>
        </w:rPr>
        <w:t xml:space="preserve">. </w:t>
      </w:r>
      <w:r>
        <w:rPr>
          <w:lang w:val="en-US"/>
        </w:rPr>
        <w:t>Ceylon</w:t>
      </w:r>
      <w:r w:rsidRPr="00E3653C">
        <w:rPr>
          <w:lang w:val="ru-RU"/>
        </w:rPr>
        <w:t xml:space="preserve"> </w:t>
      </w:r>
      <w:r>
        <w:rPr>
          <w:lang w:val="ru-RU"/>
        </w:rPr>
        <w:t>будет служить лишь каркасом</w:t>
      </w:r>
      <w:r w:rsidRPr="00E3653C">
        <w:rPr>
          <w:lang w:val="ru-RU"/>
        </w:rPr>
        <w:t>, а не полноценной экосистемой для создание серверной части веб приложений</w:t>
      </w:r>
      <w:r>
        <w:rPr>
          <w:lang w:val="ru-RU"/>
        </w:rPr>
        <w:t>.</w:t>
      </w:r>
    </w:p>
    <w:p w:rsidR="00423A73" w:rsidRDefault="00423A73" w:rsidP="00423A73">
      <w:pPr>
        <w:pStyle w:val="Heading1"/>
      </w:pPr>
      <w:bookmarkStart w:id="6" w:name="_Toc444598151"/>
      <w:r>
        <w:lastRenderedPageBreak/>
        <w:t>OBJEKTU IEKļAUšANA TEKSTĀ</w:t>
      </w:r>
      <w:bookmarkEnd w:id="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7" w:name="_Toc444598152"/>
      <w:r>
        <w:t>Attēli</w:t>
      </w:r>
      <w:bookmarkEnd w:id="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en-GB" w:eastAsia="en-GB"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9"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8" w:name="_Ref125393819"/>
    <w:bookmarkStart w:id="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8"/>
      <w:r>
        <w:t xml:space="preserve">. att. </w:t>
      </w:r>
      <w:bookmarkEnd w:id="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10" w:name="_Toc121243850"/>
      <w:bookmarkStart w:id="11" w:name="_Toc444598153"/>
      <w:bookmarkStart w:id="12" w:name="_Toc121243849"/>
      <w:r>
        <w:t>Tabulas</w:t>
      </w:r>
      <w:bookmarkEnd w:id="10"/>
      <w:bookmarkEnd w:id="1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3" w:name="_Ref125394002"/>
    <w:bookmarkStart w:id="1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3"/>
      <w:r>
        <w:rPr>
          <w:lang w:eastAsia="en-US"/>
        </w:rPr>
        <w:t>. tabula</w:t>
      </w:r>
      <w:bookmarkEnd w:id="1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5" w:name="_Toc444598154"/>
      <w:r>
        <w:t>Formulas</w:t>
      </w:r>
      <w:bookmarkEnd w:id="12"/>
      <w:bookmarkEnd w:id="1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5pt;height:21.6pt" o:ole="" fillcolor="window">
                  <v:imagedata r:id="rId30" o:title=""/>
                </v:shape>
                <o:OLEObject Type="Embed" ProgID="Equation.DSMT4" ShapeID="_x0000_i1025" DrawAspect="Content" ObjectID="_1556469867" r:id="rId31"/>
              </w:object>
            </w:r>
            <w:r>
              <w:t>,</w:t>
            </w:r>
          </w:p>
        </w:tc>
        <w:tc>
          <w:tcPr>
            <w:tcW w:w="1392" w:type="dxa"/>
            <w:vAlign w:val="center"/>
          </w:tcPr>
          <w:p w:rsidR="00423A73" w:rsidRDefault="00423A73" w:rsidP="00DC6EFF">
            <w:pPr>
              <w:pStyle w:val="Caption"/>
            </w:pPr>
            <w:bookmarkStart w:id="1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6pt;height:21.6pt" o:ole="" fillcolor="window">
                  <v:imagedata r:id="rId32" o:title=""/>
                </v:shape>
                <o:OLEObject Type="Embed" ProgID="Equation.3" ShapeID="_x0000_i1026" DrawAspect="Content" ObjectID="_1556469868" r:id="rId3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4pt;height:14.4pt" o:ole="" fillcolor="window">
                  <v:imagedata r:id="rId34" o:title=""/>
                </v:shape>
                <o:OLEObject Type="Embed" ProgID="Equation.3" ShapeID="_x0000_i1027" DrawAspect="Content" ObjectID="_1556469869" r:id="rId3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6pt;height:21.6pt" o:ole="" fillcolor="window">
                  <v:imagedata r:id="rId36" o:title=""/>
                </v:shape>
                <o:OLEObject Type="Embed" ProgID="Equation.3" ShapeID="_x0000_i1028" DrawAspect="Content" ObjectID="_1556469870" r:id="rId3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lastRenderedPageBreak/>
        <w:t xml:space="preserve">Tekstā, atsaucoties uz kādu no formulām, tās numuru raksta tāpat kā aiz formulas </w:t>
      </w:r>
      <w:r>
        <w:rPr>
          <w:rFonts w:cs="Times New Roman"/>
          <w:color w:val="000000"/>
          <w:spacing w:val="12"/>
        </w:rPr>
        <w:t>–</w:t>
      </w:r>
      <w:r>
        <w:t xml:space="preserve"> 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17" w:name="_Toc444598155"/>
      <w:r>
        <w:rPr>
          <w:lang w:eastAsia="en-US"/>
        </w:rPr>
        <w:lastRenderedPageBreak/>
        <w:t>izmantotās literatūras SARAKSTA sakārtoŠANA un atsauces</w:t>
      </w:r>
      <w:bookmarkEnd w:id="1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8" w:name="_Toc444598156"/>
      <w:r>
        <w:rPr>
          <w:lang w:eastAsia="en-US"/>
        </w:rPr>
        <w:lastRenderedPageBreak/>
        <w:t>PIELIKUMI</w:t>
      </w:r>
      <w:bookmarkEnd w:id="1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9" w:name="_Toc444598157"/>
      <w:r>
        <w:lastRenderedPageBreak/>
        <w:t>rezultāti un SECINĀJUMI</w:t>
      </w:r>
      <w:bookmarkEnd w:id="1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20" w:name="_Toc444598158"/>
      <w:r w:rsidRPr="00011202">
        <w:rPr>
          <w:bCs w:val="0"/>
          <w:iCs/>
        </w:rPr>
        <w:lastRenderedPageBreak/>
        <w:t>Izmantotās literatūras saraksts</w:t>
      </w:r>
      <w:bookmarkEnd w:id="20"/>
    </w:p>
    <w:p w:rsidR="00423A73" w:rsidRDefault="00423A73" w:rsidP="00423A73">
      <w:pPr>
        <w:numPr>
          <w:ilvl w:val="0"/>
          <w:numId w:val="2"/>
        </w:numPr>
        <w:tabs>
          <w:tab w:val="clear" w:pos="720"/>
          <w:tab w:val="num" w:pos="567"/>
        </w:tabs>
        <w:ind w:left="567" w:hanging="567"/>
        <w:rPr>
          <w:lang w:eastAsia="en-US"/>
        </w:rPr>
      </w:pPr>
      <w:bookmarkStart w:id="21" w:name="_Ref128159988"/>
      <w:r>
        <w:rPr>
          <w:lang w:eastAsia="en-US"/>
        </w:rPr>
        <w:t>Literatūras avots A</w:t>
      </w:r>
      <w:bookmarkEnd w:id="2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2" w:name="_Ref125394208"/>
      <w:bookmarkStart w:id="23" w:name="_Ref128160037"/>
      <w:r>
        <w:rPr>
          <w:lang w:eastAsia="en-US"/>
        </w:rPr>
        <w:t>Žurnāls</w:t>
      </w:r>
      <w:bookmarkEnd w:id="22"/>
      <w:r>
        <w:rPr>
          <w:lang w:eastAsia="en-US"/>
        </w:rPr>
        <w:t xml:space="preserve"> C</w:t>
      </w:r>
      <w:bookmarkEnd w:id="2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8"/>
          <w:footerReference w:type="first" r:id="rId39"/>
          <w:pgSz w:w="11907" w:h="16840" w:code="9"/>
          <w:pgMar w:top="1440" w:right="1797" w:bottom="1440" w:left="1797" w:header="720" w:footer="720" w:gutter="0"/>
          <w:cols w:space="720"/>
          <w:docGrid w:linePitch="326"/>
        </w:sectPr>
      </w:pPr>
    </w:p>
    <w:p w:rsidR="00423A73" w:rsidRDefault="00423A73" w:rsidP="00423A73">
      <w:pPr>
        <w:pStyle w:val="Pielikumi"/>
      </w:pPr>
      <w:bookmarkStart w:id="24" w:name="_Toc444598159"/>
      <w:r>
        <w:lastRenderedPageBreak/>
        <w:t>pielikumi</w:t>
      </w:r>
      <w:bookmarkEnd w:id="2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3917518"/>
      <w:bookmarkStart w:id="26" w:name="_Toc444598160"/>
      <w:r w:rsidR="00C44EC4">
        <w:rPr>
          <w:noProof/>
        </w:rPr>
        <w:t>1</w:t>
      </w:r>
      <w:bookmarkEnd w:id="2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7" w:name="_Ref442908353"/>
      <w:bookmarkStart w:id="28" w:name="_Toc444598161"/>
      <w:r w:rsidR="00C44EC4">
        <w:rPr>
          <w:noProof/>
        </w:rPr>
        <w:t>2</w:t>
      </w:r>
      <w:bookmarkEnd w:id="2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9" w:name="OLE_LINK3"/>
      <w:bookmarkStart w:id="30" w:name="OLE_LINK4"/>
      <w:r>
        <w:rPr>
          <w:lang w:eastAsia="en-US"/>
        </w:rPr>
        <w:t xml:space="preserve">objekta </w:t>
      </w:r>
      <w:bookmarkEnd w:id="29"/>
      <w:bookmarkEnd w:id="3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en-GB" w:eastAsia="en-GB"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0"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31" w:name="_Ref128550102"/>
      <w:bookmarkStart w:id="3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31"/>
      <w:r>
        <w:t xml:space="preserve">. att. </w:t>
      </w:r>
      <w:r w:rsidRPr="002E3A6A">
        <w:rPr>
          <w:rStyle w:val="CaptionattlamChar"/>
        </w:rPr>
        <w:t>Attēla nosaukums</w:t>
      </w:r>
      <w:bookmarkEnd w:id="3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3" w:name="_Ref128005340"/>
      <w:bookmarkStart w:id="3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3"/>
      <w:r>
        <w:rPr>
          <w:lang w:eastAsia="en-US"/>
        </w:rPr>
        <w:t>. tabula</w:t>
      </w:r>
      <w:bookmarkEnd w:id="3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32957"/>
      <w:bookmarkStart w:id="36" w:name="_Toc444598162"/>
      <w:r w:rsidR="00C44EC4">
        <w:rPr>
          <w:noProof/>
        </w:rPr>
        <w:t>3</w:t>
      </w:r>
      <w:bookmarkEnd w:id="3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7" w:name="_Ref93472154"/>
      <w:bookmarkStart w:id="38" w:name="_Toc95713120"/>
      <w:bookmarkStart w:id="39" w:name="_Ref304204554"/>
      <w:bookmarkStart w:id="40" w:name="_Toc304216253"/>
      <w:r w:rsidRPr="00F20318">
        <w:lastRenderedPageBreak/>
        <w:t>Darba izpildes un novērtējuma lapa</w:t>
      </w:r>
      <w:bookmarkEnd w:id="37"/>
      <w:bookmarkEnd w:id="38"/>
      <w:bookmarkEnd w:id="39"/>
      <w:bookmarkEnd w:id="4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text" w:val="protokola"/>
          <w:attr w:name="id" w:val="-1"/>
          <w:attr w:name="baseform" w:val="protokol|s"/>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EB2" w:rsidRDefault="00740EB2" w:rsidP="00423A73">
      <w:pPr>
        <w:spacing w:line="240" w:lineRule="auto"/>
      </w:pPr>
      <w:r>
        <w:separator/>
      </w:r>
    </w:p>
  </w:endnote>
  <w:endnote w:type="continuationSeparator" w:id="0">
    <w:p w:rsidR="00740EB2" w:rsidRDefault="00740EB2"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A9E" w:rsidRDefault="00AB7A9E"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7A9E" w:rsidRDefault="00AB7A9E"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AB7A9E" w:rsidRDefault="00AB7A9E"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AB7A9E" w:rsidRDefault="00AB7A9E" w:rsidP="00DC6EFF">
        <w:pPr>
          <w:pStyle w:val="Footer"/>
          <w:jc w:val="center"/>
        </w:pPr>
        <w:r>
          <w:fldChar w:fldCharType="begin"/>
        </w:r>
        <w:r>
          <w:instrText xml:space="preserve"> PAGE   \* MERGEFORMAT </w:instrText>
        </w:r>
        <w:r>
          <w:fldChar w:fldCharType="separate"/>
        </w:r>
        <w:r w:rsidR="00EE2042">
          <w:rPr>
            <w:noProof/>
          </w:rPr>
          <w:t>23</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A9E" w:rsidRDefault="00AB7A9E">
    <w:pPr>
      <w:pStyle w:val="Footer"/>
      <w:jc w:val="center"/>
    </w:pPr>
  </w:p>
  <w:p w:rsidR="00AB7A9E" w:rsidRDefault="00AB7A9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AB7A9E" w:rsidRDefault="00AB7A9E" w:rsidP="00DC6EFF">
        <w:pPr>
          <w:pStyle w:val="Footer"/>
          <w:jc w:val="center"/>
        </w:pPr>
        <w:r>
          <w:fldChar w:fldCharType="begin"/>
        </w:r>
        <w:r>
          <w:instrText xml:space="preserve"> PAGE   \* MERGEFORMAT </w:instrText>
        </w:r>
        <w:r>
          <w:fldChar w:fldCharType="separate"/>
        </w:r>
        <w:r w:rsidR="00EE2042">
          <w:rPr>
            <w:noProof/>
          </w:rPr>
          <w:t>46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EB2" w:rsidRDefault="00740EB2" w:rsidP="00423A73">
      <w:pPr>
        <w:spacing w:line="240" w:lineRule="auto"/>
      </w:pPr>
      <w:r>
        <w:separator/>
      </w:r>
    </w:p>
  </w:footnote>
  <w:footnote w:type="continuationSeparator" w:id="0">
    <w:p w:rsidR="00740EB2" w:rsidRDefault="00740EB2" w:rsidP="00423A73">
      <w:pPr>
        <w:spacing w:line="240" w:lineRule="auto"/>
      </w:pPr>
      <w:r>
        <w:continuationSeparator/>
      </w:r>
    </w:p>
  </w:footnote>
  <w:footnote w:id="1">
    <w:p w:rsidR="00AB7A9E" w:rsidRPr="00C4271F" w:rsidRDefault="00AB7A9E">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AB7A9E" w:rsidRPr="00E64EC8" w:rsidRDefault="00AB7A9E" w:rsidP="006C6E3D">
      <w:pPr>
        <w:pStyle w:val="FootnoteText"/>
      </w:pPr>
      <w:r>
        <w:rPr>
          <w:rStyle w:val="FootnoteReference"/>
        </w:rPr>
        <w:footnoteRef/>
      </w:r>
      <w:r>
        <w:t xml:space="preserve"> 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AB7A9E" w:rsidRPr="00D0452C" w:rsidRDefault="00AB7A9E" w:rsidP="003357AC">
      <w:pPr>
        <w:pStyle w:val="FootnoteText"/>
      </w:pPr>
      <w:r>
        <w:rPr>
          <w:rStyle w:val="FootnoteReference"/>
        </w:rPr>
        <w:footnoteRef/>
      </w:r>
      <w:r>
        <w:t xml:space="preserve"> JVM – Java Virtual Machine veic bait kodu Java, kurš tika kompilēts no Java valodas koda. JVM var arī veikt darbības ar programmām, kuras tiek rakstītas citās programmēšanas valodās. </w:t>
      </w:r>
    </w:p>
  </w:footnote>
  <w:footnote w:id="4">
    <w:p w:rsidR="00AB7A9E" w:rsidRPr="009850B0" w:rsidRDefault="00AB7A9E"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AB7A9E" w:rsidRPr="00A24717" w:rsidRDefault="00AB7A9E"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AB7A9E" w:rsidRPr="00A24717" w:rsidRDefault="00AB7A9E" w:rsidP="007F451F">
      <w:pPr>
        <w:pStyle w:val="FootnoteText"/>
      </w:pPr>
      <w:r>
        <w:rPr>
          <w:rStyle w:val="FootnoteReference"/>
        </w:rPr>
        <w:footnoteRef/>
      </w:r>
      <w:r>
        <w:t xml:space="preserve"> Frontend – Datora sistēmas daļa vai aplikācija, kurai lietotājam ir tieša piekļuve.</w:t>
      </w:r>
    </w:p>
  </w:footnote>
  <w:footnote w:id="7">
    <w:p w:rsidR="00AB7A9E" w:rsidRPr="007F451F" w:rsidRDefault="00AB7A9E"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AB7A9E" w:rsidRPr="003B545F" w:rsidRDefault="00AB7A9E"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AB7A9E" w:rsidRPr="003B545F" w:rsidRDefault="00AB7A9E"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AB7A9E" w:rsidRPr="003B545F" w:rsidRDefault="00AB7A9E"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AB7A9E" w:rsidRPr="003B545F" w:rsidRDefault="00AB7A9E"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AB7A9E" w:rsidRPr="003B545F" w:rsidRDefault="00AB7A9E" w:rsidP="00975F3F">
      <w:pPr>
        <w:pStyle w:val="FootnoteText"/>
        <w:rPr>
          <w:lang w:val="da-DK"/>
        </w:rPr>
      </w:pPr>
      <w:r>
        <w:rPr>
          <w:rStyle w:val="FootnoteReference"/>
        </w:rPr>
        <w:footnoteRef/>
      </w:r>
      <w:r>
        <w:t xml:space="preserve"> Tuple – Tuple ir klase, kura var saturēt dažādu elementu kolekciju.</w:t>
      </w:r>
    </w:p>
  </w:footnote>
  <w:footnote w:id="13">
    <w:p w:rsidR="00AB7A9E" w:rsidRPr="003B545F" w:rsidRDefault="00AB7A9E"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AB7A9E" w:rsidRPr="003B545F" w:rsidRDefault="00AB7A9E"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15">
    <w:p w:rsidR="00AB7A9E" w:rsidRPr="000331D4" w:rsidRDefault="00AB7A9E"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16">
    <w:p w:rsidR="00AB7A9E" w:rsidRPr="000D0652" w:rsidRDefault="00AB7A9E"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AB7A9E" w:rsidRPr="0018156B" w:rsidRDefault="00AB7A9E"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AB7A9E" w:rsidRPr="007B3261" w:rsidRDefault="00AB7A9E"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AB7A9E" w:rsidRPr="00E71422" w:rsidRDefault="00AB7A9E" w:rsidP="007B3261">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AB7A9E" w:rsidRPr="00D40E85" w:rsidRDefault="00AB7A9E"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AB7A9E" w:rsidRPr="00D40E85" w:rsidRDefault="00AB7A9E"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AB7A9E" w:rsidRDefault="00AB7A9E"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AB7A9E" w:rsidRDefault="00AB7A9E"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5"/>
  </w:num>
  <w:num w:numId="14">
    <w:abstractNumId w:val="8"/>
  </w:num>
  <w:num w:numId="15">
    <w:abstractNumId w:val="16"/>
  </w:num>
  <w:num w:numId="16">
    <w:abstractNumId w:val="18"/>
  </w:num>
  <w:num w:numId="17">
    <w:abstractNumId w:val="17"/>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C1EE2"/>
    <w:rsid w:val="000D0652"/>
    <w:rsid w:val="00100E18"/>
    <w:rsid w:val="00131E7A"/>
    <w:rsid w:val="00145A50"/>
    <w:rsid w:val="0018156B"/>
    <w:rsid w:val="001D46B9"/>
    <w:rsid w:val="001F1AA5"/>
    <w:rsid w:val="002109FD"/>
    <w:rsid w:val="00251586"/>
    <w:rsid w:val="002A047B"/>
    <w:rsid w:val="002A444D"/>
    <w:rsid w:val="002C06ED"/>
    <w:rsid w:val="002D72F8"/>
    <w:rsid w:val="002E3160"/>
    <w:rsid w:val="002E6ED8"/>
    <w:rsid w:val="003357AC"/>
    <w:rsid w:val="00345DD8"/>
    <w:rsid w:val="00391E61"/>
    <w:rsid w:val="003B545F"/>
    <w:rsid w:val="003D6733"/>
    <w:rsid w:val="003D686B"/>
    <w:rsid w:val="00423A73"/>
    <w:rsid w:val="00477334"/>
    <w:rsid w:val="00482AD5"/>
    <w:rsid w:val="004971E4"/>
    <w:rsid w:val="005145A0"/>
    <w:rsid w:val="00524DAF"/>
    <w:rsid w:val="005267D6"/>
    <w:rsid w:val="00557402"/>
    <w:rsid w:val="00562BAA"/>
    <w:rsid w:val="00594308"/>
    <w:rsid w:val="005958DC"/>
    <w:rsid w:val="005A37F7"/>
    <w:rsid w:val="00634C68"/>
    <w:rsid w:val="00634F38"/>
    <w:rsid w:val="006C6E3D"/>
    <w:rsid w:val="006D0410"/>
    <w:rsid w:val="006D6063"/>
    <w:rsid w:val="006E20B1"/>
    <w:rsid w:val="007152CA"/>
    <w:rsid w:val="00734414"/>
    <w:rsid w:val="00740EB2"/>
    <w:rsid w:val="007475E0"/>
    <w:rsid w:val="0078602F"/>
    <w:rsid w:val="00786FD8"/>
    <w:rsid w:val="007B3261"/>
    <w:rsid w:val="007D78DA"/>
    <w:rsid w:val="007F451F"/>
    <w:rsid w:val="0080599A"/>
    <w:rsid w:val="008267FE"/>
    <w:rsid w:val="00831885"/>
    <w:rsid w:val="00847022"/>
    <w:rsid w:val="00863EE5"/>
    <w:rsid w:val="00897DB9"/>
    <w:rsid w:val="008E4C32"/>
    <w:rsid w:val="008E4F3A"/>
    <w:rsid w:val="009017AB"/>
    <w:rsid w:val="00904645"/>
    <w:rsid w:val="0091681C"/>
    <w:rsid w:val="00975F3F"/>
    <w:rsid w:val="009850B0"/>
    <w:rsid w:val="009F765C"/>
    <w:rsid w:val="00A031ED"/>
    <w:rsid w:val="00A13382"/>
    <w:rsid w:val="00A24717"/>
    <w:rsid w:val="00A770B4"/>
    <w:rsid w:val="00A9009D"/>
    <w:rsid w:val="00AB4DCA"/>
    <w:rsid w:val="00AB7A9E"/>
    <w:rsid w:val="00AE0053"/>
    <w:rsid w:val="00B37193"/>
    <w:rsid w:val="00B755D8"/>
    <w:rsid w:val="00BC7A1B"/>
    <w:rsid w:val="00BD7E5D"/>
    <w:rsid w:val="00BF5880"/>
    <w:rsid w:val="00C06563"/>
    <w:rsid w:val="00C4271F"/>
    <w:rsid w:val="00C44EC4"/>
    <w:rsid w:val="00C57A07"/>
    <w:rsid w:val="00C72039"/>
    <w:rsid w:val="00C96DF3"/>
    <w:rsid w:val="00CA7115"/>
    <w:rsid w:val="00CC734E"/>
    <w:rsid w:val="00CE1A7E"/>
    <w:rsid w:val="00CE66C4"/>
    <w:rsid w:val="00D0452C"/>
    <w:rsid w:val="00D05596"/>
    <w:rsid w:val="00D305E0"/>
    <w:rsid w:val="00D97089"/>
    <w:rsid w:val="00DC6EFF"/>
    <w:rsid w:val="00DD7004"/>
    <w:rsid w:val="00DF69C3"/>
    <w:rsid w:val="00E04C29"/>
    <w:rsid w:val="00E14B51"/>
    <w:rsid w:val="00E370EC"/>
    <w:rsid w:val="00E444A0"/>
    <w:rsid w:val="00E52731"/>
    <w:rsid w:val="00E53FB9"/>
    <w:rsid w:val="00E64EC8"/>
    <w:rsid w:val="00E745EE"/>
    <w:rsid w:val="00EE2042"/>
    <w:rsid w:val="00F031E8"/>
    <w:rsid w:val="00F10DAA"/>
    <w:rsid w:val="00F36015"/>
    <w:rsid w:val="00F40920"/>
    <w:rsid w:val="00F44D46"/>
    <w:rsid w:val="00F4519C"/>
    <w:rsid w:val="00F57C95"/>
    <w:rsid w:val="00F91AA4"/>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21" Type="http://schemas.openxmlformats.org/officeDocument/2006/relationships/image" Target="media/image12.png"/><Relationship Id="rId34" Type="http://schemas.openxmlformats.org/officeDocument/2006/relationships/image" Target="media/image23.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oleObject" Target="embeddings/oleObject4.bin"/><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w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72399-DA08-46B9-A8D7-62A79CA4B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46</Pages>
  <Words>7285</Words>
  <Characters>41528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14</cp:revision>
  <dcterms:created xsi:type="dcterms:W3CDTF">2017-05-07T15:19:00Z</dcterms:created>
  <dcterms:modified xsi:type="dcterms:W3CDTF">2017-05-16T16:58:00Z</dcterms:modified>
</cp:coreProperties>
</file>