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652AA21B" w:rsidR="00F476B5" w:rsidRPr="00B56256" w:rsidRDefault="00236DAA" w:rsidP="006158E0">
            <w:pPr>
              <w:jc w:val="center"/>
              <w:rPr>
                <w:rFonts w:ascii="Arial" w:hAnsi="Arial" w:cs="Arial"/>
                <w:sz w:val="24"/>
              </w:rPr>
            </w:pPr>
            <w:r>
              <w:rPr>
                <w:rFonts w:hint="eastAsia"/>
                <w:b/>
                <w:bCs/>
              </w:rPr>
              <w:t>0122010870414</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2841A559" w:rsidR="00F476B5" w:rsidRPr="00B56256" w:rsidRDefault="00EE2F09" w:rsidP="006158E0">
            <w:pPr>
              <w:jc w:val="center"/>
              <w:rPr>
                <w:b/>
                <w:bCs/>
              </w:rPr>
            </w:pPr>
            <w:r>
              <w:rPr>
                <w:rFonts w:hint="eastAsia"/>
                <w:b/>
                <w:bCs/>
              </w:rPr>
              <w:t>软件</w:t>
            </w:r>
            <w:r>
              <w:rPr>
                <w:rFonts w:hint="eastAsia"/>
                <w:b/>
                <w:bCs/>
              </w:rPr>
              <w:t>2002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6D802865" w:rsidR="00F476B5" w:rsidRPr="00B56256" w:rsidRDefault="00EE2F09" w:rsidP="006158E0">
            <w:pPr>
              <w:jc w:val="center"/>
              <w:rPr>
                <w:b/>
                <w:bCs/>
              </w:rPr>
            </w:pPr>
            <w:r>
              <w:rPr>
                <w:rFonts w:hint="eastAsia"/>
                <w:b/>
                <w:bCs/>
              </w:rPr>
              <w:t>曾梓迪</w:t>
            </w: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27F6F7B1" w:rsidR="00F11B69" w:rsidRPr="00B56256" w:rsidRDefault="00314EF9" w:rsidP="006158E0">
            <w:pPr>
              <w:jc w:val="center"/>
              <w:rPr>
                <w:b/>
                <w:bCs/>
              </w:rPr>
            </w:pPr>
            <w:r>
              <w:rPr>
                <w:rFonts w:hint="eastAsia"/>
                <w:b/>
                <w:bCs/>
              </w:rPr>
              <w:t>0122010870414</w:t>
            </w: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7DCB5DE2" w:rsidR="00F476B5" w:rsidRPr="00B56256" w:rsidRDefault="00EE2F09" w:rsidP="006158E0">
            <w:pPr>
              <w:jc w:val="center"/>
              <w:rPr>
                <w:b/>
                <w:bCs/>
              </w:rPr>
            </w:pPr>
            <w:r w:rsidRPr="00EE2F09">
              <w:rPr>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4F76272B" w:rsidR="00F476B5" w:rsidRDefault="0096765C" w:rsidP="006158E0">
            <w:pPr>
              <w:ind w:rightChars="-50" w:right="-105"/>
              <w:jc w:val="center"/>
              <w:rPr>
                <w:rFonts w:ascii="Arial" w:eastAsia="黑体" w:hAnsi="Arial" w:cs="Arial"/>
                <w:sz w:val="28"/>
                <w:szCs w:val="28"/>
              </w:rPr>
            </w:pPr>
            <w:r>
              <w:rPr>
                <w:rFonts w:ascii="Arial" w:eastAsia="黑体" w:hAnsi="Arial" w:cs="Arial"/>
                <w:sz w:val="28"/>
                <w:szCs w:val="28"/>
              </w:rPr>
              <w:t>2023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02C98274" w:rsidR="00F476B5" w:rsidRDefault="0096765C"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079E49DA" w:rsidR="00F476B5" w:rsidRDefault="0096765C"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3045956E"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571206">
              <w:rPr>
                <w:webHidden/>
              </w:rPr>
              <w:fldChar w:fldCharType="begin"/>
            </w:r>
            <w:r w:rsidR="00571206">
              <w:rPr>
                <w:webHidden/>
              </w:rPr>
              <w:instrText xml:space="preserve"> PAGEREF _Toc91495515 \h </w:instrText>
            </w:r>
            <w:r w:rsidR="00571206">
              <w:rPr>
                <w:webHidden/>
              </w:rPr>
            </w:r>
            <w:r w:rsidR="00571206">
              <w:rPr>
                <w:webHidden/>
              </w:rPr>
              <w:fldChar w:fldCharType="separate"/>
            </w:r>
            <w:r w:rsidR="00571206">
              <w:rPr>
                <w:webHidden/>
              </w:rPr>
              <w:t>1</w:t>
            </w:r>
            <w:r w:rsidR="00571206">
              <w:rPr>
                <w:webHidden/>
              </w:rPr>
              <w:fldChar w:fldCharType="end"/>
            </w:r>
          </w:hyperlink>
        </w:p>
        <w:p w14:paraId="4E5CE404" w14:textId="0975BEFF"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571206">
              <w:rPr>
                <w:webHidden/>
              </w:rPr>
              <w:fldChar w:fldCharType="begin"/>
            </w:r>
            <w:r w:rsidR="00571206">
              <w:rPr>
                <w:webHidden/>
              </w:rPr>
              <w:instrText xml:space="preserve"> PAGEREF _Toc91495516 \h </w:instrText>
            </w:r>
            <w:r w:rsidR="00571206">
              <w:rPr>
                <w:webHidden/>
              </w:rPr>
            </w:r>
            <w:r w:rsidR="00571206">
              <w:rPr>
                <w:webHidden/>
              </w:rPr>
              <w:fldChar w:fldCharType="separate"/>
            </w:r>
            <w:r w:rsidR="00571206">
              <w:rPr>
                <w:webHidden/>
              </w:rPr>
              <w:t>1</w:t>
            </w:r>
            <w:r w:rsidR="00571206">
              <w:rPr>
                <w:webHidden/>
              </w:rPr>
              <w:fldChar w:fldCharType="end"/>
            </w:r>
          </w:hyperlink>
        </w:p>
        <w:p w14:paraId="5CA43AED" w14:textId="4B502546"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571206">
              <w:rPr>
                <w:webHidden/>
              </w:rPr>
              <w:fldChar w:fldCharType="begin"/>
            </w:r>
            <w:r w:rsidR="00571206">
              <w:rPr>
                <w:webHidden/>
              </w:rPr>
              <w:instrText xml:space="preserve"> PAGEREF _Toc91495517 \h </w:instrText>
            </w:r>
            <w:r w:rsidR="00571206">
              <w:rPr>
                <w:webHidden/>
              </w:rPr>
            </w:r>
            <w:r w:rsidR="00571206">
              <w:rPr>
                <w:webHidden/>
              </w:rPr>
              <w:fldChar w:fldCharType="separate"/>
            </w:r>
            <w:r w:rsidR="00571206">
              <w:rPr>
                <w:webHidden/>
              </w:rPr>
              <w:t>1</w:t>
            </w:r>
            <w:r w:rsidR="00571206">
              <w:rPr>
                <w:webHidden/>
              </w:rPr>
              <w:fldChar w:fldCharType="end"/>
            </w:r>
          </w:hyperlink>
        </w:p>
        <w:p w14:paraId="23758F42" w14:textId="4BCE358A"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571206">
              <w:rPr>
                <w:webHidden/>
              </w:rPr>
              <w:fldChar w:fldCharType="begin"/>
            </w:r>
            <w:r w:rsidR="00571206">
              <w:rPr>
                <w:webHidden/>
              </w:rPr>
              <w:instrText xml:space="preserve"> PAGEREF _Toc91495518 \h </w:instrText>
            </w:r>
            <w:r w:rsidR="00571206">
              <w:rPr>
                <w:webHidden/>
              </w:rPr>
            </w:r>
            <w:r w:rsidR="00571206">
              <w:rPr>
                <w:webHidden/>
              </w:rPr>
              <w:fldChar w:fldCharType="separate"/>
            </w:r>
            <w:r w:rsidR="00571206">
              <w:rPr>
                <w:webHidden/>
              </w:rPr>
              <w:t>1</w:t>
            </w:r>
            <w:r w:rsidR="00571206">
              <w:rPr>
                <w:webHidden/>
              </w:rPr>
              <w:fldChar w:fldCharType="end"/>
            </w:r>
          </w:hyperlink>
        </w:p>
        <w:p w14:paraId="7005A5CC" w14:textId="00F82C46"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571206">
              <w:rPr>
                <w:webHidden/>
              </w:rPr>
              <w:fldChar w:fldCharType="begin"/>
            </w:r>
            <w:r w:rsidR="00571206">
              <w:rPr>
                <w:webHidden/>
              </w:rPr>
              <w:instrText xml:space="preserve"> PAGEREF _Toc91495519 \h </w:instrText>
            </w:r>
            <w:r w:rsidR="00571206">
              <w:rPr>
                <w:webHidden/>
              </w:rPr>
            </w:r>
            <w:r w:rsidR="00571206">
              <w:rPr>
                <w:webHidden/>
              </w:rPr>
              <w:fldChar w:fldCharType="separate"/>
            </w:r>
            <w:r w:rsidR="00571206">
              <w:rPr>
                <w:webHidden/>
              </w:rPr>
              <w:t>2</w:t>
            </w:r>
            <w:r w:rsidR="00571206">
              <w:rPr>
                <w:webHidden/>
              </w:rPr>
              <w:fldChar w:fldCharType="end"/>
            </w:r>
          </w:hyperlink>
        </w:p>
        <w:p w14:paraId="23B6869C" w14:textId="0A1BB58D"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571206">
              <w:rPr>
                <w:webHidden/>
              </w:rPr>
              <w:fldChar w:fldCharType="begin"/>
            </w:r>
            <w:r w:rsidR="00571206">
              <w:rPr>
                <w:webHidden/>
              </w:rPr>
              <w:instrText xml:space="preserve"> PAGEREF _Toc91495520 \h </w:instrText>
            </w:r>
            <w:r w:rsidR="00571206">
              <w:rPr>
                <w:webHidden/>
              </w:rPr>
            </w:r>
            <w:r w:rsidR="00571206">
              <w:rPr>
                <w:webHidden/>
              </w:rPr>
              <w:fldChar w:fldCharType="separate"/>
            </w:r>
            <w:r w:rsidR="00571206">
              <w:rPr>
                <w:webHidden/>
              </w:rPr>
              <w:t>2</w:t>
            </w:r>
            <w:r w:rsidR="00571206">
              <w:rPr>
                <w:webHidden/>
              </w:rPr>
              <w:fldChar w:fldCharType="end"/>
            </w:r>
          </w:hyperlink>
        </w:p>
        <w:p w14:paraId="2C56E01F" w14:textId="434571E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571206">
              <w:rPr>
                <w:webHidden/>
              </w:rPr>
              <w:fldChar w:fldCharType="begin"/>
            </w:r>
            <w:r w:rsidR="00571206">
              <w:rPr>
                <w:webHidden/>
              </w:rPr>
              <w:instrText xml:space="preserve"> PAGEREF _Toc91495521 \h </w:instrText>
            </w:r>
            <w:r w:rsidR="00571206">
              <w:rPr>
                <w:webHidden/>
              </w:rPr>
            </w:r>
            <w:r w:rsidR="00571206">
              <w:rPr>
                <w:webHidden/>
              </w:rPr>
              <w:fldChar w:fldCharType="separate"/>
            </w:r>
            <w:r w:rsidR="00571206">
              <w:rPr>
                <w:webHidden/>
              </w:rPr>
              <w:t>2</w:t>
            </w:r>
            <w:r w:rsidR="00571206">
              <w:rPr>
                <w:webHidden/>
              </w:rPr>
              <w:fldChar w:fldCharType="end"/>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746543B4" w:rsidR="000669D1" w:rsidRDefault="000669D1" w:rsidP="00057536">
      <w:pPr>
        <w:pStyle w:val="1"/>
      </w:pPr>
      <w:bookmarkStart w:id="0" w:name="_Toc91495513"/>
      <w:r w:rsidRPr="0002010D">
        <w:rPr>
          <w:rFonts w:hint="eastAsia"/>
        </w:rPr>
        <w:lastRenderedPageBreak/>
        <w:t>1</w:t>
      </w:r>
      <w:r w:rsidRPr="0002010D">
        <w:t xml:space="preserve">  </w:t>
      </w:r>
      <w:r w:rsidR="00F975E4">
        <w:rPr>
          <w:rFonts w:hint="eastAsia"/>
          <w:lang w:eastAsia="zh-CN"/>
        </w:rPr>
        <w:t>任务</w:t>
      </w:r>
      <w:r w:rsidRPr="0002010D">
        <w:rPr>
          <w:rFonts w:hint="eastAsia"/>
        </w:rPr>
        <w:t>概述</w:t>
      </w:r>
      <w:bookmarkEnd w:id="0"/>
    </w:p>
    <w:p w14:paraId="328CD7E7" w14:textId="4CA76C10" w:rsidR="00E06FA1" w:rsidRDefault="003F0070" w:rsidP="0033784A">
      <w:pPr>
        <w:rPr>
          <w:i/>
          <w:color w:val="0070C0"/>
          <w:sz w:val="24"/>
        </w:rPr>
      </w:pPr>
      <w:r>
        <w:rPr>
          <w:rFonts w:hint="eastAsia"/>
          <w:i/>
          <w:color w:val="0070C0"/>
          <w:sz w:val="24"/>
        </w:rPr>
        <w:t xml:space="preserve">    </w:t>
      </w:r>
    </w:p>
    <w:p w14:paraId="2187E9B5" w14:textId="5D1B197C" w:rsidR="00EE2F09" w:rsidRPr="00EE2F09" w:rsidRDefault="00EE2F09" w:rsidP="00EE2F09">
      <w:pPr>
        <w:ind w:firstLineChars="50" w:firstLine="140"/>
        <w:rPr>
          <w:bCs/>
          <w:sz w:val="28"/>
          <w:szCs w:val="28"/>
        </w:rPr>
      </w:pPr>
      <w:r w:rsidRPr="00EE2F09">
        <w:rPr>
          <w:rFonts w:hint="eastAsia"/>
          <w:bCs/>
          <w:sz w:val="28"/>
          <w:szCs w:val="28"/>
          <w:lang w:val="x-none"/>
        </w:rPr>
        <w:t>实践的主要内容是</w:t>
      </w:r>
      <w:r w:rsidRPr="00EE2F09">
        <w:rPr>
          <w:rFonts w:hint="eastAsia"/>
          <w:bCs/>
          <w:sz w:val="28"/>
          <w:szCs w:val="28"/>
          <w:lang w:val="x-none"/>
        </w:rPr>
        <w:t>:</w:t>
      </w:r>
      <w:r w:rsidRPr="00EE2F09">
        <w:rPr>
          <w:bCs/>
          <w:sz w:val="28"/>
          <w:szCs w:val="28"/>
          <w:lang w:val="x-none"/>
        </w:rPr>
        <w:t xml:space="preserve"> </w:t>
      </w:r>
      <w:r w:rsidRPr="00EE2F09">
        <w:rPr>
          <w:rFonts w:hint="eastAsia"/>
          <w:bCs/>
          <w:sz w:val="28"/>
          <w:szCs w:val="28"/>
          <w:lang w:val="x-none"/>
        </w:rPr>
        <w:t>在</w:t>
      </w:r>
      <w:r w:rsidRPr="00EE2F09">
        <w:rPr>
          <w:rFonts w:hint="eastAsia"/>
          <w:bCs/>
          <w:sz w:val="28"/>
          <w:szCs w:val="28"/>
        </w:rPr>
        <w:t>基于</w:t>
      </w:r>
      <w:r w:rsidRPr="00EE2F09">
        <w:rPr>
          <w:bCs/>
          <w:sz w:val="28"/>
          <w:szCs w:val="28"/>
        </w:rPr>
        <w:t>GitHub</w:t>
      </w:r>
      <w:r w:rsidRPr="00EE2F09">
        <w:rPr>
          <w:rFonts w:hint="eastAsia"/>
          <w:bCs/>
          <w:sz w:val="28"/>
          <w:szCs w:val="28"/>
        </w:rPr>
        <w:t>的分布式协同软件开发平台</w:t>
      </w:r>
      <w:r w:rsidRPr="00EE2F09">
        <w:rPr>
          <w:rFonts w:hint="eastAsia"/>
          <w:bCs/>
          <w:sz w:val="28"/>
          <w:szCs w:val="28"/>
        </w:rPr>
        <w:t>,</w:t>
      </w:r>
      <w:r w:rsidRPr="00EE2F09">
        <w:rPr>
          <w:rFonts w:asciiTheme="minorHAnsi" w:eastAsiaTheme="minorEastAsia" w:hAnsi="华文中宋" w:cstheme="minorBidi" w:hint="eastAsia"/>
          <w:color w:val="FFFFFF" w:themeColor="light1"/>
          <w:kern w:val="24"/>
          <w:sz w:val="28"/>
          <w:szCs w:val="28"/>
        </w:rPr>
        <w:t xml:space="preserve"> </w:t>
      </w:r>
      <w:r w:rsidRPr="00EE2F09">
        <w:rPr>
          <w:rFonts w:hint="eastAsia"/>
          <w:bCs/>
          <w:sz w:val="28"/>
          <w:szCs w:val="28"/>
        </w:rPr>
        <w:t>以个人开发方式对样例代码进行阅读、分析、标注和扩展</w:t>
      </w:r>
      <w:r w:rsidRPr="00EE2F09">
        <w:rPr>
          <w:rFonts w:hint="eastAsia"/>
          <w:bCs/>
          <w:sz w:val="28"/>
          <w:szCs w:val="28"/>
        </w:rPr>
        <w:t>,</w:t>
      </w:r>
      <w:r w:rsidRPr="00EE2F09">
        <w:rPr>
          <w:bCs/>
          <w:sz w:val="28"/>
          <w:szCs w:val="28"/>
        </w:rPr>
        <w:t xml:space="preserve"> </w:t>
      </w:r>
      <w:r w:rsidRPr="00EE2F09">
        <w:rPr>
          <w:rFonts w:hint="eastAsia"/>
          <w:bCs/>
          <w:sz w:val="28"/>
          <w:szCs w:val="28"/>
        </w:rPr>
        <w:t>并进行单元测试。</w:t>
      </w:r>
    </w:p>
    <w:p w14:paraId="2ACE5669" w14:textId="48D5B69D" w:rsidR="00EE2F09" w:rsidRPr="00EE2F09" w:rsidRDefault="00EE2F09" w:rsidP="00EE2F09">
      <w:pPr>
        <w:ind w:firstLineChars="50" w:firstLine="140"/>
        <w:rPr>
          <w:bCs/>
          <w:sz w:val="28"/>
          <w:szCs w:val="28"/>
        </w:rPr>
      </w:pPr>
    </w:p>
    <w:p w14:paraId="49CB6EEA" w14:textId="7944FFDF" w:rsidR="00EE2F09" w:rsidRPr="00EE2F09" w:rsidRDefault="00EE2F09" w:rsidP="00EE2F09">
      <w:pPr>
        <w:ind w:firstLineChars="50" w:firstLine="140"/>
        <w:rPr>
          <w:bCs/>
          <w:sz w:val="28"/>
          <w:szCs w:val="28"/>
        </w:rPr>
      </w:pPr>
      <w:r w:rsidRPr="00EE2F09">
        <w:rPr>
          <w:rFonts w:hint="eastAsia"/>
          <w:bCs/>
          <w:sz w:val="28"/>
          <w:szCs w:val="28"/>
        </w:rPr>
        <w:t>实践的任务目的是</w:t>
      </w:r>
      <w:r w:rsidRPr="00EE2F09">
        <w:rPr>
          <w:rFonts w:hint="eastAsia"/>
          <w:bCs/>
          <w:sz w:val="28"/>
          <w:szCs w:val="28"/>
        </w:rPr>
        <w:t>:</w:t>
      </w:r>
      <w:r w:rsidRPr="00EE2F09">
        <w:rPr>
          <w:bCs/>
          <w:sz w:val="28"/>
          <w:szCs w:val="28"/>
        </w:rPr>
        <w:t xml:space="preserve"> </w:t>
      </w:r>
      <w:r w:rsidRPr="00EE2F09">
        <w:rPr>
          <w:rFonts w:hint="eastAsia"/>
          <w:bCs/>
          <w:sz w:val="28"/>
          <w:szCs w:val="28"/>
        </w:rPr>
        <w:t>通过实践理解、掌握和应用软件工程的思路、方法、技术和工具</w:t>
      </w:r>
      <w:r w:rsidRPr="00EE2F09">
        <w:rPr>
          <w:rFonts w:hint="eastAsia"/>
          <w:bCs/>
          <w:sz w:val="28"/>
          <w:szCs w:val="28"/>
        </w:rPr>
        <w:t>,</w:t>
      </w:r>
      <w:r w:rsidRPr="00EE2F09">
        <w:rPr>
          <w:rFonts w:hint="eastAsia"/>
          <w:sz w:val="28"/>
          <w:szCs w:val="28"/>
        </w:rPr>
        <w:t xml:space="preserve"> </w:t>
      </w:r>
      <w:r w:rsidRPr="00EE2F09">
        <w:rPr>
          <w:rFonts w:hint="eastAsia"/>
          <w:bCs/>
          <w:sz w:val="28"/>
          <w:szCs w:val="28"/>
        </w:rPr>
        <w:t>从实践任务中培养个人软件工程能力。</w:t>
      </w:r>
      <w:r w:rsidR="00236DAA">
        <w:rPr>
          <w:rFonts w:hint="eastAsia"/>
          <w:bCs/>
          <w:sz w:val="28"/>
          <w:szCs w:val="28"/>
        </w:rPr>
        <w:t>还要理解</w:t>
      </w:r>
      <w:r w:rsidR="00236DAA" w:rsidRPr="00236DAA">
        <w:rPr>
          <w:rFonts w:hint="eastAsia"/>
          <w:bCs/>
          <w:sz w:val="28"/>
          <w:szCs w:val="28"/>
        </w:rPr>
        <w:t>面向对象程序设计方法在实践工程项目中的应用</w:t>
      </w:r>
      <w:r w:rsidR="00236DAA">
        <w:rPr>
          <w:rFonts w:hint="eastAsia"/>
          <w:bCs/>
          <w:sz w:val="28"/>
          <w:szCs w:val="28"/>
        </w:rPr>
        <w:t>,</w:t>
      </w:r>
      <w:r w:rsidR="00236DAA">
        <w:rPr>
          <w:rFonts w:hint="eastAsia"/>
          <w:bCs/>
          <w:sz w:val="28"/>
          <w:szCs w:val="28"/>
        </w:rPr>
        <w:t>学会</w:t>
      </w:r>
      <w:r w:rsidR="00236DAA" w:rsidRPr="00236DAA">
        <w:rPr>
          <w:rFonts w:hint="eastAsia"/>
          <w:bCs/>
          <w:sz w:val="28"/>
          <w:szCs w:val="28"/>
        </w:rPr>
        <w:t>利用</w:t>
      </w:r>
      <w:r w:rsidR="00236DAA" w:rsidRPr="00236DAA">
        <w:rPr>
          <w:rFonts w:hint="eastAsia"/>
          <w:bCs/>
          <w:sz w:val="28"/>
          <w:szCs w:val="28"/>
        </w:rPr>
        <w:t>Maven/Gradle</w:t>
      </w:r>
      <w:r w:rsidR="00236DAA" w:rsidRPr="00236DAA">
        <w:rPr>
          <w:rFonts w:hint="eastAsia"/>
          <w:bCs/>
          <w:sz w:val="28"/>
          <w:szCs w:val="28"/>
        </w:rPr>
        <w:t>等管理工具支持个人软件过程开发阶段的划分、软件项目依赖的管理</w:t>
      </w:r>
      <w:r w:rsidR="00236DAA">
        <w:rPr>
          <w:rFonts w:hint="eastAsia"/>
          <w:bCs/>
          <w:sz w:val="28"/>
          <w:szCs w:val="28"/>
        </w:rPr>
        <w:t>。</w:t>
      </w:r>
    </w:p>
    <w:p w14:paraId="6A484192" w14:textId="4402D245" w:rsidR="00F975E4" w:rsidRPr="00EE2F09" w:rsidRDefault="00F975E4" w:rsidP="00EE2F09">
      <w:pPr>
        <w:rPr>
          <w:bCs/>
          <w:sz w:val="28"/>
          <w:szCs w:val="28"/>
        </w:rPr>
      </w:pPr>
    </w:p>
    <w:p w14:paraId="0D41EDBF" w14:textId="2FCC3F31" w:rsidR="000669D1" w:rsidRDefault="000669D1" w:rsidP="000E22CB">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293B7CF1" w14:textId="1DD5A8AD" w:rsidR="00F11B69" w:rsidRDefault="00F11B69" w:rsidP="00E06FA1">
      <w:pPr>
        <w:rPr>
          <w:color w:val="FF0000"/>
          <w:lang w:val="x-none" w:eastAsia="x-none"/>
        </w:rPr>
      </w:pPr>
    </w:p>
    <w:p w14:paraId="647D1027" w14:textId="77777777" w:rsidR="00C668B6" w:rsidRDefault="00236DAA" w:rsidP="00E06FA1">
      <w:pPr>
        <w:rPr>
          <w:bCs/>
          <w:sz w:val="28"/>
          <w:szCs w:val="28"/>
          <w:lang w:val="x-none"/>
        </w:rPr>
      </w:pPr>
      <w:r>
        <w:rPr>
          <w:rFonts w:hint="eastAsia"/>
          <w:bCs/>
          <w:sz w:val="28"/>
          <w:szCs w:val="28"/>
          <w:lang w:val="x-none"/>
        </w:rPr>
        <w:t>本次实践任务的工作重点</w:t>
      </w:r>
      <w:r>
        <w:rPr>
          <w:rFonts w:hint="eastAsia"/>
          <w:bCs/>
          <w:sz w:val="28"/>
          <w:szCs w:val="28"/>
          <w:lang w:val="x-none"/>
        </w:rPr>
        <w:t>:</w:t>
      </w:r>
      <w:r>
        <w:rPr>
          <w:bCs/>
          <w:sz w:val="28"/>
          <w:szCs w:val="28"/>
          <w:lang w:val="x-none"/>
        </w:rPr>
        <w:t xml:space="preserve"> </w:t>
      </w:r>
    </w:p>
    <w:p w14:paraId="28B4C180" w14:textId="47ECDA3C" w:rsidR="00F975E4" w:rsidRDefault="00236DAA" w:rsidP="00E06FA1">
      <w:pPr>
        <w:rPr>
          <w:bCs/>
          <w:sz w:val="28"/>
          <w:szCs w:val="28"/>
          <w:lang w:val="x-none"/>
        </w:rPr>
      </w:pPr>
      <w:r>
        <w:rPr>
          <w:rFonts w:hint="eastAsia"/>
          <w:bCs/>
          <w:sz w:val="28"/>
          <w:szCs w:val="28"/>
          <w:lang w:val="x-none"/>
        </w:rPr>
        <w:t>对给定项目的源代码进行阅读</w:t>
      </w:r>
      <w:r>
        <w:rPr>
          <w:rFonts w:hint="eastAsia"/>
          <w:bCs/>
          <w:sz w:val="28"/>
          <w:szCs w:val="28"/>
          <w:lang w:val="x-none"/>
        </w:rPr>
        <w:t>,</w:t>
      </w:r>
      <w:r>
        <w:rPr>
          <w:rFonts w:hint="eastAsia"/>
          <w:bCs/>
          <w:sz w:val="28"/>
          <w:szCs w:val="28"/>
          <w:lang w:val="x-none"/>
        </w:rPr>
        <w:t>并理解其中的逻辑，然后在代码上进行规范的标注。并且要对给定的代码进行优化，寻求可行的优化方案；还需要对代码进行功能拓展，使之更加完善。最后还需要对代码进行单元测试。</w:t>
      </w:r>
    </w:p>
    <w:p w14:paraId="37588ADC" w14:textId="5AD3FC60" w:rsidR="00236DAA" w:rsidRDefault="00236DAA" w:rsidP="00E06FA1">
      <w:pPr>
        <w:rPr>
          <w:bCs/>
          <w:sz w:val="28"/>
          <w:szCs w:val="28"/>
          <w:lang w:val="x-none"/>
        </w:rPr>
      </w:pPr>
    </w:p>
    <w:p w14:paraId="65A97157" w14:textId="77777777" w:rsidR="00C668B6" w:rsidRDefault="00236DAA" w:rsidP="00E06FA1">
      <w:pPr>
        <w:rPr>
          <w:bCs/>
          <w:sz w:val="28"/>
          <w:szCs w:val="28"/>
          <w:lang w:val="x-none"/>
        </w:rPr>
      </w:pPr>
      <w:r>
        <w:rPr>
          <w:rFonts w:hint="eastAsia"/>
          <w:bCs/>
          <w:sz w:val="28"/>
          <w:szCs w:val="28"/>
          <w:lang w:val="x-none"/>
        </w:rPr>
        <w:t>本次实践任务的技术方案</w:t>
      </w:r>
      <w:r>
        <w:rPr>
          <w:rFonts w:hint="eastAsia"/>
          <w:bCs/>
          <w:sz w:val="28"/>
          <w:szCs w:val="28"/>
          <w:lang w:val="x-none"/>
        </w:rPr>
        <w:t>:</w:t>
      </w:r>
      <w:r>
        <w:rPr>
          <w:bCs/>
          <w:sz w:val="28"/>
          <w:szCs w:val="28"/>
          <w:lang w:val="x-none"/>
        </w:rPr>
        <w:t xml:space="preserve"> </w:t>
      </w:r>
    </w:p>
    <w:p w14:paraId="1185E2A4" w14:textId="2CE198A3" w:rsidR="00236DAA" w:rsidRPr="00406238" w:rsidRDefault="00406238" w:rsidP="00E06FA1">
      <w:pPr>
        <w:rPr>
          <w:bCs/>
          <w:sz w:val="28"/>
          <w:szCs w:val="28"/>
        </w:rPr>
      </w:pPr>
      <w:r w:rsidRPr="00406238">
        <w:rPr>
          <w:rFonts w:hint="eastAsia"/>
          <w:bCs/>
          <w:sz w:val="28"/>
          <w:szCs w:val="28"/>
          <w:lang w:val="x-none"/>
        </w:rPr>
        <w:t>利用</w:t>
      </w:r>
      <w:r w:rsidRPr="00406238">
        <w:rPr>
          <w:rFonts w:hint="eastAsia"/>
          <w:bCs/>
          <w:sz w:val="28"/>
          <w:szCs w:val="28"/>
          <w:lang w:val="x-none"/>
        </w:rPr>
        <w:t>Maven/Gradle</w:t>
      </w:r>
      <w:r w:rsidRPr="00406238">
        <w:rPr>
          <w:rFonts w:hint="eastAsia"/>
          <w:bCs/>
          <w:sz w:val="28"/>
          <w:szCs w:val="28"/>
          <w:lang w:val="x-none"/>
        </w:rPr>
        <w:t>等管理工具支持个人软件过程开发阶段的划分、软件项目依赖的管理</w:t>
      </w:r>
      <w:r>
        <w:rPr>
          <w:rFonts w:hint="eastAsia"/>
          <w:bCs/>
          <w:sz w:val="28"/>
          <w:szCs w:val="28"/>
          <w:lang w:val="x-none"/>
        </w:rPr>
        <w:t>；</w:t>
      </w:r>
      <w:r w:rsidRPr="00406238">
        <w:rPr>
          <w:rFonts w:hint="eastAsia"/>
          <w:bCs/>
          <w:sz w:val="28"/>
          <w:szCs w:val="28"/>
          <w:lang w:val="x-none"/>
        </w:rPr>
        <w:t>面向对象程序设计方法在实践工程项目中的应用</w:t>
      </w:r>
      <w:r>
        <w:rPr>
          <w:rFonts w:hint="eastAsia"/>
          <w:bCs/>
          <w:sz w:val="28"/>
          <w:szCs w:val="28"/>
          <w:lang w:val="x-none"/>
        </w:rPr>
        <w:t>；</w:t>
      </w:r>
      <w:r w:rsidRPr="00406238">
        <w:rPr>
          <w:rFonts w:hint="eastAsia"/>
          <w:bCs/>
          <w:sz w:val="28"/>
          <w:szCs w:val="28"/>
          <w:lang w:val="x-none"/>
        </w:rPr>
        <w:t>利用</w:t>
      </w:r>
      <w:r w:rsidRPr="00406238">
        <w:rPr>
          <w:rFonts w:hint="eastAsia"/>
          <w:bCs/>
          <w:sz w:val="28"/>
          <w:szCs w:val="28"/>
          <w:lang w:val="x-none"/>
        </w:rPr>
        <w:t>Git</w:t>
      </w:r>
      <w:r w:rsidRPr="00406238">
        <w:rPr>
          <w:rFonts w:hint="eastAsia"/>
          <w:bCs/>
          <w:sz w:val="28"/>
          <w:szCs w:val="28"/>
          <w:lang w:val="x-none"/>
        </w:rPr>
        <w:t>工具支持个人代码版本管理</w:t>
      </w:r>
      <w:r>
        <w:rPr>
          <w:rFonts w:hint="eastAsia"/>
          <w:bCs/>
          <w:sz w:val="28"/>
          <w:szCs w:val="28"/>
          <w:lang w:val="x-none"/>
        </w:rPr>
        <w:t>；</w:t>
      </w:r>
      <w:r w:rsidR="00C668B6" w:rsidRPr="00C668B6">
        <w:rPr>
          <w:rFonts w:hint="eastAsia"/>
          <w:bCs/>
          <w:sz w:val="28"/>
          <w:szCs w:val="28"/>
          <w:lang w:val="x-none"/>
        </w:rPr>
        <w:t>利用</w:t>
      </w:r>
      <w:r w:rsidR="00C668B6" w:rsidRPr="00C668B6">
        <w:rPr>
          <w:rFonts w:hint="eastAsia"/>
          <w:bCs/>
          <w:sz w:val="28"/>
          <w:szCs w:val="28"/>
          <w:lang w:val="x-none"/>
        </w:rPr>
        <w:t>CodeStyle</w:t>
      </w:r>
      <w:r w:rsidR="00C668B6" w:rsidRPr="00C668B6">
        <w:rPr>
          <w:rFonts w:hint="eastAsia"/>
          <w:bCs/>
          <w:sz w:val="28"/>
          <w:szCs w:val="28"/>
          <w:lang w:val="x-none"/>
        </w:rPr>
        <w:t>等代码规范检查工具进行规范性约束和检查</w:t>
      </w:r>
      <w:r w:rsidR="00C668B6">
        <w:rPr>
          <w:rFonts w:hint="eastAsia"/>
          <w:bCs/>
          <w:sz w:val="28"/>
          <w:szCs w:val="28"/>
          <w:lang w:val="x-none"/>
        </w:rPr>
        <w:t>；</w:t>
      </w:r>
      <w:r w:rsidR="00C668B6" w:rsidRPr="00C668B6">
        <w:rPr>
          <w:rFonts w:hint="eastAsia"/>
          <w:bCs/>
          <w:sz w:val="28"/>
          <w:szCs w:val="28"/>
          <w:lang w:val="x-none"/>
        </w:rPr>
        <w:t>基于</w:t>
      </w:r>
      <w:r w:rsidR="00C668B6" w:rsidRPr="00C668B6">
        <w:rPr>
          <w:rFonts w:hint="eastAsia"/>
          <w:bCs/>
          <w:sz w:val="28"/>
          <w:szCs w:val="28"/>
          <w:lang w:val="x-none"/>
        </w:rPr>
        <w:t>Junit</w:t>
      </w:r>
      <w:r w:rsidR="00C668B6" w:rsidRPr="00C668B6">
        <w:rPr>
          <w:rFonts w:hint="eastAsia"/>
          <w:bCs/>
          <w:sz w:val="28"/>
          <w:szCs w:val="28"/>
          <w:lang w:val="x-none"/>
        </w:rPr>
        <w:t>框架实施单元测试和测试驱动开发</w:t>
      </w:r>
      <w:r w:rsidR="00C668B6">
        <w:rPr>
          <w:rFonts w:hint="eastAsia"/>
          <w:bCs/>
          <w:sz w:val="28"/>
          <w:szCs w:val="28"/>
          <w:lang w:val="x-none"/>
        </w:rPr>
        <w:t>。</w:t>
      </w:r>
    </w:p>
    <w:p w14:paraId="1A66448A" w14:textId="60601156" w:rsidR="00236DAA" w:rsidRPr="00236DAA" w:rsidRDefault="00236DAA" w:rsidP="00E06FA1">
      <w:pPr>
        <w:rPr>
          <w:bCs/>
          <w:sz w:val="28"/>
          <w:szCs w:val="28"/>
          <w:lang w:val="x-none"/>
        </w:rPr>
      </w:pPr>
    </w:p>
    <w:p w14:paraId="6085FAB7" w14:textId="306E056D" w:rsidR="00236DAA" w:rsidRDefault="00236DAA" w:rsidP="00E06FA1">
      <w:pPr>
        <w:rPr>
          <w:bCs/>
          <w:sz w:val="28"/>
          <w:szCs w:val="28"/>
          <w:lang w:val="x-none"/>
        </w:rPr>
      </w:pPr>
      <w:r>
        <w:rPr>
          <w:rFonts w:hint="eastAsia"/>
          <w:bCs/>
          <w:sz w:val="28"/>
          <w:szCs w:val="28"/>
          <w:lang w:val="x-none"/>
        </w:rPr>
        <w:t>本次实践任务的工程实施方案</w:t>
      </w:r>
      <w:r>
        <w:rPr>
          <w:rFonts w:hint="eastAsia"/>
          <w:bCs/>
          <w:sz w:val="28"/>
          <w:szCs w:val="28"/>
          <w:lang w:val="x-none"/>
        </w:rPr>
        <w:t>:</w:t>
      </w:r>
    </w:p>
    <w:p w14:paraId="07D2F2E1" w14:textId="1766B80F" w:rsidR="00C668B6" w:rsidRDefault="00C668B6" w:rsidP="00E06FA1">
      <w:pPr>
        <w:rPr>
          <w:bCs/>
          <w:sz w:val="28"/>
          <w:szCs w:val="28"/>
          <w:lang w:val="x-none"/>
        </w:rPr>
      </w:pPr>
      <w:r>
        <w:rPr>
          <w:rFonts w:hint="eastAsia"/>
          <w:bCs/>
          <w:sz w:val="28"/>
          <w:szCs w:val="28"/>
          <w:lang w:val="x-none"/>
        </w:rPr>
        <w:lastRenderedPageBreak/>
        <w:t>完成软件系统的源码的阅读后，对源码进行批注，然后在此基础上做出优化，最后根据自己的需求拓展软件系统的功能后，进行单元测试。</w:t>
      </w:r>
    </w:p>
    <w:p w14:paraId="3B12882A" w14:textId="50FE824E" w:rsidR="00236DAA" w:rsidRDefault="00236DAA" w:rsidP="00E06FA1">
      <w:pPr>
        <w:rPr>
          <w:bCs/>
          <w:sz w:val="28"/>
          <w:szCs w:val="28"/>
          <w:lang w:val="x-none"/>
        </w:rPr>
      </w:pPr>
    </w:p>
    <w:p w14:paraId="4ED9DC60" w14:textId="01AE199A" w:rsidR="00236DAA" w:rsidRDefault="00236DAA" w:rsidP="00E06FA1">
      <w:pPr>
        <w:rPr>
          <w:bCs/>
          <w:sz w:val="28"/>
          <w:szCs w:val="28"/>
          <w:lang w:val="x-none"/>
        </w:rPr>
      </w:pPr>
      <w:r>
        <w:rPr>
          <w:rFonts w:hint="eastAsia"/>
          <w:bCs/>
          <w:sz w:val="28"/>
          <w:szCs w:val="28"/>
          <w:lang w:val="x-none"/>
        </w:rPr>
        <w:t>本次实践任务的工具使用方案</w:t>
      </w:r>
      <w:r>
        <w:rPr>
          <w:rFonts w:hint="eastAsia"/>
          <w:bCs/>
          <w:sz w:val="28"/>
          <w:szCs w:val="28"/>
          <w:lang w:val="x-none"/>
        </w:rPr>
        <w:t>:</w:t>
      </w:r>
    </w:p>
    <w:p w14:paraId="6C4BA4EC" w14:textId="54F09971" w:rsidR="00C668B6" w:rsidRDefault="00C668B6" w:rsidP="00E06FA1">
      <w:pPr>
        <w:rPr>
          <w:bCs/>
          <w:sz w:val="28"/>
          <w:szCs w:val="28"/>
          <w:lang w:val="x-none"/>
        </w:rPr>
      </w:pPr>
      <w:r>
        <w:rPr>
          <w:rFonts w:hint="eastAsia"/>
          <w:bCs/>
          <w:sz w:val="28"/>
          <w:szCs w:val="28"/>
          <w:lang w:val="x-none"/>
        </w:rPr>
        <w:t>编译器</w:t>
      </w:r>
      <w:r>
        <w:rPr>
          <w:rFonts w:hint="eastAsia"/>
          <w:bCs/>
          <w:sz w:val="28"/>
          <w:szCs w:val="28"/>
          <w:lang w:val="x-none"/>
        </w:rPr>
        <w:t>:</w:t>
      </w:r>
      <w:r>
        <w:rPr>
          <w:bCs/>
          <w:sz w:val="28"/>
          <w:szCs w:val="28"/>
          <w:lang w:val="x-none"/>
        </w:rPr>
        <w:t xml:space="preserve"> </w:t>
      </w:r>
      <w:r>
        <w:rPr>
          <w:rFonts w:hint="eastAsia"/>
          <w:bCs/>
          <w:sz w:val="28"/>
          <w:szCs w:val="28"/>
          <w:lang w:val="x-none"/>
        </w:rPr>
        <w:t>Jetbrain</w:t>
      </w:r>
      <w:r>
        <w:rPr>
          <w:rFonts w:hint="eastAsia"/>
          <w:bCs/>
          <w:sz w:val="28"/>
          <w:szCs w:val="28"/>
          <w:lang w:val="x-none"/>
        </w:rPr>
        <w:t>公司的</w:t>
      </w:r>
      <w:r>
        <w:rPr>
          <w:rFonts w:hint="eastAsia"/>
          <w:bCs/>
          <w:sz w:val="28"/>
          <w:szCs w:val="28"/>
          <w:lang w:val="x-none"/>
        </w:rPr>
        <w:t>idea</w:t>
      </w:r>
    </w:p>
    <w:p w14:paraId="4A7DC7C1" w14:textId="5FA2018E" w:rsidR="00C668B6" w:rsidRDefault="00C668B6" w:rsidP="00E06FA1">
      <w:pPr>
        <w:rPr>
          <w:bCs/>
          <w:sz w:val="28"/>
          <w:szCs w:val="28"/>
          <w:lang w:val="x-none"/>
        </w:rPr>
      </w:pPr>
      <w:r>
        <w:rPr>
          <w:rFonts w:hint="eastAsia"/>
          <w:bCs/>
          <w:sz w:val="28"/>
          <w:szCs w:val="28"/>
          <w:lang w:val="x-none"/>
        </w:rPr>
        <w:t>版本控制工</w:t>
      </w:r>
      <w:r>
        <w:rPr>
          <w:rFonts w:hint="eastAsia"/>
          <w:bCs/>
          <w:sz w:val="28"/>
          <w:szCs w:val="28"/>
          <w:lang w:val="x-none"/>
        </w:rPr>
        <w:t>:</w:t>
      </w:r>
      <w:r>
        <w:rPr>
          <w:bCs/>
          <w:sz w:val="28"/>
          <w:szCs w:val="28"/>
          <w:lang w:val="x-none"/>
        </w:rPr>
        <w:t xml:space="preserve"> </w:t>
      </w:r>
      <w:r>
        <w:rPr>
          <w:rFonts w:hint="eastAsia"/>
          <w:bCs/>
          <w:sz w:val="28"/>
          <w:szCs w:val="28"/>
          <w:lang w:val="x-none"/>
        </w:rPr>
        <w:t>Git</w:t>
      </w:r>
    </w:p>
    <w:p w14:paraId="06439F2F" w14:textId="3F1AA7B1" w:rsidR="00C668B6" w:rsidRDefault="00C668B6" w:rsidP="00E06FA1">
      <w:pPr>
        <w:rPr>
          <w:bCs/>
          <w:sz w:val="28"/>
          <w:szCs w:val="28"/>
          <w:lang w:val="x-none"/>
        </w:rPr>
      </w:pPr>
      <w:r>
        <w:rPr>
          <w:rFonts w:hint="eastAsia"/>
          <w:bCs/>
          <w:sz w:val="28"/>
          <w:szCs w:val="28"/>
          <w:lang w:val="x-none"/>
        </w:rPr>
        <w:t>包管理工</w:t>
      </w:r>
      <w:r>
        <w:rPr>
          <w:rFonts w:hint="eastAsia"/>
          <w:bCs/>
          <w:sz w:val="28"/>
          <w:szCs w:val="28"/>
          <w:lang w:val="x-none"/>
        </w:rPr>
        <w:t>:</w:t>
      </w:r>
      <w:r>
        <w:rPr>
          <w:bCs/>
          <w:sz w:val="28"/>
          <w:szCs w:val="28"/>
          <w:lang w:val="x-none"/>
        </w:rPr>
        <w:t xml:space="preserve"> </w:t>
      </w:r>
      <w:r>
        <w:rPr>
          <w:rFonts w:hint="eastAsia"/>
          <w:bCs/>
          <w:sz w:val="28"/>
          <w:szCs w:val="28"/>
          <w:lang w:val="x-none"/>
        </w:rPr>
        <w:t>Maven</w:t>
      </w:r>
    </w:p>
    <w:p w14:paraId="6373083E" w14:textId="75268476" w:rsidR="00C668B6" w:rsidRDefault="00C668B6" w:rsidP="00E06FA1">
      <w:pPr>
        <w:rPr>
          <w:bCs/>
          <w:sz w:val="28"/>
          <w:szCs w:val="28"/>
          <w:lang w:val="x-none"/>
        </w:rPr>
      </w:pPr>
      <w:r>
        <w:rPr>
          <w:rFonts w:hint="eastAsia"/>
          <w:bCs/>
          <w:sz w:val="28"/>
          <w:szCs w:val="28"/>
          <w:lang w:val="x-none"/>
        </w:rPr>
        <w:t>任务清单</w:t>
      </w:r>
      <w:r>
        <w:rPr>
          <w:rFonts w:hint="eastAsia"/>
          <w:bCs/>
          <w:sz w:val="28"/>
          <w:szCs w:val="28"/>
          <w:lang w:val="x-none"/>
        </w:rPr>
        <w:t>:</w:t>
      </w:r>
      <w:r>
        <w:rPr>
          <w:bCs/>
          <w:sz w:val="28"/>
          <w:szCs w:val="28"/>
          <w:lang w:val="x-none"/>
        </w:rPr>
        <w:t xml:space="preserve"> </w:t>
      </w:r>
      <w:r>
        <w:rPr>
          <w:rFonts w:hint="eastAsia"/>
          <w:bCs/>
          <w:sz w:val="28"/>
          <w:szCs w:val="28"/>
          <w:lang w:val="x-none"/>
        </w:rPr>
        <w:t>Notion</w:t>
      </w:r>
    </w:p>
    <w:p w14:paraId="0F18E737" w14:textId="5E3A2563" w:rsidR="00236DAA" w:rsidRDefault="00C668B6" w:rsidP="00E06FA1">
      <w:pPr>
        <w:rPr>
          <w:bCs/>
          <w:sz w:val="28"/>
          <w:szCs w:val="28"/>
          <w:lang w:val="x-none"/>
        </w:rPr>
      </w:pPr>
      <w:r>
        <w:rPr>
          <w:rFonts w:hint="eastAsia"/>
          <w:bCs/>
          <w:sz w:val="28"/>
          <w:szCs w:val="28"/>
          <w:lang w:val="x-none"/>
        </w:rPr>
        <w:t>浏览</w:t>
      </w:r>
      <w:r>
        <w:rPr>
          <w:rFonts w:hint="eastAsia"/>
          <w:bCs/>
          <w:sz w:val="28"/>
          <w:szCs w:val="28"/>
          <w:lang w:val="x-none"/>
        </w:rPr>
        <w:t>:</w:t>
      </w:r>
      <w:r>
        <w:rPr>
          <w:bCs/>
          <w:sz w:val="28"/>
          <w:szCs w:val="28"/>
          <w:lang w:val="x-none"/>
        </w:rPr>
        <w:t xml:space="preserve"> </w:t>
      </w:r>
      <w:r>
        <w:rPr>
          <w:rFonts w:hint="eastAsia"/>
          <w:bCs/>
          <w:sz w:val="28"/>
          <w:szCs w:val="28"/>
          <w:lang w:val="x-none"/>
        </w:rPr>
        <w:t>Google</w:t>
      </w:r>
      <w:r>
        <w:rPr>
          <w:bCs/>
          <w:sz w:val="28"/>
          <w:szCs w:val="28"/>
          <w:lang w:val="x-none"/>
        </w:rPr>
        <w:t xml:space="preserve"> C</w:t>
      </w:r>
      <w:r>
        <w:rPr>
          <w:rFonts w:hint="eastAsia"/>
          <w:bCs/>
          <w:sz w:val="28"/>
          <w:szCs w:val="28"/>
          <w:lang w:val="x-none"/>
        </w:rPr>
        <w:t>hrome</w:t>
      </w:r>
    </w:p>
    <w:p w14:paraId="77B925AC" w14:textId="77777777" w:rsidR="00C668B6" w:rsidRDefault="00C668B6" w:rsidP="00E06FA1">
      <w:pPr>
        <w:rPr>
          <w:bCs/>
          <w:sz w:val="28"/>
          <w:szCs w:val="28"/>
          <w:lang w:val="x-none"/>
        </w:rPr>
      </w:pPr>
    </w:p>
    <w:p w14:paraId="234500EE" w14:textId="14E7281B" w:rsidR="00236DAA" w:rsidRDefault="00236DAA" w:rsidP="00E06FA1">
      <w:pPr>
        <w:rPr>
          <w:bCs/>
          <w:sz w:val="28"/>
          <w:szCs w:val="28"/>
          <w:lang w:val="x-none"/>
        </w:rPr>
      </w:pPr>
      <w:r>
        <w:rPr>
          <w:rFonts w:hint="eastAsia"/>
          <w:bCs/>
          <w:sz w:val="28"/>
          <w:szCs w:val="28"/>
          <w:lang w:val="x-none"/>
        </w:rPr>
        <w:t>本次实践任务的重难点分析</w:t>
      </w:r>
      <w:r>
        <w:rPr>
          <w:rFonts w:hint="eastAsia"/>
          <w:bCs/>
          <w:sz w:val="28"/>
          <w:szCs w:val="28"/>
          <w:lang w:val="x-none"/>
        </w:rPr>
        <w:t>:</w:t>
      </w:r>
    </w:p>
    <w:p w14:paraId="02FA4797" w14:textId="44E03DDC" w:rsidR="00C668B6" w:rsidRPr="00236DAA" w:rsidRDefault="00C668B6" w:rsidP="00E06FA1">
      <w:pPr>
        <w:rPr>
          <w:color w:val="FF0000"/>
          <w:lang w:val="x-none" w:eastAsia="x-none"/>
        </w:rPr>
      </w:pPr>
      <w:r>
        <w:rPr>
          <w:rFonts w:hint="eastAsia"/>
          <w:bCs/>
          <w:sz w:val="28"/>
          <w:szCs w:val="28"/>
          <w:lang w:val="x-none"/>
        </w:rPr>
        <w:t>刚</w:t>
      </w:r>
      <w:r>
        <w:rPr>
          <w:rFonts w:hint="eastAsia"/>
          <w:bCs/>
          <w:sz w:val="28"/>
          <w:szCs w:val="28"/>
          <w:lang w:val="x-none"/>
        </w:rPr>
        <w:t>clone</w:t>
      </w:r>
      <w:r>
        <w:rPr>
          <w:rFonts w:hint="eastAsia"/>
          <w:bCs/>
          <w:sz w:val="28"/>
          <w:szCs w:val="28"/>
          <w:lang w:val="x-none"/>
        </w:rPr>
        <w:t>代码的时候对代码不熟悉，需要了解代码相关背景之后根据代码注释静心阅读代码</w:t>
      </w:r>
      <w:r>
        <w:rPr>
          <w:rFonts w:hint="eastAsia"/>
          <w:bCs/>
          <w:sz w:val="28"/>
          <w:szCs w:val="28"/>
          <w:lang w:val="x-none"/>
        </w:rPr>
        <w:t>;</w:t>
      </w:r>
      <w:r>
        <w:rPr>
          <w:rFonts w:hint="eastAsia"/>
          <w:bCs/>
          <w:sz w:val="28"/>
          <w:szCs w:val="28"/>
          <w:lang w:val="x-none"/>
        </w:rPr>
        <w:t>对代码进行功能拓展的时候需要有想象力，同时也需要能够将想象力</w:t>
      </w:r>
      <w:r w:rsidR="00443886">
        <w:rPr>
          <w:rFonts w:hint="eastAsia"/>
          <w:bCs/>
          <w:sz w:val="28"/>
          <w:szCs w:val="28"/>
          <w:lang w:val="x-none"/>
        </w:rPr>
        <w:t>用代码实现</w:t>
      </w:r>
      <w:r>
        <w:rPr>
          <w:rFonts w:hint="eastAsia"/>
          <w:bCs/>
          <w:sz w:val="28"/>
          <w:szCs w:val="28"/>
          <w:lang w:val="x-none"/>
        </w:rPr>
        <w:t>，这是有难度的。</w:t>
      </w: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77777777" w:rsidR="00F975E4" w:rsidRPr="003F0070" w:rsidRDefault="00F975E4" w:rsidP="00F975E4">
      <w:pPr>
        <w:rPr>
          <w:lang w:val="x-none"/>
        </w:rPr>
      </w:pPr>
      <w:r>
        <w:rPr>
          <w:rFonts w:hint="eastAsia"/>
          <w:lang w:val="x-none"/>
        </w:rPr>
        <w:t xml:space="preserve">    </w:t>
      </w:r>
    </w:p>
    <w:p w14:paraId="7F4DC8AC" w14:textId="15BD313A" w:rsidR="00443886" w:rsidRDefault="00443886" w:rsidP="00F975E4">
      <w:pPr>
        <w:rPr>
          <w:bCs/>
          <w:sz w:val="28"/>
          <w:szCs w:val="28"/>
        </w:rPr>
      </w:pPr>
      <w:r>
        <w:rPr>
          <w:rFonts w:hint="eastAsia"/>
          <w:bCs/>
          <w:sz w:val="28"/>
          <w:szCs w:val="28"/>
          <w:lang w:val="x-none"/>
        </w:rPr>
        <w:t>项目开发计划</w:t>
      </w:r>
      <w:r>
        <w:rPr>
          <w:rFonts w:hint="eastAsia"/>
          <w:bCs/>
          <w:sz w:val="28"/>
          <w:szCs w:val="28"/>
          <w:lang w:val="x-none"/>
        </w:rPr>
        <w:t>:</w:t>
      </w:r>
      <w:r>
        <w:rPr>
          <w:bCs/>
          <w:sz w:val="28"/>
          <w:szCs w:val="28"/>
          <w:lang w:val="x-none"/>
        </w:rPr>
        <w:t xml:space="preserve"> </w:t>
      </w:r>
      <w:r w:rsidRPr="00443886">
        <w:rPr>
          <w:rFonts w:hint="eastAsia"/>
          <w:bCs/>
          <w:sz w:val="28"/>
          <w:szCs w:val="28"/>
          <w:lang w:val="x-none"/>
        </w:rPr>
        <w:t>基于程序设计方法，结合样例或自选题目，完成开发案例的设计、功能点扩展和功能实现</w:t>
      </w:r>
      <w:r>
        <w:rPr>
          <w:rFonts w:hint="eastAsia"/>
          <w:bCs/>
          <w:sz w:val="28"/>
          <w:szCs w:val="28"/>
          <w:lang w:val="x-none"/>
        </w:rPr>
        <w:t>；</w:t>
      </w:r>
      <w:r w:rsidRPr="00443886">
        <w:rPr>
          <w:rFonts w:hint="eastAsia"/>
          <w:bCs/>
          <w:sz w:val="28"/>
          <w:szCs w:val="28"/>
        </w:rPr>
        <w:t>基于软件工程开发流程，针对设计任务采用适当的个人软件过程与项目管理工具进行项目流程管理</w:t>
      </w:r>
    </w:p>
    <w:p w14:paraId="16162A6E" w14:textId="6B6685D1" w:rsidR="00D625A0" w:rsidRDefault="00D625A0" w:rsidP="00F975E4">
      <w:pPr>
        <w:rPr>
          <w:bCs/>
          <w:sz w:val="28"/>
          <w:szCs w:val="28"/>
        </w:rPr>
      </w:pPr>
    </w:p>
    <w:p w14:paraId="5728842E" w14:textId="362BDF4B" w:rsidR="00D625A0" w:rsidRDefault="00D625A0" w:rsidP="00F975E4">
      <w:pPr>
        <w:rPr>
          <w:bCs/>
          <w:sz w:val="28"/>
          <w:szCs w:val="28"/>
        </w:rPr>
      </w:pPr>
      <w:r>
        <w:rPr>
          <w:rFonts w:hint="eastAsia"/>
          <w:bCs/>
          <w:sz w:val="28"/>
          <w:szCs w:val="28"/>
        </w:rPr>
        <w:t>阅读和理解样例代码阶段采用的软件工程工具</w:t>
      </w:r>
      <w:r>
        <w:rPr>
          <w:rFonts w:hint="eastAsia"/>
          <w:bCs/>
          <w:sz w:val="28"/>
          <w:szCs w:val="28"/>
        </w:rPr>
        <w:t>:</w:t>
      </w:r>
      <w:r>
        <w:rPr>
          <w:bCs/>
          <w:sz w:val="28"/>
          <w:szCs w:val="28"/>
        </w:rPr>
        <w:t xml:space="preserve"> git</w:t>
      </w:r>
      <w:r>
        <w:rPr>
          <w:rFonts w:hint="eastAsia"/>
          <w:bCs/>
          <w:sz w:val="28"/>
          <w:szCs w:val="28"/>
        </w:rPr>
        <w:t>、</w:t>
      </w:r>
      <w:r>
        <w:rPr>
          <w:rFonts w:hint="eastAsia"/>
          <w:bCs/>
          <w:sz w:val="28"/>
          <w:szCs w:val="28"/>
        </w:rPr>
        <w:t>idea</w:t>
      </w:r>
    </w:p>
    <w:p w14:paraId="4797D29B" w14:textId="118B0D7B" w:rsidR="00D625A0" w:rsidRDefault="00D625A0" w:rsidP="00D625A0">
      <w:pPr>
        <w:rPr>
          <w:bCs/>
          <w:sz w:val="28"/>
          <w:szCs w:val="28"/>
        </w:rPr>
      </w:pPr>
      <w:r w:rsidRPr="00D625A0">
        <w:rPr>
          <w:rFonts w:hint="eastAsia"/>
          <w:bCs/>
          <w:sz w:val="28"/>
          <w:szCs w:val="28"/>
        </w:rPr>
        <w:t>标注样例工程中的代码</w:t>
      </w:r>
      <w:r>
        <w:rPr>
          <w:rFonts w:hint="eastAsia"/>
          <w:bCs/>
          <w:sz w:val="28"/>
          <w:szCs w:val="28"/>
        </w:rPr>
        <w:t>阶段采用的软件工程工具</w:t>
      </w:r>
      <w:r>
        <w:rPr>
          <w:rFonts w:hint="eastAsia"/>
          <w:bCs/>
          <w:sz w:val="28"/>
          <w:szCs w:val="28"/>
        </w:rPr>
        <w:t>:</w:t>
      </w:r>
      <w:r>
        <w:rPr>
          <w:bCs/>
          <w:sz w:val="28"/>
          <w:szCs w:val="28"/>
        </w:rPr>
        <w:t xml:space="preserve"> </w:t>
      </w:r>
      <w:r>
        <w:rPr>
          <w:rFonts w:hint="eastAsia"/>
          <w:bCs/>
          <w:sz w:val="28"/>
          <w:szCs w:val="28"/>
        </w:rPr>
        <w:t>查阅</w:t>
      </w:r>
      <w:r w:rsidRPr="00D625A0">
        <w:rPr>
          <w:bCs/>
          <w:sz w:val="28"/>
          <w:szCs w:val="28"/>
        </w:rPr>
        <w:t>javadoc</w:t>
      </w:r>
      <w:r w:rsidRPr="00D625A0">
        <w:rPr>
          <w:rFonts w:hint="eastAsia"/>
          <w:bCs/>
          <w:sz w:val="28"/>
          <w:szCs w:val="28"/>
        </w:rPr>
        <w:t>规范</w:t>
      </w:r>
    </w:p>
    <w:p w14:paraId="2CA48815" w14:textId="361D869A" w:rsidR="00D625A0" w:rsidRDefault="00D625A0" w:rsidP="00D625A0">
      <w:pPr>
        <w:rPr>
          <w:bCs/>
          <w:sz w:val="28"/>
          <w:szCs w:val="28"/>
        </w:rPr>
      </w:pPr>
      <w:r w:rsidRPr="00D625A0">
        <w:rPr>
          <w:rFonts w:hint="eastAsia"/>
          <w:bCs/>
          <w:sz w:val="28"/>
          <w:szCs w:val="28"/>
        </w:rPr>
        <w:t>改进维护样例工程</w:t>
      </w:r>
      <w:r>
        <w:rPr>
          <w:rFonts w:hint="eastAsia"/>
          <w:bCs/>
          <w:sz w:val="28"/>
          <w:szCs w:val="28"/>
        </w:rPr>
        <w:t>阶段采用的软件工程工具</w:t>
      </w:r>
      <w:r>
        <w:rPr>
          <w:rFonts w:hint="eastAsia"/>
          <w:bCs/>
          <w:sz w:val="28"/>
          <w:szCs w:val="28"/>
        </w:rPr>
        <w:t>:</w:t>
      </w:r>
      <w:r>
        <w:rPr>
          <w:bCs/>
          <w:sz w:val="28"/>
          <w:szCs w:val="28"/>
        </w:rPr>
        <w:t xml:space="preserve">  </w:t>
      </w:r>
      <w:r w:rsidRPr="00D625A0">
        <w:rPr>
          <w:bCs/>
          <w:sz w:val="28"/>
          <w:szCs w:val="28"/>
        </w:rPr>
        <w:t>ESLint</w:t>
      </w:r>
    </w:p>
    <w:p w14:paraId="25C195F1" w14:textId="33A9FD46" w:rsidR="00D625A0" w:rsidRDefault="00D625A0" w:rsidP="00D625A0">
      <w:pPr>
        <w:rPr>
          <w:bCs/>
          <w:sz w:val="28"/>
          <w:szCs w:val="28"/>
        </w:rPr>
      </w:pPr>
      <w:r w:rsidRPr="00D625A0">
        <w:rPr>
          <w:rFonts w:hint="eastAsia"/>
          <w:bCs/>
          <w:sz w:val="28"/>
          <w:szCs w:val="28"/>
        </w:rPr>
        <w:lastRenderedPageBreak/>
        <w:t>扩充样例功能</w:t>
      </w:r>
      <w:r>
        <w:rPr>
          <w:rFonts w:hint="eastAsia"/>
          <w:bCs/>
          <w:sz w:val="28"/>
          <w:szCs w:val="28"/>
        </w:rPr>
        <w:t>阶段采用的软件工程工具</w:t>
      </w:r>
      <w:r>
        <w:rPr>
          <w:rFonts w:hint="eastAsia"/>
          <w:bCs/>
          <w:sz w:val="28"/>
          <w:szCs w:val="28"/>
        </w:rPr>
        <w:t>:</w:t>
      </w:r>
      <w:r>
        <w:rPr>
          <w:bCs/>
          <w:sz w:val="28"/>
          <w:szCs w:val="28"/>
        </w:rPr>
        <w:t xml:space="preserve"> G</w:t>
      </w:r>
      <w:r>
        <w:rPr>
          <w:rFonts w:hint="eastAsia"/>
          <w:bCs/>
          <w:sz w:val="28"/>
          <w:szCs w:val="28"/>
        </w:rPr>
        <w:t>it</w:t>
      </w:r>
      <w:r>
        <w:rPr>
          <w:rFonts w:hint="eastAsia"/>
          <w:bCs/>
          <w:sz w:val="28"/>
          <w:szCs w:val="28"/>
        </w:rPr>
        <w:t>、</w:t>
      </w:r>
      <w:r>
        <w:rPr>
          <w:rFonts w:hint="eastAsia"/>
          <w:bCs/>
          <w:sz w:val="28"/>
          <w:szCs w:val="28"/>
        </w:rPr>
        <w:t>idea</w:t>
      </w:r>
    </w:p>
    <w:p w14:paraId="273DF868" w14:textId="7379653B" w:rsidR="00D625A0" w:rsidRDefault="00D625A0" w:rsidP="00D625A0">
      <w:pPr>
        <w:rPr>
          <w:bCs/>
          <w:sz w:val="28"/>
          <w:szCs w:val="28"/>
        </w:rPr>
      </w:pPr>
      <w:r w:rsidRPr="00D625A0">
        <w:rPr>
          <w:rFonts w:hint="eastAsia"/>
          <w:bCs/>
          <w:sz w:val="28"/>
          <w:szCs w:val="28"/>
        </w:rPr>
        <w:t>编写测试用例</w:t>
      </w:r>
      <w:r>
        <w:rPr>
          <w:rFonts w:hint="eastAsia"/>
          <w:bCs/>
          <w:sz w:val="28"/>
          <w:szCs w:val="28"/>
        </w:rPr>
        <w:t>阶段采用的软件工程工具</w:t>
      </w:r>
      <w:r>
        <w:rPr>
          <w:rFonts w:hint="eastAsia"/>
          <w:bCs/>
          <w:sz w:val="28"/>
          <w:szCs w:val="28"/>
        </w:rPr>
        <w:t>:</w:t>
      </w:r>
      <w:r>
        <w:rPr>
          <w:bCs/>
          <w:sz w:val="28"/>
          <w:szCs w:val="28"/>
        </w:rPr>
        <w:t xml:space="preserve"> JU</w:t>
      </w:r>
      <w:r>
        <w:rPr>
          <w:rFonts w:hint="eastAsia"/>
          <w:bCs/>
          <w:sz w:val="28"/>
          <w:szCs w:val="28"/>
        </w:rPr>
        <w:t>nit4</w:t>
      </w:r>
    </w:p>
    <w:p w14:paraId="132D6C64" w14:textId="50A3F7CB" w:rsidR="00D625A0" w:rsidRDefault="00D625A0" w:rsidP="00D625A0">
      <w:pPr>
        <w:rPr>
          <w:bCs/>
          <w:sz w:val="28"/>
          <w:szCs w:val="28"/>
        </w:rPr>
      </w:pPr>
    </w:p>
    <w:p w14:paraId="1DD01795" w14:textId="037DA341" w:rsidR="00552202" w:rsidRDefault="00D625A0" w:rsidP="00D625A0">
      <w:pPr>
        <w:rPr>
          <w:bCs/>
          <w:sz w:val="28"/>
          <w:szCs w:val="28"/>
        </w:rPr>
      </w:pPr>
      <w:r>
        <w:rPr>
          <w:rFonts w:hint="eastAsia"/>
          <w:bCs/>
          <w:sz w:val="28"/>
          <w:szCs w:val="28"/>
        </w:rPr>
        <w:t>项目遵循的主要管理策略和方法</w:t>
      </w:r>
      <w:r>
        <w:rPr>
          <w:rFonts w:hint="eastAsia"/>
          <w:bCs/>
          <w:sz w:val="28"/>
          <w:szCs w:val="28"/>
        </w:rPr>
        <w:t>:</w:t>
      </w:r>
      <w:r>
        <w:rPr>
          <w:bCs/>
          <w:sz w:val="28"/>
          <w:szCs w:val="28"/>
        </w:rPr>
        <w:t xml:space="preserve"> </w:t>
      </w:r>
      <w:r w:rsidR="00552202" w:rsidRPr="00552202">
        <w:rPr>
          <w:rFonts w:hint="eastAsia"/>
          <w:bCs/>
          <w:sz w:val="28"/>
          <w:szCs w:val="28"/>
        </w:rPr>
        <w:t>明确</w:t>
      </w:r>
      <w:r w:rsidR="00552202">
        <w:rPr>
          <w:rFonts w:hint="eastAsia"/>
          <w:bCs/>
          <w:sz w:val="28"/>
          <w:szCs w:val="28"/>
        </w:rPr>
        <w:t>项目</w:t>
      </w:r>
      <w:r w:rsidR="00552202" w:rsidRPr="00552202">
        <w:rPr>
          <w:rFonts w:hint="eastAsia"/>
          <w:bCs/>
          <w:sz w:val="28"/>
          <w:szCs w:val="28"/>
        </w:rPr>
        <w:t>的设计方案，合理安排实施计划，确定</w:t>
      </w:r>
      <w:r w:rsidR="00552202">
        <w:rPr>
          <w:rFonts w:hint="eastAsia"/>
          <w:bCs/>
          <w:sz w:val="28"/>
          <w:szCs w:val="28"/>
        </w:rPr>
        <w:t>项目</w:t>
      </w:r>
      <w:r w:rsidR="00552202" w:rsidRPr="00552202">
        <w:rPr>
          <w:rFonts w:hint="eastAsia"/>
          <w:bCs/>
          <w:sz w:val="28"/>
          <w:szCs w:val="28"/>
        </w:rPr>
        <w:t>需求</w:t>
      </w:r>
      <w:r w:rsidR="00552202">
        <w:rPr>
          <w:rFonts w:hint="eastAsia"/>
          <w:bCs/>
          <w:sz w:val="28"/>
          <w:szCs w:val="28"/>
        </w:rPr>
        <w:t>;</w:t>
      </w:r>
      <w:r w:rsidR="00552202">
        <w:rPr>
          <w:rFonts w:hint="eastAsia"/>
          <w:bCs/>
          <w:sz w:val="28"/>
          <w:szCs w:val="28"/>
        </w:rPr>
        <w:t>配置好完善的开发环境、</w:t>
      </w:r>
      <w:r w:rsidR="00552202" w:rsidRPr="00552202">
        <w:rPr>
          <w:rFonts w:hint="eastAsia"/>
          <w:bCs/>
          <w:sz w:val="28"/>
          <w:szCs w:val="28"/>
        </w:rPr>
        <w:t>工具</w:t>
      </w:r>
      <w:r w:rsidR="00552202">
        <w:rPr>
          <w:rFonts w:hint="eastAsia"/>
          <w:bCs/>
          <w:sz w:val="28"/>
          <w:szCs w:val="28"/>
        </w:rPr>
        <w:t>及</w:t>
      </w:r>
      <w:r w:rsidR="00552202" w:rsidRPr="00552202">
        <w:rPr>
          <w:rFonts w:hint="eastAsia"/>
          <w:bCs/>
          <w:sz w:val="28"/>
          <w:szCs w:val="28"/>
        </w:rPr>
        <w:t>资料，使项目可以有效实施</w:t>
      </w:r>
      <w:r w:rsidR="00552202">
        <w:rPr>
          <w:rFonts w:hint="eastAsia"/>
          <w:bCs/>
          <w:sz w:val="28"/>
          <w:szCs w:val="28"/>
        </w:rPr>
        <w:t>;</w:t>
      </w:r>
      <w:r w:rsidR="00552202" w:rsidRPr="00552202">
        <w:rPr>
          <w:rFonts w:hint="eastAsia"/>
        </w:rPr>
        <w:t xml:space="preserve"> </w:t>
      </w:r>
      <w:r w:rsidR="00552202" w:rsidRPr="00552202">
        <w:rPr>
          <w:rFonts w:hint="eastAsia"/>
          <w:bCs/>
          <w:sz w:val="28"/>
          <w:szCs w:val="28"/>
        </w:rPr>
        <w:t>实施项目</w:t>
      </w:r>
      <w:r w:rsidR="00552202">
        <w:rPr>
          <w:rFonts w:hint="eastAsia"/>
          <w:bCs/>
          <w:sz w:val="28"/>
          <w:szCs w:val="28"/>
        </w:rPr>
        <w:t>测试与审查</w:t>
      </w:r>
      <w:r w:rsidR="00552202" w:rsidRPr="00552202">
        <w:rPr>
          <w:rFonts w:hint="eastAsia"/>
          <w:bCs/>
          <w:sz w:val="28"/>
          <w:szCs w:val="28"/>
        </w:rPr>
        <w:t>，确保项目按计划</w:t>
      </w:r>
      <w:r w:rsidR="00552202">
        <w:rPr>
          <w:rFonts w:hint="eastAsia"/>
          <w:bCs/>
          <w:sz w:val="28"/>
          <w:szCs w:val="28"/>
        </w:rPr>
        <w:t>进行</w:t>
      </w:r>
      <w:r w:rsidR="00552202" w:rsidRPr="00552202">
        <w:rPr>
          <w:rFonts w:hint="eastAsia"/>
          <w:bCs/>
          <w:sz w:val="28"/>
          <w:szCs w:val="28"/>
        </w:rPr>
        <w:t>。</w:t>
      </w:r>
    </w:p>
    <w:p w14:paraId="02D83FA3" w14:textId="77777777" w:rsidR="00F975E4" w:rsidRDefault="00F975E4" w:rsidP="00F975E4">
      <w:pPr>
        <w:rPr>
          <w:color w:val="FF0000"/>
          <w:lang w:val="x-none" w:eastAsia="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555FCFBE"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1、编码规范：</w:t>
      </w:r>
    </w:p>
    <w:p w14:paraId="57B180C4"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（1）源代码文件及版本应遵循UTF-8编码，避免出现其他中文及英文字符编码；</w:t>
      </w:r>
    </w:p>
    <w:p w14:paraId="4FA5C9C0"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（2）每次迭代都要做好模块编码，避免后期模块出现冲突；</w:t>
      </w:r>
    </w:p>
    <w:p w14:paraId="2639AFD5" w14:textId="77777777" w:rsidR="00552202" w:rsidRPr="00552202" w:rsidRDefault="00552202" w:rsidP="00552202">
      <w:pPr>
        <w:rPr>
          <w:rFonts w:ascii="宋体" w:hAnsi="宋体"/>
          <w:sz w:val="28"/>
          <w:szCs w:val="28"/>
          <w:lang w:val="x-none"/>
        </w:rPr>
      </w:pPr>
    </w:p>
    <w:p w14:paraId="0E1B3322"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2、命名规范：</w:t>
      </w:r>
    </w:p>
    <w:p w14:paraId="44854E08"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（1）源文件及文件夹命名应为全小写，词间用“_”链接；</w:t>
      </w:r>
    </w:p>
    <w:p w14:paraId="490F68F7"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（2）变量命名应为驼峰式，第一个单词首字母小写；</w:t>
      </w:r>
    </w:p>
    <w:p w14:paraId="6F3AA052" w14:textId="77777777" w:rsidR="00552202" w:rsidRPr="00552202" w:rsidRDefault="00552202" w:rsidP="00552202">
      <w:pPr>
        <w:rPr>
          <w:rFonts w:ascii="宋体" w:hAnsi="宋体"/>
          <w:sz w:val="28"/>
          <w:szCs w:val="28"/>
          <w:lang w:val="x-none"/>
        </w:rPr>
      </w:pPr>
    </w:p>
    <w:p w14:paraId="37256CC4"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3、分支管理规范：</w:t>
      </w:r>
    </w:p>
    <w:p w14:paraId="31CA6229"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（1）每次新增功能开发时在主分支上创建新的分支，分支命名遵循规范；</w:t>
      </w:r>
    </w:p>
    <w:p w14:paraId="3C249942"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（2）新增功能完成后，按照分支管理机制进行合并；</w:t>
      </w:r>
    </w:p>
    <w:p w14:paraId="63185510" w14:textId="77777777" w:rsidR="00552202" w:rsidRPr="00552202" w:rsidRDefault="00552202" w:rsidP="00552202">
      <w:pPr>
        <w:rPr>
          <w:rFonts w:ascii="宋体" w:hAnsi="宋体"/>
          <w:sz w:val="28"/>
          <w:szCs w:val="28"/>
          <w:lang w:val="x-none"/>
        </w:rPr>
      </w:pPr>
    </w:p>
    <w:p w14:paraId="378429B8"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4、提交规范：</w:t>
      </w:r>
    </w:p>
    <w:p w14:paraId="644148B1"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（1）每次提交都要添加提交信息，描述本次提交的内容及修改理由；</w:t>
      </w:r>
    </w:p>
    <w:p w14:paraId="1D49F84F" w14:textId="378E87C4" w:rsidR="00F975E4" w:rsidRPr="00552202" w:rsidRDefault="00552202" w:rsidP="00552202">
      <w:pPr>
        <w:rPr>
          <w:rFonts w:ascii="宋体" w:hAnsi="宋体"/>
          <w:sz w:val="28"/>
          <w:szCs w:val="28"/>
          <w:lang w:val="x-none"/>
        </w:rPr>
      </w:pPr>
      <w:r w:rsidRPr="00552202">
        <w:rPr>
          <w:rFonts w:ascii="宋体" w:hAnsi="宋体" w:hint="eastAsia"/>
          <w:sz w:val="28"/>
          <w:szCs w:val="28"/>
          <w:lang w:val="x-none"/>
        </w:rPr>
        <w:lastRenderedPageBreak/>
        <w:t>（2）每次提交都要按照模块进行拆分，尽量减少提交代码量；</w:t>
      </w: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4642DAE0" w14:textId="6F38E32E" w:rsidR="005925E4" w:rsidRPr="003968A1" w:rsidRDefault="00F975E4" w:rsidP="00F975E4">
      <w:pPr>
        <w:rPr>
          <w:lang w:val="x-none"/>
        </w:rPr>
      </w:pPr>
      <w:r>
        <w:rPr>
          <w:rFonts w:hint="eastAsia"/>
          <w:lang w:val="x-none"/>
        </w:rPr>
        <w:t xml:space="preserve">    </w:t>
      </w:r>
    </w:p>
    <w:p w14:paraId="4B3C48EB" w14:textId="6E8E03DE" w:rsidR="005925E4" w:rsidRDefault="005925E4" w:rsidP="00F975E4">
      <w:pPr>
        <w:rPr>
          <w:rFonts w:ascii="宋体" w:hAnsi="宋体"/>
          <w:sz w:val="28"/>
          <w:szCs w:val="28"/>
          <w:lang w:val="x-none"/>
        </w:rPr>
      </w:pPr>
      <w:r>
        <w:rPr>
          <w:rFonts w:ascii="宋体" w:hAnsi="宋体" w:hint="eastAsia"/>
          <w:sz w:val="28"/>
          <w:szCs w:val="28"/>
          <w:lang w:val="x-none"/>
        </w:rPr>
        <w:t>规划:</w:t>
      </w:r>
      <w:r>
        <w:rPr>
          <w:rFonts w:ascii="宋体" w:hAnsi="宋体"/>
          <w:sz w:val="28"/>
          <w:szCs w:val="28"/>
          <w:lang w:val="x-none"/>
        </w:rPr>
        <w:t xml:space="preserve"> </w:t>
      </w:r>
      <w:r w:rsidRPr="005925E4">
        <w:rPr>
          <w:rFonts w:ascii="宋体" w:hAnsi="宋体" w:hint="eastAsia"/>
          <w:sz w:val="28"/>
          <w:szCs w:val="28"/>
          <w:lang w:val="x-none"/>
        </w:rPr>
        <w:t>主要测试规范包括：测试用例编写、测试环境准备、测试数据准备、执行测试用例、记录测试结果和总结测试结论等流程，要求每个单元都要进行测试，关键功能的每一步都要进行测试，以提高质量。</w:t>
      </w:r>
      <w:r>
        <w:rPr>
          <w:rFonts w:ascii="宋体" w:hAnsi="宋体" w:hint="eastAsia"/>
          <w:sz w:val="28"/>
          <w:szCs w:val="28"/>
          <w:lang w:val="x-none"/>
        </w:rPr>
        <w:t>可以从项目入口开始，也就是Main类的main方法开始加@</w:t>
      </w:r>
      <w:r>
        <w:rPr>
          <w:rFonts w:ascii="宋体" w:hAnsi="宋体"/>
          <w:sz w:val="28"/>
          <w:szCs w:val="28"/>
          <w:lang w:val="x-none"/>
        </w:rPr>
        <w:t>Test</w:t>
      </w:r>
      <w:r>
        <w:rPr>
          <w:rFonts w:ascii="宋体" w:hAnsi="宋体" w:hint="eastAsia"/>
          <w:sz w:val="28"/>
          <w:szCs w:val="28"/>
          <w:lang w:val="x-none"/>
        </w:rPr>
        <w:t>注解进行测试,然后再对各个模块进行单元测试。</w:t>
      </w:r>
    </w:p>
    <w:p w14:paraId="59374D77" w14:textId="77777777" w:rsidR="005925E4" w:rsidRPr="00950991" w:rsidRDefault="005925E4" w:rsidP="00F975E4">
      <w:pPr>
        <w:rPr>
          <w:b/>
          <w:color w:val="FF0000"/>
          <w:sz w:val="28"/>
          <w:szCs w:val="28"/>
          <w:lang w:val="x-none"/>
        </w:rPr>
      </w:pPr>
    </w:p>
    <w:p w14:paraId="2217D69A" w14:textId="1F65CB08" w:rsidR="00F975E4" w:rsidRDefault="005925E4" w:rsidP="005925E4">
      <w:pPr>
        <w:rPr>
          <w:rFonts w:ascii="宋体" w:hAnsi="宋体"/>
          <w:sz w:val="28"/>
          <w:szCs w:val="28"/>
          <w:lang w:val="x-none"/>
        </w:rPr>
      </w:pPr>
      <w:r>
        <w:rPr>
          <w:rFonts w:ascii="宋体" w:hAnsi="宋体" w:hint="eastAsia"/>
          <w:sz w:val="28"/>
          <w:szCs w:val="28"/>
          <w:lang w:val="x-none"/>
        </w:rPr>
        <w:t>测试工具:</w:t>
      </w:r>
      <w:r>
        <w:rPr>
          <w:rFonts w:ascii="宋体" w:hAnsi="宋体"/>
          <w:sz w:val="28"/>
          <w:szCs w:val="28"/>
          <w:lang w:val="x-none"/>
        </w:rPr>
        <w:t xml:space="preserve"> Junit4</w:t>
      </w:r>
      <w:r w:rsidRPr="005925E4">
        <w:rPr>
          <w:rFonts w:ascii="宋体" w:hAnsi="宋体" w:hint="eastAsia"/>
          <w:sz w:val="28"/>
          <w:szCs w:val="28"/>
          <w:lang w:val="x-none"/>
        </w:rPr>
        <w:t>。它是一个类包，提供了各种方法来测试Java类中的方法(method)。</w:t>
      </w:r>
      <w:r>
        <w:rPr>
          <w:rFonts w:ascii="宋体" w:hAnsi="宋体" w:hint="eastAsia"/>
          <w:sz w:val="28"/>
          <w:szCs w:val="28"/>
          <w:lang w:val="x-none"/>
        </w:rPr>
        <w:t>它有</w:t>
      </w:r>
      <w:r w:rsidRPr="005925E4">
        <w:rPr>
          <w:rFonts w:ascii="宋体" w:hAnsi="宋体" w:hint="eastAsia"/>
          <w:sz w:val="28"/>
          <w:szCs w:val="28"/>
          <w:lang w:val="x-none"/>
        </w:rPr>
        <w:t>简单的注解，供书写Junit测试的基本特性断言方法(Assert Methods)比较测试的方法执行结果值和期望值@Ignore 注解，忽略测试方法或者测试类的执行期望异常测试超时测试 , 测试方法的执行时间测试组件，一起运行一些测试类参数化测试， 以不同的输入参数值测试方法</w:t>
      </w:r>
      <w:r>
        <w:rPr>
          <w:rFonts w:ascii="宋体" w:hAnsi="宋体" w:hint="eastAsia"/>
          <w:sz w:val="28"/>
          <w:szCs w:val="28"/>
          <w:lang w:val="x-none"/>
        </w:rPr>
        <w:t>。</w:t>
      </w:r>
    </w:p>
    <w:p w14:paraId="3C27855E" w14:textId="53343D17" w:rsidR="005925E4" w:rsidRDefault="005925E4" w:rsidP="005925E4">
      <w:pPr>
        <w:rPr>
          <w:rFonts w:ascii="宋体" w:hAnsi="宋体"/>
          <w:sz w:val="28"/>
          <w:szCs w:val="28"/>
          <w:lang w:val="x-none"/>
        </w:rPr>
      </w:pPr>
    </w:p>
    <w:p w14:paraId="1618824F" w14:textId="76B52CBE" w:rsidR="005925E4" w:rsidRDefault="005925E4" w:rsidP="005925E4">
      <w:pPr>
        <w:rPr>
          <w:rFonts w:ascii="宋体" w:hAnsi="宋体"/>
          <w:sz w:val="28"/>
          <w:szCs w:val="28"/>
          <w:lang w:val="x-none"/>
        </w:rPr>
      </w:pPr>
      <w:r>
        <w:rPr>
          <w:rFonts w:ascii="宋体" w:hAnsi="宋体" w:hint="eastAsia"/>
          <w:sz w:val="28"/>
          <w:szCs w:val="28"/>
          <w:lang w:val="x-none"/>
        </w:rPr>
        <w:t>主要测试规范:</w:t>
      </w:r>
      <w:r>
        <w:rPr>
          <w:rFonts w:ascii="宋体" w:hAnsi="宋体"/>
          <w:sz w:val="28"/>
          <w:szCs w:val="28"/>
          <w:lang w:val="x-none"/>
        </w:rPr>
        <w:t xml:space="preserve"> </w:t>
      </w:r>
    </w:p>
    <w:p w14:paraId="60A843CD" w14:textId="2F0CEA96" w:rsidR="0041705E" w:rsidRPr="0041705E" w:rsidRDefault="0041705E" w:rsidP="0041705E">
      <w:pPr>
        <w:rPr>
          <w:sz w:val="28"/>
          <w:szCs w:val="28"/>
          <w:lang w:val="x-none"/>
        </w:rPr>
      </w:pPr>
      <w:r>
        <w:rPr>
          <w:rFonts w:hint="eastAsia"/>
          <w:sz w:val="28"/>
          <w:szCs w:val="28"/>
          <w:lang w:val="x-none"/>
        </w:rPr>
        <w:t>1.</w:t>
      </w:r>
      <w:r w:rsidRPr="0041705E">
        <w:rPr>
          <w:rFonts w:hint="eastAsia"/>
          <w:sz w:val="28"/>
          <w:szCs w:val="28"/>
          <w:lang w:val="x-none"/>
        </w:rPr>
        <w:t>测试计划</w:t>
      </w:r>
    </w:p>
    <w:p w14:paraId="0F7C6D96" w14:textId="2A8CC8BD" w:rsidR="0041705E" w:rsidRPr="0041705E" w:rsidRDefault="0041705E" w:rsidP="0041705E">
      <w:pPr>
        <w:rPr>
          <w:sz w:val="28"/>
          <w:szCs w:val="28"/>
          <w:lang w:val="x-none"/>
        </w:rPr>
      </w:pPr>
      <w:r w:rsidRPr="0041705E">
        <w:rPr>
          <w:rFonts w:hint="eastAsia"/>
          <w:sz w:val="28"/>
          <w:szCs w:val="28"/>
          <w:lang w:val="x-none"/>
        </w:rPr>
        <w:t>对于每个项目，应该制定一个明确的测试计划，可以根据需要进行调整，包括测试的目的、实施的工具和时间等，以及测试的具体细节，确保测试的过程严格按照计划实施。</w:t>
      </w:r>
    </w:p>
    <w:p w14:paraId="0989B5FB" w14:textId="75FDB40D" w:rsidR="0041705E" w:rsidRPr="0041705E" w:rsidRDefault="0041705E" w:rsidP="0041705E">
      <w:pPr>
        <w:rPr>
          <w:sz w:val="28"/>
          <w:szCs w:val="28"/>
          <w:lang w:val="x-none"/>
        </w:rPr>
      </w:pPr>
      <w:r>
        <w:rPr>
          <w:rFonts w:hint="eastAsia"/>
          <w:sz w:val="28"/>
          <w:szCs w:val="28"/>
          <w:lang w:val="x-none"/>
        </w:rPr>
        <w:t>2.</w:t>
      </w:r>
      <w:r w:rsidRPr="0041705E">
        <w:rPr>
          <w:rFonts w:hint="eastAsia"/>
          <w:sz w:val="28"/>
          <w:szCs w:val="28"/>
          <w:lang w:val="x-none"/>
        </w:rPr>
        <w:t>测试策略</w:t>
      </w:r>
    </w:p>
    <w:p w14:paraId="2A3ACD78" w14:textId="20F15C2C" w:rsidR="0041705E" w:rsidRPr="003968A1" w:rsidRDefault="0041705E" w:rsidP="0041705E">
      <w:pPr>
        <w:rPr>
          <w:sz w:val="28"/>
          <w:szCs w:val="28"/>
          <w:lang w:val="x-none"/>
        </w:rPr>
      </w:pPr>
      <w:r w:rsidRPr="0041705E">
        <w:rPr>
          <w:rFonts w:hint="eastAsia"/>
          <w:sz w:val="28"/>
          <w:szCs w:val="28"/>
          <w:lang w:val="x-none"/>
        </w:rPr>
        <w:t>根据项目的</w:t>
      </w:r>
      <w:r w:rsidR="003968A1">
        <w:rPr>
          <w:rFonts w:hint="eastAsia"/>
          <w:sz w:val="28"/>
          <w:szCs w:val="28"/>
          <w:lang w:val="x-none"/>
        </w:rPr>
        <w:t>具体内容</w:t>
      </w:r>
      <w:r w:rsidRPr="0041705E">
        <w:rPr>
          <w:rFonts w:hint="eastAsia"/>
          <w:sz w:val="28"/>
          <w:szCs w:val="28"/>
          <w:lang w:val="x-none"/>
        </w:rPr>
        <w:t>，确定测试策略，实施测试。</w:t>
      </w:r>
    </w:p>
    <w:p w14:paraId="0B145C4A" w14:textId="6669CACA" w:rsidR="0041705E" w:rsidRPr="0041705E" w:rsidRDefault="0041705E" w:rsidP="0041705E">
      <w:pPr>
        <w:rPr>
          <w:sz w:val="28"/>
          <w:szCs w:val="28"/>
          <w:lang w:val="x-none"/>
        </w:rPr>
      </w:pPr>
      <w:r>
        <w:rPr>
          <w:rFonts w:hint="eastAsia"/>
          <w:sz w:val="28"/>
          <w:szCs w:val="28"/>
          <w:lang w:val="x-none"/>
        </w:rPr>
        <w:lastRenderedPageBreak/>
        <w:t>3.</w:t>
      </w:r>
      <w:r w:rsidRPr="0041705E">
        <w:rPr>
          <w:rFonts w:hint="eastAsia"/>
          <w:sz w:val="28"/>
          <w:szCs w:val="28"/>
          <w:lang w:val="x-none"/>
        </w:rPr>
        <w:t>测试环境</w:t>
      </w:r>
    </w:p>
    <w:p w14:paraId="5C0A5D6B" w14:textId="03959A2D" w:rsidR="0041705E" w:rsidRPr="003968A1" w:rsidRDefault="0041705E" w:rsidP="0041705E">
      <w:pPr>
        <w:rPr>
          <w:sz w:val="28"/>
          <w:szCs w:val="28"/>
          <w:lang w:val="x-none"/>
        </w:rPr>
      </w:pPr>
      <w:r w:rsidRPr="0041705E">
        <w:rPr>
          <w:rFonts w:hint="eastAsia"/>
          <w:sz w:val="28"/>
          <w:szCs w:val="28"/>
          <w:lang w:val="x-none"/>
        </w:rPr>
        <w:t>在测试前，必须要先搭建一个完备的测试环境，包括</w:t>
      </w:r>
      <w:r w:rsidR="003968A1">
        <w:rPr>
          <w:rFonts w:hint="eastAsia"/>
          <w:sz w:val="28"/>
          <w:szCs w:val="28"/>
          <w:lang w:val="x-none"/>
        </w:rPr>
        <w:t>项目的搭建</w:t>
      </w:r>
      <w:r w:rsidRPr="0041705E">
        <w:rPr>
          <w:rFonts w:hint="eastAsia"/>
          <w:sz w:val="28"/>
          <w:szCs w:val="28"/>
          <w:lang w:val="x-none"/>
        </w:rPr>
        <w:t>、数据的准备等，确保可以正常地实施测试工作。</w:t>
      </w:r>
    </w:p>
    <w:p w14:paraId="0BFE36CB" w14:textId="1D486E51" w:rsidR="0041705E" w:rsidRPr="0041705E" w:rsidRDefault="0041705E" w:rsidP="0041705E">
      <w:pPr>
        <w:rPr>
          <w:sz w:val="28"/>
          <w:szCs w:val="28"/>
          <w:lang w:val="x-none"/>
        </w:rPr>
      </w:pPr>
      <w:r>
        <w:rPr>
          <w:rFonts w:hint="eastAsia"/>
          <w:sz w:val="28"/>
          <w:szCs w:val="28"/>
          <w:lang w:val="x-none"/>
        </w:rPr>
        <w:t>4.</w:t>
      </w:r>
      <w:r w:rsidRPr="0041705E">
        <w:rPr>
          <w:rFonts w:hint="eastAsia"/>
          <w:sz w:val="28"/>
          <w:szCs w:val="28"/>
          <w:lang w:val="x-none"/>
        </w:rPr>
        <w:t>测试标准</w:t>
      </w:r>
    </w:p>
    <w:p w14:paraId="42BEC628" w14:textId="7EBCD537" w:rsidR="0041705E" w:rsidRPr="003968A1" w:rsidRDefault="0041705E" w:rsidP="0041705E">
      <w:pPr>
        <w:rPr>
          <w:sz w:val="28"/>
          <w:szCs w:val="28"/>
          <w:lang w:val="x-none"/>
        </w:rPr>
      </w:pPr>
      <w:r w:rsidRPr="0041705E">
        <w:rPr>
          <w:rFonts w:hint="eastAsia"/>
          <w:sz w:val="28"/>
          <w:szCs w:val="28"/>
          <w:lang w:val="x-none"/>
        </w:rPr>
        <w:t>在实施测试时，必须确定合适的测试标准，然后按照标准进行操作，确保测试结果的准确性和可靠性。</w:t>
      </w:r>
    </w:p>
    <w:p w14:paraId="34DE947F" w14:textId="2D4C9D3C" w:rsidR="0041705E" w:rsidRPr="0041705E" w:rsidRDefault="0041705E" w:rsidP="0041705E">
      <w:pPr>
        <w:rPr>
          <w:sz w:val="28"/>
          <w:szCs w:val="28"/>
          <w:lang w:val="x-none"/>
        </w:rPr>
      </w:pPr>
      <w:r>
        <w:rPr>
          <w:rFonts w:hint="eastAsia"/>
          <w:sz w:val="28"/>
          <w:szCs w:val="28"/>
          <w:lang w:val="x-none"/>
        </w:rPr>
        <w:t>5.</w:t>
      </w:r>
      <w:r w:rsidRPr="0041705E">
        <w:rPr>
          <w:rFonts w:hint="eastAsia"/>
          <w:sz w:val="28"/>
          <w:szCs w:val="28"/>
          <w:lang w:val="x-none"/>
        </w:rPr>
        <w:t>测试方法</w:t>
      </w:r>
    </w:p>
    <w:p w14:paraId="1F826CC3" w14:textId="5FA1A72E" w:rsidR="0041705E" w:rsidRPr="0041705E" w:rsidRDefault="0041705E" w:rsidP="0041705E">
      <w:pPr>
        <w:rPr>
          <w:sz w:val="28"/>
          <w:szCs w:val="28"/>
          <w:lang w:val="x-none"/>
        </w:rPr>
      </w:pPr>
      <w:r w:rsidRPr="0041705E">
        <w:rPr>
          <w:rFonts w:hint="eastAsia"/>
          <w:sz w:val="28"/>
          <w:szCs w:val="28"/>
          <w:lang w:val="x-none"/>
        </w:rPr>
        <w:t>根据实际需要，可以使用不同的测试方法，比如单元测试、系统测试等，以确保测试质量和效率。</w:t>
      </w:r>
    </w:p>
    <w:p w14:paraId="5A82D384" w14:textId="68679325"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67F9639D" w14:textId="77777777" w:rsidR="00F975E4" w:rsidRPr="003F0070" w:rsidRDefault="00F975E4" w:rsidP="00F975E4">
      <w:pPr>
        <w:rPr>
          <w:lang w:val="x-none"/>
        </w:rPr>
      </w:pPr>
      <w:r>
        <w:rPr>
          <w:rFonts w:hint="eastAsia"/>
          <w:lang w:val="x-none"/>
        </w:rPr>
        <w:t xml:space="preserve">    </w:t>
      </w:r>
    </w:p>
    <w:p w14:paraId="09517C77" w14:textId="215E4032" w:rsidR="0041705E" w:rsidRDefault="0041705E" w:rsidP="00F975E4">
      <w:pPr>
        <w:rPr>
          <w:rFonts w:ascii="宋体" w:hAnsi="宋体"/>
          <w:sz w:val="28"/>
          <w:szCs w:val="28"/>
          <w:lang w:val="x-none"/>
        </w:rPr>
      </w:pPr>
      <w:r>
        <w:rPr>
          <w:rFonts w:ascii="宋体" w:hAnsi="宋体" w:hint="eastAsia"/>
          <w:sz w:val="28"/>
          <w:szCs w:val="28"/>
          <w:lang w:val="x-none"/>
        </w:rPr>
        <w:t>功能设计方案:</w:t>
      </w:r>
    </w:p>
    <w:p w14:paraId="37D179BC" w14:textId="08B1460D" w:rsidR="0041705E" w:rsidRPr="0041705E" w:rsidRDefault="0041705E" w:rsidP="0041705E">
      <w:pPr>
        <w:pStyle w:val="ab"/>
        <w:numPr>
          <w:ilvl w:val="0"/>
          <w:numId w:val="9"/>
        </w:numPr>
        <w:ind w:firstLineChars="0"/>
        <w:rPr>
          <w:b/>
          <w:color w:val="FF0000"/>
          <w:sz w:val="28"/>
          <w:szCs w:val="28"/>
          <w:lang w:val="x-none"/>
        </w:rPr>
      </w:pPr>
      <w:r w:rsidRPr="0041705E">
        <w:rPr>
          <w:rFonts w:ascii="宋体" w:hAnsi="宋体" w:hint="eastAsia"/>
          <w:sz w:val="28"/>
          <w:szCs w:val="28"/>
          <w:lang w:val="x-none"/>
        </w:rPr>
        <w:t>"Replace Conditional with Polymorphism": 利用多态来消除多重分支,并使得命令的处理更加模块化</w:t>
      </w:r>
      <w:r>
        <w:rPr>
          <w:rFonts w:ascii="宋体" w:hAnsi="宋体" w:hint="eastAsia"/>
          <w:sz w:val="28"/>
          <w:szCs w:val="28"/>
          <w:lang w:val="x-none"/>
        </w:rPr>
        <w:t>。解决了一个问题:</w:t>
      </w:r>
      <w:r>
        <w:rPr>
          <w:rFonts w:ascii="宋体" w:hAnsi="宋体"/>
          <w:sz w:val="28"/>
          <w:szCs w:val="28"/>
          <w:lang w:val="x-none"/>
        </w:rPr>
        <w:t>”</w:t>
      </w:r>
      <w:r w:rsidRPr="0041705E">
        <w:rPr>
          <w:rFonts w:hint="eastAsia"/>
        </w:rPr>
        <w:t xml:space="preserve"> </w:t>
      </w:r>
      <w:r w:rsidRPr="0041705E">
        <w:rPr>
          <w:rFonts w:ascii="宋体" w:hAnsi="宋体" w:hint="eastAsia"/>
          <w:sz w:val="28"/>
          <w:szCs w:val="28"/>
          <w:lang w:val="x-none"/>
        </w:rPr>
        <w:t>在Game类的processCommand()方法中，当用户输入的命令被辨认出来以后，有一系列的if语句用来分派程序到不同的地方去执行。从面向对象的设计原则来看，这种解决方案不太好，因为每当要加入一个新的命令时，就得在这一堆if语句中再加入一个if分支，最终会导致这个方法的代码膨胀得极其臃肿。如何改进程序中的这个设计，使得命令的处理更模块化，且新命令的加入能更轻松？请描述你的解决思路，并对你的解决方案进行实现和测试。</w:t>
      </w:r>
      <w:r>
        <w:rPr>
          <w:rFonts w:ascii="宋体" w:hAnsi="宋体"/>
          <w:sz w:val="28"/>
          <w:szCs w:val="28"/>
          <w:lang w:val="x-none"/>
        </w:rPr>
        <w:t>”</w:t>
      </w:r>
    </w:p>
    <w:p w14:paraId="13D90D4F" w14:textId="140AF133" w:rsidR="0041705E" w:rsidRPr="0041705E" w:rsidRDefault="0041705E" w:rsidP="0041705E">
      <w:pPr>
        <w:pStyle w:val="ab"/>
        <w:numPr>
          <w:ilvl w:val="0"/>
          <w:numId w:val="9"/>
        </w:numPr>
        <w:ind w:firstLineChars="0"/>
        <w:rPr>
          <w:bCs/>
          <w:sz w:val="28"/>
          <w:szCs w:val="28"/>
          <w:lang w:val="x-none"/>
        </w:rPr>
      </w:pPr>
      <w:r w:rsidRPr="0041705E">
        <w:rPr>
          <w:rFonts w:hint="eastAsia"/>
          <w:bCs/>
          <w:sz w:val="28"/>
          <w:szCs w:val="28"/>
          <w:lang w:val="x-none"/>
        </w:rPr>
        <w:t>扩展游戏，使得一个房间里可以存放任意数量的物件，每个物件可以有一个描述和一个重量值，玩家进入一个房间后，可以通过“</w:t>
      </w:r>
      <w:r w:rsidRPr="0041705E">
        <w:rPr>
          <w:rFonts w:hint="eastAsia"/>
          <w:bCs/>
          <w:sz w:val="28"/>
          <w:szCs w:val="28"/>
          <w:lang w:val="x-none"/>
        </w:rPr>
        <w:t>look</w:t>
      </w:r>
      <w:r w:rsidRPr="0041705E">
        <w:rPr>
          <w:rFonts w:hint="eastAsia"/>
          <w:bCs/>
          <w:sz w:val="28"/>
          <w:szCs w:val="28"/>
          <w:lang w:val="x-none"/>
        </w:rPr>
        <w:t>”命令查</w:t>
      </w:r>
      <w:r w:rsidRPr="0041705E">
        <w:rPr>
          <w:rFonts w:hint="eastAsia"/>
          <w:bCs/>
          <w:sz w:val="28"/>
          <w:szCs w:val="28"/>
          <w:lang w:val="x-none"/>
        </w:rPr>
        <w:lastRenderedPageBreak/>
        <w:t>看当前房间的信息以及房间内的所有物品信息。</w:t>
      </w:r>
    </w:p>
    <w:p w14:paraId="02D3E1F4" w14:textId="112B3A60" w:rsidR="0041705E" w:rsidRDefault="0041705E" w:rsidP="0041705E">
      <w:pPr>
        <w:pStyle w:val="ab"/>
        <w:numPr>
          <w:ilvl w:val="0"/>
          <w:numId w:val="9"/>
        </w:numPr>
        <w:ind w:firstLineChars="0"/>
        <w:rPr>
          <w:bCs/>
          <w:sz w:val="28"/>
          <w:szCs w:val="28"/>
          <w:lang w:val="x-none"/>
        </w:rPr>
      </w:pPr>
      <w:r w:rsidRPr="0041705E">
        <w:rPr>
          <w:rFonts w:hint="eastAsia"/>
          <w:bCs/>
          <w:sz w:val="28"/>
          <w:szCs w:val="28"/>
          <w:lang w:val="x-none"/>
        </w:rPr>
        <w:t>在游戏中实现一个“</w:t>
      </w:r>
      <w:r w:rsidRPr="0041705E">
        <w:rPr>
          <w:rFonts w:hint="eastAsia"/>
          <w:bCs/>
          <w:sz w:val="28"/>
          <w:szCs w:val="28"/>
          <w:lang w:val="x-none"/>
        </w:rPr>
        <w:t>back</w:t>
      </w:r>
      <w:r w:rsidRPr="0041705E">
        <w:rPr>
          <w:rFonts w:hint="eastAsia"/>
          <w:bCs/>
          <w:sz w:val="28"/>
          <w:szCs w:val="28"/>
          <w:lang w:val="x-none"/>
        </w:rPr>
        <w:t>”命令，玩家输入该命令后会把玩家带回上一个房间</w:t>
      </w:r>
    </w:p>
    <w:p w14:paraId="426B3FCE" w14:textId="6D60ED9C" w:rsidR="0041705E" w:rsidRDefault="0041705E" w:rsidP="0041705E">
      <w:pPr>
        <w:pStyle w:val="ab"/>
        <w:numPr>
          <w:ilvl w:val="0"/>
          <w:numId w:val="9"/>
        </w:numPr>
        <w:ind w:firstLineChars="0"/>
        <w:rPr>
          <w:bCs/>
          <w:sz w:val="28"/>
          <w:szCs w:val="28"/>
          <w:lang w:val="x-none"/>
        </w:rPr>
      </w:pPr>
      <w:r w:rsidRPr="0041705E">
        <w:rPr>
          <w:rFonts w:hint="eastAsia"/>
          <w:bCs/>
          <w:sz w:val="28"/>
          <w:szCs w:val="28"/>
          <w:lang w:val="x-none"/>
        </w:rPr>
        <w:t>在游戏中增加具有传输功能的房间，每当玩家进入这个房间，就会被随机地传输到另一个房间</w:t>
      </w:r>
    </w:p>
    <w:p w14:paraId="3A886EC9" w14:textId="77777777" w:rsidR="0041705E" w:rsidRPr="0041705E" w:rsidRDefault="0041705E" w:rsidP="0041705E">
      <w:pPr>
        <w:rPr>
          <w:bCs/>
          <w:sz w:val="28"/>
          <w:szCs w:val="28"/>
          <w:lang w:val="x-none"/>
        </w:rPr>
      </w:pPr>
    </w:p>
    <w:p w14:paraId="3A530934" w14:textId="4AC6FFDD" w:rsidR="0041705E" w:rsidRDefault="0041705E" w:rsidP="0041705E">
      <w:pPr>
        <w:rPr>
          <w:bCs/>
          <w:sz w:val="28"/>
          <w:szCs w:val="28"/>
          <w:lang w:val="x-none"/>
        </w:rPr>
      </w:pPr>
      <w:r>
        <w:rPr>
          <w:rFonts w:hint="eastAsia"/>
          <w:bCs/>
          <w:sz w:val="28"/>
          <w:szCs w:val="28"/>
          <w:lang w:val="x-none"/>
        </w:rPr>
        <w:t>完成情况</w:t>
      </w:r>
      <w:r>
        <w:rPr>
          <w:rFonts w:hint="eastAsia"/>
          <w:bCs/>
          <w:sz w:val="28"/>
          <w:szCs w:val="28"/>
          <w:lang w:val="x-none"/>
        </w:rPr>
        <w:t>:</w:t>
      </w:r>
    </w:p>
    <w:p w14:paraId="4F52961B" w14:textId="74013526" w:rsidR="0041705E" w:rsidRPr="0041705E" w:rsidRDefault="0041705E" w:rsidP="0041705E">
      <w:pPr>
        <w:rPr>
          <w:bCs/>
          <w:sz w:val="28"/>
          <w:szCs w:val="28"/>
          <w:lang w:val="x-none"/>
        </w:rPr>
      </w:pPr>
      <w:r>
        <w:rPr>
          <w:rFonts w:hint="eastAsia"/>
          <w:bCs/>
          <w:sz w:val="28"/>
          <w:szCs w:val="28"/>
          <w:lang w:val="x-none"/>
        </w:rPr>
        <w:t>全部完成。其中</w:t>
      </w:r>
      <w:r w:rsidRPr="0041705E">
        <w:rPr>
          <w:rFonts w:ascii="宋体" w:hAnsi="宋体" w:hint="eastAsia"/>
          <w:sz w:val="28"/>
          <w:szCs w:val="28"/>
          <w:lang w:val="x-none"/>
        </w:rPr>
        <w:t>"Replace Conditional with Polymorphism"</w:t>
      </w:r>
      <w:r>
        <w:rPr>
          <w:rFonts w:ascii="宋体" w:hAnsi="宋体" w:hint="eastAsia"/>
          <w:sz w:val="28"/>
          <w:szCs w:val="28"/>
          <w:lang w:val="x-none"/>
        </w:rPr>
        <w:t>这个优化给我后面拓展项目功能提供了极大的方便，方便了我在项目中拓展命令。</w:t>
      </w:r>
    </w:p>
    <w:p w14:paraId="0039A81F" w14:textId="18EF3D25" w:rsidR="00F975E4" w:rsidRDefault="00F975E4" w:rsidP="00F975E4">
      <w:pPr>
        <w:rPr>
          <w:color w:val="FF0000"/>
          <w:lang w:val="x-none"/>
        </w:rPr>
      </w:pPr>
    </w:p>
    <w:p w14:paraId="28B153C3" w14:textId="3A2CEEC1" w:rsidR="0041705E" w:rsidRDefault="0041705E" w:rsidP="00F975E4">
      <w:pPr>
        <w:rPr>
          <w:bCs/>
          <w:sz w:val="28"/>
          <w:szCs w:val="28"/>
          <w:lang w:val="x-none"/>
        </w:rPr>
      </w:pPr>
      <w:r w:rsidRPr="0041705E">
        <w:rPr>
          <w:rFonts w:hint="eastAsia"/>
          <w:bCs/>
          <w:sz w:val="28"/>
          <w:szCs w:val="28"/>
          <w:lang w:val="x-none"/>
        </w:rPr>
        <w:t>测试情况</w:t>
      </w:r>
      <w:r w:rsidRPr="0041705E">
        <w:rPr>
          <w:rFonts w:hint="eastAsia"/>
          <w:bCs/>
          <w:sz w:val="28"/>
          <w:szCs w:val="28"/>
          <w:lang w:val="x-none"/>
        </w:rPr>
        <w:t>:</w:t>
      </w:r>
    </w:p>
    <w:p w14:paraId="68D03116" w14:textId="6FB3527D" w:rsidR="0041705E" w:rsidRDefault="0041705E" w:rsidP="00F975E4">
      <w:pPr>
        <w:rPr>
          <w:bCs/>
          <w:sz w:val="28"/>
          <w:szCs w:val="28"/>
          <w:lang w:val="x-none"/>
        </w:rPr>
      </w:pPr>
      <w:r>
        <w:rPr>
          <w:rFonts w:hint="eastAsia"/>
          <w:bCs/>
          <w:sz w:val="28"/>
          <w:szCs w:val="28"/>
          <w:lang w:val="x-none"/>
        </w:rPr>
        <w:t>对项目进行了单元测试，没有出现问题。</w:t>
      </w:r>
    </w:p>
    <w:p w14:paraId="4D706671" w14:textId="6C16DF94" w:rsidR="0041705E" w:rsidRDefault="0041705E" w:rsidP="00F975E4">
      <w:pPr>
        <w:rPr>
          <w:bCs/>
          <w:sz w:val="28"/>
          <w:szCs w:val="28"/>
          <w:lang w:val="x-none"/>
        </w:rPr>
      </w:pPr>
    </w:p>
    <w:p w14:paraId="448C2B80" w14:textId="7FFC38C5" w:rsidR="0041705E" w:rsidRDefault="0041705E" w:rsidP="00F975E4">
      <w:pPr>
        <w:rPr>
          <w:bCs/>
          <w:sz w:val="28"/>
          <w:szCs w:val="28"/>
          <w:lang w:val="x-none"/>
        </w:rPr>
      </w:pPr>
      <w:r>
        <w:rPr>
          <w:rFonts w:hint="eastAsia"/>
          <w:bCs/>
          <w:sz w:val="28"/>
          <w:szCs w:val="28"/>
          <w:lang w:val="x-none"/>
        </w:rPr>
        <w:t>软件代码提交情况</w:t>
      </w:r>
      <w:r>
        <w:rPr>
          <w:rFonts w:hint="eastAsia"/>
          <w:bCs/>
          <w:sz w:val="28"/>
          <w:szCs w:val="28"/>
          <w:lang w:val="x-none"/>
        </w:rPr>
        <w:t>:</w:t>
      </w:r>
    </w:p>
    <w:p w14:paraId="0A1AE81D" w14:textId="6D3477EE" w:rsidR="0041705E" w:rsidRPr="0041705E" w:rsidRDefault="0041705E" w:rsidP="00F975E4">
      <w:pPr>
        <w:rPr>
          <w:bCs/>
          <w:sz w:val="28"/>
          <w:szCs w:val="28"/>
          <w:lang w:val="x-none"/>
        </w:rPr>
      </w:pPr>
      <w:r>
        <w:rPr>
          <w:rFonts w:hint="eastAsia"/>
          <w:bCs/>
          <w:sz w:val="28"/>
          <w:szCs w:val="28"/>
          <w:lang w:val="x-none"/>
        </w:rPr>
        <w:t>已经将各模块相关代码全部提交。</w:t>
      </w: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7CC5CC14" w14:textId="7B552836" w:rsidR="00F11B69" w:rsidRDefault="003968A1" w:rsidP="00F975E4">
      <w:pPr>
        <w:rPr>
          <w:bCs/>
          <w:sz w:val="28"/>
          <w:szCs w:val="28"/>
          <w:lang w:val="x-none"/>
        </w:rPr>
      </w:pPr>
      <w:r>
        <w:rPr>
          <w:rFonts w:hint="eastAsia"/>
          <w:bCs/>
          <w:sz w:val="28"/>
          <w:szCs w:val="28"/>
          <w:lang w:val="x-none"/>
        </w:rPr>
        <w:t>问题记录</w:t>
      </w:r>
      <w:r>
        <w:rPr>
          <w:rFonts w:hint="eastAsia"/>
          <w:bCs/>
          <w:sz w:val="28"/>
          <w:szCs w:val="28"/>
          <w:lang w:val="x-none"/>
        </w:rPr>
        <w:t>:</w:t>
      </w:r>
    </w:p>
    <w:p w14:paraId="0CF49BC7" w14:textId="058C9954" w:rsidR="003968A1" w:rsidRDefault="003968A1" w:rsidP="00F975E4">
      <w:pPr>
        <w:rPr>
          <w:bCs/>
          <w:sz w:val="28"/>
          <w:szCs w:val="28"/>
          <w:lang w:val="x-none"/>
        </w:rPr>
      </w:pPr>
      <w:r>
        <w:rPr>
          <w:rFonts w:hint="eastAsia"/>
          <w:bCs/>
          <w:sz w:val="28"/>
          <w:szCs w:val="28"/>
          <w:lang w:val="x-none"/>
        </w:rPr>
        <w:t>对于有关传送功能房间的设计。该房间应该如何设计，才能使其具有不同于其他普通房间的功能，比如说传送。</w:t>
      </w:r>
    </w:p>
    <w:p w14:paraId="30BA9C88" w14:textId="7DE2E415" w:rsidR="003968A1" w:rsidRDefault="003968A1" w:rsidP="00F975E4">
      <w:pPr>
        <w:rPr>
          <w:bCs/>
          <w:sz w:val="28"/>
          <w:szCs w:val="28"/>
          <w:lang w:val="x-none"/>
        </w:rPr>
      </w:pPr>
      <w:r>
        <w:rPr>
          <w:rFonts w:hint="eastAsia"/>
          <w:bCs/>
          <w:sz w:val="28"/>
          <w:szCs w:val="28"/>
          <w:lang w:val="x-none"/>
        </w:rPr>
        <w:t>分析</w:t>
      </w:r>
      <w:r>
        <w:rPr>
          <w:rFonts w:hint="eastAsia"/>
          <w:bCs/>
          <w:sz w:val="28"/>
          <w:szCs w:val="28"/>
          <w:lang w:val="x-none"/>
        </w:rPr>
        <w:t>:</w:t>
      </w:r>
    </w:p>
    <w:p w14:paraId="0454FF28" w14:textId="76D637C8" w:rsidR="003968A1" w:rsidRPr="003968A1" w:rsidRDefault="003968A1" w:rsidP="00F975E4">
      <w:pPr>
        <w:rPr>
          <w:rFonts w:ascii="黑体" w:eastAsia="黑体" w:hAnsi="黑体"/>
          <w:color w:val="000000"/>
          <w:szCs w:val="21"/>
        </w:rPr>
      </w:pPr>
      <w:r>
        <w:rPr>
          <w:rFonts w:hint="eastAsia"/>
          <w:bCs/>
          <w:sz w:val="28"/>
          <w:szCs w:val="28"/>
          <w:lang w:val="x-none"/>
        </w:rPr>
        <w:t>房间就是</w:t>
      </w:r>
      <w:r>
        <w:rPr>
          <w:rFonts w:hint="eastAsia"/>
          <w:bCs/>
          <w:sz w:val="28"/>
          <w:szCs w:val="28"/>
          <w:lang w:val="x-none"/>
        </w:rPr>
        <w:t>Room</w:t>
      </w:r>
      <w:r>
        <w:rPr>
          <w:rFonts w:hint="eastAsia"/>
          <w:bCs/>
          <w:sz w:val="28"/>
          <w:szCs w:val="28"/>
          <w:lang w:val="x-none"/>
        </w:rPr>
        <w:t>类，普通房间有着一切</w:t>
      </w:r>
      <w:r>
        <w:rPr>
          <w:rFonts w:hint="eastAsia"/>
          <w:bCs/>
          <w:sz w:val="28"/>
          <w:szCs w:val="28"/>
          <w:lang w:val="x-none"/>
        </w:rPr>
        <w:t>Room</w:t>
      </w:r>
      <w:r>
        <w:rPr>
          <w:rFonts w:hint="eastAsia"/>
          <w:bCs/>
          <w:sz w:val="28"/>
          <w:szCs w:val="28"/>
          <w:lang w:val="x-none"/>
        </w:rPr>
        <w:t>类的方法。而现在有一个特殊的房间，有着特殊的方法与属性，但最关键的是它同样需要有所有普通房间的方法与属性，由此我便想到了继承</w:t>
      </w:r>
      <w:r>
        <w:rPr>
          <w:rFonts w:hint="eastAsia"/>
          <w:bCs/>
          <w:sz w:val="28"/>
          <w:szCs w:val="28"/>
          <w:lang w:val="x-none"/>
        </w:rPr>
        <w:t>:</w:t>
      </w:r>
      <w:r>
        <w:rPr>
          <w:rFonts w:hint="eastAsia"/>
          <w:bCs/>
          <w:sz w:val="28"/>
          <w:szCs w:val="28"/>
          <w:lang w:val="x-none"/>
        </w:rPr>
        <w:t>定义一个</w:t>
      </w:r>
      <w:r w:rsidRPr="003968A1">
        <w:rPr>
          <w:bCs/>
          <w:sz w:val="28"/>
          <w:szCs w:val="28"/>
          <w:lang w:val="x-none"/>
        </w:rPr>
        <w:t>MagicRoom</w:t>
      </w:r>
      <w:r>
        <w:rPr>
          <w:rFonts w:hint="eastAsia"/>
          <w:bCs/>
          <w:sz w:val="28"/>
          <w:szCs w:val="28"/>
          <w:lang w:val="x-none"/>
        </w:rPr>
        <w:t>类，让它去继承</w:t>
      </w:r>
      <w:r>
        <w:rPr>
          <w:rFonts w:hint="eastAsia"/>
          <w:bCs/>
          <w:sz w:val="28"/>
          <w:szCs w:val="28"/>
          <w:lang w:val="x-none"/>
        </w:rPr>
        <w:lastRenderedPageBreak/>
        <w:t>(</w:t>
      </w:r>
      <w:r>
        <w:rPr>
          <w:bCs/>
          <w:sz w:val="28"/>
          <w:szCs w:val="28"/>
          <w:lang w:val="x-none"/>
        </w:rPr>
        <w:t>extends)</w:t>
      </w:r>
      <w:r>
        <w:rPr>
          <w:rFonts w:hint="eastAsia"/>
          <w:bCs/>
          <w:sz w:val="28"/>
          <w:szCs w:val="28"/>
          <w:lang w:val="x-none"/>
        </w:rPr>
        <w:t>Room</w:t>
      </w:r>
      <w:r>
        <w:rPr>
          <w:rFonts w:hint="eastAsia"/>
          <w:bCs/>
          <w:sz w:val="28"/>
          <w:szCs w:val="28"/>
          <w:lang w:val="x-none"/>
        </w:rPr>
        <w:t>类，由此便可在</w:t>
      </w:r>
      <w:r>
        <w:rPr>
          <w:rFonts w:hint="eastAsia"/>
          <w:bCs/>
          <w:sz w:val="28"/>
          <w:szCs w:val="28"/>
          <w:lang w:val="x-none"/>
        </w:rPr>
        <w:t>Room</w:t>
      </w:r>
      <w:r>
        <w:rPr>
          <w:rFonts w:hint="eastAsia"/>
          <w:bCs/>
          <w:sz w:val="28"/>
          <w:szCs w:val="28"/>
          <w:lang w:val="x-none"/>
        </w:rPr>
        <w:t>类的基础上为</w:t>
      </w:r>
      <w:r>
        <w:rPr>
          <w:rFonts w:hint="eastAsia"/>
          <w:bCs/>
          <w:sz w:val="28"/>
          <w:szCs w:val="28"/>
          <w:lang w:val="x-none"/>
        </w:rPr>
        <w:t>Magic</w:t>
      </w:r>
      <w:r>
        <w:rPr>
          <w:bCs/>
          <w:sz w:val="28"/>
          <w:szCs w:val="28"/>
          <w:lang w:val="x-none"/>
        </w:rPr>
        <w:t>R</w:t>
      </w:r>
      <w:r>
        <w:rPr>
          <w:rFonts w:hint="eastAsia"/>
          <w:bCs/>
          <w:sz w:val="28"/>
          <w:szCs w:val="28"/>
          <w:lang w:val="x-none"/>
        </w:rPr>
        <w:t>oom</w:t>
      </w:r>
      <w:r>
        <w:rPr>
          <w:rFonts w:hint="eastAsia"/>
          <w:bCs/>
          <w:sz w:val="28"/>
          <w:szCs w:val="28"/>
          <w:lang w:val="x-none"/>
        </w:rPr>
        <w:t>类拓展特殊功能，使其不同于普通房间。</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619568FA" w14:textId="77777777" w:rsidR="00E20E1E" w:rsidRDefault="00E20E1E">
      <w:pPr>
        <w:widowControl/>
        <w:jc w:val="left"/>
        <w:rPr>
          <w:b/>
          <w:color w:val="FF0000"/>
          <w:sz w:val="28"/>
          <w:szCs w:val="28"/>
          <w:lang w:val="x-none"/>
        </w:rPr>
      </w:pPr>
    </w:p>
    <w:p w14:paraId="4C1FD755" w14:textId="743CF524" w:rsidR="00290731" w:rsidRDefault="003A25B8">
      <w:pPr>
        <w:widowControl/>
        <w:jc w:val="left"/>
        <w:rPr>
          <w:bCs/>
          <w:sz w:val="28"/>
          <w:szCs w:val="28"/>
          <w:lang w:val="x-none"/>
        </w:rPr>
      </w:pPr>
      <w:r>
        <w:rPr>
          <w:rFonts w:hint="eastAsia"/>
          <w:bCs/>
          <w:sz w:val="28"/>
          <w:szCs w:val="28"/>
          <w:lang w:val="x-none"/>
        </w:rPr>
        <w:t>项目实践完成的总体情况</w:t>
      </w:r>
      <w:r>
        <w:rPr>
          <w:rFonts w:hint="eastAsia"/>
          <w:bCs/>
          <w:sz w:val="28"/>
          <w:szCs w:val="28"/>
          <w:lang w:val="x-none"/>
        </w:rPr>
        <w:t>:</w:t>
      </w:r>
      <w:r>
        <w:rPr>
          <w:bCs/>
          <w:sz w:val="28"/>
          <w:szCs w:val="28"/>
          <w:lang w:val="x-none"/>
        </w:rPr>
        <w:t xml:space="preserve"> </w:t>
      </w:r>
      <w:r>
        <w:rPr>
          <w:rFonts w:hint="eastAsia"/>
          <w:bCs/>
          <w:sz w:val="28"/>
          <w:szCs w:val="28"/>
          <w:lang w:val="x-none"/>
        </w:rPr>
        <w:t>对样例代码已经完全理解，并写出了规范的批注，同时也在样例代码的基础上进行了部分优化与功能扩展。</w:t>
      </w:r>
    </w:p>
    <w:p w14:paraId="12D0EBC9" w14:textId="73F22BF3" w:rsidR="003A25B8" w:rsidRDefault="003A25B8">
      <w:pPr>
        <w:widowControl/>
        <w:jc w:val="left"/>
        <w:rPr>
          <w:bCs/>
          <w:sz w:val="28"/>
          <w:szCs w:val="28"/>
          <w:lang w:val="x-none"/>
        </w:rPr>
      </w:pPr>
    </w:p>
    <w:p w14:paraId="2C8CF061" w14:textId="52188BF6" w:rsidR="003A25B8" w:rsidRPr="003A25B8" w:rsidRDefault="003A25B8">
      <w:pPr>
        <w:widowControl/>
        <w:jc w:val="left"/>
        <w:rPr>
          <w:szCs w:val="21"/>
          <w:lang w:val="x-none"/>
        </w:rPr>
      </w:pPr>
      <w:r>
        <w:rPr>
          <w:rFonts w:hint="eastAsia"/>
          <w:bCs/>
          <w:sz w:val="28"/>
          <w:szCs w:val="28"/>
          <w:lang w:val="x-none"/>
        </w:rPr>
        <w:t>经验</w:t>
      </w:r>
      <w:r>
        <w:rPr>
          <w:rFonts w:hint="eastAsia"/>
          <w:bCs/>
          <w:sz w:val="28"/>
          <w:szCs w:val="28"/>
          <w:lang w:val="x-none"/>
        </w:rPr>
        <w:t>:</w:t>
      </w:r>
      <w:r>
        <w:rPr>
          <w:bCs/>
          <w:sz w:val="28"/>
          <w:szCs w:val="28"/>
          <w:lang w:val="x-none"/>
        </w:rPr>
        <w:t xml:space="preserve"> </w:t>
      </w:r>
      <w:r>
        <w:rPr>
          <w:rFonts w:hint="eastAsia"/>
          <w:bCs/>
          <w:sz w:val="28"/>
          <w:szCs w:val="28"/>
          <w:lang w:val="x-none"/>
        </w:rPr>
        <w:t>可以利用面向对象中的</w:t>
      </w:r>
      <w:r w:rsidRPr="003A25B8">
        <w:rPr>
          <w:rFonts w:hint="eastAsia"/>
          <w:bCs/>
          <w:sz w:val="28"/>
          <w:szCs w:val="28"/>
          <w:lang w:val="x-none"/>
        </w:rPr>
        <w:t>多态来消除</w:t>
      </w:r>
      <w:r>
        <w:rPr>
          <w:rFonts w:hint="eastAsia"/>
          <w:bCs/>
          <w:sz w:val="28"/>
          <w:szCs w:val="28"/>
          <w:lang w:val="x-none"/>
        </w:rPr>
        <w:t>i</w:t>
      </w:r>
      <w:r>
        <w:rPr>
          <w:bCs/>
          <w:sz w:val="28"/>
          <w:szCs w:val="28"/>
          <w:lang w:val="x-none"/>
        </w:rPr>
        <w:t>f</w:t>
      </w:r>
      <w:r>
        <w:rPr>
          <w:rFonts w:hint="eastAsia"/>
          <w:bCs/>
          <w:sz w:val="28"/>
          <w:szCs w:val="28"/>
          <w:lang w:val="x-none"/>
        </w:rPr>
        <w:t>、</w:t>
      </w:r>
      <w:r>
        <w:rPr>
          <w:rFonts w:hint="eastAsia"/>
          <w:bCs/>
          <w:sz w:val="28"/>
          <w:szCs w:val="28"/>
          <w:lang w:val="x-none"/>
        </w:rPr>
        <w:t>else</w:t>
      </w:r>
      <w:r w:rsidRPr="003A25B8">
        <w:rPr>
          <w:rFonts w:hint="eastAsia"/>
          <w:bCs/>
          <w:sz w:val="28"/>
          <w:szCs w:val="28"/>
          <w:lang w:val="x-none"/>
        </w:rPr>
        <w:t>多重分支</w:t>
      </w:r>
      <w:r>
        <w:rPr>
          <w:rFonts w:hint="eastAsia"/>
          <w:bCs/>
          <w:sz w:val="28"/>
          <w:szCs w:val="28"/>
          <w:lang w:val="x-none"/>
        </w:rPr>
        <w:t>，既能使项目更加模块化，又能避免代码随着功能的拓展变得</w:t>
      </w:r>
      <w:r w:rsidRPr="003A25B8">
        <w:rPr>
          <w:rFonts w:hint="eastAsia"/>
          <w:bCs/>
          <w:sz w:val="28"/>
          <w:szCs w:val="28"/>
          <w:lang w:val="x-none"/>
        </w:rPr>
        <w:t>膨胀</w:t>
      </w:r>
      <w:r>
        <w:rPr>
          <w:rFonts w:hint="eastAsia"/>
          <w:bCs/>
          <w:sz w:val="28"/>
          <w:szCs w:val="28"/>
          <w:lang w:val="x-none"/>
        </w:rPr>
        <w:t>与</w:t>
      </w:r>
      <w:r w:rsidRPr="003A25B8">
        <w:rPr>
          <w:rFonts w:hint="eastAsia"/>
          <w:bCs/>
          <w:sz w:val="28"/>
          <w:szCs w:val="28"/>
          <w:lang w:val="x-none"/>
        </w:rPr>
        <w:t>臃肿</w:t>
      </w:r>
      <w:r>
        <w:rPr>
          <w:rFonts w:hint="eastAsia"/>
          <w:bCs/>
          <w:sz w:val="28"/>
          <w:szCs w:val="28"/>
          <w:lang w:val="x-none"/>
        </w:rPr>
        <w:t>。一句话概括就是</w:t>
      </w:r>
      <w:r w:rsidRPr="003A25B8">
        <w:rPr>
          <w:bCs/>
          <w:sz w:val="28"/>
          <w:szCs w:val="28"/>
          <w:lang w:val="x-none"/>
        </w:rPr>
        <w:t>"Replace Conditional with Polymorphism"</w:t>
      </w:r>
      <w:r>
        <w:rPr>
          <w:rFonts w:hint="eastAsia"/>
          <w:bCs/>
          <w:sz w:val="28"/>
          <w:szCs w:val="28"/>
          <w:lang w:val="x-none"/>
        </w:rPr>
        <w:t>。</w:t>
      </w:r>
    </w:p>
    <w:p w14:paraId="16282FD6" w14:textId="18152DC6" w:rsidR="00F975E4" w:rsidRDefault="00F975E4">
      <w:pPr>
        <w:widowControl/>
        <w:jc w:val="left"/>
        <w:rPr>
          <w:szCs w:val="21"/>
        </w:rPr>
      </w:pPr>
    </w:p>
    <w:p w14:paraId="2EA88C2D" w14:textId="75E724E5" w:rsidR="003A25B8" w:rsidRPr="0096765C" w:rsidRDefault="003A25B8" w:rsidP="003A25B8">
      <w:pPr>
        <w:widowControl/>
        <w:jc w:val="left"/>
        <w:rPr>
          <w:lang w:val="x-none"/>
        </w:rPr>
      </w:pPr>
      <w:r>
        <w:rPr>
          <w:rFonts w:hint="eastAsia"/>
          <w:bCs/>
          <w:sz w:val="28"/>
          <w:szCs w:val="28"/>
          <w:lang w:val="x-none"/>
        </w:rPr>
        <w:t>收获</w:t>
      </w:r>
      <w:r>
        <w:rPr>
          <w:rFonts w:hint="eastAsia"/>
          <w:bCs/>
          <w:sz w:val="28"/>
          <w:szCs w:val="28"/>
          <w:lang w:val="x-none"/>
        </w:rPr>
        <w:t>:</w:t>
      </w:r>
      <w:r w:rsidRPr="003A25B8">
        <w:rPr>
          <w:rFonts w:hint="eastAsia"/>
          <w:bCs/>
          <w:sz w:val="28"/>
          <w:szCs w:val="28"/>
          <w:lang w:val="x-none"/>
        </w:rPr>
        <w:t xml:space="preserve"> </w:t>
      </w:r>
      <w:r>
        <w:rPr>
          <w:rFonts w:hint="eastAsia"/>
          <w:bCs/>
          <w:sz w:val="28"/>
          <w:szCs w:val="28"/>
          <w:lang w:val="x-none"/>
        </w:rPr>
        <w:t>这次项目实践让我对面向对象的理解加深了很多，以及看到了这种面向对象的思想是如何应用到实际项目中的。正因为利用了面向对象的思想，该项目源码的可读性、优化性与功能的可读性有了大大提高，让我明白了自己以后同样可以利用面向对象的思想来构建、设计一个项目</w:t>
      </w:r>
      <w:r w:rsidR="00E20E1E">
        <w:rPr>
          <w:rFonts w:hint="eastAsia"/>
          <w:bCs/>
          <w:sz w:val="28"/>
          <w:szCs w:val="28"/>
          <w:lang w:val="x-none"/>
        </w:rPr>
        <w:t>；学会了</w:t>
      </w:r>
      <w:r w:rsidR="00E20E1E">
        <w:rPr>
          <w:rFonts w:hint="eastAsia"/>
          <w:bCs/>
          <w:sz w:val="28"/>
          <w:szCs w:val="28"/>
          <w:lang w:val="x-none"/>
        </w:rPr>
        <w:t>markdown</w:t>
      </w:r>
      <w:r w:rsidR="00E20E1E">
        <w:rPr>
          <w:rFonts w:hint="eastAsia"/>
          <w:bCs/>
          <w:sz w:val="28"/>
          <w:szCs w:val="28"/>
          <w:lang w:val="x-none"/>
        </w:rPr>
        <w:t>语法和利用</w:t>
      </w:r>
      <w:r w:rsidR="00E20E1E">
        <w:rPr>
          <w:rFonts w:hint="eastAsia"/>
          <w:bCs/>
          <w:sz w:val="28"/>
          <w:szCs w:val="28"/>
          <w:lang w:val="x-none"/>
        </w:rPr>
        <w:t>mermaid</w:t>
      </w:r>
      <w:r w:rsidR="00E20E1E">
        <w:rPr>
          <w:rFonts w:hint="eastAsia"/>
          <w:bCs/>
          <w:sz w:val="28"/>
          <w:szCs w:val="28"/>
          <w:lang w:val="x-none"/>
        </w:rPr>
        <w:t>插件生成</w:t>
      </w:r>
      <w:r w:rsidR="0096765C">
        <w:rPr>
          <w:bCs/>
          <w:sz w:val="28"/>
          <w:szCs w:val="28"/>
          <w:lang w:val="x-none"/>
        </w:rPr>
        <w:t>UML</w:t>
      </w:r>
      <w:r w:rsidR="0096765C">
        <w:rPr>
          <w:rFonts w:hint="eastAsia"/>
          <w:bCs/>
          <w:sz w:val="28"/>
          <w:szCs w:val="28"/>
          <w:lang w:val="x-none"/>
        </w:rPr>
        <w:t>类图。</w:t>
      </w:r>
    </w:p>
    <w:p w14:paraId="7F89B0C2" w14:textId="13166C9F" w:rsidR="003A25B8" w:rsidRPr="003A25B8" w:rsidRDefault="003A25B8">
      <w:pPr>
        <w:widowControl/>
        <w:jc w:val="left"/>
        <w:rPr>
          <w:szCs w:val="21"/>
          <w:lang w:val="x-none"/>
        </w:rPr>
      </w:pPr>
    </w:p>
    <w:p w14:paraId="1EBFE64F" w14:textId="423D0AEE" w:rsidR="00F975E4" w:rsidRDefault="00571206" w:rsidP="00F975E4">
      <w:pPr>
        <w:pStyle w:val="1"/>
        <w:rPr>
          <w:sz w:val="28"/>
          <w:lang w:eastAsia="zh-CN"/>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3AD9179D" w14:textId="432B9587" w:rsidR="0096765C" w:rsidRPr="0096765C" w:rsidRDefault="0096765C" w:rsidP="0096765C">
      <w:pPr>
        <w:pStyle w:val="ab"/>
        <w:numPr>
          <w:ilvl w:val="0"/>
          <w:numId w:val="12"/>
        </w:numPr>
        <w:ind w:firstLineChars="0"/>
        <w:rPr>
          <w:rFonts w:ascii="宋体" w:hAnsi="宋体"/>
          <w:sz w:val="28"/>
          <w:szCs w:val="28"/>
          <w:lang w:val="x-none"/>
        </w:rPr>
      </w:pPr>
      <w:r w:rsidRPr="0096765C">
        <w:rPr>
          <w:rFonts w:ascii="宋体" w:hAnsi="宋体" w:hint="eastAsia"/>
          <w:sz w:val="28"/>
          <w:szCs w:val="28"/>
          <w:lang w:val="x-none"/>
        </w:rPr>
        <w:t>《软件工程》(Software Engineering)，ISBN：978-7-5678-6839-5，作者：陈新，朝华出版社，2011年。</w:t>
      </w:r>
    </w:p>
    <w:p w14:paraId="366105E3" w14:textId="66077180" w:rsidR="0096765C" w:rsidRPr="0096765C" w:rsidRDefault="0096765C" w:rsidP="0096765C">
      <w:pPr>
        <w:pStyle w:val="ab"/>
        <w:numPr>
          <w:ilvl w:val="0"/>
          <w:numId w:val="12"/>
        </w:numPr>
        <w:ind w:firstLineChars="0"/>
        <w:rPr>
          <w:rFonts w:ascii="宋体" w:hAnsi="宋体"/>
          <w:sz w:val="28"/>
          <w:szCs w:val="28"/>
          <w:lang w:val="x-none"/>
        </w:rPr>
      </w:pPr>
      <w:r w:rsidRPr="0096765C">
        <w:rPr>
          <w:rFonts w:ascii="宋体" w:hAnsi="宋体" w:hint="eastAsia"/>
          <w:sz w:val="28"/>
          <w:szCs w:val="28"/>
          <w:lang w:val="x-none"/>
        </w:rPr>
        <w:t>《软件工程：原理、模式和工具》(Software Engineering: Principles, Patterns and Practices)，ISBN：978-0-321-45892-2，作者：艾伦·穆勒，韦伯出版社，2009年。</w:t>
      </w:r>
    </w:p>
    <w:p w14:paraId="00C90662" w14:textId="367EF353" w:rsidR="00E20E1E" w:rsidRPr="0096765C" w:rsidRDefault="0096765C" w:rsidP="0096765C">
      <w:pPr>
        <w:pStyle w:val="ab"/>
        <w:numPr>
          <w:ilvl w:val="0"/>
          <w:numId w:val="12"/>
        </w:numPr>
        <w:ind w:firstLineChars="0"/>
        <w:rPr>
          <w:rFonts w:ascii="宋体" w:hAnsi="宋体"/>
          <w:lang w:val="x-none"/>
        </w:rPr>
      </w:pPr>
      <w:r>
        <w:rPr>
          <w:rFonts w:ascii="宋体" w:hAnsi="宋体" w:hint="eastAsia"/>
          <w:bCs/>
          <w:sz w:val="28"/>
          <w:szCs w:val="28"/>
          <w:lang w:val="x-none"/>
        </w:rPr>
        <w:lastRenderedPageBreak/>
        <w:t>关于</w:t>
      </w:r>
      <w:r w:rsidR="00E20E1E" w:rsidRPr="0096765C">
        <w:rPr>
          <w:rFonts w:ascii="宋体" w:hAnsi="宋体"/>
          <w:bCs/>
          <w:sz w:val="28"/>
          <w:szCs w:val="28"/>
          <w:lang w:val="x-none"/>
        </w:rPr>
        <w:t>"Replace Conditional with Polymorphism":</w:t>
      </w:r>
    </w:p>
    <w:p w14:paraId="42F315B4" w14:textId="1A132889" w:rsidR="00F975E4" w:rsidRDefault="00000000" w:rsidP="00F975E4">
      <w:pPr>
        <w:rPr>
          <w:rFonts w:ascii="宋体" w:hAnsi="宋体"/>
          <w:bCs/>
          <w:sz w:val="28"/>
          <w:szCs w:val="28"/>
          <w:lang w:val="x-none"/>
        </w:rPr>
      </w:pPr>
      <w:hyperlink r:id="rId10" w:history="1">
        <w:r w:rsidR="00E20E1E" w:rsidRPr="00A45222">
          <w:rPr>
            <w:rStyle w:val="ac"/>
            <w:rFonts w:ascii="宋体" w:hAnsi="宋体"/>
            <w:bCs/>
            <w:sz w:val="28"/>
            <w:szCs w:val="28"/>
            <w:lang w:val="x-none"/>
          </w:rPr>
          <w:t>https://refactoring.com/catalog/replaceConditionalWithPolymorphism.html</w:t>
        </w:r>
      </w:hyperlink>
    </w:p>
    <w:p w14:paraId="3D6588CB" w14:textId="492D1625" w:rsidR="00E20E1E" w:rsidRDefault="00E20E1E" w:rsidP="00F975E4">
      <w:pPr>
        <w:rPr>
          <w:rFonts w:ascii="宋体" w:hAnsi="宋体"/>
          <w:bCs/>
          <w:sz w:val="28"/>
          <w:szCs w:val="28"/>
          <w:lang w:val="x-none"/>
        </w:rPr>
      </w:pPr>
    </w:p>
    <w:p w14:paraId="3E1850FC" w14:textId="5F46427C" w:rsidR="00E20E1E" w:rsidRDefault="00000000" w:rsidP="00F975E4">
      <w:pPr>
        <w:rPr>
          <w:rFonts w:ascii="宋体" w:hAnsi="宋体"/>
          <w:bCs/>
          <w:sz w:val="28"/>
          <w:szCs w:val="28"/>
          <w:lang w:val="x-none"/>
        </w:rPr>
      </w:pPr>
      <w:hyperlink r:id="rId11" w:history="1">
        <w:r w:rsidR="00E20E1E" w:rsidRPr="00A45222">
          <w:rPr>
            <w:rStyle w:val="ac"/>
            <w:rFonts w:ascii="宋体" w:hAnsi="宋体"/>
            <w:bCs/>
            <w:sz w:val="28"/>
            <w:szCs w:val="28"/>
            <w:lang w:val="x-none"/>
          </w:rPr>
          <w:t>https://juejin.cn/post/6844904008377696269</w:t>
        </w:r>
      </w:hyperlink>
    </w:p>
    <w:p w14:paraId="6D777382" w14:textId="23D5A295" w:rsidR="00E20E1E" w:rsidRPr="0096765C" w:rsidRDefault="00E20E1E" w:rsidP="0096765C">
      <w:pPr>
        <w:pStyle w:val="ab"/>
        <w:numPr>
          <w:ilvl w:val="0"/>
          <w:numId w:val="12"/>
        </w:numPr>
        <w:ind w:firstLineChars="0"/>
        <w:rPr>
          <w:rFonts w:ascii="宋体" w:hAnsi="宋体"/>
          <w:bCs/>
          <w:sz w:val="28"/>
          <w:szCs w:val="28"/>
          <w:lang w:val="x-none"/>
        </w:rPr>
      </w:pPr>
      <w:r w:rsidRPr="0096765C">
        <w:rPr>
          <w:rFonts w:ascii="宋体" w:hAnsi="宋体" w:hint="eastAsia"/>
          <w:bCs/>
          <w:sz w:val="28"/>
          <w:szCs w:val="28"/>
          <w:lang w:val="x-none"/>
        </w:rPr>
        <w:t>关于mermaid:</w:t>
      </w:r>
    </w:p>
    <w:p w14:paraId="32D11C19" w14:textId="74B30EAB" w:rsidR="00E20E1E" w:rsidRPr="0096765C" w:rsidRDefault="00000000" w:rsidP="0096765C">
      <w:pPr>
        <w:rPr>
          <w:rFonts w:ascii="宋体" w:hAnsi="宋体"/>
          <w:bCs/>
          <w:sz w:val="28"/>
          <w:szCs w:val="28"/>
          <w:lang w:val="x-none"/>
        </w:rPr>
      </w:pPr>
      <w:hyperlink r:id="rId12" w:anchor="%E8%AF%AD%E6%B3%95" w:history="1">
        <w:r w:rsidR="0096765C" w:rsidRPr="00A45222">
          <w:rPr>
            <w:rStyle w:val="ac"/>
            <w:rFonts w:ascii="宋体" w:hAnsi="宋体"/>
            <w:bCs/>
            <w:sz w:val="28"/>
            <w:szCs w:val="28"/>
            <w:lang w:val="x-none"/>
          </w:rPr>
          <w:t>https://hellowac.github.io/2021/12/21/mermaid%E6%96%87%E6%A1%A3%E4%B8%AD%E6%96%87%E7%89%88-%E8%AF%AD%E6%B3%95-%E7%B1%BB%E5%9B%BE.html#%E8%AF%AD%E6%B3%95</w:t>
        </w:r>
      </w:hyperlink>
    </w:p>
    <w:p w14:paraId="1E49843B" w14:textId="77777777" w:rsidR="00E20E1E" w:rsidRPr="0096765C" w:rsidRDefault="00E20E1E" w:rsidP="0096765C">
      <w:pPr>
        <w:rPr>
          <w:rFonts w:ascii="宋体" w:hAnsi="宋体"/>
          <w:bCs/>
          <w:sz w:val="28"/>
          <w:szCs w:val="28"/>
          <w:lang w:val="x-none"/>
        </w:rPr>
      </w:pPr>
    </w:p>
    <w:p w14:paraId="02946C4B" w14:textId="77777777" w:rsidR="00F975E4" w:rsidRPr="00025C9E" w:rsidRDefault="00F975E4" w:rsidP="00F975E4">
      <w:pPr>
        <w:widowControl/>
        <w:jc w:val="left"/>
        <w:rPr>
          <w:szCs w:val="21"/>
          <w:lang w:val="x-none"/>
        </w:rPr>
      </w:pPr>
    </w:p>
    <w:p w14:paraId="203CEFC2" w14:textId="244C1757" w:rsidR="00F975E4" w:rsidRDefault="00F975E4">
      <w:pPr>
        <w:widowControl/>
        <w:jc w:val="left"/>
        <w:rPr>
          <w:szCs w:val="21"/>
        </w:rPr>
      </w:pPr>
      <w:r>
        <w:rPr>
          <w:szCs w:val="21"/>
        </w:rPr>
        <w:br w:type="page"/>
      </w: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77777777" w:rsidR="00F975E4" w:rsidRDefault="00F975E4" w:rsidP="00D64E49">
            <w:pPr>
              <w:rPr>
                <w:b/>
                <w:bCs/>
                <w:sz w:val="24"/>
              </w:rPr>
            </w:pP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77777777" w:rsidR="00F975E4" w:rsidRDefault="00F975E4" w:rsidP="00D64E49">
            <w:pPr>
              <w:rPr>
                <w:b/>
                <w:bCs/>
              </w:rPr>
            </w:pP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77777777" w:rsidR="00F975E4" w:rsidRDefault="00F975E4" w:rsidP="00D64E49">
            <w:pPr>
              <w:rPr>
                <w:b/>
                <w:bCs/>
                <w:sz w:val="24"/>
              </w:rPr>
            </w:pP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3"/>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1D57" w14:textId="77777777" w:rsidR="00357B52" w:rsidRDefault="00357B52" w:rsidP="00E01B16">
      <w:r>
        <w:separator/>
      </w:r>
    </w:p>
  </w:endnote>
  <w:endnote w:type="continuationSeparator" w:id="0">
    <w:p w14:paraId="700B7204" w14:textId="77777777" w:rsidR="00357B52" w:rsidRDefault="00357B52"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972B" w14:textId="77777777" w:rsidR="00357B52" w:rsidRDefault="00357B52" w:rsidP="00E01B16">
      <w:r>
        <w:separator/>
      </w:r>
    </w:p>
  </w:footnote>
  <w:footnote w:type="continuationSeparator" w:id="0">
    <w:p w14:paraId="0730836C" w14:textId="77777777" w:rsidR="00357B52" w:rsidRDefault="00357B52"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15EA6454"/>
    <w:multiLevelType w:val="hybridMultilevel"/>
    <w:tmpl w:val="EBFE36DE"/>
    <w:lvl w:ilvl="0" w:tplc="6BF4E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C7EEF"/>
    <w:multiLevelType w:val="hybridMultilevel"/>
    <w:tmpl w:val="DA6CE312"/>
    <w:lvl w:ilvl="0" w:tplc="E36E7D70">
      <w:start w:val="1"/>
      <w:numFmt w:val="decimal"/>
      <w:lvlText w:val="%1."/>
      <w:lvlJc w:val="left"/>
      <w:pPr>
        <w:ind w:left="420" w:hanging="4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35FB7"/>
    <w:multiLevelType w:val="hybridMultilevel"/>
    <w:tmpl w:val="D5744216"/>
    <w:lvl w:ilvl="0" w:tplc="2430ABAE">
      <w:start w:val="1"/>
      <w:numFmt w:val="decimal"/>
      <w:lvlText w:val="%1."/>
      <w:lvlJc w:val="left"/>
      <w:pPr>
        <w:ind w:left="360" w:hanging="360"/>
      </w:pPr>
      <w:rPr>
        <w:rFonts w:ascii="宋体" w:hAnsi="宋体"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4DF3261B"/>
    <w:multiLevelType w:val="hybridMultilevel"/>
    <w:tmpl w:val="0450BF98"/>
    <w:lvl w:ilvl="0" w:tplc="E70C7C6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5"/>
  </w:num>
  <w:num w:numId="2" w16cid:durableId="1741055921">
    <w:abstractNumId w:val="11"/>
  </w:num>
  <w:num w:numId="3" w16cid:durableId="1379357382">
    <w:abstractNumId w:val="1"/>
  </w:num>
  <w:num w:numId="4" w16cid:durableId="686325296">
    <w:abstractNumId w:val="9"/>
  </w:num>
  <w:num w:numId="5" w16cid:durableId="1731466504">
    <w:abstractNumId w:val="10"/>
  </w:num>
  <w:num w:numId="6" w16cid:durableId="1741126712">
    <w:abstractNumId w:val="7"/>
  </w:num>
  <w:num w:numId="7" w16cid:durableId="336811201">
    <w:abstractNumId w:val="4"/>
  </w:num>
  <w:num w:numId="8" w16cid:durableId="1997033062">
    <w:abstractNumId w:val="0"/>
  </w:num>
  <w:num w:numId="9" w16cid:durableId="481698047">
    <w:abstractNumId w:val="6"/>
  </w:num>
  <w:num w:numId="10" w16cid:durableId="395323538">
    <w:abstractNumId w:val="2"/>
  </w:num>
  <w:num w:numId="11" w16cid:durableId="2093771592">
    <w:abstractNumId w:val="8"/>
  </w:num>
  <w:num w:numId="12" w16cid:durableId="744381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36DAA"/>
    <w:rsid w:val="00241DB9"/>
    <w:rsid w:val="00251F80"/>
    <w:rsid w:val="0025407D"/>
    <w:rsid w:val="00261530"/>
    <w:rsid w:val="00285795"/>
    <w:rsid w:val="00290731"/>
    <w:rsid w:val="002A4EC1"/>
    <w:rsid w:val="002C161A"/>
    <w:rsid w:val="002D3FF4"/>
    <w:rsid w:val="00307D0B"/>
    <w:rsid w:val="00314EF9"/>
    <w:rsid w:val="00316578"/>
    <w:rsid w:val="00321A7C"/>
    <w:rsid w:val="00332E26"/>
    <w:rsid w:val="00332F5D"/>
    <w:rsid w:val="0033784A"/>
    <w:rsid w:val="00342019"/>
    <w:rsid w:val="00352FE0"/>
    <w:rsid w:val="00355EBA"/>
    <w:rsid w:val="00357B52"/>
    <w:rsid w:val="003968A1"/>
    <w:rsid w:val="003A25B8"/>
    <w:rsid w:val="003A3B41"/>
    <w:rsid w:val="003A4971"/>
    <w:rsid w:val="003A71E7"/>
    <w:rsid w:val="003C1A01"/>
    <w:rsid w:val="003D5CE8"/>
    <w:rsid w:val="003E2DDF"/>
    <w:rsid w:val="003F0070"/>
    <w:rsid w:val="00406238"/>
    <w:rsid w:val="00416B7E"/>
    <w:rsid w:val="0041705E"/>
    <w:rsid w:val="00424F94"/>
    <w:rsid w:val="004311FD"/>
    <w:rsid w:val="00440CB6"/>
    <w:rsid w:val="0044388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2202"/>
    <w:rsid w:val="0055583F"/>
    <w:rsid w:val="00561968"/>
    <w:rsid w:val="00571206"/>
    <w:rsid w:val="005809C7"/>
    <w:rsid w:val="005855F4"/>
    <w:rsid w:val="005925E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6765C"/>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668B6"/>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625A0"/>
    <w:rsid w:val="00D72CDC"/>
    <w:rsid w:val="00D90D35"/>
    <w:rsid w:val="00D92680"/>
    <w:rsid w:val="00D92E8E"/>
    <w:rsid w:val="00DB4582"/>
    <w:rsid w:val="00DC7A2E"/>
    <w:rsid w:val="00E01B16"/>
    <w:rsid w:val="00E060F3"/>
    <w:rsid w:val="00E06FA1"/>
    <w:rsid w:val="00E20E1E"/>
    <w:rsid w:val="00E44721"/>
    <w:rsid w:val="00E5151E"/>
    <w:rsid w:val="00E54067"/>
    <w:rsid w:val="00E73001"/>
    <w:rsid w:val="00E83AFF"/>
    <w:rsid w:val="00E920DB"/>
    <w:rsid w:val="00E9218B"/>
    <w:rsid w:val="00ED03B2"/>
    <w:rsid w:val="00ED4573"/>
    <w:rsid w:val="00EE2F09"/>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paragraph" w:styleId="af0">
    <w:name w:val="Normal (Web)"/>
    <w:basedOn w:val="a"/>
    <w:uiPriority w:val="99"/>
    <w:semiHidden/>
    <w:unhideWhenUsed/>
    <w:rsid w:val="00EE2F09"/>
    <w:rPr>
      <w:sz w:val="24"/>
    </w:rPr>
  </w:style>
  <w:style w:type="character" w:styleId="af1">
    <w:name w:val="Unresolved Mention"/>
    <w:basedOn w:val="a0"/>
    <w:uiPriority w:val="99"/>
    <w:semiHidden/>
    <w:unhideWhenUsed/>
    <w:rsid w:val="00E20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68231583">
      <w:bodyDiv w:val="1"/>
      <w:marLeft w:val="0"/>
      <w:marRight w:val="0"/>
      <w:marTop w:val="0"/>
      <w:marBottom w:val="0"/>
      <w:divBdr>
        <w:top w:val="none" w:sz="0" w:space="0" w:color="auto"/>
        <w:left w:val="none" w:sz="0" w:space="0" w:color="auto"/>
        <w:bottom w:val="none" w:sz="0" w:space="0" w:color="auto"/>
        <w:right w:val="none" w:sz="0" w:space="0" w:color="auto"/>
      </w:divBdr>
    </w:div>
    <w:div w:id="106970094">
      <w:bodyDiv w:val="1"/>
      <w:marLeft w:val="0"/>
      <w:marRight w:val="0"/>
      <w:marTop w:val="0"/>
      <w:marBottom w:val="0"/>
      <w:divBdr>
        <w:top w:val="none" w:sz="0" w:space="0" w:color="auto"/>
        <w:left w:val="none" w:sz="0" w:space="0" w:color="auto"/>
        <w:bottom w:val="none" w:sz="0" w:space="0" w:color="auto"/>
        <w:right w:val="none" w:sz="0" w:space="0" w:color="auto"/>
      </w:divBdr>
      <w:divsChild>
        <w:div w:id="604001276">
          <w:marLeft w:val="0"/>
          <w:marRight w:val="0"/>
          <w:marTop w:val="0"/>
          <w:marBottom w:val="0"/>
          <w:divBdr>
            <w:top w:val="none" w:sz="0" w:space="0" w:color="auto"/>
            <w:left w:val="none" w:sz="0" w:space="0" w:color="auto"/>
            <w:bottom w:val="none" w:sz="0" w:space="0" w:color="auto"/>
            <w:right w:val="none" w:sz="0" w:space="0" w:color="auto"/>
          </w:divBdr>
        </w:div>
      </w:divsChild>
    </w:div>
    <w:div w:id="335035308">
      <w:bodyDiv w:val="1"/>
      <w:marLeft w:val="0"/>
      <w:marRight w:val="0"/>
      <w:marTop w:val="0"/>
      <w:marBottom w:val="0"/>
      <w:divBdr>
        <w:top w:val="none" w:sz="0" w:space="0" w:color="auto"/>
        <w:left w:val="none" w:sz="0" w:space="0" w:color="auto"/>
        <w:bottom w:val="none" w:sz="0" w:space="0" w:color="auto"/>
        <w:right w:val="none" w:sz="0" w:space="0" w:color="auto"/>
      </w:divBdr>
      <w:divsChild>
        <w:div w:id="1040865317">
          <w:marLeft w:val="994"/>
          <w:marRight w:val="0"/>
          <w:marTop w:val="77"/>
          <w:marBottom w:val="120"/>
          <w:divBdr>
            <w:top w:val="none" w:sz="0" w:space="0" w:color="auto"/>
            <w:left w:val="none" w:sz="0" w:space="0" w:color="auto"/>
            <w:bottom w:val="none" w:sz="0" w:space="0" w:color="auto"/>
            <w:right w:val="none" w:sz="0" w:space="0" w:color="auto"/>
          </w:divBdr>
        </w:div>
      </w:divsChild>
    </w:div>
    <w:div w:id="674650610">
      <w:bodyDiv w:val="1"/>
      <w:marLeft w:val="0"/>
      <w:marRight w:val="0"/>
      <w:marTop w:val="0"/>
      <w:marBottom w:val="0"/>
      <w:divBdr>
        <w:top w:val="none" w:sz="0" w:space="0" w:color="auto"/>
        <w:left w:val="none" w:sz="0" w:space="0" w:color="auto"/>
        <w:bottom w:val="none" w:sz="0" w:space="0" w:color="auto"/>
        <w:right w:val="none" w:sz="0" w:space="0" w:color="auto"/>
      </w:divBdr>
      <w:divsChild>
        <w:div w:id="187761832">
          <w:marLeft w:val="994"/>
          <w:marRight w:val="0"/>
          <w:marTop w:val="77"/>
          <w:marBottom w:val="120"/>
          <w:divBdr>
            <w:top w:val="none" w:sz="0" w:space="0" w:color="auto"/>
            <w:left w:val="none" w:sz="0" w:space="0" w:color="auto"/>
            <w:bottom w:val="none" w:sz="0" w:space="0" w:color="auto"/>
            <w:right w:val="none" w:sz="0" w:space="0" w:color="auto"/>
          </w:divBdr>
        </w:div>
      </w:divsChild>
    </w:div>
    <w:div w:id="715736462">
      <w:bodyDiv w:val="1"/>
      <w:marLeft w:val="0"/>
      <w:marRight w:val="0"/>
      <w:marTop w:val="0"/>
      <w:marBottom w:val="0"/>
      <w:divBdr>
        <w:top w:val="none" w:sz="0" w:space="0" w:color="auto"/>
        <w:left w:val="none" w:sz="0" w:space="0" w:color="auto"/>
        <w:bottom w:val="none" w:sz="0" w:space="0" w:color="auto"/>
        <w:right w:val="none" w:sz="0" w:space="0" w:color="auto"/>
      </w:divBdr>
      <w:divsChild>
        <w:div w:id="1414858083">
          <w:marLeft w:val="994"/>
          <w:marRight w:val="0"/>
          <w:marTop w:val="72"/>
          <w:marBottom w:val="120"/>
          <w:divBdr>
            <w:top w:val="none" w:sz="0" w:space="0" w:color="auto"/>
            <w:left w:val="none" w:sz="0" w:space="0" w:color="auto"/>
            <w:bottom w:val="none" w:sz="0" w:space="0" w:color="auto"/>
            <w:right w:val="none" w:sz="0" w:space="0" w:color="auto"/>
          </w:divBdr>
        </w:div>
      </w:divsChild>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087732063">
      <w:bodyDiv w:val="1"/>
      <w:marLeft w:val="0"/>
      <w:marRight w:val="0"/>
      <w:marTop w:val="0"/>
      <w:marBottom w:val="0"/>
      <w:divBdr>
        <w:top w:val="none" w:sz="0" w:space="0" w:color="auto"/>
        <w:left w:val="none" w:sz="0" w:space="0" w:color="auto"/>
        <w:bottom w:val="none" w:sz="0" w:space="0" w:color="auto"/>
        <w:right w:val="none" w:sz="0" w:space="0" w:color="auto"/>
      </w:divBdr>
    </w:div>
    <w:div w:id="1101223407">
      <w:bodyDiv w:val="1"/>
      <w:marLeft w:val="0"/>
      <w:marRight w:val="0"/>
      <w:marTop w:val="0"/>
      <w:marBottom w:val="0"/>
      <w:divBdr>
        <w:top w:val="none" w:sz="0" w:space="0" w:color="auto"/>
        <w:left w:val="none" w:sz="0" w:space="0" w:color="auto"/>
        <w:bottom w:val="none" w:sz="0" w:space="0" w:color="auto"/>
        <w:right w:val="none" w:sz="0" w:space="0" w:color="auto"/>
      </w:divBdr>
      <w:divsChild>
        <w:div w:id="532427564">
          <w:marLeft w:val="994"/>
          <w:marRight w:val="0"/>
          <w:marTop w:val="77"/>
          <w:marBottom w:val="120"/>
          <w:divBdr>
            <w:top w:val="none" w:sz="0" w:space="0" w:color="auto"/>
            <w:left w:val="none" w:sz="0" w:space="0" w:color="auto"/>
            <w:bottom w:val="none" w:sz="0" w:space="0" w:color="auto"/>
            <w:right w:val="none" w:sz="0" w:space="0" w:color="auto"/>
          </w:divBdr>
        </w:div>
      </w:divsChild>
    </w:div>
    <w:div w:id="1108618706">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363553587">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2574316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lowac.github.io/2021/12/21/mermaid%E6%96%87%E6%A1%A3%E4%B8%AD%E6%96%87%E7%89%88-%E8%AF%AD%E6%B3%95-%E7%B1%BB%E5%9B%B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cn/post/68449040083776962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factoring.com/catalog/replaceConditionalWithPolymorphis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杨 宇翔</cp:lastModifiedBy>
  <cp:revision>17</cp:revision>
  <dcterms:created xsi:type="dcterms:W3CDTF">2021-12-25T10:50:00Z</dcterms:created>
  <dcterms:modified xsi:type="dcterms:W3CDTF">2023-01-01T10:30:00Z</dcterms:modified>
</cp:coreProperties>
</file>