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3E6E3" w14:textId="77777777" w:rsidR="00CC5AF3" w:rsidRPr="00CC5AF3" w:rsidRDefault="00CC5AF3" w:rsidP="00CC5AF3">
      <w:pPr>
        <w:spacing w:after="120" w:line="240" w:lineRule="auto"/>
        <w:ind w:left="851"/>
        <w:jc w:val="right"/>
        <w:rPr>
          <w:rFonts w:ascii="Times New Roman" w:eastAsia="Times New Roman" w:hAnsi="Times New Roman" w:cs="Times New Roman"/>
          <w:b/>
          <w:sz w:val="30"/>
          <w:szCs w:val="30"/>
        </w:rPr>
      </w:pPr>
      <w:r w:rsidRPr="00CC5AF3">
        <w:rPr>
          <w:rFonts w:ascii="Times New Roman" w:eastAsia="Times New Roman" w:hAnsi="Times New Roman" w:cs="Times New Roman"/>
          <w:b/>
          <w:sz w:val="30"/>
          <w:szCs w:val="30"/>
        </w:rPr>
        <w:t xml:space="preserve">ПРИЛОЖЕНИЕ № 1 </w:t>
      </w:r>
    </w:p>
    <w:p w14:paraId="26C63D6A" w14:textId="399CE213" w:rsidR="005245BC" w:rsidRDefault="000E774D">
      <w:pPr>
        <w:spacing w:after="120" w:line="240" w:lineRule="auto"/>
        <w:ind w:left="851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Журнал проведения </w:t>
      </w:r>
      <w:r w:rsidR="005245BC">
        <w:rPr>
          <w:rFonts w:ascii="Times New Roman" w:eastAsia="Times New Roman" w:hAnsi="Times New Roman" w:cs="Times New Roman"/>
          <w:sz w:val="30"/>
          <w:szCs w:val="30"/>
        </w:rPr>
        <w:t>предварительных испытаний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5245BC">
        <w:rPr>
          <w:rFonts w:ascii="Times New Roman" w:eastAsia="Times New Roman" w:hAnsi="Times New Roman" w:cs="Times New Roman"/>
          <w:sz w:val="30"/>
          <w:szCs w:val="30"/>
        </w:rPr>
        <w:t>Информационной системы управления складской логистикой с использованием решения «Мобильное штрихкодирование»</w:t>
      </w:r>
    </w:p>
    <w:p w14:paraId="74AD8850" w14:textId="40DB8884" w:rsidR="00D916F5" w:rsidRDefault="005245BC" w:rsidP="005245BC">
      <w:pPr>
        <w:spacing w:after="120" w:line="240" w:lineRule="auto"/>
        <w:ind w:left="851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5245BC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D916F5" w:rsidRPr="00D916F5">
        <w:rPr>
          <w:rFonts w:ascii="Times New Roman" w:eastAsia="Times New Roman" w:hAnsi="Times New Roman" w:cs="Times New Roman"/>
          <w:sz w:val="30"/>
          <w:szCs w:val="30"/>
        </w:rPr>
        <w:t>«</w:t>
      </w:r>
      <w:r>
        <w:rPr>
          <w:rFonts w:ascii="Times New Roman" w:eastAsia="Times New Roman" w:hAnsi="Times New Roman" w:cs="Times New Roman"/>
          <w:sz w:val="30"/>
          <w:szCs w:val="30"/>
        </w:rPr>
        <w:t>05</w:t>
      </w:r>
      <w:r w:rsidR="00D916F5" w:rsidRPr="00D916F5">
        <w:rPr>
          <w:rFonts w:ascii="Times New Roman" w:eastAsia="Times New Roman" w:hAnsi="Times New Roman" w:cs="Times New Roman"/>
          <w:sz w:val="30"/>
          <w:szCs w:val="30"/>
        </w:rPr>
        <w:t xml:space="preserve">» </w:t>
      </w:r>
      <w:r>
        <w:rPr>
          <w:rFonts w:ascii="Times New Roman" w:eastAsia="Times New Roman" w:hAnsi="Times New Roman" w:cs="Times New Roman"/>
          <w:sz w:val="30"/>
          <w:szCs w:val="30"/>
        </w:rPr>
        <w:t>октября</w:t>
      </w:r>
      <w:r w:rsidR="00D916F5" w:rsidRPr="00D916F5">
        <w:rPr>
          <w:rFonts w:ascii="Times New Roman" w:eastAsia="Times New Roman" w:hAnsi="Times New Roman" w:cs="Times New Roman"/>
          <w:sz w:val="30"/>
          <w:szCs w:val="30"/>
        </w:rPr>
        <w:t xml:space="preserve"> 2021 года по «</w:t>
      </w:r>
      <w:r>
        <w:rPr>
          <w:rFonts w:ascii="Times New Roman" w:eastAsia="Times New Roman" w:hAnsi="Times New Roman" w:cs="Times New Roman"/>
          <w:sz w:val="30"/>
          <w:szCs w:val="30"/>
        </w:rPr>
        <w:t>06</w:t>
      </w:r>
      <w:r w:rsidR="00D916F5" w:rsidRPr="00D916F5">
        <w:rPr>
          <w:rFonts w:ascii="Times New Roman" w:eastAsia="Times New Roman" w:hAnsi="Times New Roman" w:cs="Times New Roman"/>
          <w:sz w:val="30"/>
          <w:szCs w:val="30"/>
        </w:rPr>
        <w:t>»</w:t>
      </w:r>
      <w:r w:rsidR="00724BB8"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октября</w:t>
      </w:r>
      <w:r w:rsidR="00D916F5" w:rsidRPr="00D916F5">
        <w:rPr>
          <w:rFonts w:ascii="Times New Roman" w:eastAsia="Times New Roman" w:hAnsi="Times New Roman" w:cs="Times New Roman"/>
          <w:sz w:val="30"/>
          <w:szCs w:val="30"/>
        </w:rPr>
        <w:t xml:space="preserve"> 2021 года.</w:t>
      </w:r>
    </w:p>
    <w:tbl>
      <w:tblPr>
        <w:tblStyle w:val="a5"/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2"/>
        <w:gridCol w:w="2268"/>
        <w:gridCol w:w="1701"/>
        <w:gridCol w:w="3402"/>
        <w:gridCol w:w="1984"/>
      </w:tblGrid>
      <w:tr w:rsidR="00EC6283" w:rsidRPr="00EC6283" w14:paraId="49575EC5" w14:textId="12130BBF" w:rsidTr="00B86F84">
        <w:trPr>
          <w:trHeight w:val="600"/>
        </w:trPr>
        <w:tc>
          <w:tcPr>
            <w:tcW w:w="1702" w:type="dxa"/>
          </w:tcPr>
          <w:p w14:paraId="0C5AF6EA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Имя пользователя</w:t>
            </w:r>
          </w:p>
        </w:tc>
        <w:tc>
          <w:tcPr>
            <w:tcW w:w="2268" w:type="dxa"/>
          </w:tcPr>
          <w:p w14:paraId="18BF1F0A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Номер контрольного примера</w:t>
            </w:r>
          </w:p>
        </w:tc>
        <w:tc>
          <w:tcPr>
            <w:tcW w:w="1701" w:type="dxa"/>
          </w:tcPr>
          <w:p w14:paraId="771686AA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Замечание / предложение</w:t>
            </w:r>
          </w:p>
        </w:tc>
        <w:tc>
          <w:tcPr>
            <w:tcW w:w="3402" w:type="dxa"/>
          </w:tcPr>
          <w:p w14:paraId="36392543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1984" w:type="dxa"/>
          </w:tcPr>
          <w:p w14:paraId="7FB651A2" w14:textId="4E71C1E2" w:rsidR="00EC6283" w:rsidRPr="000542B1" w:rsidRDefault="000542B1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Срок реализации</w:t>
            </w:r>
          </w:p>
          <w:p w14:paraId="2A357DA9" w14:textId="77777777" w:rsidR="00EC6283" w:rsidRPr="00EC6283" w:rsidRDefault="00EC6283" w:rsidP="00EC6283">
            <w:pPr>
              <w:jc w:val="right"/>
              <w:rPr>
                <w:rFonts w:ascii="Times New Roman" w:eastAsia="Times New Roman" w:hAnsi="Times New Roman" w:cs="Times New Roman"/>
              </w:rPr>
            </w:pPr>
          </w:p>
        </w:tc>
      </w:tr>
      <w:tr w:rsidR="00EC6283" w:rsidRPr="00EC6283" w14:paraId="2C290C9E" w14:textId="1066BD59" w:rsidTr="00B86F84">
        <w:trPr>
          <w:trHeight w:val="823"/>
        </w:trPr>
        <w:tc>
          <w:tcPr>
            <w:tcW w:w="1702" w:type="dxa"/>
          </w:tcPr>
          <w:p w14:paraId="37DB86D4" w14:textId="720B918B" w:rsidR="00EC6283" w:rsidRPr="00EC6283" w:rsidRDefault="00EC6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4A001BDB" w14:textId="77777777" w:rsidR="00EC6283" w:rsidRPr="00EC6283" w:rsidRDefault="00EC6283" w:rsidP="00E647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Toc83806859"/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КП-1.1 Добавление терминала ТСД</w:t>
            </w:r>
            <w:bookmarkEnd w:id="0"/>
          </w:p>
          <w:p w14:paraId="7BD055FE" w14:textId="3C2747F3" w:rsidR="00EC6283" w:rsidRPr="00EC6283" w:rsidRDefault="00EC6283" w:rsidP="00E647A5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14:paraId="027FEF75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3402" w:type="dxa"/>
          </w:tcPr>
          <w:p w14:paraId="01120A7D" w14:textId="216ABAB6" w:rsidR="00EC6283" w:rsidRPr="00EC6283" w:rsidRDefault="00EC6283" w:rsidP="005245B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В интерфейсе «IMEI» необходимо добавить признак  активности ТСД</w:t>
            </w:r>
          </w:p>
        </w:tc>
        <w:tc>
          <w:tcPr>
            <w:tcW w:w="1984" w:type="dxa"/>
          </w:tcPr>
          <w:p w14:paraId="507ABECC" w14:textId="3D1BF582" w:rsidR="00EC6283" w:rsidRPr="00EC6283" w:rsidRDefault="00FB6049" w:rsidP="005245BC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12.10.2021</w:t>
            </w:r>
          </w:p>
        </w:tc>
      </w:tr>
      <w:tr w:rsidR="00EC6283" w:rsidRPr="00EC6283" w14:paraId="7EC10333" w14:textId="0FF66C2F" w:rsidTr="00B86F84">
        <w:trPr>
          <w:trHeight w:val="1282"/>
        </w:trPr>
        <w:tc>
          <w:tcPr>
            <w:tcW w:w="1702" w:type="dxa"/>
          </w:tcPr>
          <w:p w14:paraId="3DD5E481" w14:textId="364ABFB3" w:rsidR="00EC6283" w:rsidRPr="00EC6283" w:rsidRDefault="00EC6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51AC1120" w14:textId="5FB5CE80" w:rsidR="00EC6283" w:rsidRPr="00EC6283" w:rsidRDefault="00EC6283" w:rsidP="00724B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КП-1.2 Настройка пунктов меню на ТСД</w:t>
            </w:r>
          </w:p>
        </w:tc>
        <w:tc>
          <w:tcPr>
            <w:tcW w:w="1701" w:type="dxa"/>
          </w:tcPr>
          <w:p w14:paraId="5119DC21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3402" w:type="dxa"/>
          </w:tcPr>
          <w:p w14:paraId="681EC038" w14:textId="0039D9D2" w:rsidR="00EC6283" w:rsidRPr="00EC6283" w:rsidRDefault="00EC6283" w:rsidP="00724BB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До начала ОЭ в </w:t>
            </w:r>
            <w:r w:rsidRPr="00EC628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ERP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произвести настройку шаблонов объектов штрихкодирования для  всех складских операций.</w:t>
            </w:r>
          </w:p>
        </w:tc>
        <w:tc>
          <w:tcPr>
            <w:tcW w:w="1984" w:type="dxa"/>
          </w:tcPr>
          <w:p w14:paraId="7BA0F2E7" w14:textId="485F331C" w:rsidR="00EC6283" w:rsidRPr="00EC6283" w:rsidRDefault="00FB6049" w:rsidP="00724BB8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15.10.2021</w:t>
            </w:r>
          </w:p>
        </w:tc>
      </w:tr>
      <w:tr w:rsidR="00EC6283" w:rsidRPr="00EC6283" w14:paraId="19B39D74" w14:textId="68939215" w:rsidTr="00B86F84">
        <w:trPr>
          <w:trHeight w:val="900"/>
        </w:trPr>
        <w:tc>
          <w:tcPr>
            <w:tcW w:w="1702" w:type="dxa"/>
          </w:tcPr>
          <w:p w14:paraId="4DA4BA15" w14:textId="045E35D2" w:rsidR="00EC6283" w:rsidRPr="00EC6283" w:rsidRDefault="00EC628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Туманов И.В.</w:t>
            </w:r>
          </w:p>
        </w:tc>
        <w:tc>
          <w:tcPr>
            <w:tcW w:w="2268" w:type="dxa"/>
          </w:tcPr>
          <w:p w14:paraId="43838987" w14:textId="3962B3FA" w:rsidR="00EC6283" w:rsidRPr="00EC6283" w:rsidRDefault="00EC6283" w:rsidP="00724BB8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КП-1.3 «Создание пользователей»</w:t>
            </w:r>
          </w:p>
        </w:tc>
        <w:tc>
          <w:tcPr>
            <w:tcW w:w="1701" w:type="dxa"/>
          </w:tcPr>
          <w:p w14:paraId="283FC7FA" w14:textId="77777777" w:rsidR="00EC6283" w:rsidRPr="00EC6283" w:rsidRDefault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3402" w:type="dxa"/>
          </w:tcPr>
          <w:p w14:paraId="31E783AF" w14:textId="3501084A" w:rsidR="00EC6283" w:rsidRPr="004C268D" w:rsidRDefault="00EC6283" w:rsidP="00EC4F1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«Создание пользователя» предусмотреть возможность генерации уникального ШК для каждого пользователя ТСД и печати </w:t>
            </w:r>
            <w:proofErr w:type="spellStart"/>
            <w:r w:rsidRPr="004C268D">
              <w:rPr>
                <w:rFonts w:ascii="Times New Roman" w:eastAsia="Times New Roman" w:hAnsi="Times New Roman" w:cs="Times New Roman"/>
                <w:color w:val="000000"/>
              </w:rPr>
              <w:t>термоэтикетки</w:t>
            </w:r>
            <w:proofErr w:type="spellEnd"/>
            <w:r w:rsidRPr="004C268D">
              <w:rPr>
                <w:rFonts w:ascii="Times New Roman" w:eastAsia="Times New Roman" w:hAnsi="Times New Roman" w:cs="Times New Roman"/>
                <w:color w:val="000000"/>
              </w:rPr>
              <w:t>.</w:t>
            </w:r>
            <w:r w:rsidR="00FB6049" w:rsidRPr="004C268D">
              <w:rPr>
                <w:rFonts w:ascii="Times New Roman" w:eastAsia="Times New Roman" w:hAnsi="Times New Roman" w:cs="Times New Roman"/>
                <w:color w:val="000000"/>
              </w:rPr>
              <w:t xml:space="preserve"> Аутентификация пользователя  на ТСД должна производиться путем считывания уникального ШК пользователя.</w:t>
            </w:r>
          </w:p>
        </w:tc>
        <w:tc>
          <w:tcPr>
            <w:tcW w:w="1984" w:type="dxa"/>
          </w:tcPr>
          <w:p w14:paraId="00582DBD" w14:textId="60A75AF4" w:rsidR="00EC6283" w:rsidRPr="00EC6283" w:rsidRDefault="00FB6049" w:rsidP="00EC4F1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Уточнить у Дмитрия</w:t>
            </w:r>
          </w:p>
        </w:tc>
      </w:tr>
      <w:tr w:rsidR="00EC6283" w:rsidRPr="00EC6283" w14:paraId="6AC75A52" w14:textId="51DF53AC" w:rsidTr="00B86F84">
        <w:trPr>
          <w:trHeight w:val="1500"/>
        </w:trPr>
        <w:tc>
          <w:tcPr>
            <w:tcW w:w="1702" w:type="dxa"/>
          </w:tcPr>
          <w:p w14:paraId="1AAC2C8E" w14:textId="0C1B4AA0" w:rsidR="00EC6283" w:rsidRPr="00EC6283" w:rsidRDefault="00EC6283" w:rsidP="00EC4F13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Туманов И.В.</w:t>
            </w:r>
          </w:p>
        </w:tc>
        <w:tc>
          <w:tcPr>
            <w:tcW w:w="2268" w:type="dxa"/>
          </w:tcPr>
          <w:p w14:paraId="5A360D04" w14:textId="2A1106D0" w:rsidR="00EC6283" w:rsidRPr="00EC6283" w:rsidRDefault="00EC6283" w:rsidP="00E647A5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КП-1.3 «Создание пользователей»</w:t>
            </w:r>
          </w:p>
        </w:tc>
        <w:tc>
          <w:tcPr>
            <w:tcW w:w="1701" w:type="dxa"/>
          </w:tcPr>
          <w:p w14:paraId="62A62037" w14:textId="0299968E" w:rsidR="00EC6283" w:rsidRPr="004C268D" w:rsidRDefault="00EC6283" w:rsidP="00EC6283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5D218A66" w14:textId="505BFFEF" w:rsidR="00EC6283" w:rsidRPr="004C268D" w:rsidRDefault="00EC6283" w:rsidP="00FB604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bookmarkStart w:id="1" w:name="_gjdgxs" w:colFirst="0" w:colLast="0"/>
            <w:bookmarkEnd w:id="1"/>
            <w:r w:rsidRPr="004C268D">
              <w:rPr>
                <w:rFonts w:ascii="Times New Roman" w:eastAsia="Times New Roman" w:hAnsi="Times New Roman" w:cs="Times New Roman"/>
                <w:color w:val="000000"/>
              </w:rPr>
              <w:t xml:space="preserve">Исключить жесткую привязку IMEI ТСД к конкретному пользователю. </w:t>
            </w:r>
          </w:p>
        </w:tc>
        <w:tc>
          <w:tcPr>
            <w:tcW w:w="1984" w:type="dxa"/>
          </w:tcPr>
          <w:p w14:paraId="7F99C72C" w14:textId="61D86DD0" w:rsidR="00EC6283" w:rsidRPr="00465466" w:rsidRDefault="00465466" w:rsidP="00EC4F13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579A1224" w14:textId="497ADB78" w:rsidTr="00B86F84">
        <w:trPr>
          <w:trHeight w:val="900"/>
        </w:trPr>
        <w:tc>
          <w:tcPr>
            <w:tcW w:w="1702" w:type="dxa"/>
          </w:tcPr>
          <w:p w14:paraId="7CE0F1DF" w14:textId="44736CCB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 Туманов И.В.</w:t>
            </w:r>
          </w:p>
        </w:tc>
        <w:tc>
          <w:tcPr>
            <w:tcW w:w="2268" w:type="dxa"/>
          </w:tcPr>
          <w:p w14:paraId="5CAC0267" w14:textId="6986ECE4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КП-2 «Поступление ТМЦ на склад»</w:t>
            </w:r>
          </w:p>
        </w:tc>
        <w:tc>
          <w:tcPr>
            <w:tcW w:w="1701" w:type="dxa"/>
          </w:tcPr>
          <w:p w14:paraId="4DE51623" w14:textId="63E6CEF1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688F2C0E" w14:textId="40F877D9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В случае выявления несоответствия фактического прихода и сопроводительных документов поставщика необходимо деактивировать кнопку «Приходовать». При нажатии на ТСД кнопки «Сохранить» на стороне </w:t>
            </w:r>
            <w:r w:rsidRPr="00EC628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ERP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документ «Накладная на приход» переводить в статус «МЦ не оприходована».</w:t>
            </w:r>
          </w:p>
        </w:tc>
        <w:tc>
          <w:tcPr>
            <w:tcW w:w="1984" w:type="dxa"/>
          </w:tcPr>
          <w:p w14:paraId="0942676F" w14:textId="726C8494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00290872" w14:textId="5386C2D2" w:rsidTr="00B86F84">
        <w:trPr>
          <w:trHeight w:val="600"/>
        </w:trPr>
        <w:tc>
          <w:tcPr>
            <w:tcW w:w="1702" w:type="dxa"/>
          </w:tcPr>
          <w:p w14:paraId="4CB6CEFC" w14:textId="6DFF79F9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 Туманов И.В.</w:t>
            </w:r>
          </w:p>
        </w:tc>
        <w:tc>
          <w:tcPr>
            <w:tcW w:w="2268" w:type="dxa"/>
          </w:tcPr>
          <w:p w14:paraId="1C2F8692" w14:textId="42A40CDE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КП-4 «Отпуск со склада в производство»</w:t>
            </w:r>
          </w:p>
        </w:tc>
        <w:tc>
          <w:tcPr>
            <w:tcW w:w="1701" w:type="dxa"/>
          </w:tcPr>
          <w:p w14:paraId="664A4D87" w14:textId="028E1558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4B8D209D" w14:textId="7680634F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При обработке документа на ТСД в карточной форме  позиции спецификации добавить атрибуты партии МЦ: паспорт качества; </w:t>
            </w:r>
            <w:r w:rsidRPr="00FB6049">
              <w:rPr>
                <w:rFonts w:ascii="Times New Roman" w:eastAsia="Times New Roman" w:hAnsi="Times New Roman" w:cs="Times New Roman"/>
                <w:color w:val="000000"/>
                <w:u w:val="single"/>
              </w:rPr>
              <w:t>Номер образца; номер плавки;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срок хранения.</w:t>
            </w:r>
          </w:p>
        </w:tc>
        <w:tc>
          <w:tcPr>
            <w:tcW w:w="1984" w:type="dxa"/>
          </w:tcPr>
          <w:p w14:paraId="73ECE6A6" w14:textId="0189331B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5D5E14F0" w14:textId="625971E1" w:rsidTr="00B86F84">
        <w:trPr>
          <w:trHeight w:val="600"/>
        </w:trPr>
        <w:tc>
          <w:tcPr>
            <w:tcW w:w="1702" w:type="dxa"/>
          </w:tcPr>
          <w:p w14:paraId="4135B5FC" w14:textId="34F3393F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 Туманов И.В.</w:t>
            </w:r>
          </w:p>
        </w:tc>
        <w:tc>
          <w:tcPr>
            <w:tcW w:w="2268" w:type="dxa"/>
          </w:tcPr>
          <w:p w14:paraId="449363B5" w14:textId="3ADBBE37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КП-4 «Отпуск со склада в производство»</w:t>
            </w:r>
          </w:p>
        </w:tc>
        <w:tc>
          <w:tcPr>
            <w:tcW w:w="1701" w:type="dxa"/>
          </w:tcPr>
          <w:p w14:paraId="6564F2D7" w14:textId="20622624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6CC50502" w14:textId="2F25E68F" w:rsidR="00465466" w:rsidRPr="00EC6283" w:rsidRDefault="00465466" w:rsidP="000D0A2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При обработке документа на ТСД переименовать кнопку «Приходовать» в кнопку «МЦ подготовлена». При нажатии кнопки «</w:t>
            </w:r>
            <w:r w:rsidR="000D0A26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="000D0A26" w:rsidRPr="000D0A26">
              <w:rPr>
                <w:rFonts w:ascii="Times New Roman" w:eastAsia="Times New Roman" w:hAnsi="Times New Roman" w:cs="Times New Roman"/>
                <w:color w:val="000000"/>
              </w:rPr>
              <w:t xml:space="preserve"> выдаче подготовлено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» 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 xml:space="preserve">на стороне </w:t>
            </w:r>
            <w:r w:rsidRPr="00EC628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ERP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документ переводится в статус «</w:t>
            </w:r>
            <w:r w:rsidR="000D0A26">
              <w:rPr>
                <w:rFonts w:ascii="Times New Roman" w:eastAsia="Times New Roman" w:hAnsi="Times New Roman" w:cs="Times New Roman"/>
                <w:color w:val="000000"/>
              </w:rPr>
              <w:t>Завершить отбор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».</w:t>
            </w:r>
          </w:p>
        </w:tc>
        <w:tc>
          <w:tcPr>
            <w:tcW w:w="1984" w:type="dxa"/>
          </w:tcPr>
          <w:p w14:paraId="1C729D15" w14:textId="7104F0C1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lastRenderedPageBreak/>
              <w:t>15.10.2021</w:t>
            </w:r>
          </w:p>
        </w:tc>
      </w:tr>
      <w:tr w:rsidR="00465466" w:rsidRPr="00EC6283" w14:paraId="1976313B" w14:textId="7400E805" w:rsidTr="00B86F84">
        <w:trPr>
          <w:trHeight w:val="600"/>
        </w:trPr>
        <w:tc>
          <w:tcPr>
            <w:tcW w:w="1702" w:type="dxa"/>
          </w:tcPr>
          <w:p w14:paraId="5C5A354D" w14:textId="60278466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Козина Н.А.</w:t>
            </w:r>
          </w:p>
        </w:tc>
        <w:tc>
          <w:tcPr>
            <w:tcW w:w="2268" w:type="dxa"/>
          </w:tcPr>
          <w:p w14:paraId="0BBBA3EB" w14:textId="251FBE7A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2" w:name="_Toc83806865"/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КП-4.1 «Внутреннее перемещение (инициатор – система ERP)»</w:t>
            </w:r>
            <w:bookmarkEnd w:id="2"/>
          </w:p>
        </w:tc>
        <w:tc>
          <w:tcPr>
            <w:tcW w:w="1701" w:type="dxa"/>
          </w:tcPr>
          <w:p w14:paraId="388C12C9" w14:textId="6810F568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70B98D7F" w14:textId="48A08794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При обработке документа на ТСД переименовать кнопку «Приходовать» в кнопку «МЦ подготовлена». При нажатии кнопки </w:t>
            </w:r>
            <w:r w:rsidR="000D0A26">
              <w:rPr>
                <w:rFonts w:ascii="Times New Roman" w:eastAsia="Times New Roman" w:hAnsi="Times New Roman" w:cs="Times New Roman"/>
                <w:color w:val="000000"/>
              </w:rPr>
              <w:t>«К</w:t>
            </w:r>
            <w:r w:rsidR="000D0A26" w:rsidRPr="000D0A26">
              <w:rPr>
                <w:rFonts w:ascii="Times New Roman" w:eastAsia="Times New Roman" w:hAnsi="Times New Roman" w:cs="Times New Roman"/>
                <w:color w:val="000000"/>
              </w:rPr>
              <w:t xml:space="preserve"> выдаче подготовлено» 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на стороне </w:t>
            </w:r>
            <w:r w:rsidRPr="000D0A26">
              <w:rPr>
                <w:rFonts w:ascii="Times New Roman" w:eastAsia="Times New Roman" w:hAnsi="Times New Roman" w:cs="Times New Roman"/>
                <w:color w:val="000000"/>
              </w:rPr>
              <w:t>ERP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документ переводится в статус «</w:t>
            </w:r>
            <w:r w:rsidR="000D0A26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="000D0A26" w:rsidRPr="000D0A26">
              <w:rPr>
                <w:rFonts w:ascii="Times New Roman" w:eastAsia="Times New Roman" w:hAnsi="Times New Roman" w:cs="Times New Roman"/>
                <w:color w:val="000000"/>
              </w:rPr>
              <w:t xml:space="preserve"> выдаче подготовлено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».</w:t>
            </w:r>
          </w:p>
        </w:tc>
        <w:tc>
          <w:tcPr>
            <w:tcW w:w="1984" w:type="dxa"/>
          </w:tcPr>
          <w:p w14:paraId="61D20D43" w14:textId="1EB14688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6C3BA638" w14:textId="5253B082" w:rsidTr="00B86F84">
        <w:trPr>
          <w:trHeight w:val="600"/>
        </w:trPr>
        <w:tc>
          <w:tcPr>
            <w:tcW w:w="1702" w:type="dxa"/>
          </w:tcPr>
          <w:p w14:paraId="6B10C3A8" w14:textId="3F9DF18B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instrText xml:space="preserve"> LINK Word.Document.12 "C:\\Users\\User\\Downloads\\Журнал проведения приемочных исытаний.docx" OLE_LINK1 \a \r  \* MERGEFORMAT </w:instrTex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EC6283">
              <w:rPr>
                <w:rFonts w:ascii="Times New Roman" w:hAnsi="Times New Roman" w:cs="Times New Roman"/>
                <w:color w:val="000000"/>
              </w:rPr>
              <w:t>Козина Н.А.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2268" w:type="dxa"/>
          </w:tcPr>
          <w:p w14:paraId="7D2EF0E6" w14:textId="3D96DAC8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КП-4.1 «Внутреннее перемещение (инициатор – система ERP)»</w:t>
            </w:r>
          </w:p>
        </w:tc>
        <w:tc>
          <w:tcPr>
            <w:tcW w:w="1701" w:type="dxa"/>
          </w:tcPr>
          <w:p w14:paraId="0CDCA4EA" w14:textId="0170285F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07AF5424" w14:textId="1545EA4F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При настройке главного меню ТСД разделить процессы внутрискладского перемещения</w:t>
            </w:r>
            <w:r w:rsidRPr="0046546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(перемещение между ячейками) и перемещение между складами.</w:t>
            </w:r>
          </w:p>
        </w:tc>
        <w:tc>
          <w:tcPr>
            <w:tcW w:w="1984" w:type="dxa"/>
          </w:tcPr>
          <w:p w14:paraId="6FA75E04" w14:textId="7A3B2528" w:rsidR="00465466" w:rsidRPr="00EC6283" w:rsidRDefault="00590DDF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15.10.2021</w:t>
            </w:r>
            <w:bookmarkStart w:id="3" w:name="_GoBack"/>
            <w:bookmarkEnd w:id="3"/>
          </w:p>
        </w:tc>
      </w:tr>
      <w:tr w:rsidR="00465466" w:rsidRPr="00EC6283" w14:paraId="647EE399" w14:textId="02CEA3C9" w:rsidTr="00B86F84">
        <w:trPr>
          <w:trHeight w:val="600"/>
        </w:trPr>
        <w:tc>
          <w:tcPr>
            <w:tcW w:w="1702" w:type="dxa"/>
          </w:tcPr>
          <w:p w14:paraId="14BEFDC2" w14:textId="6422E96E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4" w:name="OLE_LINK1"/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  <w:bookmarkEnd w:id="4"/>
          </w:p>
        </w:tc>
        <w:tc>
          <w:tcPr>
            <w:tcW w:w="2268" w:type="dxa"/>
          </w:tcPr>
          <w:p w14:paraId="7E19C594" w14:textId="79660625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КП-6 «Инвентаризация»</w:t>
            </w:r>
          </w:p>
        </w:tc>
        <w:tc>
          <w:tcPr>
            <w:tcW w:w="1701" w:type="dxa"/>
          </w:tcPr>
          <w:p w14:paraId="3DBDB142" w14:textId="20DAACB4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3145F96F" w14:textId="27DB6FD8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В карточной форме позиции спецификации инвентаризации добавить экранную кнопку «Завершить». При подключении ТСД к ЛВС данные по «просчитанной» позиции переданы в ERP. В одной сессии токена система должна блокировать возможность «просчитывать» одну позицию дважды.   </w:t>
            </w:r>
          </w:p>
        </w:tc>
        <w:tc>
          <w:tcPr>
            <w:tcW w:w="1984" w:type="dxa"/>
          </w:tcPr>
          <w:p w14:paraId="4C6E11E3" w14:textId="1A6BFAEE" w:rsidR="00465466" w:rsidRPr="00FB6049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Уточнить у Дмитрия трудоемкость создания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action</w:t>
            </w:r>
            <w:r w:rsidRPr="00FB6049">
              <w:rPr>
                <w:rFonts w:ascii="Times New Roman" w:eastAsia="Times New Roman" w:hAnsi="Times New Roman" w:cs="Times New Roman"/>
                <w:color w:val="000000"/>
              </w:rPr>
              <w:t>’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а и добавление атрибута в спецификацию инв</w:t>
            </w:r>
            <w:r w:rsidR="004B6031">
              <w:rPr>
                <w:rFonts w:ascii="Times New Roman" w:eastAsia="Times New Roman" w:hAnsi="Times New Roman" w:cs="Times New Roman"/>
                <w:color w:val="000000"/>
              </w:rPr>
              <w:t>ентаризации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на стороне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ERP</w:t>
            </w:r>
          </w:p>
        </w:tc>
      </w:tr>
      <w:tr w:rsidR="00465466" w:rsidRPr="00EC6283" w14:paraId="69969BD6" w14:textId="35B11054" w:rsidTr="00B86F84">
        <w:trPr>
          <w:trHeight w:val="600"/>
        </w:trPr>
        <w:tc>
          <w:tcPr>
            <w:tcW w:w="1702" w:type="dxa"/>
          </w:tcPr>
          <w:p w14:paraId="1BBE78F8" w14:textId="22C1434F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753388F9" w14:textId="2D8A7EE6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bookmarkStart w:id="5" w:name="_Toc83806869"/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КП-9 «Реализация МЦ»</w:t>
            </w:r>
            <w:bookmarkEnd w:id="5"/>
          </w:p>
        </w:tc>
        <w:tc>
          <w:tcPr>
            <w:tcW w:w="1701" w:type="dxa"/>
          </w:tcPr>
          <w:p w14:paraId="551AB237" w14:textId="46228896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7C33C843" w14:textId="40F33B49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На ТСД в карточной и списочной форме позиции «Отгрузки» добавить атрибут «Ед. изм.». </w:t>
            </w:r>
          </w:p>
        </w:tc>
        <w:tc>
          <w:tcPr>
            <w:tcW w:w="1984" w:type="dxa"/>
          </w:tcPr>
          <w:p w14:paraId="64CC2F58" w14:textId="4F076216" w:rsidR="00465466" w:rsidRPr="00B86F84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1F8B601F" w14:textId="08413217" w:rsidTr="00B86F84">
        <w:trPr>
          <w:trHeight w:val="600"/>
        </w:trPr>
        <w:tc>
          <w:tcPr>
            <w:tcW w:w="1702" w:type="dxa"/>
          </w:tcPr>
          <w:p w14:paraId="067600CA" w14:textId="6D51657D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223ECBB6" w14:textId="77777777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КП-9 «Реализация МЦ»</w:t>
            </w:r>
          </w:p>
          <w:p w14:paraId="7808F02A" w14:textId="77777777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701" w:type="dxa"/>
          </w:tcPr>
          <w:p w14:paraId="09F27099" w14:textId="6FECD1FF" w:rsidR="00465466" w:rsidRPr="004C268D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C268D">
              <w:rPr>
                <w:rFonts w:ascii="Times New Roman" w:eastAsia="Times New Roman" w:hAnsi="Times New Roman" w:cs="Times New Roman"/>
                <w:color w:val="000000"/>
              </w:rPr>
              <w:t>Замечание</w:t>
            </w:r>
          </w:p>
        </w:tc>
        <w:tc>
          <w:tcPr>
            <w:tcW w:w="3402" w:type="dxa"/>
          </w:tcPr>
          <w:p w14:paraId="34D66271" w14:textId="1D594B5B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При обработке документа на ТСД переименовать кнопку «Приходовать» в кнопку «МЦ подготовлена». При нажатии кнопки «МЦ подготовлена» на стороне </w:t>
            </w:r>
            <w:r w:rsidRPr="00EC6283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ERP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 xml:space="preserve"> документ переводится в статус «</w:t>
            </w:r>
            <w:r w:rsidR="000D0A26">
              <w:rPr>
                <w:rFonts w:ascii="Times New Roman" w:eastAsia="Times New Roman" w:hAnsi="Times New Roman" w:cs="Times New Roman"/>
                <w:color w:val="000000"/>
              </w:rPr>
              <w:t>К</w:t>
            </w:r>
            <w:r w:rsidR="000D0A26" w:rsidRPr="000D0A26">
              <w:rPr>
                <w:rFonts w:ascii="Times New Roman" w:eastAsia="Times New Roman" w:hAnsi="Times New Roman" w:cs="Times New Roman"/>
                <w:color w:val="000000"/>
              </w:rPr>
              <w:t xml:space="preserve"> выдаче подготовлено</w:t>
            </w: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».</w:t>
            </w:r>
          </w:p>
        </w:tc>
        <w:tc>
          <w:tcPr>
            <w:tcW w:w="1984" w:type="dxa"/>
          </w:tcPr>
          <w:p w14:paraId="482B5E24" w14:textId="77099961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15.10.2021</w:t>
            </w:r>
          </w:p>
        </w:tc>
      </w:tr>
      <w:tr w:rsidR="00465466" w:rsidRPr="00EC6283" w14:paraId="0EFFC38F" w14:textId="42C7775A" w:rsidTr="00B86F84">
        <w:trPr>
          <w:trHeight w:val="600"/>
        </w:trPr>
        <w:tc>
          <w:tcPr>
            <w:tcW w:w="1702" w:type="dxa"/>
          </w:tcPr>
          <w:p w14:paraId="3043122D" w14:textId="7E4562F7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181D27A9" w14:textId="2D110946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КП-9 «Реализация МЦ»</w:t>
            </w:r>
          </w:p>
        </w:tc>
        <w:tc>
          <w:tcPr>
            <w:tcW w:w="1701" w:type="dxa"/>
          </w:tcPr>
          <w:p w14:paraId="31873F2C" w14:textId="659BC065" w:rsidR="00465466" w:rsidRPr="00EC6283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3402" w:type="dxa"/>
          </w:tcPr>
          <w:p w14:paraId="2C8F42BB" w14:textId="187415C5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Проработать БП Давальческой обработки с применением ТСД.</w:t>
            </w:r>
          </w:p>
        </w:tc>
        <w:tc>
          <w:tcPr>
            <w:tcW w:w="1984" w:type="dxa"/>
          </w:tcPr>
          <w:p w14:paraId="793A7D3A" w14:textId="3A293BDE" w:rsidR="00465466" w:rsidRPr="00B86F84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Необходимо создать шаблоны документа, проработать совместно с заказчиком алгоритм выполнения функций</w:t>
            </w:r>
          </w:p>
        </w:tc>
      </w:tr>
      <w:tr w:rsidR="00465466" w:rsidRPr="00EC6283" w14:paraId="7F2A07D8" w14:textId="53E3097D" w:rsidTr="00B86F84">
        <w:trPr>
          <w:trHeight w:val="600"/>
        </w:trPr>
        <w:tc>
          <w:tcPr>
            <w:tcW w:w="1702" w:type="dxa"/>
          </w:tcPr>
          <w:p w14:paraId="3164D372" w14:textId="067BEBCB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Козина Н.А.</w:t>
            </w:r>
          </w:p>
        </w:tc>
        <w:tc>
          <w:tcPr>
            <w:tcW w:w="2268" w:type="dxa"/>
          </w:tcPr>
          <w:p w14:paraId="04107A89" w14:textId="51D65328" w:rsidR="00465466" w:rsidRPr="00EC6283" w:rsidRDefault="00465466" w:rsidP="00465466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КП-9 «Реализация МЦ»</w:t>
            </w:r>
          </w:p>
        </w:tc>
        <w:tc>
          <w:tcPr>
            <w:tcW w:w="1701" w:type="dxa"/>
          </w:tcPr>
          <w:p w14:paraId="07397D24" w14:textId="0E925080" w:rsidR="00465466" w:rsidRPr="00EC6283" w:rsidRDefault="00465466" w:rsidP="00465466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Предложение</w:t>
            </w:r>
          </w:p>
        </w:tc>
        <w:tc>
          <w:tcPr>
            <w:tcW w:w="3402" w:type="dxa"/>
          </w:tcPr>
          <w:p w14:paraId="4382775D" w14:textId="3D02EA9C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C6283">
              <w:rPr>
                <w:rFonts w:ascii="Times New Roman" w:eastAsia="Times New Roman" w:hAnsi="Times New Roman" w:cs="Times New Roman"/>
                <w:color w:val="000000"/>
              </w:rPr>
              <w:t>Проработать БП прихода ГП из производства на склад с применением ТСД.</w:t>
            </w:r>
          </w:p>
        </w:tc>
        <w:tc>
          <w:tcPr>
            <w:tcW w:w="1984" w:type="dxa"/>
          </w:tcPr>
          <w:p w14:paraId="47EFDE25" w14:textId="3895F807" w:rsidR="00465466" w:rsidRPr="00EC6283" w:rsidRDefault="00465466" w:rsidP="00465466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Необходимо создать шаблоны документа, определить систему-источник, проработать совместно с заказчиком алгоритм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выполнения функций</w:t>
            </w:r>
          </w:p>
        </w:tc>
      </w:tr>
    </w:tbl>
    <w:p w14:paraId="4A663963" w14:textId="77777777" w:rsidR="000E774D" w:rsidRDefault="000E774D">
      <w:pPr>
        <w:sectPr w:rsidR="000E774D">
          <w:footerReference w:type="default" r:id="rId7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tbl>
      <w:tblPr>
        <w:tblW w:w="6428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"/>
        <w:gridCol w:w="4243"/>
        <w:gridCol w:w="1703"/>
        <w:gridCol w:w="565"/>
        <w:gridCol w:w="3096"/>
        <w:gridCol w:w="592"/>
        <w:gridCol w:w="79"/>
        <w:gridCol w:w="1739"/>
      </w:tblGrid>
      <w:tr w:rsidR="000E774D" w:rsidRPr="000E774D" w14:paraId="59D9F9E0" w14:textId="77777777" w:rsidTr="00360C41">
        <w:trPr>
          <w:gridAfter w:val="2"/>
          <w:wAfter w:w="756" w:type="pct"/>
        </w:trPr>
        <w:tc>
          <w:tcPr>
            <w:tcW w:w="4244" w:type="pct"/>
            <w:gridSpan w:val="6"/>
            <w:vAlign w:val="bottom"/>
            <w:hideMark/>
          </w:tcPr>
          <w:p w14:paraId="7C8A1F26" w14:textId="05FB5F7A" w:rsidR="000E774D" w:rsidRPr="000E774D" w:rsidRDefault="000E774D" w:rsidP="00144F3F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lastRenderedPageBreak/>
              <w:t xml:space="preserve">Подписи членов комиссии </w:t>
            </w:r>
            <w:r w:rsidR="00144F3F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Заказчика </w:t>
            </w: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АО «НПО </w:t>
            </w:r>
            <w:proofErr w:type="spellStart"/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Энергомаш</w:t>
            </w:r>
            <w:proofErr w:type="spellEnd"/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»</w:t>
            </w:r>
          </w:p>
        </w:tc>
      </w:tr>
      <w:tr w:rsidR="000E774D" w:rsidRPr="000E774D" w14:paraId="22374857" w14:textId="77777777" w:rsidTr="00360C41">
        <w:trPr>
          <w:gridAfter w:val="2"/>
          <w:wAfter w:w="756" w:type="pct"/>
          <w:trHeight w:val="129"/>
        </w:trPr>
        <w:tc>
          <w:tcPr>
            <w:tcW w:w="4244" w:type="pct"/>
            <w:gridSpan w:val="6"/>
            <w:vAlign w:val="bottom"/>
          </w:tcPr>
          <w:p w14:paraId="1A53F6FF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0E774D" w:rsidRPr="000E774D" w14:paraId="2B7C5F7B" w14:textId="77777777" w:rsidTr="00360C41">
        <w:trPr>
          <w:gridAfter w:val="2"/>
          <w:wAfter w:w="756" w:type="pct"/>
        </w:trPr>
        <w:tc>
          <w:tcPr>
            <w:tcW w:w="1768" w:type="pct"/>
            <w:gridSpan w:val="2"/>
            <w:vAlign w:val="bottom"/>
          </w:tcPr>
          <w:p w14:paraId="3DDEF1D2" w14:textId="77777777" w:rsidR="000E774D" w:rsidRPr="00C82246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Председатель комиссии</w:t>
            </w:r>
          </w:p>
        </w:tc>
        <w:tc>
          <w:tcPr>
            <w:tcW w:w="708" w:type="pct"/>
            <w:vAlign w:val="bottom"/>
          </w:tcPr>
          <w:p w14:paraId="2CEFD251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768" w:type="pct"/>
            <w:gridSpan w:val="3"/>
            <w:vAlign w:val="bottom"/>
          </w:tcPr>
          <w:p w14:paraId="07643CC7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3B6511" w:rsidRPr="000E774D" w14:paraId="1B7F0805" w14:textId="77777777" w:rsidTr="001A60F8">
        <w:trPr>
          <w:gridAfter w:val="2"/>
          <w:wAfter w:w="756" w:type="pct"/>
        </w:trPr>
        <w:tc>
          <w:tcPr>
            <w:tcW w:w="1768" w:type="pct"/>
            <w:gridSpan w:val="2"/>
          </w:tcPr>
          <w:p w14:paraId="7A69A8AE" w14:textId="77777777" w:rsidR="003B6511" w:rsidRPr="000E774D" w:rsidRDefault="003B6511" w:rsidP="001A60F8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Начальник управления информационных технологий</w:t>
            </w:r>
          </w:p>
        </w:tc>
        <w:tc>
          <w:tcPr>
            <w:tcW w:w="708" w:type="pct"/>
            <w:vAlign w:val="bottom"/>
          </w:tcPr>
          <w:p w14:paraId="427922D5" w14:textId="77777777" w:rsidR="003B6511" w:rsidRPr="000E774D" w:rsidRDefault="003B6511" w:rsidP="001A60F8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sz w:val="24"/>
                <w:szCs w:val="24"/>
              </w:rPr>
              <w:t>Чикурова М.А.</w:t>
            </w:r>
          </w:p>
        </w:tc>
        <w:tc>
          <w:tcPr>
            <w:tcW w:w="1768" w:type="pct"/>
            <w:gridSpan w:val="3"/>
            <w:vAlign w:val="bottom"/>
          </w:tcPr>
          <w:p w14:paraId="3C3A1687" w14:textId="77777777" w:rsidR="003B6511" w:rsidRPr="000E774D" w:rsidRDefault="003B6511" w:rsidP="001A60F8">
            <w:pPr>
              <w:autoSpaceDE w:val="0"/>
              <w:autoSpaceDN w:val="0"/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sz w:val="28"/>
                <w:szCs w:val="24"/>
              </w:rPr>
              <w:t>___________________</w:t>
            </w:r>
          </w:p>
        </w:tc>
      </w:tr>
      <w:tr w:rsidR="000E774D" w:rsidRPr="000E774D" w14:paraId="424B5979" w14:textId="77777777" w:rsidTr="00360C41">
        <w:trPr>
          <w:gridAfter w:val="2"/>
          <w:wAfter w:w="756" w:type="pct"/>
          <w:trHeight w:val="214"/>
        </w:trPr>
        <w:tc>
          <w:tcPr>
            <w:tcW w:w="1768" w:type="pct"/>
            <w:gridSpan w:val="2"/>
          </w:tcPr>
          <w:p w14:paraId="45830822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</w:tc>
        <w:tc>
          <w:tcPr>
            <w:tcW w:w="708" w:type="pct"/>
            <w:vAlign w:val="bottom"/>
          </w:tcPr>
          <w:p w14:paraId="4EDBDACA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768" w:type="pct"/>
            <w:gridSpan w:val="3"/>
            <w:vAlign w:val="bottom"/>
          </w:tcPr>
          <w:p w14:paraId="63655A70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0E774D" w:rsidRPr="000E774D" w14:paraId="40AE2844" w14:textId="77777777" w:rsidTr="00360C41">
        <w:trPr>
          <w:gridAfter w:val="2"/>
          <w:wAfter w:w="756" w:type="pct"/>
          <w:trHeight w:val="409"/>
        </w:trPr>
        <w:tc>
          <w:tcPr>
            <w:tcW w:w="1768" w:type="pct"/>
            <w:gridSpan w:val="2"/>
          </w:tcPr>
          <w:p w14:paraId="5FB4482D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Члены комиссии</w:t>
            </w:r>
            <w:r w:rsidRPr="000E774D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</w:t>
            </w:r>
          </w:p>
        </w:tc>
        <w:tc>
          <w:tcPr>
            <w:tcW w:w="708" w:type="pct"/>
            <w:vAlign w:val="bottom"/>
          </w:tcPr>
          <w:p w14:paraId="2241E2A8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1768" w:type="pct"/>
            <w:gridSpan w:val="3"/>
            <w:vAlign w:val="bottom"/>
          </w:tcPr>
          <w:p w14:paraId="54A1079E" w14:textId="77777777" w:rsidR="000E774D" w:rsidRPr="000E774D" w:rsidRDefault="000E774D" w:rsidP="000E774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34799D" w:rsidRPr="000E774D" w14:paraId="3D2789CA" w14:textId="77777777" w:rsidTr="00360C41">
        <w:trPr>
          <w:gridAfter w:val="2"/>
          <w:wAfter w:w="756" w:type="pct"/>
          <w:trHeight w:val="409"/>
        </w:trPr>
        <w:tc>
          <w:tcPr>
            <w:tcW w:w="1768" w:type="pct"/>
            <w:gridSpan w:val="2"/>
          </w:tcPr>
          <w:p w14:paraId="0973C049" w14:textId="73079A9B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8544E">
              <w:rPr>
                <w:rFonts w:ascii="Times New Roman" w:hAnsi="Times New Roman" w:cs="Times New Roman"/>
                <w:sz w:val="24"/>
                <w:lang w:eastAsia="en-US"/>
              </w:rPr>
              <w:t>Начальник управления логистики и складского хозяйства</w:t>
            </w:r>
          </w:p>
        </w:tc>
        <w:tc>
          <w:tcPr>
            <w:tcW w:w="708" w:type="pct"/>
            <w:vAlign w:val="bottom"/>
          </w:tcPr>
          <w:p w14:paraId="38A460C6" w14:textId="05C30E8B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Козина Н.А.</w:t>
            </w:r>
          </w:p>
        </w:tc>
        <w:tc>
          <w:tcPr>
            <w:tcW w:w="1768" w:type="pct"/>
            <w:gridSpan w:val="3"/>
            <w:vAlign w:val="bottom"/>
          </w:tcPr>
          <w:p w14:paraId="152164DF" w14:textId="22C38D7B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softHyphen/>
              <w:t xml:space="preserve">          ___________________</w:t>
            </w:r>
          </w:p>
        </w:tc>
      </w:tr>
      <w:tr w:rsidR="0034799D" w:rsidRPr="000E774D" w14:paraId="407388FD" w14:textId="77777777" w:rsidTr="00360C41">
        <w:trPr>
          <w:gridAfter w:val="2"/>
          <w:wAfter w:w="756" w:type="pct"/>
        </w:trPr>
        <w:tc>
          <w:tcPr>
            <w:tcW w:w="1768" w:type="pct"/>
            <w:gridSpan w:val="2"/>
          </w:tcPr>
          <w:p w14:paraId="52D20889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Главный специалист (по направлению) - Начальник отдела</w:t>
            </w:r>
          </w:p>
        </w:tc>
        <w:tc>
          <w:tcPr>
            <w:tcW w:w="708" w:type="pct"/>
            <w:vAlign w:val="bottom"/>
          </w:tcPr>
          <w:p w14:paraId="5E9E5166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sz w:val="24"/>
                <w:szCs w:val="24"/>
              </w:rPr>
              <w:t>Лапушков Д.В.</w:t>
            </w:r>
          </w:p>
        </w:tc>
        <w:tc>
          <w:tcPr>
            <w:tcW w:w="1768" w:type="pct"/>
            <w:gridSpan w:val="3"/>
            <w:vAlign w:val="bottom"/>
          </w:tcPr>
          <w:p w14:paraId="7AA5A9E4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sz w:val="28"/>
                <w:szCs w:val="24"/>
              </w:rPr>
              <w:t>___________________</w:t>
            </w:r>
          </w:p>
        </w:tc>
      </w:tr>
      <w:tr w:rsidR="0034799D" w:rsidRPr="000E774D" w14:paraId="16DD58C0" w14:textId="77777777" w:rsidTr="00360C41">
        <w:trPr>
          <w:gridAfter w:val="2"/>
          <w:wAfter w:w="756" w:type="pct"/>
        </w:trPr>
        <w:tc>
          <w:tcPr>
            <w:tcW w:w="1768" w:type="pct"/>
            <w:gridSpan w:val="2"/>
          </w:tcPr>
          <w:p w14:paraId="2B5B20D0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  <w:tc>
          <w:tcPr>
            <w:tcW w:w="708" w:type="pct"/>
            <w:vAlign w:val="bottom"/>
          </w:tcPr>
          <w:p w14:paraId="6206894D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68" w:type="pct"/>
            <w:gridSpan w:val="3"/>
            <w:vAlign w:val="bottom"/>
          </w:tcPr>
          <w:p w14:paraId="2FCE4297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34799D" w:rsidRPr="000E774D" w14:paraId="3F93B7F0" w14:textId="77777777" w:rsidTr="00360C41">
        <w:trPr>
          <w:gridAfter w:val="2"/>
          <w:wAfter w:w="756" w:type="pct"/>
        </w:trPr>
        <w:tc>
          <w:tcPr>
            <w:tcW w:w="1768" w:type="pct"/>
            <w:gridSpan w:val="2"/>
          </w:tcPr>
          <w:p w14:paraId="07B47488" w14:textId="435DC7FC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34799D">
              <w:rPr>
                <w:rFonts w:ascii="Times New Roman" w:hAnsi="Times New Roman" w:cs="Times New Roman"/>
                <w:sz w:val="24"/>
                <w:lang w:eastAsia="en-US"/>
              </w:rPr>
              <w:t xml:space="preserve">Главный специалист (по направлению) </w:t>
            </w:r>
          </w:p>
        </w:tc>
        <w:tc>
          <w:tcPr>
            <w:tcW w:w="708" w:type="pct"/>
            <w:vAlign w:val="bottom"/>
          </w:tcPr>
          <w:p w14:paraId="30E728B3" w14:textId="7FCDD74C" w:rsidR="0034799D" w:rsidRPr="0034799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34799D">
              <w:rPr>
                <w:rFonts w:ascii="Times New Roman" w:hAnsi="Times New Roman" w:cs="Times New Roman"/>
                <w:sz w:val="24"/>
                <w:lang w:eastAsia="en-US"/>
              </w:rPr>
              <w:t>Туманов И.В.</w:t>
            </w:r>
          </w:p>
        </w:tc>
        <w:tc>
          <w:tcPr>
            <w:tcW w:w="1768" w:type="pct"/>
            <w:gridSpan w:val="3"/>
            <w:vAlign w:val="bottom"/>
          </w:tcPr>
          <w:p w14:paraId="2F1123B6" w14:textId="65F968D4" w:rsidR="0034799D" w:rsidRPr="000E774D" w:rsidRDefault="0034799D" w:rsidP="0034799D">
            <w:pPr>
              <w:autoSpaceDE w:val="0"/>
              <w:autoSpaceDN w:val="0"/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t>___________________</w:t>
            </w:r>
            <w:r>
              <w:softHyphen/>
            </w:r>
            <w:r>
              <w:softHyphen/>
            </w:r>
            <w:r>
              <w:softHyphen/>
              <w:t>_____</w:t>
            </w:r>
          </w:p>
        </w:tc>
      </w:tr>
      <w:tr w:rsidR="0034799D" w:rsidRPr="000E774D" w14:paraId="4B62D872" w14:textId="77777777" w:rsidTr="00360C41">
        <w:tc>
          <w:tcPr>
            <w:tcW w:w="4244" w:type="pct"/>
            <w:gridSpan w:val="6"/>
            <w:vAlign w:val="bottom"/>
          </w:tcPr>
          <w:p w14:paraId="79821403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</w:p>
          <w:p w14:paraId="0E46B9B1" w14:textId="7E6E989E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Участники проведения опытной эксплуатации от Исполнителя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АО</w:t>
            </w: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 «Галактика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Про</w:t>
            </w: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»:</w:t>
            </w:r>
          </w:p>
        </w:tc>
        <w:tc>
          <w:tcPr>
            <w:tcW w:w="33" w:type="pct"/>
            <w:vAlign w:val="bottom"/>
          </w:tcPr>
          <w:p w14:paraId="4A4E85DB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23" w:type="pct"/>
            <w:vAlign w:val="bottom"/>
          </w:tcPr>
          <w:p w14:paraId="4171F222" w14:textId="77777777" w:rsidR="0034799D" w:rsidRPr="000E774D" w:rsidRDefault="0034799D" w:rsidP="0034799D">
            <w:pPr>
              <w:autoSpaceDE w:val="0"/>
              <w:autoSpaceDN w:val="0"/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34799D" w:rsidRPr="000E774D" w14:paraId="2E9D266C" w14:textId="77777777" w:rsidTr="00360C4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4" w:type="pct"/>
          <w:wAfter w:w="1002" w:type="pct"/>
          <w:cantSplit/>
        </w:trPr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</w:tcPr>
          <w:p w14:paraId="2A165BF1" w14:textId="77777777" w:rsidR="0034799D" w:rsidRPr="000E774D" w:rsidRDefault="0034799D" w:rsidP="0034799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Члены комиссии</w:t>
            </w:r>
          </w:p>
        </w:tc>
        <w:tc>
          <w:tcPr>
            <w:tcW w:w="223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D1EDD0" w14:textId="77777777" w:rsidR="0034799D" w:rsidRPr="000E774D" w:rsidRDefault="0034799D" w:rsidP="0034799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</w:p>
        </w:tc>
      </w:tr>
      <w:tr w:rsidR="0034799D" w:rsidRPr="000E774D" w14:paraId="536F9645" w14:textId="77777777" w:rsidTr="00360C4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4" w:type="pct"/>
          <w:wAfter w:w="1002" w:type="pct"/>
          <w:cantSplit/>
        </w:trPr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</w:tcPr>
          <w:p w14:paraId="5DD7B940" w14:textId="6D074A53" w:rsidR="0034799D" w:rsidRPr="000E774D" w:rsidRDefault="0034799D" w:rsidP="003479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 xml:space="preserve">Руководитель проекта </w:t>
            </w: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EAB90C" w14:textId="77777777" w:rsidR="0034799D" w:rsidRPr="000E774D" w:rsidRDefault="0034799D" w:rsidP="0034799D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Чекулаев П.Н.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C9D14F" w14:textId="04ED347E" w:rsidR="0034799D" w:rsidRPr="000E774D" w:rsidDel="00F75137" w:rsidRDefault="0034799D" w:rsidP="0034799D">
            <w:pPr>
              <w:spacing w:after="0" w:line="360" w:lineRule="auto"/>
              <w:ind w:left="33" w:right="154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_________________</w:t>
            </w:r>
            <w:r>
              <w:rPr>
                <w:rFonts w:ascii="Times New Roman" w:hAnsi="Times New Roman" w:cs="Times New Roman"/>
                <w:sz w:val="24"/>
                <w:lang w:eastAsia="en-US"/>
              </w:rPr>
              <w:t>_____</w:t>
            </w:r>
          </w:p>
        </w:tc>
      </w:tr>
      <w:tr w:rsidR="0034799D" w:rsidRPr="000E774D" w14:paraId="53F035D3" w14:textId="77777777" w:rsidTr="00360C4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6" w:space="0" w:color="auto"/>
            <w:insideV w:val="single" w:sz="6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gridBefore w:val="1"/>
          <w:gridAfter w:val="3"/>
          <w:wBefore w:w="4" w:type="pct"/>
          <w:wAfter w:w="1002" w:type="pct"/>
          <w:cantSplit/>
        </w:trPr>
        <w:tc>
          <w:tcPr>
            <w:tcW w:w="17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6ECBD6" w14:textId="77777777" w:rsidR="0034799D" w:rsidRPr="000E774D" w:rsidRDefault="0034799D" w:rsidP="0034799D">
            <w:pPr>
              <w:spacing w:after="0" w:line="360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Руководитель рабочей группы</w:t>
            </w:r>
          </w:p>
        </w:tc>
        <w:tc>
          <w:tcPr>
            <w:tcW w:w="94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EBBBE" w14:textId="77777777" w:rsidR="0034799D" w:rsidRPr="000E774D" w:rsidRDefault="0034799D" w:rsidP="0034799D">
            <w:pPr>
              <w:spacing w:after="0" w:line="360" w:lineRule="auto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Чистяков И.А.</w:t>
            </w:r>
          </w:p>
        </w:tc>
        <w:tc>
          <w:tcPr>
            <w:tcW w:w="12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C52A30" w14:textId="4FB94B82" w:rsidR="0034799D" w:rsidRPr="000E774D" w:rsidRDefault="0034799D" w:rsidP="0034799D">
            <w:pPr>
              <w:spacing w:after="0" w:line="360" w:lineRule="auto"/>
              <w:ind w:left="47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_</w:t>
            </w:r>
            <w:r>
              <w:rPr>
                <w:rFonts w:ascii="Times New Roman" w:hAnsi="Times New Roman" w:cs="Times New Roman"/>
                <w:sz w:val="24"/>
                <w:lang w:eastAsia="en-US"/>
              </w:rPr>
              <w:t>____</w:t>
            </w: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______________</w:t>
            </w:r>
            <w:r>
              <w:rPr>
                <w:rFonts w:ascii="Times New Roman" w:hAnsi="Times New Roman" w:cs="Times New Roman"/>
                <w:sz w:val="24"/>
                <w:lang w:eastAsia="en-US"/>
              </w:rPr>
              <w:t>_</w:t>
            </w:r>
            <w:r w:rsidRPr="000E774D">
              <w:rPr>
                <w:rFonts w:ascii="Times New Roman" w:hAnsi="Times New Roman" w:cs="Times New Roman"/>
                <w:sz w:val="24"/>
                <w:lang w:eastAsia="en-US"/>
              </w:rPr>
              <w:t>__</w:t>
            </w:r>
          </w:p>
        </w:tc>
      </w:tr>
    </w:tbl>
    <w:p w14:paraId="7BE2740C" w14:textId="77777777" w:rsidR="000E774D" w:rsidRDefault="000E774D"/>
    <w:sectPr w:rsidR="000E774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F7F11" w14:textId="77777777" w:rsidR="009159AB" w:rsidRDefault="009159AB" w:rsidP="0008544E">
      <w:pPr>
        <w:spacing w:after="0" w:line="240" w:lineRule="auto"/>
      </w:pPr>
      <w:r>
        <w:separator/>
      </w:r>
    </w:p>
  </w:endnote>
  <w:endnote w:type="continuationSeparator" w:id="0">
    <w:p w14:paraId="1DD2377C" w14:textId="77777777" w:rsidR="009159AB" w:rsidRDefault="009159AB" w:rsidP="000854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372695"/>
      <w:docPartObj>
        <w:docPartGallery w:val="Page Numbers (Bottom of Page)"/>
        <w:docPartUnique/>
      </w:docPartObj>
    </w:sdtPr>
    <w:sdtEndPr/>
    <w:sdtContent>
      <w:p w14:paraId="579C8BFA" w14:textId="3A48EF51" w:rsidR="00266D17" w:rsidRDefault="00266D1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0DDF">
          <w:rPr>
            <w:noProof/>
          </w:rPr>
          <w:t>3</w:t>
        </w:r>
        <w:r>
          <w:fldChar w:fldCharType="end"/>
        </w:r>
      </w:p>
    </w:sdtContent>
  </w:sdt>
  <w:p w14:paraId="5D817A7E" w14:textId="77777777" w:rsidR="00266D17" w:rsidRDefault="00266D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40E84" w14:textId="77777777" w:rsidR="009159AB" w:rsidRDefault="009159AB" w:rsidP="0008544E">
      <w:pPr>
        <w:spacing w:after="0" w:line="240" w:lineRule="auto"/>
      </w:pPr>
      <w:r>
        <w:separator/>
      </w:r>
    </w:p>
  </w:footnote>
  <w:footnote w:type="continuationSeparator" w:id="0">
    <w:p w14:paraId="0924F8A0" w14:textId="77777777" w:rsidR="009159AB" w:rsidRDefault="009159AB" w:rsidP="000854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17DA0"/>
    <w:multiLevelType w:val="hybridMultilevel"/>
    <w:tmpl w:val="7B5C153C"/>
    <w:lvl w:ilvl="0" w:tplc="0419000F">
      <w:start w:val="1"/>
      <w:numFmt w:val="decimal"/>
      <w:lvlText w:val="%1."/>
      <w:lvlJc w:val="left"/>
      <w:pPr>
        <w:ind w:left="7165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3D4"/>
    <w:rsid w:val="00021325"/>
    <w:rsid w:val="000542B1"/>
    <w:rsid w:val="0008544E"/>
    <w:rsid w:val="000D0A26"/>
    <w:rsid w:val="000E774D"/>
    <w:rsid w:val="00144F3F"/>
    <w:rsid w:val="00266D17"/>
    <w:rsid w:val="00324A09"/>
    <w:rsid w:val="0034799D"/>
    <w:rsid w:val="0035225E"/>
    <w:rsid w:val="00365398"/>
    <w:rsid w:val="003B6511"/>
    <w:rsid w:val="00443D57"/>
    <w:rsid w:val="00465466"/>
    <w:rsid w:val="004B6031"/>
    <w:rsid w:val="004C268D"/>
    <w:rsid w:val="0050282E"/>
    <w:rsid w:val="005245BC"/>
    <w:rsid w:val="00547D93"/>
    <w:rsid w:val="005554BA"/>
    <w:rsid w:val="00561CDE"/>
    <w:rsid w:val="00580B1B"/>
    <w:rsid w:val="00590DDF"/>
    <w:rsid w:val="00711578"/>
    <w:rsid w:val="00724BB8"/>
    <w:rsid w:val="00852EBA"/>
    <w:rsid w:val="009159AB"/>
    <w:rsid w:val="009710E3"/>
    <w:rsid w:val="00AD0C8B"/>
    <w:rsid w:val="00B5365C"/>
    <w:rsid w:val="00B86F84"/>
    <w:rsid w:val="00C82246"/>
    <w:rsid w:val="00CC5AF3"/>
    <w:rsid w:val="00D07180"/>
    <w:rsid w:val="00D373D4"/>
    <w:rsid w:val="00D8558F"/>
    <w:rsid w:val="00D916F5"/>
    <w:rsid w:val="00E647A5"/>
    <w:rsid w:val="00EA7C24"/>
    <w:rsid w:val="00EC4F13"/>
    <w:rsid w:val="00EC6283"/>
    <w:rsid w:val="00ED4E7E"/>
    <w:rsid w:val="00F562BB"/>
    <w:rsid w:val="00FB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92F5"/>
  <w15:docId w15:val="{7740E35D-8847-4DB6-88EA-51031D97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ody Text Indent"/>
    <w:basedOn w:val="a"/>
    <w:link w:val="a7"/>
    <w:unhideWhenUsed/>
    <w:rsid w:val="005245BC"/>
    <w:pPr>
      <w:spacing w:after="0" w:line="360" w:lineRule="auto"/>
      <w:ind w:firstLine="851"/>
      <w:jc w:val="both"/>
    </w:pPr>
    <w:rPr>
      <w:rFonts w:ascii="Cambria" w:hAnsi="Cambria" w:cs="Times New Roman"/>
      <w:sz w:val="24"/>
      <w:lang w:eastAsia="en-US"/>
    </w:rPr>
  </w:style>
  <w:style w:type="character" w:customStyle="1" w:styleId="a7">
    <w:name w:val="Основной текст с отступом Знак"/>
    <w:basedOn w:val="a0"/>
    <w:link w:val="a6"/>
    <w:rsid w:val="005245BC"/>
    <w:rPr>
      <w:rFonts w:ascii="Cambria" w:hAnsi="Cambria" w:cs="Times New Roman"/>
      <w:sz w:val="24"/>
      <w:lang w:eastAsia="en-US"/>
    </w:rPr>
  </w:style>
  <w:style w:type="paragraph" w:styleId="a8">
    <w:name w:val="header"/>
    <w:basedOn w:val="a"/>
    <w:link w:val="a9"/>
    <w:uiPriority w:val="99"/>
    <w:unhideWhenUsed/>
    <w:rsid w:val="00085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8544E"/>
  </w:style>
  <w:style w:type="paragraph" w:styleId="aa">
    <w:name w:val="footer"/>
    <w:basedOn w:val="a"/>
    <w:link w:val="ab"/>
    <w:uiPriority w:val="99"/>
    <w:unhideWhenUsed/>
    <w:rsid w:val="000854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85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Чистяков Иван Алексеевич</dc:creator>
  <cp:lastModifiedBy>User</cp:lastModifiedBy>
  <cp:revision>10</cp:revision>
  <dcterms:created xsi:type="dcterms:W3CDTF">2021-10-07T09:02:00Z</dcterms:created>
  <dcterms:modified xsi:type="dcterms:W3CDTF">2021-10-13T07:00:00Z</dcterms:modified>
</cp:coreProperties>
</file>