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2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3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CAA8" w14:textId="77777777" w:rsidR="007E10A3" w:rsidRPr="00F73F21" w:rsidRDefault="00085DEE">
      <w:pPr>
        <w:spacing w:after="0"/>
        <w:rPr>
          <w:rFonts w:ascii="Times New Roman" w:hAnsi="Times New Roman" w:cs="Times New Roman"/>
        </w:rPr>
      </w:pPr>
      <w:r w:rsidRPr="00F73F21">
        <w:rPr>
          <w:rFonts w:ascii="Times New Roman" w:eastAsia="Arial" w:hAnsi="Times New Roman" w:cs="Times New Roman"/>
        </w:rPr>
        <w:t xml:space="preserve"> </w:t>
      </w:r>
    </w:p>
    <w:tbl>
      <w:tblPr>
        <w:tblStyle w:val="TableGrid"/>
        <w:tblpPr w:vertAnchor="page" w:horzAnchor="page" w:tblpX="1702" w:tblpY="713"/>
        <w:tblOverlap w:val="never"/>
        <w:tblW w:w="8790" w:type="dxa"/>
        <w:tblInd w:w="0" w:type="dxa"/>
        <w:tblCellMar>
          <w:top w:w="1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5"/>
        <w:gridCol w:w="3120"/>
        <w:gridCol w:w="2835"/>
      </w:tblGrid>
      <w:tr w:rsidR="007E10A3" w:rsidRPr="00F73F21" w14:paraId="662B7F0D" w14:textId="77777777">
        <w:trPr>
          <w:trHeight w:val="355"/>
        </w:trPr>
        <w:tc>
          <w:tcPr>
            <w:tcW w:w="283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560A4AF9" w14:textId="77777777" w:rsidR="007E10A3" w:rsidRPr="00F73F21" w:rsidRDefault="00085DEE">
            <w:pPr>
              <w:jc w:val="right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5424A9" wp14:editId="350F31A6">
                  <wp:extent cx="1601216" cy="431800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216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3F21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EB1848" w14:textId="77777777" w:rsidR="007E10A3" w:rsidRPr="00F73F21" w:rsidRDefault="00085DEE">
            <w:pPr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VICERRECTORADO DOCENTE 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0F7C97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Código: </w:t>
            </w:r>
            <w:r w:rsidRPr="00F73F21">
              <w:rPr>
                <w:rFonts w:ascii="Times New Roman" w:eastAsia="Arial" w:hAnsi="Times New Roman" w:cs="Times New Roman"/>
                <w:sz w:val="16"/>
              </w:rPr>
              <w:t>GUIA-PRL-001</w:t>
            </w: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 </w:t>
            </w:r>
          </w:p>
        </w:tc>
      </w:tr>
      <w:tr w:rsidR="007E10A3" w:rsidRPr="00F73F21" w14:paraId="48391461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B5F987" w14:textId="77777777" w:rsidR="007E10A3" w:rsidRPr="00F73F21" w:rsidRDefault="007E10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3287C9" w14:textId="77777777" w:rsidR="007E10A3" w:rsidRPr="00F73F21" w:rsidRDefault="00085DEE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sz w:val="16"/>
              </w:rPr>
              <w:t xml:space="preserve">CONSEJO ACADÉMICO 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8FF865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Aprobación: </w:t>
            </w:r>
            <w:r w:rsidRPr="00F73F21">
              <w:rPr>
                <w:rFonts w:ascii="Times New Roman" w:eastAsia="Arial" w:hAnsi="Times New Roman" w:cs="Times New Roman"/>
                <w:sz w:val="16"/>
              </w:rPr>
              <w:t xml:space="preserve">2016/04/06 </w:t>
            </w:r>
          </w:p>
        </w:tc>
      </w:tr>
      <w:tr w:rsidR="007E10A3" w:rsidRPr="00F73F21" w14:paraId="4BB93FE0" w14:textId="77777777">
        <w:trPr>
          <w:trHeight w:val="356"/>
        </w:trPr>
        <w:tc>
          <w:tcPr>
            <w:tcW w:w="87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CFB756" w14:textId="77777777" w:rsidR="007E10A3" w:rsidRPr="00F73F21" w:rsidRDefault="00085DE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Formato: </w:t>
            </w:r>
            <w:r w:rsidRPr="00F73F21">
              <w:rPr>
                <w:rFonts w:ascii="Times New Roman" w:eastAsia="Arial" w:hAnsi="Times New Roman" w:cs="Times New Roman"/>
                <w:sz w:val="16"/>
              </w:rPr>
              <w:t>Guía de Práctica de Laboratorio / Talleres / Centros de Simulación</w:t>
            </w: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 </w:t>
            </w:r>
          </w:p>
        </w:tc>
      </w:tr>
    </w:tbl>
    <w:p w14:paraId="1CD441DA" w14:textId="77777777" w:rsidR="007E10A3" w:rsidRPr="00F73F21" w:rsidRDefault="00085DEE">
      <w:pPr>
        <w:spacing w:after="0"/>
        <w:rPr>
          <w:rFonts w:ascii="Times New Roman" w:hAnsi="Times New Roman" w:cs="Times New Roman"/>
        </w:rPr>
      </w:pPr>
      <w:r w:rsidRPr="00F73F21">
        <w:rPr>
          <w:rFonts w:ascii="Times New Roman" w:eastAsia="Arial" w:hAnsi="Times New Roman" w:cs="Times New Roman"/>
          <w:b/>
          <w:sz w:val="20"/>
        </w:rPr>
        <w:t xml:space="preserve"> </w:t>
      </w:r>
    </w:p>
    <w:tbl>
      <w:tblPr>
        <w:tblStyle w:val="TableGrid"/>
        <w:tblW w:w="10351" w:type="dxa"/>
        <w:tblInd w:w="-756" w:type="dxa"/>
        <w:tblCellMar>
          <w:top w:w="12" w:type="dxa"/>
          <w:left w:w="108" w:type="dxa"/>
          <w:bottom w:w="6" w:type="dxa"/>
          <w:right w:w="79" w:type="dxa"/>
        </w:tblCellMar>
        <w:tblLook w:val="04A0" w:firstRow="1" w:lastRow="0" w:firstColumn="1" w:lastColumn="0" w:noHBand="0" w:noVBand="1"/>
      </w:tblPr>
      <w:tblGrid>
        <w:gridCol w:w="1985"/>
        <w:gridCol w:w="425"/>
        <w:gridCol w:w="711"/>
        <w:gridCol w:w="1937"/>
        <w:gridCol w:w="5293"/>
      </w:tblGrid>
      <w:tr w:rsidR="007E10A3" w:rsidRPr="00F73F21" w14:paraId="2E930938" w14:textId="77777777">
        <w:trPr>
          <w:trHeight w:val="828"/>
        </w:trPr>
        <w:tc>
          <w:tcPr>
            <w:tcW w:w="3121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vAlign w:val="bottom"/>
          </w:tcPr>
          <w:p w14:paraId="15EF1AFE" w14:textId="77777777" w:rsidR="007E10A3" w:rsidRPr="00F73F21" w:rsidRDefault="00085DEE">
            <w:pPr>
              <w:jc w:val="right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F0875F" wp14:editId="008607BB">
                  <wp:extent cx="1792097" cy="483870"/>
                  <wp:effectExtent l="0" t="0" r="0" b="0"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97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30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vAlign w:val="center"/>
          </w:tcPr>
          <w:p w14:paraId="10EB511A" w14:textId="77777777" w:rsidR="007E10A3" w:rsidRPr="00F73F21" w:rsidRDefault="00085DEE">
            <w:pPr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 xml:space="preserve">FORMATO DE INFORME DE PRÁCTICA DE LABORATORIO / TALLERES / CENTROS DE SIMULACIÓN – PARA ESTUDIANTES </w:t>
            </w:r>
          </w:p>
        </w:tc>
      </w:tr>
      <w:tr w:rsidR="007E10A3" w:rsidRPr="00F73F21" w14:paraId="6DD1A25B" w14:textId="77777777">
        <w:trPr>
          <w:trHeight w:val="276"/>
        </w:trPr>
        <w:tc>
          <w:tcPr>
            <w:tcW w:w="10351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59D57AB7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 xml:space="preserve"> </w:t>
            </w:r>
          </w:p>
        </w:tc>
      </w:tr>
      <w:tr w:rsidR="007E10A3" w:rsidRPr="00F73F21" w14:paraId="57CD405F" w14:textId="77777777">
        <w:trPr>
          <w:trHeight w:val="348"/>
        </w:trPr>
        <w:tc>
          <w:tcPr>
            <w:tcW w:w="5058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1E4E8222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>CARRERA</w:t>
            </w:r>
            <w:r w:rsidRPr="00F73F21">
              <w:rPr>
                <w:rFonts w:ascii="Times New Roman" w:eastAsia="Arial" w:hAnsi="Times New Roman" w:cs="Times New Roman"/>
                <w:sz w:val="20"/>
              </w:rPr>
              <w:t xml:space="preserve">: Computación </w:t>
            </w:r>
          </w:p>
        </w:tc>
        <w:tc>
          <w:tcPr>
            <w:tcW w:w="5293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44E31C9B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>ASIGNATURA</w:t>
            </w:r>
            <w:r w:rsidRPr="00F73F21">
              <w:rPr>
                <w:rFonts w:ascii="Times New Roman" w:eastAsia="Arial" w:hAnsi="Times New Roman" w:cs="Times New Roman"/>
                <w:sz w:val="20"/>
              </w:rPr>
              <w:t xml:space="preserve">: Simulación </w:t>
            </w:r>
          </w:p>
        </w:tc>
      </w:tr>
      <w:tr w:rsidR="007E10A3" w:rsidRPr="00F73F21" w14:paraId="1F577DD5" w14:textId="77777777">
        <w:trPr>
          <w:trHeight w:val="350"/>
        </w:trPr>
        <w:tc>
          <w:tcPr>
            <w:tcW w:w="198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782B6316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>NRO. PRÁCTICA</w:t>
            </w:r>
            <w:r w:rsidRPr="00F73F21">
              <w:rPr>
                <w:rFonts w:ascii="Times New Roman" w:eastAsia="Arial" w:hAnsi="Times New Roman" w:cs="Times New Roman"/>
                <w:sz w:val="20"/>
              </w:rPr>
              <w:t xml:space="preserve">: </w:t>
            </w:r>
          </w:p>
        </w:tc>
        <w:tc>
          <w:tcPr>
            <w:tcW w:w="42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33853662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7941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18841CF4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>TÍTULO PRÁCTICA</w:t>
            </w:r>
            <w:r w:rsidRPr="00F73F21">
              <w:rPr>
                <w:rFonts w:ascii="Times New Roman" w:eastAsia="Arial" w:hAnsi="Times New Roman" w:cs="Times New Roman"/>
                <w:sz w:val="20"/>
              </w:rPr>
              <w:t xml:space="preserve">: Regresión PIB y Tráfico </w:t>
            </w:r>
          </w:p>
        </w:tc>
      </w:tr>
      <w:tr w:rsidR="007E10A3" w:rsidRPr="00F73F21" w14:paraId="0FF96C6C" w14:textId="77777777">
        <w:trPr>
          <w:trHeight w:val="540"/>
        </w:trPr>
        <w:tc>
          <w:tcPr>
            <w:tcW w:w="10351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7A8308E7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 xml:space="preserve">OBJETIVO ALCANZADO: </w:t>
            </w:r>
            <w:r w:rsidRPr="00F73F21">
              <w:rPr>
                <w:rFonts w:ascii="Times New Roman" w:eastAsia="Arial" w:hAnsi="Times New Roman" w:cs="Times New Roman"/>
                <w:sz w:val="20"/>
              </w:rPr>
              <w:t xml:space="preserve">Comprensión de la regresión en el PIB y una simulación simple del tráfico en la ciudad. </w:t>
            </w:r>
          </w:p>
        </w:tc>
      </w:tr>
      <w:tr w:rsidR="007E10A3" w:rsidRPr="00F73F21" w14:paraId="048CDDB8" w14:textId="77777777">
        <w:trPr>
          <w:trHeight w:val="351"/>
        </w:trPr>
        <w:tc>
          <w:tcPr>
            <w:tcW w:w="10351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6EC1314A" w14:textId="77777777" w:rsidR="007E10A3" w:rsidRPr="00F73F21" w:rsidRDefault="00085DEE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 xml:space="preserve">ACTIVIDADES DESARROLLADAS </w:t>
            </w:r>
          </w:p>
        </w:tc>
      </w:tr>
      <w:tr w:rsidR="007E10A3" w:rsidRPr="00F73F21" w14:paraId="6B0BC17B" w14:textId="77777777" w:rsidTr="00B50A27">
        <w:tblPrEx>
          <w:tblCellMar>
            <w:left w:w="70" w:type="dxa"/>
            <w:right w:w="70" w:type="dxa"/>
          </w:tblCellMar>
        </w:tblPrEx>
        <w:trPr>
          <w:trHeight w:val="5622"/>
        </w:trPr>
        <w:tc>
          <w:tcPr>
            <w:tcW w:w="10351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</w:tcPr>
          <w:p w14:paraId="78107CB2" w14:textId="77777777" w:rsidR="007E10A3" w:rsidRPr="00F73F21" w:rsidRDefault="00085DEE">
            <w:pPr>
              <w:spacing w:after="17"/>
              <w:ind w:left="360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 xml:space="preserve">2. Simulación </w:t>
            </w:r>
          </w:p>
          <w:p w14:paraId="6AFAB2A7" w14:textId="4C9D1F49" w:rsidR="00885FCF" w:rsidRPr="00F73F21" w:rsidRDefault="00885FCF" w:rsidP="00C42B62">
            <w:pPr>
              <w:ind w:left="385"/>
              <w:jc w:val="both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 xml:space="preserve">2.1. </w:t>
            </w:r>
            <w:r w:rsidRPr="00F73F21">
              <w:rPr>
                <w:rFonts w:ascii="Times New Roman" w:hAnsi="Times New Roman" w:cs="Times New Roman"/>
              </w:rPr>
              <w:t>Desarrollar una simulación del tráfico vehicular de una intersección de calles usando datos reales de una ciudad (Cuenca). Para ello deberá llevar a cabo las siguientes tareas:</w:t>
            </w:r>
          </w:p>
          <w:p w14:paraId="29438415" w14:textId="73F289A9" w:rsidR="0002256A" w:rsidRPr="00F73F21" w:rsidRDefault="00885FCF" w:rsidP="00144C29">
            <w:pPr>
              <w:ind w:left="385"/>
              <w:jc w:val="both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 xml:space="preserve">2.1.3. </w:t>
            </w:r>
            <w:r w:rsidRPr="00F73F21">
              <w:rPr>
                <w:rFonts w:ascii="Times New Roman" w:hAnsi="Times New Roman" w:cs="Times New Roman"/>
              </w:rPr>
              <w:t>Para realizar la simulación se deben recabar datos reales del tráfico en 3 o más calles. Cada uno deberá tener calles distintas y datos diferentes (reales, tomados de cualquier fuente oficial del Gobierno o similar).</w:t>
            </w:r>
          </w:p>
          <w:p w14:paraId="09592A1E" w14:textId="03C1C562" w:rsidR="0002256A" w:rsidRPr="00F73F21" w:rsidRDefault="0002256A" w:rsidP="0002256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>Av. Huayna Cápac</w:t>
            </w:r>
          </w:p>
          <w:p w14:paraId="5493E9D1" w14:textId="49230045" w:rsidR="0002256A" w:rsidRPr="00F73F21" w:rsidRDefault="0002256A" w:rsidP="00C42B62">
            <w:pPr>
              <w:ind w:left="385"/>
              <w:jc w:val="both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</w:rPr>
              <w:t xml:space="preserve">Según estudios en las horas pico se aborda diariamente 67.179 veh/día que se generan entre las 18:00 pm y 19:00 pm. </w:t>
            </w:r>
            <w:r w:rsidR="00F73F21">
              <w:rPr>
                <w:rFonts w:ascii="Times New Roman" w:hAnsi="Times New Roman" w:cs="Times New Roman"/>
              </w:rPr>
              <w:t xml:space="preserve">Estos corresponden a las vías 12 de </w:t>
            </w:r>
            <w:r w:rsidR="00F74712">
              <w:rPr>
                <w:rFonts w:ascii="Times New Roman" w:hAnsi="Times New Roman" w:cs="Times New Roman"/>
              </w:rPr>
              <w:t>abril</w:t>
            </w:r>
            <w:r w:rsidR="00F73F21">
              <w:rPr>
                <w:rFonts w:ascii="Times New Roman" w:hAnsi="Times New Roman" w:cs="Times New Roman"/>
              </w:rPr>
              <w:t>, Av de las Américas y Huayna Capac.</w:t>
            </w:r>
          </w:p>
          <w:p w14:paraId="1D607C2D" w14:textId="19D54E06" w:rsidR="0002256A" w:rsidRDefault="0002256A" w:rsidP="00885FCF">
            <w:pPr>
              <w:ind w:left="385"/>
              <w:rPr>
                <w:rFonts w:ascii="Times New Roman" w:hAnsi="Times New Roman" w:cs="Times New Roman"/>
                <w:b/>
                <w:bCs/>
              </w:rPr>
            </w:pPr>
          </w:p>
          <w:p w14:paraId="271F02FD" w14:textId="457AA736" w:rsidR="00F74712" w:rsidRDefault="00F74712" w:rsidP="00885FCF">
            <w:pPr>
              <w:ind w:left="3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Aproximadamente </w:t>
            </w:r>
            <w:r w:rsidRPr="00F74712">
              <w:rPr>
                <w:rFonts w:ascii="Times New Roman" w:hAnsi="Times New Roman" w:cs="Times New Roman"/>
              </w:rPr>
              <w:t>22.395</w:t>
            </w:r>
            <w:r>
              <w:rPr>
                <w:rFonts w:ascii="Times New Roman" w:hAnsi="Times New Roman" w:cs="Times New Roman"/>
              </w:rPr>
              <w:t xml:space="preserve"> vehículos que circulan por cada calle.</w:t>
            </w:r>
          </w:p>
          <w:p w14:paraId="11B53077" w14:textId="77777777" w:rsidR="00F74712" w:rsidRPr="00F73F21" w:rsidRDefault="00F74712" w:rsidP="00885FCF">
            <w:pPr>
              <w:ind w:left="385"/>
              <w:rPr>
                <w:rFonts w:ascii="Times New Roman" w:hAnsi="Times New Roman" w:cs="Times New Roman"/>
                <w:b/>
                <w:bCs/>
              </w:rPr>
            </w:pPr>
          </w:p>
          <w:p w14:paraId="01D66F4A" w14:textId="4D67ACE4" w:rsidR="0002256A" w:rsidRPr="00F73F21" w:rsidRDefault="0002256A" w:rsidP="00885FCF">
            <w:pPr>
              <w:ind w:left="385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>Fuente</w:t>
            </w:r>
            <w:r w:rsidRPr="00F73F21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Pr="00F73F21">
                <w:rPr>
                  <w:rStyle w:val="Hipervnculo"/>
                  <w:rFonts w:ascii="Times New Roman" w:hAnsi="Times New Roman" w:cs="Times New Roman"/>
                </w:rPr>
                <w:t>http://dspace.ucuenca.edu.ec/bitstream/123456789/25736/1/Tesis.pdf</w:t>
              </w:r>
            </w:hyperlink>
          </w:p>
          <w:p w14:paraId="74199BD6" w14:textId="69548283" w:rsidR="0002256A" w:rsidRPr="00F73F21" w:rsidRDefault="0002256A" w:rsidP="00885FCF">
            <w:pPr>
              <w:ind w:left="385"/>
              <w:rPr>
                <w:rFonts w:ascii="Times New Roman" w:hAnsi="Times New Roman" w:cs="Times New Roman"/>
              </w:rPr>
            </w:pPr>
          </w:p>
          <w:p w14:paraId="195DF260" w14:textId="0150638E" w:rsidR="00AF45A4" w:rsidRPr="00F73F21" w:rsidRDefault="00163139" w:rsidP="00163139">
            <w:pPr>
              <w:ind w:left="385"/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D8868E" wp14:editId="46428761">
                  <wp:extent cx="2059517" cy="1637876"/>
                  <wp:effectExtent l="57150" t="57150" r="93345" b="9588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93" cy="1648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2E798CF" w14:textId="127EBE81" w:rsidR="0002256A" w:rsidRPr="00F73F21" w:rsidRDefault="00C42B62" w:rsidP="00D6715E">
            <w:pPr>
              <w:ind w:left="385"/>
              <w:jc w:val="both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 xml:space="preserve">2.1.4. </w:t>
            </w:r>
            <w:r w:rsidRPr="00F73F21">
              <w:rPr>
                <w:rFonts w:ascii="Times New Roman" w:hAnsi="Times New Roman" w:cs="Times New Roman"/>
              </w:rPr>
              <w:t xml:space="preserve">Es importante que la simulación tenga al menos 3 calles que se intersequen, dado que con ello se podrá valorar </w:t>
            </w:r>
            <w:r w:rsidRPr="00F73F21">
              <w:rPr>
                <w:rFonts w:ascii="Times New Roman" w:hAnsi="Times New Roman" w:cs="Times New Roman"/>
              </w:rPr>
              <w:t>y realizar</w:t>
            </w:r>
            <w:r w:rsidRPr="00F73F21">
              <w:rPr>
                <w:rFonts w:ascii="Times New Roman" w:hAnsi="Times New Roman" w:cs="Times New Roman"/>
              </w:rPr>
              <w:t xml:space="preserve"> la simulación de mejor manera.</w:t>
            </w:r>
          </w:p>
          <w:p w14:paraId="3AFB7E90" w14:textId="0407E926" w:rsidR="00AF45A4" w:rsidRPr="00F73F21" w:rsidRDefault="00AF45A4" w:rsidP="00005D48">
            <w:pPr>
              <w:ind w:left="385"/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62731C" wp14:editId="61135209">
                  <wp:extent cx="2455862" cy="1973580"/>
                  <wp:effectExtent l="0" t="0" r="1905" b="762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9838"/>
                          <a:stretch/>
                        </pic:blipFill>
                        <pic:spPr bwMode="auto">
                          <a:xfrm>
                            <a:off x="0" y="0"/>
                            <a:ext cx="2513916" cy="2020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60F88A" w14:textId="3E8810E0" w:rsidR="0002256A" w:rsidRPr="00005D48" w:rsidRDefault="00AF45A4" w:rsidP="00005D48">
            <w:pPr>
              <w:ind w:left="38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lastRenderedPageBreak/>
              <w:t>2.1.5</w:t>
            </w:r>
            <w:r w:rsidRPr="00F73F21">
              <w:rPr>
                <w:rFonts w:ascii="Times New Roman" w:hAnsi="Times New Roman" w:cs="Times New Roman"/>
              </w:rPr>
              <w:t xml:space="preserve">. </w:t>
            </w:r>
            <w:r w:rsidR="00F73F21" w:rsidRPr="00F73F21">
              <w:rPr>
                <w:rFonts w:ascii="Times New Roman" w:hAnsi="Times New Roman" w:cs="Times New Roman"/>
              </w:rPr>
              <w:t>Asimismo, debe incluir los datos de la ubicación geográfica del lugar que se está analizando en el simular (ciudad, estado/provincia, país, latitud y longitud).</w:t>
            </w:r>
          </w:p>
          <w:p w14:paraId="2A4BC924" w14:textId="174E334B" w:rsidR="0002256A" w:rsidRPr="00F73F21" w:rsidRDefault="00F73F21" w:rsidP="00885FCF">
            <w:pPr>
              <w:ind w:left="385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>Ciudad:</w:t>
            </w:r>
            <w:r w:rsidRPr="00F73F21">
              <w:rPr>
                <w:rFonts w:ascii="Times New Roman" w:hAnsi="Times New Roman" w:cs="Times New Roman"/>
              </w:rPr>
              <w:t xml:space="preserve"> Cuenca</w:t>
            </w:r>
          </w:p>
          <w:p w14:paraId="2250B5CE" w14:textId="77777777" w:rsidR="00F73F21" w:rsidRPr="00F73F21" w:rsidRDefault="00F73F21" w:rsidP="00885FCF">
            <w:pPr>
              <w:ind w:left="385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>Provincia:</w:t>
            </w:r>
            <w:r w:rsidRPr="00F73F21">
              <w:rPr>
                <w:rFonts w:ascii="Times New Roman" w:hAnsi="Times New Roman" w:cs="Times New Roman"/>
              </w:rPr>
              <w:t xml:space="preserve"> Azuay</w:t>
            </w:r>
          </w:p>
          <w:p w14:paraId="74D8F21B" w14:textId="77777777" w:rsidR="00F73F21" w:rsidRPr="00F73F21" w:rsidRDefault="00F73F21" w:rsidP="00885FCF">
            <w:pPr>
              <w:ind w:left="385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>País:</w:t>
            </w:r>
            <w:r w:rsidRPr="00F73F21">
              <w:rPr>
                <w:rFonts w:ascii="Times New Roman" w:hAnsi="Times New Roman" w:cs="Times New Roman"/>
              </w:rPr>
              <w:t xml:space="preserve"> Ecuador</w:t>
            </w:r>
          </w:p>
          <w:p w14:paraId="5E6F34BB" w14:textId="37524936" w:rsidR="00F73F21" w:rsidRPr="00F73F21" w:rsidRDefault="00F73F21" w:rsidP="00885FCF">
            <w:pPr>
              <w:ind w:left="385"/>
              <w:rPr>
                <w:rFonts w:ascii="Times New Roman" w:hAnsi="Times New Roman" w:cs="Times New Roman"/>
                <w:b/>
                <w:bCs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>Latitud:</w:t>
            </w:r>
            <w:r w:rsidRPr="00F73F21">
              <w:rPr>
                <w:rFonts w:ascii="Times New Roman" w:hAnsi="Times New Roman" w:cs="Times New Roman"/>
              </w:rPr>
              <w:t xml:space="preserve"> -2.910225</w:t>
            </w:r>
          </w:p>
          <w:p w14:paraId="32F5CD29" w14:textId="5F5860DF" w:rsidR="0002256A" w:rsidRPr="00F73F21" w:rsidRDefault="00F73F21" w:rsidP="00885FCF">
            <w:pPr>
              <w:ind w:left="385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>Longitud:</w:t>
            </w:r>
            <w:r w:rsidRPr="00F73F21">
              <w:rPr>
                <w:rFonts w:ascii="Times New Roman" w:hAnsi="Times New Roman" w:cs="Times New Roman"/>
              </w:rPr>
              <w:t xml:space="preserve">  -78.995655</w:t>
            </w:r>
          </w:p>
          <w:p w14:paraId="1CAE9B22" w14:textId="43EE413D" w:rsidR="00F73F21" w:rsidRPr="00F73F21" w:rsidRDefault="00F73F21" w:rsidP="00B50A27">
            <w:pPr>
              <w:ind w:left="385"/>
              <w:jc w:val="both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 xml:space="preserve">2.1.6. </w:t>
            </w:r>
            <w:r w:rsidRPr="00F73F21">
              <w:rPr>
                <w:rFonts w:ascii="Times New Roman" w:hAnsi="Times New Roman" w:cs="Times New Roman"/>
              </w:rPr>
              <w:t>Dentro del trabajo de simulación se debe buscar probar varias alternativas de control de tráfico (semáforos, señales de pare, redondeles, etc.) a fin de ver cómo afecta ello a la circulación de vehículos.</w:t>
            </w:r>
          </w:p>
          <w:p w14:paraId="395E95D1" w14:textId="1DFF9EEE" w:rsidR="00F73F21" w:rsidRDefault="00F73F21" w:rsidP="00F73F2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b/>
                <w:bCs/>
              </w:rPr>
              <w:t>Simulación con semaforización</w:t>
            </w:r>
            <w:r w:rsidRPr="00F73F21">
              <w:rPr>
                <w:rFonts w:ascii="Times New Roman" w:hAnsi="Times New Roman" w:cs="Times New Roman"/>
              </w:rPr>
              <w:t xml:space="preserve"> </w:t>
            </w:r>
            <w:r w:rsidR="00005D48">
              <w:rPr>
                <w:rFonts w:ascii="Times New Roman" w:hAnsi="Times New Roman" w:cs="Times New Roman"/>
              </w:rPr>
              <w:t>(Av Huayna Capac)</w:t>
            </w:r>
          </w:p>
          <w:p w14:paraId="7D64655F" w14:textId="52550727" w:rsidR="00F73F21" w:rsidRPr="00005D48" w:rsidRDefault="002F734A" w:rsidP="00005D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A060CD5" wp14:editId="012E113F">
                  <wp:extent cx="2700867" cy="1936463"/>
                  <wp:effectExtent l="0" t="0" r="4445" b="698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8702"/>
                          <a:stretch/>
                        </pic:blipFill>
                        <pic:spPr bwMode="auto">
                          <a:xfrm>
                            <a:off x="0" y="0"/>
                            <a:ext cx="2715308" cy="1946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CA72F1" w14:textId="4584BBB4" w:rsidR="002F734A" w:rsidRDefault="002F734A" w:rsidP="002F734A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del flujo vehicular</w:t>
            </w:r>
            <w:r w:rsidR="00AE4C31">
              <w:rPr>
                <w:rFonts w:ascii="Times New Roman" w:hAnsi="Times New Roman" w:cs="Times New Roman"/>
              </w:rPr>
              <w:t xml:space="preserve"> (</w:t>
            </w:r>
            <w:r w:rsidR="006F4130">
              <w:rPr>
                <w:rFonts w:ascii="Times New Roman" w:hAnsi="Times New Roman" w:cs="Times New Roman"/>
              </w:rPr>
              <w:t>7464</w:t>
            </w:r>
            <w:r w:rsidR="00AE4C31">
              <w:rPr>
                <w:rFonts w:ascii="Times New Roman" w:hAnsi="Times New Roman" w:cs="Times New Roman"/>
              </w:rPr>
              <w:t xml:space="preserve"> vehículos por hora</w:t>
            </w:r>
            <w:r w:rsidR="006F4130">
              <w:rPr>
                <w:rFonts w:ascii="Times New Roman" w:hAnsi="Times New Roman" w:cs="Times New Roman"/>
              </w:rPr>
              <w:t xml:space="preserve"> </w:t>
            </w:r>
            <w:r w:rsidR="00F36CE5">
              <w:rPr>
                <w:rFonts w:ascii="Times New Roman" w:hAnsi="Times New Roman" w:cs="Times New Roman"/>
              </w:rPr>
              <w:t>que,</w:t>
            </w:r>
            <w:r w:rsidR="006F4130">
              <w:rPr>
                <w:rFonts w:ascii="Times New Roman" w:hAnsi="Times New Roman" w:cs="Times New Roman"/>
              </w:rPr>
              <w:t xml:space="preserve"> con el flujo vehicular de las tres intersecciones, esto se aproxima al valor de 22.395 vehículos cada hora pico</w:t>
            </w:r>
            <w:r w:rsidR="00AE4C3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A359956" w14:textId="77777777" w:rsidR="002F734A" w:rsidRDefault="002F734A" w:rsidP="002F734A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</w:p>
          <w:p w14:paraId="061FE67C" w14:textId="4F6CC3B5" w:rsidR="002F734A" w:rsidRDefault="006F4130" w:rsidP="002F734A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A9CE40A" wp14:editId="1FA8C108">
                  <wp:extent cx="2324100" cy="1334051"/>
                  <wp:effectExtent l="0" t="0" r="0" b="0"/>
                  <wp:docPr id="454" name="Imagen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934" cy="135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ADB7D" w14:textId="7A06281C" w:rsidR="00AE4C31" w:rsidRPr="00005D48" w:rsidRDefault="00AE4C31" w:rsidP="00005D48">
            <w:pPr>
              <w:rPr>
                <w:rFonts w:ascii="Times New Roman" w:hAnsi="Times New Roman" w:cs="Times New Roman"/>
              </w:rPr>
            </w:pPr>
          </w:p>
          <w:p w14:paraId="67330AF4" w14:textId="39749CD3" w:rsidR="002F734A" w:rsidRDefault="00AE4C31" w:rsidP="00AE4C31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del automóvil (Esta configuración será igual para todas las simulaciones):</w:t>
            </w:r>
          </w:p>
          <w:p w14:paraId="207AAB18" w14:textId="1021B831" w:rsidR="00AE4C31" w:rsidRDefault="00AE4C31" w:rsidP="00AE4C31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EDBF83D" wp14:editId="32270D64">
                  <wp:extent cx="2753019" cy="1112520"/>
                  <wp:effectExtent l="0" t="0" r="9525" b="0"/>
                  <wp:docPr id="448" name="Imagen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86" cy="112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3F46F" w14:textId="77777777" w:rsidR="00F36CE5" w:rsidRDefault="00F36CE5" w:rsidP="00AE4C31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</w:rPr>
            </w:pPr>
          </w:p>
          <w:p w14:paraId="6B811511" w14:textId="29D6B24A" w:rsidR="005E0AA0" w:rsidRDefault="005E0AA0" w:rsidP="005E0AA0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Configuración de los semáforos, </w:t>
            </w:r>
            <w:r w:rsidR="00F74712">
              <w:rPr>
                <w:rFonts w:ascii="Times New Roman" w:hAnsi="Times New Roman" w:cs="Times New Roman"/>
              </w:rPr>
              <w:t>simulación de intercambio de luces (luz roja: 20 sg, luz amarilla 3 sg, luz verde 20sg):</w:t>
            </w:r>
          </w:p>
          <w:p w14:paraId="2C829195" w14:textId="5303824F" w:rsidR="00F74712" w:rsidRDefault="00F74712" w:rsidP="00F74712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B54702" wp14:editId="6E5C0502">
                  <wp:extent cx="2582598" cy="1668780"/>
                  <wp:effectExtent l="0" t="0" r="8255" b="7620"/>
                  <wp:docPr id="453" name="Imagen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0304"/>
                          <a:stretch/>
                        </pic:blipFill>
                        <pic:spPr bwMode="auto">
                          <a:xfrm>
                            <a:off x="0" y="0"/>
                            <a:ext cx="2610318" cy="1686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AAE9A4" w14:textId="77777777" w:rsidR="00F36CE5" w:rsidRDefault="00F36CE5" w:rsidP="00F74712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</w:rPr>
            </w:pPr>
          </w:p>
          <w:p w14:paraId="7C99BFCA" w14:textId="4B565A82" w:rsidR="00F36CE5" w:rsidRDefault="00F36CE5" w:rsidP="00F36CE5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Configuración de probabilidad </w:t>
            </w:r>
          </w:p>
          <w:p w14:paraId="4ADB1D65" w14:textId="4BA7255A" w:rsidR="00F36CE5" w:rsidRDefault="00F36CE5" w:rsidP="00F36CE5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50DA7D" wp14:editId="669F83D8">
                  <wp:extent cx="2861734" cy="1539646"/>
                  <wp:effectExtent l="0" t="0" r="0" b="3810"/>
                  <wp:docPr id="457" name="Imagen 45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Imagen 457" descr="Interfaz de usuario gráfica, Texto, Aplicación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635" cy="15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3ACB5" w14:textId="77777777" w:rsidR="00F36CE5" w:rsidRDefault="00F36CE5" w:rsidP="00F36CE5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</w:p>
          <w:p w14:paraId="1B97F444" w14:textId="08FF0367" w:rsidR="005E0AA0" w:rsidRDefault="006F70AA" w:rsidP="005E0AA0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Gráficos de simulación estimaciones</w:t>
            </w:r>
            <w:r w:rsidR="004C11BE">
              <w:rPr>
                <w:rFonts w:ascii="Times New Roman" w:hAnsi="Times New Roman" w:cs="Times New Roman"/>
              </w:rPr>
              <w:t xml:space="preserve"> (La aglomeración de carros es mayor al existir una semaforización se mantiene el orden del tránsito pero los vehículos tienden a acumularse en los semáforos esperando la señal de avanzar, la mayoría de automóviles avanza por la calle Las Herrerias )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2644183" w14:textId="77777777" w:rsidR="006F70AA" w:rsidRDefault="006F70AA" w:rsidP="005E0AA0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</w:p>
          <w:tbl>
            <w:tblPr>
              <w:tblW w:w="4615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00"/>
              <w:gridCol w:w="2115"/>
            </w:tblGrid>
            <w:tr w:rsidR="006F70AA" w:rsidRPr="006F70AA" w14:paraId="04C5D167" w14:textId="77777777" w:rsidTr="00D6715E">
              <w:trPr>
                <w:trHeight w:val="288"/>
                <w:jc w:val="center"/>
              </w:trPr>
              <w:tc>
                <w:tcPr>
                  <w:tcW w:w="2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FC2D7B5" w14:textId="77777777" w:rsidR="006F70AA" w:rsidRPr="006F70AA" w:rsidRDefault="006F70AA" w:rsidP="006F70AA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6F70AA">
                    <w:rPr>
                      <w:rFonts w:eastAsia="Times New Roman"/>
                    </w:rPr>
                    <w:t>Calle</w:t>
                  </w:r>
                </w:p>
              </w:tc>
              <w:tc>
                <w:tcPr>
                  <w:tcW w:w="21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0D9F62C" w14:textId="4D48E4D5" w:rsidR="006F70AA" w:rsidRPr="006F70AA" w:rsidRDefault="00D6715E" w:rsidP="006F70AA">
                  <w:pPr>
                    <w:spacing w:after="0" w:line="24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Vehículos </w:t>
                  </w:r>
                </w:p>
              </w:tc>
            </w:tr>
            <w:tr w:rsidR="006F70AA" w:rsidRPr="006F70AA" w14:paraId="6C92B6FA" w14:textId="77777777" w:rsidTr="00D6715E">
              <w:trPr>
                <w:trHeight w:val="288"/>
                <w:jc w:val="center"/>
              </w:trPr>
              <w:tc>
                <w:tcPr>
                  <w:tcW w:w="2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33FF009C" w14:textId="77777777" w:rsidR="006F70AA" w:rsidRPr="006F70AA" w:rsidRDefault="006F70AA" w:rsidP="006F70AA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6F70AA">
                    <w:rPr>
                      <w:rFonts w:eastAsia="Times New Roman"/>
                    </w:rPr>
                    <w:t>Huayna Capac</w:t>
                  </w:r>
                </w:p>
              </w:tc>
              <w:tc>
                <w:tcPr>
                  <w:tcW w:w="2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58C7303F" w14:textId="77777777" w:rsidR="006F70AA" w:rsidRPr="006F70AA" w:rsidRDefault="006F70AA" w:rsidP="006F70AA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6F70AA">
                    <w:rPr>
                      <w:rFonts w:eastAsia="Times New Roman"/>
                    </w:rPr>
                    <w:t>11464</w:t>
                  </w:r>
                </w:p>
              </w:tc>
            </w:tr>
            <w:tr w:rsidR="006F70AA" w:rsidRPr="006F70AA" w14:paraId="11528719" w14:textId="77777777" w:rsidTr="00D6715E">
              <w:trPr>
                <w:trHeight w:val="288"/>
                <w:jc w:val="center"/>
              </w:trPr>
              <w:tc>
                <w:tcPr>
                  <w:tcW w:w="2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538289B5" w14:textId="77777777" w:rsidR="006F70AA" w:rsidRPr="006F70AA" w:rsidRDefault="006F70AA" w:rsidP="006F70AA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6F70AA">
                    <w:rPr>
                      <w:rFonts w:eastAsia="Times New Roman"/>
                    </w:rPr>
                    <w:t>Doce Abril</w:t>
                  </w:r>
                </w:p>
              </w:tc>
              <w:tc>
                <w:tcPr>
                  <w:tcW w:w="2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51E9CC61" w14:textId="77777777" w:rsidR="006F70AA" w:rsidRPr="006F70AA" w:rsidRDefault="006F70AA" w:rsidP="006F70AA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6F70AA">
                    <w:rPr>
                      <w:rFonts w:eastAsia="Times New Roman"/>
                    </w:rPr>
                    <w:t>7464</w:t>
                  </w:r>
                </w:p>
              </w:tc>
            </w:tr>
            <w:tr w:rsidR="006F70AA" w:rsidRPr="006F70AA" w14:paraId="2E72DCB0" w14:textId="77777777" w:rsidTr="00D6715E">
              <w:trPr>
                <w:trHeight w:val="288"/>
                <w:jc w:val="center"/>
              </w:trPr>
              <w:tc>
                <w:tcPr>
                  <w:tcW w:w="2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2615861A" w14:textId="3F9A45E2" w:rsidR="006F70AA" w:rsidRPr="006F70AA" w:rsidRDefault="006F70AA" w:rsidP="006F70AA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6F70AA">
                    <w:rPr>
                      <w:rFonts w:eastAsia="Times New Roman"/>
                    </w:rPr>
                    <w:t xml:space="preserve">Pje Del </w:t>
                  </w:r>
                  <w:r w:rsidR="0005400A" w:rsidRPr="006F70AA">
                    <w:rPr>
                      <w:rFonts w:eastAsia="Times New Roman"/>
                    </w:rPr>
                    <w:t>paraíso</w:t>
                  </w:r>
                </w:p>
              </w:tc>
              <w:tc>
                <w:tcPr>
                  <w:tcW w:w="21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22C659E1" w14:textId="77777777" w:rsidR="006F70AA" w:rsidRPr="006F70AA" w:rsidRDefault="006F70AA" w:rsidP="006F70AA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6F70AA">
                    <w:rPr>
                      <w:rFonts w:eastAsia="Times New Roman"/>
                    </w:rPr>
                    <w:t>3464</w:t>
                  </w:r>
                </w:p>
              </w:tc>
            </w:tr>
          </w:tbl>
          <w:p w14:paraId="70973163" w14:textId="1EBE0CF6" w:rsidR="006F70AA" w:rsidRDefault="006F70AA" w:rsidP="005E0AA0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</w:p>
          <w:p w14:paraId="7C03E8DE" w14:textId="357B211F" w:rsidR="006F70AA" w:rsidRDefault="006F70AA" w:rsidP="00005D48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967557" wp14:editId="05867BBA">
                  <wp:extent cx="2644140" cy="1600200"/>
                  <wp:effectExtent l="0" t="0" r="3810" b="0"/>
                  <wp:docPr id="455" name="Gráfico 4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724945-B553-4DA4-B93A-6F2CF53BD8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4FB27D99" w14:textId="77777777" w:rsidR="006F70AA" w:rsidRDefault="006F70AA" w:rsidP="005E0AA0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</w:p>
          <w:p w14:paraId="4161C712" w14:textId="6491A4EB" w:rsidR="002F734A" w:rsidRDefault="002F734A" w:rsidP="002F734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2F734A">
              <w:rPr>
                <w:rFonts w:ascii="Times New Roman" w:hAnsi="Times New Roman" w:cs="Times New Roman"/>
                <w:b/>
                <w:bCs/>
              </w:rPr>
              <w:t>Simulación con señales pare</w:t>
            </w:r>
            <w:r w:rsidR="00026C4A">
              <w:rPr>
                <w:rFonts w:ascii="Times New Roman" w:hAnsi="Times New Roman" w:cs="Times New Roman"/>
                <w:b/>
                <w:bCs/>
              </w:rPr>
              <w:t xml:space="preserve"> (Via Huayna Capac)</w:t>
            </w:r>
          </w:p>
          <w:p w14:paraId="4270AD87" w14:textId="1F914A1D" w:rsidR="00193005" w:rsidRDefault="00193005" w:rsidP="002F734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93005">
              <w:rPr>
                <w:rFonts w:ascii="Times New Roman" w:hAnsi="Times New Roman" w:cs="Times New Roman"/>
              </w:rPr>
              <w:t>Los</w:t>
            </w:r>
            <w:r>
              <w:rPr>
                <w:rFonts w:ascii="Times New Roman" w:hAnsi="Times New Roman" w:cs="Times New Roman"/>
              </w:rPr>
              <w:t xml:space="preserve"> datos de probabilidad son los mismo, que la simulación anterior.</w:t>
            </w:r>
          </w:p>
          <w:p w14:paraId="1039CCF7" w14:textId="77777777" w:rsidR="00615B0C" w:rsidRPr="00005D48" w:rsidRDefault="00615B0C" w:rsidP="00005D48">
            <w:pPr>
              <w:rPr>
                <w:rFonts w:ascii="Times New Roman" w:hAnsi="Times New Roman" w:cs="Times New Roman"/>
              </w:rPr>
            </w:pPr>
          </w:p>
          <w:p w14:paraId="73ED716E" w14:textId="39866682" w:rsidR="002F734A" w:rsidRDefault="00026C4A" w:rsidP="005E0AA0">
            <w:pPr>
              <w:pStyle w:val="Prrafodelista"/>
              <w:ind w:left="74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BA7E543" wp14:editId="0EE4B0F8">
                  <wp:simplePos x="0" y="0"/>
                  <wp:positionH relativeFrom="column">
                    <wp:posOffset>2914015</wp:posOffset>
                  </wp:positionH>
                  <wp:positionV relativeFrom="paragraph">
                    <wp:posOffset>451485</wp:posOffset>
                  </wp:positionV>
                  <wp:extent cx="347134" cy="347134"/>
                  <wp:effectExtent l="0" t="0" r="0" b="0"/>
                  <wp:wrapNone/>
                  <wp:docPr id="451" name="Imagen 451" descr="Ilustración de Pare La Señal De Stop En Rojo Octágono Icono De Vector y más  Vectores Libres de Derechos de Señal de stop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lustración de Pare La Señal De Stop En Rojo Octágono Icono De Vector y más  Vectores Libres de Derechos de Señal de stop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34" cy="347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5B0C">
              <w:rPr>
                <w:noProof/>
              </w:rPr>
              <w:drawing>
                <wp:inline distT="0" distB="0" distL="0" distR="0" wp14:anchorId="08DA7EEB" wp14:editId="03F7086F">
                  <wp:extent cx="2362200" cy="2066483"/>
                  <wp:effectExtent l="0" t="0" r="0" b="0"/>
                  <wp:docPr id="449" name="Imagen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8899" r="12076"/>
                          <a:stretch/>
                        </pic:blipFill>
                        <pic:spPr bwMode="auto">
                          <a:xfrm>
                            <a:off x="0" y="0"/>
                            <a:ext cx="2379009" cy="2081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C155BF" w14:textId="1091E44A" w:rsidR="00026C4A" w:rsidRDefault="00026C4A" w:rsidP="00026C4A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8862409" w14:textId="1AB9E7E2" w:rsidR="0005400A" w:rsidRPr="00005D48" w:rsidRDefault="0005400A" w:rsidP="009C041D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005D48">
              <w:rPr>
                <w:rFonts w:ascii="Times New Roman" w:hAnsi="Times New Roman" w:cs="Times New Roman"/>
              </w:rPr>
              <w:t>Graficas de simulación con un flujo de automóviles</w:t>
            </w:r>
            <w:r w:rsidR="00005D48">
              <w:rPr>
                <w:rFonts w:ascii="Times New Roman" w:hAnsi="Times New Roman" w:cs="Times New Roman"/>
              </w:rPr>
              <w:t>:</w:t>
            </w:r>
          </w:p>
          <w:tbl>
            <w:tblPr>
              <w:tblW w:w="4503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60"/>
              <w:gridCol w:w="2743"/>
            </w:tblGrid>
            <w:tr w:rsidR="0005400A" w:rsidRPr="0005400A" w14:paraId="08C7B560" w14:textId="77777777" w:rsidTr="0005400A">
              <w:trPr>
                <w:trHeight w:val="288"/>
                <w:jc w:val="center"/>
              </w:trPr>
              <w:tc>
                <w:tcPr>
                  <w:tcW w:w="1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3A967EF" w14:textId="77777777" w:rsidR="0005400A" w:rsidRPr="0005400A" w:rsidRDefault="0005400A" w:rsidP="0005400A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05400A">
                    <w:rPr>
                      <w:rFonts w:eastAsia="Times New Roman"/>
                    </w:rPr>
                    <w:t>Calle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504EB67" w14:textId="0A59A856" w:rsidR="0005400A" w:rsidRPr="0005400A" w:rsidRDefault="00D6715E" w:rsidP="0005400A">
                  <w:pPr>
                    <w:spacing w:after="0" w:line="24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Vehículos </w:t>
                  </w:r>
                </w:p>
              </w:tc>
            </w:tr>
            <w:tr w:rsidR="0005400A" w:rsidRPr="0005400A" w14:paraId="0517E861" w14:textId="77777777" w:rsidTr="0005400A">
              <w:trPr>
                <w:trHeight w:val="288"/>
                <w:jc w:val="center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7085C704" w14:textId="77777777" w:rsidR="0005400A" w:rsidRPr="0005400A" w:rsidRDefault="0005400A" w:rsidP="0005400A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05400A">
                    <w:rPr>
                      <w:rFonts w:eastAsia="Times New Roman"/>
                    </w:rPr>
                    <w:t>Huayna Capac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5730C58F" w14:textId="77777777" w:rsidR="0005400A" w:rsidRPr="0005400A" w:rsidRDefault="0005400A" w:rsidP="0005400A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05400A">
                    <w:rPr>
                      <w:rFonts w:eastAsia="Times New Roman"/>
                    </w:rPr>
                    <w:t>7464</w:t>
                  </w:r>
                </w:p>
              </w:tc>
            </w:tr>
            <w:tr w:rsidR="0005400A" w:rsidRPr="0005400A" w14:paraId="658171B8" w14:textId="77777777" w:rsidTr="0005400A">
              <w:trPr>
                <w:trHeight w:val="288"/>
                <w:jc w:val="center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013A7429" w14:textId="77777777" w:rsidR="0005400A" w:rsidRPr="0005400A" w:rsidRDefault="0005400A" w:rsidP="0005400A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05400A">
                    <w:rPr>
                      <w:rFonts w:eastAsia="Times New Roman"/>
                    </w:rPr>
                    <w:t>Doce Abril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3A86EEBC" w14:textId="77777777" w:rsidR="0005400A" w:rsidRPr="0005400A" w:rsidRDefault="0005400A" w:rsidP="0005400A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05400A">
                    <w:rPr>
                      <w:rFonts w:eastAsia="Times New Roman"/>
                    </w:rPr>
                    <w:t>3464</w:t>
                  </w:r>
                </w:p>
              </w:tc>
            </w:tr>
            <w:tr w:rsidR="0005400A" w:rsidRPr="0005400A" w14:paraId="0D2EBD60" w14:textId="77777777" w:rsidTr="0005400A">
              <w:trPr>
                <w:trHeight w:val="288"/>
                <w:jc w:val="center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31F499D4" w14:textId="0527F1E2" w:rsidR="0005400A" w:rsidRPr="0005400A" w:rsidRDefault="0005400A" w:rsidP="0005400A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05400A">
                    <w:rPr>
                      <w:rFonts w:eastAsia="Times New Roman"/>
                    </w:rPr>
                    <w:t xml:space="preserve">Pje Del </w:t>
                  </w:r>
                  <w:r w:rsidRPr="0005400A">
                    <w:rPr>
                      <w:rFonts w:eastAsia="Times New Roman"/>
                    </w:rPr>
                    <w:t>paraíso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0FBE28C5" w14:textId="77777777" w:rsidR="0005400A" w:rsidRPr="0005400A" w:rsidRDefault="0005400A" w:rsidP="0005400A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05400A">
                    <w:rPr>
                      <w:rFonts w:eastAsia="Times New Roman"/>
                    </w:rPr>
                    <w:t>1464</w:t>
                  </w:r>
                </w:p>
              </w:tc>
            </w:tr>
          </w:tbl>
          <w:p w14:paraId="2833C77A" w14:textId="3B3558DD" w:rsidR="00026C4A" w:rsidRDefault="00026C4A" w:rsidP="00026C4A">
            <w:pPr>
              <w:pStyle w:val="Prrafodelista"/>
              <w:ind w:left="745"/>
              <w:rPr>
                <w:rFonts w:ascii="Times New Roman" w:hAnsi="Times New Roman" w:cs="Times New Roman"/>
                <w:b/>
                <w:bCs/>
              </w:rPr>
            </w:pPr>
          </w:p>
          <w:p w14:paraId="28628C76" w14:textId="37ADC4F7" w:rsidR="00681550" w:rsidRPr="001C312F" w:rsidRDefault="0005400A" w:rsidP="001C312F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cx1">
                  <w:drawing>
                    <wp:inline distT="0" distB="0" distL="0" distR="0" wp14:anchorId="7A72481B" wp14:editId="109B04A6">
                      <wp:extent cx="3361266" cy="1710266"/>
                      <wp:effectExtent l="0" t="0" r="10795" b="4445"/>
                      <wp:docPr id="456" name="Gráfico 4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DF95FD2-322A-4D10-ACC3-D2CCE1BD39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9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A72481B" wp14:editId="109B04A6">
                      <wp:extent cx="3361266" cy="1710266"/>
                      <wp:effectExtent l="0" t="0" r="10795" b="4445"/>
                      <wp:docPr id="456" name="Gráfico 4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DF95FD2-322A-4D10-ACC3-D2CCE1BD39F0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6" name="Gráfico 456">
                                <a:extLst>
                                  <a:ext uri="{FF2B5EF4-FFF2-40B4-BE49-F238E27FC236}">
                                    <a16:creationId xmlns:a16="http://schemas.microsoft.com/office/drawing/2014/main" id="{EDF95FD2-322A-4D10-ACC3-D2CCE1BD39F0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61055" cy="17100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3F8B0051" w14:textId="77777777" w:rsidR="00681550" w:rsidRDefault="00681550" w:rsidP="0005400A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</w:p>
          <w:p w14:paraId="2B5243DD" w14:textId="7862EF37" w:rsidR="0005400A" w:rsidRDefault="0005400A" w:rsidP="0005400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2F734A">
              <w:rPr>
                <w:rFonts w:ascii="Times New Roman" w:hAnsi="Times New Roman" w:cs="Times New Roman"/>
                <w:b/>
                <w:bCs/>
              </w:rPr>
              <w:t>Simulación con señales pare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(Via </w:t>
            </w:r>
            <w:r>
              <w:rPr>
                <w:rFonts w:ascii="Times New Roman" w:hAnsi="Times New Roman" w:cs="Times New Roman"/>
                <w:b/>
                <w:bCs/>
              </w:rPr>
              <w:t>Doce Abril y Pdje Del Paraiso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067FFD08" w14:textId="33779669" w:rsidR="009160EE" w:rsidRPr="009160EE" w:rsidRDefault="009160EE" w:rsidP="00916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se puede aprecias las señales paro, están simulándose dentro de las siguientes direcciones como se puede observar a continuación. Lo que se pretende crear en esta simulación es crear un flujo bastante grande de autos desde las vías  PjeDel Paraiso y de la Doce de Abril.</w:t>
            </w:r>
          </w:p>
          <w:p w14:paraId="136C476E" w14:textId="77777777" w:rsidR="009160EE" w:rsidRPr="009160EE" w:rsidRDefault="009160EE" w:rsidP="009160E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03D1494" w14:textId="148550FE" w:rsidR="00E15623" w:rsidRPr="00D6715E" w:rsidRDefault="00D6715E" w:rsidP="00D6715E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D84B75C" wp14:editId="1B0A0348">
                  <wp:simplePos x="0" y="0"/>
                  <wp:positionH relativeFrom="column">
                    <wp:posOffset>2878031</wp:posOffset>
                  </wp:positionH>
                  <wp:positionV relativeFrom="paragraph">
                    <wp:posOffset>1046268</wp:posOffset>
                  </wp:positionV>
                  <wp:extent cx="347134" cy="347134"/>
                  <wp:effectExtent l="0" t="0" r="0" b="0"/>
                  <wp:wrapNone/>
                  <wp:docPr id="460" name="Imagen 460" descr="Ilustración de Pare La Señal De Stop En Rojo Octágono Icono De Vector y más  Vectores Libres de Derechos de Señal de stop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lustración de Pare La Señal De Stop En Rojo Octágono Icono De Vector y más  Vectores Libres de Derechos de Señal de stop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34" cy="347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3FC6847" wp14:editId="3BBFC415">
                  <wp:simplePos x="0" y="0"/>
                  <wp:positionH relativeFrom="column">
                    <wp:posOffset>3394075</wp:posOffset>
                  </wp:positionH>
                  <wp:positionV relativeFrom="paragraph">
                    <wp:posOffset>385445</wp:posOffset>
                  </wp:positionV>
                  <wp:extent cx="347134" cy="347134"/>
                  <wp:effectExtent l="0" t="0" r="0" b="0"/>
                  <wp:wrapNone/>
                  <wp:docPr id="459" name="Imagen 459" descr="Ilustración de Pare La Señal De Stop En Rojo Octágono Icono De Vector y más  Vectores Libres de Derechos de Señal de stop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lustración de Pare La Señal De Stop En Rojo Octágono Icono De Vector y más  Vectores Libres de Derechos de Señal de stop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34" cy="347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60EE">
              <w:rPr>
                <w:noProof/>
              </w:rPr>
              <w:drawing>
                <wp:inline distT="0" distB="0" distL="0" distR="0" wp14:anchorId="7E972E4C" wp14:editId="398FC88A">
                  <wp:extent cx="2379134" cy="1853989"/>
                  <wp:effectExtent l="0" t="0" r="2540" b="0"/>
                  <wp:docPr id="458" name="Imagen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353" cy="186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E2307" w14:textId="671697F4" w:rsidR="0005400A" w:rsidRPr="00005D48" w:rsidRDefault="00E15623" w:rsidP="00005D4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005D48">
              <w:rPr>
                <w:rFonts w:ascii="Times New Roman" w:hAnsi="Times New Roman" w:cs="Times New Roman"/>
              </w:rPr>
              <w:t xml:space="preserve">En la simulación </w:t>
            </w:r>
            <w:r w:rsidR="00005D48" w:rsidRPr="00005D48">
              <w:rPr>
                <w:rFonts w:ascii="Times New Roman" w:hAnsi="Times New Roman" w:cs="Times New Roman"/>
              </w:rPr>
              <w:t xml:space="preserve">se puede apreciar la gran ventaja que tienen los vehículos que transitan con dirección a la vía Las Herrerias, que vienen desde la Av Huayna Capac. Asu vez hay mayor estancamiento de vehículos en las vías aledañas. </w:t>
            </w:r>
          </w:p>
          <w:p w14:paraId="6A0CAA3C" w14:textId="3BA34457" w:rsidR="00005D48" w:rsidRDefault="00005D48" w:rsidP="00005D48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37409F" wp14:editId="38589FFD">
                  <wp:extent cx="2166848" cy="1501140"/>
                  <wp:effectExtent l="0" t="0" r="5080" b="3810"/>
                  <wp:docPr id="467" name="Imagen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12315"/>
                          <a:stretch/>
                        </pic:blipFill>
                        <pic:spPr bwMode="auto">
                          <a:xfrm>
                            <a:off x="0" y="0"/>
                            <a:ext cx="2186410" cy="1514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492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60"/>
              <w:gridCol w:w="3161"/>
            </w:tblGrid>
            <w:tr w:rsidR="00D6715E" w:rsidRPr="00D6715E" w14:paraId="763B3CC2" w14:textId="77777777" w:rsidTr="00D6715E">
              <w:trPr>
                <w:trHeight w:val="288"/>
                <w:jc w:val="center"/>
              </w:trPr>
              <w:tc>
                <w:tcPr>
                  <w:tcW w:w="1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674C958" w14:textId="77777777" w:rsidR="00D6715E" w:rsidRPr="00D6715E" w:rsidRDefault="00D6715E" w:rsidP="00D6715E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D6715E">
                    <w:rPr>
                      <w:rFonts w:eastAsia="Times New Roman"/>
                    </w:rPr>
                    <w:t>Calle</w:t>
                  </w:r>
                </w:p>
              </w:tc>
              <w:tc>
                <w:tcPr>
                  <w:tcW w:w="31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95D2AAF" w14:textId="305B7E11" w:rsidR="00D6715E" w:rsidRPr="00D6715E" w:rsidRDefault="00D6715E" w:rsidP="00D6715E">
                  <w:pPr>
                    <w:spacing w:after="0" w:line="240" w:lineRule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Vehículos</w:t>
                  </w:r>
                </w:p>
              </w:tc>
            </w:tr>
            <w:tr w:rsidR="00D6715E" w:rsidRPr="00D6715E" w14:paraId="215E83D5" w14:textId="77777777" w:rsidTr="00D6715E">
              <w:trPr>
                <w:trHeight w:val="288"/>
                <w:jc w:val="center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5996DFBA" w14:textId="77777777" w:rsidR="00D6715E" w:rsidRPr="00D6715E" w:rsidRDefault="00D6715E" w:rsidP="00D6715E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D6715E">
                    <w:rPr>
                      <w:rFonts w:eastAsia="Times New Roman"/>
                    </w:rPr>
                    <w:t>Huayna Capac</w:t>
                  </w:r>
                </w:p>
              </w:tc>
              <w:tc>
                <w:tcPr>
                  <w:tcW w:w="31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0C11C927" w14:textId="77777777" w:rsidR="00D6715E" w:rsidRPr="00D6715E" w:rsidRDefault="00D6715E" w:rsidP="00D6715E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D6715E">
                    <w:rPr>
                      <w:rFonts w:eastAsia="Times New Roman"/>
                    </w:rPr>
                    <w:t>11464</w:t>
                  </w:r>
                </w:p>
              </w:tc>
            </w:tr>
            <w:tr w:rsidR="00D6715E" w:rsidRPr="00D6715E" w14:paraId="1E0C6427" w14:textId="77777777" w:rsidTr="00D6715E">
              <w:trPr>
                <w:trHeight w:val="288"/>
                <w:jc w:val="center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41F451BA" w14:textId="77777777" w:rsidR="00D6715E" w:rsidRPr="00D6715E" w:rsidRDefault="00D6715E" w:rsidP="00D6715E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D6715E">
                    <w:rPr>
                      <w:rFonts w:eastAsia="Times New Roman"/>
                    </w:rPr>
                    <w:t>Doce Abril</w:t>
                  </w:r>
                </w:p>
              </w:tc>
              <w:tc>
                <w:tcPr>
                  <w:tcW w:w="31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54F0341F" w14:textId="77777777" w:rsidR="00D6715E" w:rsidRPr="00D6715E" w:rsidRDefault="00D6715E" w:rsidP="00D6715E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D6715E">
                    <w:rPr>
                      <w:rFonts w:eastAsia="Times New Roman"/>
                    </w:rPr>
                    <w:t>9464</w:t>
                  </w:r>
                </w:p>
              </w:tc>
            </w:tr>
            <w:tr w:rsidR="00D6715E" w:rsidRPr="00D6715E" w14:paraId="2E71DDF3" w14:textId="77777777" w:rsidTr="00D6715E">
              <w:trPr>
                <w:trHeight w:val="288"/>
                <w:jc w:val="center"/>
              </w:trPr>
              <w:tc>
                <w:tcPr>
                  <w:tcW w:w="1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5C6AEC4E" w14:textId="77777777" w:rsidR="00D6715E" w:rsidRPr="00D6715E" w:rsidRDefault="00D6715E" w:rsidP="00D6715E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D6715E">
                    <w:rPr>
                      <w:rFonts w:eastAsia="Times New Roman"/>
                    </w:rPr>
                    <w:t>Pje Del Paraizo</w:t>
                  </w:r>
                </w:p>
              </w:tc>
              <w:tc>
                <w:tcPr>
                  <w:tcW w:w="31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0CF858C3" w14:textId="77777777" w:rsidR="00D6715E" w:rsidRPr="00D6715E" w:rsidRDefault="00D6715E" w:rsidP="00D6715E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D6715E">
                    <w:rPr>
                      <w:rFonts w:eastAsia="Times New Roman"/>
                    </w:rPr>
                    <w:t>1500</w:t>
                  </w:r>
                </w:p>
              </w:tc>
            </w:tr>
          </w:tbl>
          <w:p w14:paraId="01819966" w14:textId="7D5C646C" w:rsidR="00D6715E" w:rsidRDefault="00D6715E" w:rsidP="00005D48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755EFD7B" wp14:editId="260E169E">
                      <wp:extent cx="3014133" cy="1625600"/>
                      <wp:effectExtent l="0" t="0" r="15240" b="12700"/>
                      <wp:docPr id="468" name="Gráfico 46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DF95FD2-322A-4D10-ACC3-D2CCE1BD39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23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55EFD7B" wp14:editId="260E169E">
                      <wp:extent cx="3014133" cy="1625600"/>
                      <wp:effectExtent l="0" t="0" r="15240" b="12700"/>
                      <wp:docPr id="468" name="Gráfico 46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DF95FD2-322A-4D10-ACC3-D2CCE1BD39F0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8" name="Gráfico 468">
                                <a:extLst>
                                  <a:ext uri="{FF2B5EF4-FFF2-40B4-BE49-F238E27FC236}">
                                    <a16:creationId xmlns:a16="http://schemas.microsoft.com/office/drawing/2014/main" id="{EDF95FD2-322A-4D10-ACC3-D2CCE1BD39F0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3710" cy="1625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5C857952" w14:textId="77777777" w:rsidR="00D6715E" w:rsidRDefault="00D6715E" w:rsidP="00005D48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9AF9B53" w14:textId="4774073F" w:rsidR="00D6715E" w:rsidRDefault="00D6715E" w:rsidP="00D6715E">
            <w:pPr>
              <w:pStyle w:val="Prrafodelista"/>
              <w:ind w:left="74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-Simulación sin señales de </w:t>
            </w:r>
            <w:r w:rsidR="001C312F">
              <w:rPr>
                <w:rFonts w:ascii="Times New Roman" w:hAnsi="Times New Roman" w:cs="Times New Roman"/>
                <w:b/>
                <w:bCs/>
              </w:rPr>
              <w:t>tránsito (Caos vehicular)</w:t>
            </w:r>
          </w:p>
          <w:p w14:paraId="1C8ED849" w14:textId="77777777" w:rsidR="001C312F" w:rsidRPr="001C312F" w:rsidRDefault="00D6715E" w:rsidP="00D6715E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  <w:r w:rsidRPr="001C312F">
              <w:rPr>
                <w:rFonts w:ascii="Times New Roman" w:hAnsi="Times New Roman" w:cs="Times New Roman"/>
              </w:rPr>
              <w:t xml:space="preserve">Probabilidad </w:t>
            </w:r>
          </w:p>
          <w:p w14:paraId="5375D0E2" w14:textId="70A0A7D1" w:rsidR="001C312F" w:rsidRDefault="001C312F" w:rsidP="001C312F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1AF7E09" wp14:editId="3F6CAFB7">
                  <wp:extent cx="2144974" cy="1249680"/>
                  <wp:effectExtent l="0" t="0" r="8255" b="7620"/>
                  <wp:docPr id="472" name="Imagen 472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n 472" descr="Interfaz de usuario gráfica, Texto, Aplicación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802" cy="125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F02A" w14:textId="0210D6D0" w:rsidR="001C312F" w:rsidRPr="001C312F" w:rsidRDefault="001C312F" w:rsidP="001C312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C312F">
              <w:rPr>
                <w:rFonts w:ascii="Times New Roman" w:hAnsi="Times New Roman" w:cs="Times New Roman"/>
              </w:rPr>
              <w:t>Grafica de simulación:</w:t>
            </w:r>
          </w:p>
          <w:p w14:paraId="1C30926F" w14:textId="4946C624" w:rsidR="001C312F" w:rsidRDefault="001C312F" w:rsidP="001C312F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171169A" wp14:editId="77118809">
                  <wp:extent cx="2141220" cy="1546437"/>
                  <wp:effectExtent l="0" t="0" r="0" b="0"/>
                  <wp:docPr id="475" name="Imagen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Imagen 475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755" cy="155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C2D24" w14:textId="2566D58B" w:rsidR="001C312F" w:rsidRPr="001C312F" w:rsidRDefault="001C312F" w:rsidP="001C312F">
            <w:pPr>
              <w:pStyle w:val="Prrafodelista"/>
              <w:ind w:left="745"/>
              <w:rPr>
                <w:rFonts w:ascii="Times New Roman" w:hAnsi="Times New Roman" w:cs="Times New Roman"/>
              </w:rPr>
            </w:pPr>
            <w:r w:rsidRPr="001C312F">
              <w:rPr>
                <w:rFonts w:ascii="Times New Roman" w:hAnsi="Times New Roman" w:cs="Times New Roman"/>
              </w:rPr>
              <w:t>Grafica de Datos (Línea creciente los vehículos tienden a tener más estancamientos por no haber ninguna señal de tránsito que controle el tráfico).</w:t>
            </w:r>
          </w:p>
          <w:p w14:paraId="3F12A236" w14:textId="53B4A048" w:rsidR="00D6715E" w:rsidRDefault="00D6715E" w:rsidP="00D6715E">
            <w:pPr>
              <w:pStyle w:val="Prrafodelista"/>
              <w:ind w:left="74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tbl>
            <w:tblPr>
              <w:tblW w:w="4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20"/>
              <w:gridCol w:w="1900"/>
            </w:tblGrid>
            <w:tr w:rsidR="001C312F" w:rsidRPr="001C312F" w14:paraId="5F3AE814" w14:textId="77777777" w:rsidTr="001C312F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174BCB5" w14:textId="77777777" w:rsidR="001C312F" w:rsidRPr="001C312F" w:rsidRDefault="001C312F" w:rsidP="001C312F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C312F">
                    <w:rPr>
                      <w:rFonts w:eastAsia="Times New Roman"/>
                    </w:rPr>
                    <w:t>Calle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67846A4" w14:textId="77777777" w:rsidR="001C312F" w:rsidRPr="001C312F" w:rsidRDefault="001C312F" w:rsidP="001C312F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C312F">
                    <w:rPr>
                      <w:rFonts w:eastAsia="Times New Roman"/>
                    </w:rPr>
                    <w:t>Vehiculos por Hora</w:t>
                  </w:r>
                </w:p>
              </w:tc>
            </w:tr>
            <w:tr w:rsidR="001C312F" w:rsidRPr="001C312F" w14:paraId="38510F1C" w14:textId="77777777" w:rsidTr="001C312F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71E633AF" w14:textId="77777777" w:rsidR="001C312F" w:rsidRPr="001C312F" w:rsidRDefault="001C312F" w:rsidP="001C312F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C312F">
                    <w:rPr>
                      <w:rFonts w:eastAsia="Times New Roman"/>
                    </w:rPr>
                    <w:t>Huayna Capac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2759BA69" w14:textId="77777777" w:rsidR="001C312F" w:rsidRPr="001C312F" w:rsidRDefault="001C312F" w:rsidP="001C312F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1C312F">
                    <w:rPr>
                      <w:rFonts w:eastAsia="Times New Roman"/>
                    </w:rPr>
                    <w:t>5464</w:t>
                  </w:r>
                </w:p>
              </w:tc>
            </w:tr>
            <w:tr w:rsidR="001C312F" w:rsidRPr="001C312F" w14:paraId="54BBE034" w14:textId="77777777" w:rsidTr="001C312F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18BD6B28" w14:textId="77777777" w:rsidR="001C312F" w:rsidRPr="001C312F" w:rsidRDefault="001C312F" w:rsidP="001C312F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C312F">
                    <w:rPr>
                      <w:rFonts w:eastAsia="Times New Roman"/>
                    </w:rPr>
                    <w:t>Doce Abril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35C4AA09" w14:textId="77777777" w:rsidR="001C312F" w:rsidRPr="001C312F" w:rsidRDefault="001C312F" w:rsidP="001C312F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1C312F">
                    <w:rPr>
                      <w:rFonts w:eastAsia="Times New Roman"/>
                    </w:rPr>
                    <w:t>3464</w:t>
                  </w:r>
                </w:p>
              </w:tc>
            </w:tr>
            <w:tr w:rsidR="001C312F" w:rsidRPr="001C312F" w14:paraId="133F7C94" w14:textId="77777777" w:rsidTr="001C312F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469508ED" w14:textId="77777777" w:rsidR="001C312F" w:rsidRPr="001C312F" w:rsidRDefault="001C312F" w:rsidP="001C312F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C312F">
                    <w:rPr>
                      <w:rFonts w:eastAsia="Times New Roman"/>
                    </w:rPr>
                    <w:t>Pje Del Paraizo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5E84445D" w14:textId="77777777" w:rsidR="001C312F" w:rsidRPr="001C312F" w:rsidRDefault="001C312F" w:rsidP="001C312F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1C312F">
                    <w:rPr>
                      <w:rFonts w:eastAsia="Times New Roman"/>
                    </w:rPr>
                    <w:t>4500</w:t>
                  </w:r>
                </w:p>
              </w:tc>
            </w:tr>
            <w:tr w:rsidR="001C312F" w:rsidRPr="001C312F" w14:paraId="1D87D0CC" w14:textId="77777777" w:rsidTr="001C312F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</w:tcPr>
                <w:p w14:paraId="0B42E90A" w14:textId="77777777" w:rsidR="001C312F" w:rsidRPr="001C312F" w:rsidRDefault="001C312F" w:rsidP="001C312F">
                  <w:pPr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</w:tcPr>
                <w:p w14:paraId="20F2CBF9" w14:textId="77777777" w:rsidR="001C312F" w:rsidRPr="001C312F" w:rsidRDefault="001C312F" w:rsidP="001C312F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</w:p>
              </w:tc>
            </w:tr>
          </w:tbl>
          <w:p w14:paraId="64175925" w14:textId="30C4DFEA" w:rsidR="001C312F" w:rsidRPr="00B50A27" w:rsidRDefault="001C312F" w:rsidP="00B50A27">
            <w:pPr>
              <w:pStyle w:val="Prrafodelista"/>
              <w:ind w:left="745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5B0E669B" wp14:editId="7148DBF1">
                      <wp:extent cx="3162300" cy="1447800"/>
                      <wp:effectExtent l="0" t="0" r="0" b="0"/>
                      <wp:docPr id="473" name="Gráfico 4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0B06FB3-CBD3-4F49-9563-9E41E40E0C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27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5B0E669B" wp14:editId="7148DBF1">
                      <wp:extent cx="3162300" cy="1447800"/>
                      <wp:effectExtent l="0" t="0" r="0" b="0"/>
                      <wp:docPr id="473" name="Gráfico 4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0B06FB3-CBD3-4F49-9563-9E41E40E0C89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3" name="Gráfico 473">
                                <a:extLst>
                                  <a:ext uri="{FF2B5EF4-FFF2-40B4-BE49-F238E27FC236}">
                                    <a16:creationId xmlns:a16="http://schemas.microsoft.com/office/drawing/2014/main" id="{20B06FB3-CBD3-4F49-9563-9E41E40E0C89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2300" cy="1447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1ADE8C46" w14:textId="2F5B715D" w:rsidR="00005D48" w:rsidRPr="00B50A27" w:rsidRDefault="001C312F" w:rsidP="007B5ED3">
            <w:pPr>
              <w:pStyle w:val="Prrafodelista"/>
              <w:numPr>
                <w:ilvl w:val="0"/>
                <w:numId w:val="1"/>
              </w:numPr>
              <w:spacing w:after="17"/>
              <w:ind w:left="360"/>
              <w:rPr>
                <w:rFonts w:ascii="Times New Roman" w:hAnsi="Times New Roman" w:cs="Times New Roman"/>
              </w:rPr>
            </w:pPr>
            <w:r w:rsidRPr="00B50A27">
              <w:rPr>
                <w:rFonts w:ascii="Times New Roman" w:hAnsi="Times New Roman" w:cs="Times New Roman"/>
                <w:b/>
                <w:bCs/>
              </w:rPr>
              <w:t xml:space="preserve">Simulación redondel </w:t>
            </w:r>
          </w:p>
          <w:p w14:paraId="3FB9BC19" w14:textId="0AB42E78" w:rsidR="00005D48" w:rsidRPr="00F73F21" w:rsidRDefault="00005D48" w:rsidP="00B50A27">
            <w:pPr>
              <w:spacing w:line="279" w:lineRule="auto"/>
              <w:ind w:left="360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sz w:val="20"/>
              </w:rPr>
              <w:t>Considerando e</w:t>
            </w:r>
            <w:r w:rsidR="001C312F">
              <w:rPr>
                <w:rFonts w:ascii="Times New Roman" w:eastAsia="Arial" w:hAnsi="Times New Roman" w:cs="Times New Roman"/>
                <w:sz w:val="20"/>
              </w:rPr>
              <w:t xml:space="preserve">sto agregar un redondel en la vía resulta, ser un método eficiente ya que tenemos distintos automóviles que se dirigen a diferentes lugares los, reduciendo el </w:t>
            </w:r>
            <w:r w:rsidR="00B50A27">
              <w:rPr>
                <w:rFonts w:ascii="Times New Roman" w:eastAsia="Arial" w:hAnsi="Times New Roman" w:cs="Times New Roman"/>
                <w:sz w:val="20"/>
              </w:rPr>
              <w:t>tráfico</w:t>
            </w:r>
            <w:r w:rsidR="001C312F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  <w:r w:rsidR="00144C29">
              <w:rPr>
                <w:rFonts w:ascii="Times New Roman" w:eastAsia="Arial" w:hAnsi="Times New Roman" w:cs="Times New Roman"/>
                <w:sz w:val="20"/>
              </w:rPr>
              <w:t>vehicular. Esto es un método de gran ayuda por que puede reducir el trafico un poco más de lo normal</w:t>
            </w:r>
            <w:r w:rsidR="00B50A27">
              <w:rPr>
                <w:rFonts w:ascii="Times New Roman" w:eastAsia="Arial" w:hAnsi="Times New Roman" w:cs="Times New Roman"/>
                <w:sz w:val="20"/>
              </w:rPr>
              <w:t>.</w:t>
            </w:r>
            <w:r w:rsidRPr="00F73F21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  <w:p w14:paraId="1D32A4AC" w14:textId="36CB07B3" w:rsidR="00144C29" w:rsidRDefault="00005D48" w:rsidP="00144C29">
            <w:pPr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73AE66" wp14:editId="78451641">
                  <wp:extent cx="1005840" cy="1188720"/>
                  <wp:effectExtent l="0" t="0" r="3810" b="0"/>
                  <wp:docPr id="499" name="Picture 4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167" cy="118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D2F05" w14:textId="01616140" w:rsidR="00144C29" w:rsidRPr="00144C29" w:rsidRDefault="00144C29" w:rsidP="00144C2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44C29">
              <w:rPr>
                <w:rFonts w:ascii="Times New Roman" w:hAnsi="Times New Roman" w:cs="Times New Roman"/>
              </w:rPr>
              <w:t>Grafica de simulación:</w:t>
            </w:r>
          </w:p>
          <w:p w14:paraId="39D37E7C" w14:textId="77777777" w:rsidR="00144C29" w:rsidRDefault="00144C29" w:rsidP="00144C2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4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20"/>
              <w:gridCol w:w="1900"/>
            </w:tblGrid>
            <w:tr w:rsidR="00144C29" w:rsidRPr="00144C29" w14:paraId="1850C026" w14:textId="77777777" w:rsidTr="00144C29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7F93360" w14:textId="77777777" w:rsidR="00144C29" w:rsidRPr="00144C29" w:rsidRDefault="00144C29" w:rsidP="00144C29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44C29">
                    <w:rPr>
                      <w:rFonts w:eastAsia="Times New Roman"/>
                    </w:rPr>
                    <w:t>Calle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E34BD59" w14:textId="77777777" w:rsidR="00144C29" w:rsidRPr="00144C29" w:rsidRDefault="00144C29" w:rsidP="00144C29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44C29">
                    <w:rPr>
                      <w:rFonts w:eastAsia="Times New Roman"/>
                    </w:rPr>
                    <w:t>Vehiculos por Hora</w:t>
                  </w:r>
                </w:p>
              </w:tc>
            </w:tr>
            <w:tr w:rsidR="00144C29" w:rsidRPr="00144C29" w14:paraId="3B1F35D0" w14:textId="77777777" w:rsidTr="00144C29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6CE829D9" w14:textId="77777777" w:rsidR="00144C29" w:rsidRPr="00144C29" w:rsidRDefault="00144C29" w:rsidP="00144C29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44C29">
                    <w:rPr>
                      <w:rFonts w:eastAsia="Times New Roman"/>
                    </w:rPr>
                    <w:t>Huayna Capac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219A64F1" w14:textId="77777777" w:rsidR="00144C29" w:rsidRPr="00144C29" w:rsidRDefault="00144C29" w:rsidP="00144C29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144C29">
                    <w:rPr>
                      <w:rFonts w:eastAsia="Times New Roman"/>
                    </w:rPr>
                    <w:t>7464</w:t>
                  </w:r>
                </w:p>
              </w:tc>
            </w:tr>
            <w:tr w:rsidR="00144C29" w:rsidRPr="00144C29" w14:paraId="0E419A29" w14:textId="77777777" w:rsidTr="00144C29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3760323F" w14:textId="77777777" w:rsidR="00144C29" w:rsidRPr="00144C29" w:rsidRDefault="00144C29" w:rsidP="00144C29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44C29">
                    <w:rPr>
                      <w:rFonts w:eastAsia="Times New Roman"/>
                    </w:rPr>
                    <w:t>Doce Abril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007471E2" w14:textId="77777777" w:rsidR="00144C29" w:rsidRPr="00144C29" w:rsidRDefault="00144C29" w:rsidP="00144C29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144C29">
                    <w:rPr>
                      <w:rFonts w:eastAsia="Times New Roman"/>
                    </w:rPr>
                    <w:t>7464</w:t>
                  </w:r>
                </w:p>
              </w:tc>
            </w:tr>
            <w:tr w:rsidR="00144C29" w:rsidRPr="00144C29" w14:paraId="4477B4AD" w14:textId="77777777" w:rsidTr="00144C29">
              <w:trPr>
                <w:trHeight w:val="288"/>
                <w:jc w:val="center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05C3CD13" w14:textId="77777777" w:rsidR="00144C29" w:rsidRPr="00144C29" w:rsidRDefault="00144C29" w:rsidP="00144C29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144C29">
                    <w:rPr>
                      <w:rFonts w:eastAsia="Times New Roman"/>
                    </w:rPr>
                    <w:t>Pje Del Paraizo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439EF708" w14:textId="77777777" w:rsidR="00144C29" w:rsidRPr="00144C29" w:rsidRDefault="00144C29" w:rsidP="00144C29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144C29">
                    <w:rPr>
                      <w:rFonts w:eastAsia="Times New Roman"/>
                    </w:rPr>
                    <w:t>7500</w:t>
                  </w:r>
                </w:p>
              </w:tc>
            </w:tr>
          </w:tbl>
          <w:p w14:paraId="64600657" w14:textId="6165AAA7" w:rsidR="00144C29" w:rsidRDefault="00144C29" w:rsidP="00144C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D4F0D8" wp14:editId="13453742">
                  <wp:extent cx="3063240" cy="1607820"/>
                  <wp:effectExtent l="0" t="0" r="3810" b="11430"/>
                  <wp:docPr id="1" name="Grá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BD33A-BDC1-4D7F-A093-EA434AAC85C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  <w:p w14:paraId="1450B40B" w14:textId="5B1F6707" w:rsidR="00B50A27" w:rsidRDefault="00B50A27" w:rsidP="00B50A2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0A27">
              <w:rPr>
                <w:rFonts w:ascii="Times New Roman" w:hAnsi="Times New Roman" w:cs="Times New Roman"/>
              </w:rPr>
              <w:t>Estimación de eficiencia de cada escenario.</w:t>
            </w:r>
          </w:p>
          <w:tbl>
            <w:tblPr>
              <w:tblW w:w="58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20"/>
              <w:gridCol w:w="2300"/>
            </w:tblGrid>
            <w:tr w:rsidR="00B50A27" w:rsidRPr="00B50A27" w14:paraId="470472E5" w14:textId="77777777" w:rsidTr="00B50A27">
              <w:trPr>
                <w:trHeight w:val="288"/>
                <w:jc w:val="center"/>
              </w:trPr>
              <w:tc>
                <w:tcPr>
                  <w:tcW w:w="3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8CD99CD" w14:textId="77777777" w:rsidR="00B50A27" w:rsidRPr="00B50A27" w:rsidRDefault="00B50A27" w:rsidP="00B50A27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 xml:space="preserve">Simulacion 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2920631" w14:textId="77777777" w:rsidR="00B50A27" w:rsidRPr="00B50A27" w:rsidRDefault="00B50A27" w:rsidP="00B50A27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Porcentaje de eficiencia</w:t>
                  </w:r>
                </w:p>
              </w:tc>
            </w:tr>
            <w:tr w:rsidR="00B50A27" w:rsidRPr="00B50A27" w14:paraId="77C3BDE9" w14:textId="77777777" w:rsidTr="00B50A27">
              <w:trPr>
                <w:trHeight w:val="288"/>
                <w:jc w:val="center"/>
              </w:trPr>
              <w:tc>
                <w:tcPr>
                  <w:tcW w:w="3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10B8A704" w14:textId="77777777" w:rsidR="00B50A27" w:rsidRPr="00B50A27" w:rsidRDefault="00B50A27" w:rsidP="00B50A27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 xml:space="preserve">Semaforizacion 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6EC068B" w14:textId="77777777" w:rsidR="00B50A27" w:rsidRPr="00B50A27" w:rsidRDefault="00B50A27" w:rsidP="00B50A27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45</w:t>
                  </w:r>
                </w:p>
              </w:tc>
            </w:tr>
            <w:tr w:rsidR="00B50A27" w:rsidRPr="00B50A27" w14:paraId="18FE86F6" w14:textId="77777777" w:rsidTr="00B50A27">
              <w:trPr>
                <w:trHeight w:val="288"/>
                <w:jc w:val="center"/>
              </w:trPr>
              <w:tc>
                <w:tcPr>
                  <w:tcW w:w="3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2B59956C" w14:textId="77777777" w:rsidR="00B50A27" w:rsidRPr="00B50A27" w:rsidRDefault="00B50A27" w:rsidP="00B50A27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PARE AV HUAYNA CAPAC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6C61ACA" w14:textId="77777777" w:rsidR="00B50A27" w:rsidRPr="00B50A27" w:rsidRDefault="00B50A27" w:rsidP="00B50A27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6</w:t>
                  </w:r>
                </w:p>
              </w:tc>
            </w:tr>
            <w:tr w:rsidR="00B50A27" w:rsidRPr="00B50A27" w14:paraId="4EBEADEF" w14:textId="77777777" w:rsidTr="00B50A27">
              <w:trPr>
                <w:trHeight w:val="288"/>
                <w:jc w:val="center"/>
              </w:trPr>
              <w:tc>
                <w:tcPr>
                  <w:tcW w:w="3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778C3B18" w14:textId="77777777" w:rsidR="00B50A27" w:rsidRPr="00B50A27" w:rsidRDefault="00B50A27" w:rsidP="00B50A27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Pare(Pje Del Paraizo y Doce de Abril)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9C3FC9B" w14:textId="77777777" w:rsidR="00B50A27" w:rsidRPr="00B50A27" w:rsidRDefault="00B50A27" w:rsidP="00B50A27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8</w:t>
                  </w:r>
                </w:p>
              </w:tc>
            </w:tr>
            <w:tr w:rsidR="00B50A27" w:rsidRPr="00B50A27" w14:paraId="732FB1A6" w14:textId="77777777" w:rsidTr="00B50A27">
              <w:trPr>
                <w:trHeight w:val="288"/>
                <w:jc w:val="center"/>
              </w:trPr>
              <w:tc>
                <w:tcPr>
                  <w:tcW w:w="3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04238BAF" w14:textId="77777777" w:rsidR="00B50A27" w:rsidRPr="00B50A27" w:rsidRDefault="00B50A27" w:rsidP="00B50A27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Sin controles viales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2B27497" w14:textId="77777777" w:rsidR="00B50A27" w:rsidRPr="00B50A27" w:rsidRDefault="00B50A27" w:rsidP="00B50A27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2</w:t>
                  </w:r>
                </w:p>
              </w:tc>
            </w:tr>
            <w:tr w:rsidR="00B50A27" w:rsidRPr="00B50A27" w14:paraId="313A8840" w14:textId="77777777" w:rsidTr="00B50A27">
              <w:trPr>
                <w:trHeight w:val="288"/>
                <w:jc w:val="center"/>
              </w:trPr>
              <w:tc>
                <w:tcPr>
                  <w:tcW w:w="3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bottom"/>
                  <w:hideMark/>
                </w:tcPr>
                <w:p w14:paraId="07BF239F" w14:textId="77777777" w:rsidR="00B50A27" w:rsidRPr="00B50A27" w:rsidRDefault="00B50A27" w:rsidP="00B50A27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 xml:space="preserve">Redondel 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AC6370B" w14:textId="77777777" w:rsidR="00B50A27" w:rsidRPr="00B50A27" w:rsidRDefault="00B50A27" w:rsidP="00B50A27">
                  <w:pPr>
                    <w:spacing w:after="0" w:line="240" w:lineRule="auto"/>
                    <w:jc w:val="right"/>
                    <w:rPr>
                      <w:rFonts w:eastAsia="Times New Roman"/>
                    </w:rPr>
                  </w:pPr>
                  <w:r w:rsidRPr="00B50A27">
                    <w:rPr>
                      <w:rFonts w:eastAsia="Times New Roman"/>
                    </w:rPr>
                    <w:t>39</w:t>
                  </w:r>
                </w:p>
              </w:tc>
            </w:tr>
          </w:tbl>
          <w:p w14:paraId="3F752CBE" w14:textId="2D89BE44" w:rsidR="00B50A27" w:rsidRDefault="00B50A27" w:rsidP="00B50A27">
            <w:pPr>
              <w:rPr>
                <w:rFonts w:ascii="Times New Roman" w:hAnsi="Times New Roman" w:cs="Times New Roman"/>
              </w:rPr>
            </w:pPr>
          </w:p>
          <w:p w14:paraId="18550754" w14:textId="62300AB5" w:rsidR="00B50A27" w:rsidRDefault="00B50A27" w:rsidP="00B50A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17B212" wp14:editId="4B8FBF86">
                  <wp:extent cx="3589020" cy="1927860"/>
                  <wp:effectExtent l="0" t="0" r="11430" b="15240"/>
                  <wp:docPr id="476" name="Gráfico 47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E6A2F-1D58-4EB4-87C7-51E95CFAF2C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  <w:p w14:paraId="68499CA8" w14:textId="7665E026" w:rsidR="00144C29" w:rsidRPr="00005D48" w:rsidRDefault="00144C29" w:rsidP="00144C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FD859A" w14:textId="77777777" w:rsidR="007E10A3" w:rsidRPr="00F73F21" w:rsidRDefault="00085DEE">
      <w:pPr>
        <w:tabs>
          <w:tab w:val="right" w:pos="8841"/>
        </w:tabs>
        <w:spacing w:after="0"/>
        <w:ind w:left="-15" w:right="-15"/>
        <w:rPr>
          <w:rFonts w:ascii="Times New Roman" w:hAnsi="Times New Roman" w:cs="Times New Roman"/>
        </w:rPr>
      </w:pPr>
      <w:r w:rsidRPr="00F73F21">
        <w:rPr>
          <w:rFonts w:ascii="Times New Roman" w:eastAsia="Arial" w:hAnsi="Times New Roman" w:cs="Times New Roman"/>
          <w:sz w:val="17"/>
        </w:rPr>
        <w:lastRenderedPageBreak/>
        <w:t xml:space="preserve">Formato aprobado con Res. C.S. N° 076-04-2016-04-20   </w:t>
      </w:r>
      <w:r w:rsidRPr="00F73F21">
        <w:rPr>
          <w:rFonts w:ascii="Times New Roman" w:eastAsia="Arial" w:hAnsi="Times New Roman" w:cs="Times New Roman"/>
          <w:sz w:val="17"/>
        </w:rPr>
        <w:tab/>
        <w:t xml:space="preserve"> </w:t>
      </w:r>
      <w:r w:rsidRPr="00F73F21">
        <w:rPr>
          <w:rFonts w:ascii="Times New Roman" w:eastAsia="Arial" w:hAnsi="Times New Roman" w:cs="Times New Roman"/>
          <w:sz w:val="16"/>
        </w:rPr>
        <w:t xml:space="preserve">Página </w:t>
      </w:r>
      <w:r w:rsidRPr="00F73F21">
        <w:rPr>
          <w:rFonts w:ascii="Times New Roman" w:eastAsia="Arial" w:hAnsi="Times New Roman" w:cs="Times New Roman"/>
          <w:b/>
          <w:sz w:val="16"/>
        </w:rPr>
        <w:t>1</w:t>
      </w:r>
      <w:r w:rsidRPr="00F73F21">
        <w:rPr>
          <w:rFonts w:ascii="Times New Roman" w:eastAsia="Arial" w:hAnsi="Times New Roman" w:cs="Times New Roman"/>
          <w:sz w:val="16"/>
        </w:rPr>
        <w:t xml:space="preserve"> de </w:t>
      </w:r>
      <w:r w:rsidRPr="00F73F21">
        <w:rPr>
          <w:rFonts w:ascii="Times New Roman" w:eastAsia="Arial" w:hAnsi="Times New Roman" w:cs="Times New Roman"/>
          <w:b/>
          <w:sz w:val="16"/>
        </w:rPr>
        <w:t>2</w:t>
      </w:r>
      <w:r w:rsidRPr="00F73F21">
        <w:rPr>
          <w:rFonts w:ascii="Times New Roman" w:eastAsia="Arial" w:hAnsi="Times New Roman" w:cs="Times New Roman"/>
        </w:rPr>
        <w:t xml:space="preserve"> </w:t>
      </w:r>
    </w:p>
    <w:p w14:paraId="04FB5890" w14:textId="32C45830" w:rsidR="007E10A3" w:rsidRPr="00F73F21" w:rsidRDefault="007E10A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vertAnchor="page" w:horzAnchor="page" w:tblpX="1702" w:tblpY="713"/>
        <w:tblOverlap w:val="never"/>
        <w:tblW w:w="8790" w:type="dxa"/>
        <w:tblInd w:w="0" w:type="dxa"/>
        <w:tblCellMar>
          <w:top w:w="1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5"/>
        <w:gridCol w:w="3120"/>
        <w:gridCol w:w="2835"/>
      </w:tblGrid>
      <w:tr w:rsidR="007E10A3" w:rsidRPr="00F73F21" w14:paraId="4576D6BB" w14:textId="77777777">
        <w:trPr>
          <w:trHeight w:val="355"/>
        </w:trPr>
        <w:tc>
          <w:tcPr>
            <w:tcW w:w="283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39814A34" w14:textId="77777777" w:rsidR="007E10A3" w:rsidRPr="00F73F21" w:rsidRDefault="00085DEE">
            <w:pPr>
              <w:jc w:val="right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CE09A7" wp14:editId="0C551C38">
                  <wp:extent cx="1601216" cy="431800"/>
                  <wp:effectExtent l="0" t="0" r="0" b="0"/>
                  <wp:docPr id="407" name="Picture 4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216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73F21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088814" w14:textId="77777777" w:rsidR="007E10A3" w:rsidRPr="00F73F21" w:rsidRDefault="00085DEE">
            <w:pPr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VICERRECTORADO DOCENTE 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594347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Código: </w:t>
            </w:r>
            <w:r w:rsidRPr="00F73F21">
              <w:rPr>
                <w:rFonts w:ascii="Times New Roman" w:eastAsia="Arial" w:hAnsi="Times New Roman" w:cs="Times New Roman"/>
                <w:sz w:val="16"/>
              </w:rPr>
              <w:t>GUIA-PRL-001</w:t>
            </w: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 </w:t>
            </w:r>
          </w:p>
        </w:tc>
      </w:tr>
      <w:tr w:rsidR="007E10A3" w:rsidRPr="00F73F21" w14:paraId="74BF833B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1898E6" w14:textId="77777777" w:rsidR="007E10A3" w:rsidRPr="00F73F21" w:rsidRDefault="007E10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AEAF01" w14:textId="77777777" w:rsidR="007E10A3" w:rsidRPr="00F73F21" w:rsidRDefault="00085DEE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sz w:val="16"/>
              </w:rPr>
              <w:t xml:space="preserve">CONSEJO ACADÉMICO 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7CB884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Aprobación: </w:t>
            </w:r>
            <w:r w:rsidRPr="00F73F21">
              <w:rPr>
                <w:rFonts w:ascii="Times New Roman" w:eastAsia="Arial" w:hAnsi="Times New Roman" w:cs="Times New Roman"/>
                <w:sz w:val="16"/>
              </w:rPr>
              <w:t xml:space="preserve">2016/04/06 </w:t>
            </w:r>
          </w:p>
        </w:tc>
      </w:tr>
      <w:tr w:rsidR="007E10A3" w:rsidRPr="00F73F21" w14:paraId="79332A7B" w14:textId="77777777">
        <w:trPr>
          <w:trHeight w:val="356"/>
        </w:trPr>
        <w:tc>
          <w:tcPr>
            <w:tcW w:w="87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1A621F" w14:textId="77777777" w:rsidR="007E10A3" w:rsidRPr="00F73F21" w:rsidRDefault="00085DEE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Formato: </w:t>
            </w:r>
            <w:r w:rsidRPr="00F73F21">
              <w:rPr>
                <w:rFonts w:ascii="Times New Roman" w:eastAsia="Arial" w:hAnsi="Times New Roman" w:cs="Times New Roman"/>
                <w:sz w:val="16"/>
              </w:rPr>
              <w:t>Guía de Práctica de Laboratorio / Talleres / Centros de Simulación</w:t>
            </w:r>
            <w:r w:rsidRPr="00F73F21">
              <w:rPr>
                <w:rFonts w:ascii="Times New Roman" w:eastAsia="Arial" w:hAnsi="Times New Roman" w:cs="Times New Roman"/>
                <w:b/>
                <w:sz w:val="16"/>
              </w:rPr>
              <w:t xml:space="preserve"> </w:t>
            </w:r>
          </w:p>
        </w:tc>
      </w:tr>
    </w:tbl>
    <w:tbl>
      <w:tblPr>
        <w:tblStyle w:val="TableGrid"/>
        <w:tblW w:w="10351" w:type="dxa"/>
        <w:tblInd w:w="-756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51"/>
      </w:tblGrid>
      <w:tr w:rsidR="007E10A3" w:rsidRPr="00F73F21" w14:paraId="2A825132" w14:textId="77777777">
        <w:trPr>
          <w:trHeight w:val="1695"/>
        </w:trPr>
        <w:tc>
          <w:tcPr>
            <w:tcW w:w="10351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vAlign w:val="center"/>
          </w:tcPr>
          <w:p w14:paraId="3677BC5F" w14:textId="280DC17B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>RESULTADO(S) OBTENIDO(S)</w:t>
            </w:r>
            <w:r w:rsidRPr="00F73F21">
              <w:rPr>
                <w:rFonts w:ascii="Times New Roman" w:eastAsia="Arial" w:hAnsi="Times New Roman" w:cs="Times New Roman"/>
                <w:sz w:val="20"/>
              </w:rPr>
              <w:t xml:space="preserve">: Aproximación práctica a herramientas de regresión y simulación que nos servirán para el desarrollo de la asignatura </w:t>
            </w:r>
          </w:p>
        </w:tc>
      </w:tr>
      <w:tr w:rsidR="007E10A3" w:rsidRPr="00F73F21" w14:paraId="76F97E93" w14:textId="77777777">
        <w:trPr>
          <w:trHeight w:val="1519"/>
        </w:trPr>
        <w:tc>
          <w:tcPr>
            <w:tcW w:w="10351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vAlign w:val="center"/>
          </w:tcPr>
          <w:p w14:paraId="6471A5FB" w14:textId="77777777" w:rsidR="007E10A3" w:rsidRPr="00F73F21" w:rsidRDefault="00085DEE">
            <w:pPr>
              <w:rPr>
                <w:rFonts w:ascii="Times New Roman" w:hAnsi="Times New Roman" w:cs="Times New Roman"/>
              </w:rPr>
            </w:pP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>CONCLUSIONES</w:t>
            </w:r>
            <w:r w:rsidRPr="00F73F21">
              <w:rPr>
                <w:rFonts w:ascii="Times New Roman" w:eastAsia="Arial" w:hAnsi="Times New Roman" w:cs="Times New Roman"/>
                <w:sz w:val="20"/>
              </w:rPr>
              <w:t>: Las herramientas que en esta actividad se utilizan son populares en ambientes de simulación, ya sea para educación o para aplicaciones empresariales</w:t>
            </w:r>
            <w:r w:rsidRPr="00F73F21">
              <w:rPr>
                <w:rFonts w:ascii="Times New Roman" w:eastAsia="Arial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5C79B8EC" w14:textId="77777777" w:rsidR="007E10A3" w:rsidRPr="00F73F21" w:rsidRDefault="00085DEE">
      <w:pPr>
        <w:spacing w:after="19"/>
        <w:ind w:left="52"/>
        <w:jc w:val="center"/>
        <w:rPr>
          <w:rFonts w:ascii="Times New Roman" w:hAnsi="Times New Roman" w:cs="Times New Roman"/>
        </w:rPr>
      </w:pPr>
      <w:r w:rsidRPr="00F73F21">
        <w:rPr>
          <w:rFonts w:ascii="Times New Roman" w:eastAsia="Arial" w:hAnsi="Times New Roman" w:cs="Times New Roman"/>
          <w:b/>
          <w:i/>
          <w:sz w:val="20"/>
        </w:rPr>
        <w:t xml:space="preserve"> </w:t>
      </w:r>
    </w:p>
    <w:p w14:paraId="44B828C0" w14:textId="4BCA0DAE" w:rsidR="007E10A3" w:rsidRPr="00F73F21" w:rsidRDefault="00085DEE">
      <w:pPr>
        <w:tabs>
          <w:tab w:val="center" w:pos="4450"/>
          <w:tab w:val="center" w:pos="5665"/>
          <w:tab w:val="center" w:pos="6373"/>
        </w:tabs>
        <w:spacing w:after="23"/>
        <w:rPr>
          <w:rFonts w:ascii="Times New Roman" w:hAnsi="Times New Roman" w:cs="Times New Roman"/>
        </w:rPr>
      </w:pPr>
      <w:r w:rsidRPr="00F73F21">
        <w:rPr>
          <w:rFonts w:ascii="Times New Roman" w:eastAsia="Arial" w:hAnsi="Times New Roman" w:cs="Times New Roman"/>
          <w:b/>
          <w:i/>
          <w:sz w:val="20"/>
        </w:rPr>
        <w:t>Nombre de los estudiantes</w:t>
      </w:r>
      <w:r w:rsidRPr="00F73F21">
        <w:rPr>
          <w:rFonts w:ascii="Times New Roman" w:eastAsia="Arial" w:hAnsi="Times New Roman" w:cs="Times New Roman"/>
          <w:b/>
          <w:sz w:val="20"/>
        </w:rPr>
        <w:t xml:space="preserve">: </w:t>
      </w:r>
      <w:r w:rsidRPr="00F73F21">
        <w:rPr>
          <w:rFonts w:ascii="Times New Roman" w:eastAsia="Arial" w:hAnsi="Times New Roman" w:cs="Times New Roman"/>
          <w:b/>
          <w:sz w:val="20"/>
          <w:u w:val="single" w:color="000000"/>
        </w:rPr>
        <w:t xml:space="preserve">  </w:t>
      </w:r>
      <w:r w:rsidRPr="00F73F21">
        <w:rPr>
          <w:rFonts w:ascii="Times New Roman" w:eastAsia="Arial" w:hAnsi="Times New Roman" w:cs="Times New Roman"/>
          <w:b/>
          <w:sz w:val="20"/>
          <w:u w:val="single" w:color="000000"/>
        </w:rPr>
        <w:tab/>
      </w:r>
      <w:r w:rsidR="005940E0" w:rsidRPr="00F73F21">
        <w:rPr>
          <w:rFonts w:ascii="Times New Roman" w:eastAsia="Arial" w:hAnsi="Times New Roman" w:cs="Times New Roman"/>
          <w:b/>
          <w:sz w:val="20"/>
          <w:u w:val="single" w:color="000000"/>
        </w:rPr>
        <w:t>Edwin Marquez</w:t>
      </w:r>
      <w:r w:rsidRPr="00F73F21">
        <w:rPr>
          <w:rFonts w:ascii="Times New Roman" w:eastAsia="Arial" w:hAnsi="Times New Roman" w:cs="Times New Roman"/>
          <w:b/>
          <w:sz w:val="20"/>
          <w:u w:val="single" w:color="000000"/>
        </w:rPr>
        <w:t xml:space="preserve"> </w:t>
      </w:r>
      <w:r w:rsidRPr="00F73F21">
        <w:rPr>
          <w:rFonts w:ascii="Times New Roman" w:eastAsia="Arial" w:hAnsi="Times New Roman" w:cs="Times New Roman"/>
          <w:b/>
          <w:sz w:val="20"/>
          <w:u w:val="single" w:color="000000"/>
        </w:rPr>
        <w:tab/>
        <w:t xml:space="preserve"> </w:t>
      </w:r>
      <w:r w:rsidRPr="00F73F21">
        <w:rPr>
          <w:rFonts w:ascii="Times New Roman" w:eastAsia="Arial" w:hAnsi="Times New Roman" w:cs="Times New Roman"/>
          <w:b/>
          <w:sz w:val="20"/>
          <w:u w:val="single" w:color="000000"/>
        </w:rPr>
        <w:tab/>
      </w:r>
      <w:r w:rsidRPr="00F73F21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6800209E" w14:textId="77777777" w:rsidR="007E10A3" w:rsidRPr="00F73F21" w:rsidRDefault="00085DEE">
      <w:pPr>
        <w:spacing w:after="17"/>
        <w:rPr>
          <w:rFonts w:ascii="Times New Roman" w:hAnsi="Times New Roman" w:cs="Times New Roman"/>
        </w:rPr>
      </w:pPr>
      <w:r w:rsidRPr="00F73F21">
        <w:rPr>
          <w:rFonts w:ascii="Times New Roman" w:eastAsia="Arial" w:hAnsi="Times New Roman" w:cs="Times New Roman"/>
          <w:b/>
          <w:i/>
          <w:sz w:val="20"/>
        </w:rPr>
        <w:t xml:space="preserve"> </w:t>
      </w:r>
    </w:p>
    <w:p w14:paraId="0842A59B" w14:textId="550C431B" w:rsidR="007E10A3" w:rsidRPr="00F73F21" w:rsidRDefault="00085DEE" w:rsidP="00D6715E">
      <w:pPr>
        <w:spacing w:after="3484"/>
        <w:rPr>
          <w:rFonts w:ascii="Times New Roman" w:hAnsi="Times New Roman" w:cs="Times New Roman"/>
        </w:rPr>
      </w:pPr>
      <w:r w:rsidRPr="00F73F21">
        <w:rPr>
          <w:rFonts w:ascii="Times New Roman" w:eastAsia="Arial" w:hAnsi="Times New Roman" w:cs="Times New Roman"/>
          <w:b/>
          <w:sz w:val="20"/>
        </w:rPr>
        <w:t xml:space="preserve"> </w:t>
      </w:r>
      <w:r w:rsidRPr="00F73F21">
        <w:rPr>
          <w:rFonts w:ascii="Times New Roman" w:eastAsia="Arial" w:hAnsi="Times New Roman" w:cs="Times New Roman"/>
          <w:sz w:val="17"/>
        </w:rPr>
        <w:t xml:space="preserve">Formato aprobado con Res. C.S. N° 076-04-2016-04-20   </w:t>
      </w:r>
      <w:r w:rsidRPr="00F73F21">
        <w:rPr>
          <w:rFonts w:ascii="Times New Roman" w:eastAsia="Arial" w:hAnsi="Times New Roman" w:cs="Times New Roman"/>
          <w:sz w:val="17"/>
        </w:rPr>
        <w:tab/>
        <w:t xml:space="preserve"> </w:t>
      </w:r>
      <w:r w:rsidRPr="00F73F21">
        <w:rPr>
          <w:rFonts w:ascii="Times New Roman" w:eastAsia="Arial" w:hAnsi="Times New Roman" w:cs="Times New Roman"/>
          <w:sz w:val="16"/>
        </w:rPr>
        <w:t xml:space="preserve">Página </w:t>
      </w:r>
      <w:r w:rsidRPr="00F73F21">
        <w:rPr>
          <w:rFonts w:ascii="Times New Roman" w:eastAsia="Arial" w:hAnsi="Times New Roman" w:cs="Times New Roman"/>
          <w:b/>
          <w:sz w:val="16"/>
        </w:rPr>
        <w:t>2</w:t>
      </w:r>
      <w:r w:rsidRPr="00F73F21">
        <w:rPr>
          <w:rFonts w:ascii="Times New Roman" w:eastAsia="Arial" w:hAnsi="Times New Roman" w:cs="Times New Roman"/>
          <w:sz w:val="16"/>
        </w:rPr>
        <w:t xml:space="preserve"> de </w:t>
      </w:r>
    </w:p>
    <w:sectPr w:rsidR="007E10A3" w:rsidRPr="00F73F21">
      <w:pgSz w:w="12240" w:h="15840"/>
      <w:pgMar w:top="713" w:right="1697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10A"/>
    <w:multiLevelType w:val="multilevel"/>
    <w:tmpl w:val="EB1E95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BBD03F2"/>
    <w:multiLevelType w:val="hybridMultilevel"/>
    <w:tmpl w:val="1B641BF8"/>
    <w:lvl w:ilvl="0" w:tplc="04B6FB80">
      <w:start w:val="2"/>
      <w:numFmt w:val="bullet"/>
      <w:lvlText w:val="-"/>
      <w:lvlJc w:val="left"/>
      <w:pPr>
        <w:ind w:left="745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" w15:restartNumberingAfterBreak="0">
    <w:nsid w:val="652173E3"/>
    <w:multiLevelType w:val="hybridMultilevel"/>
    <w:tmpl w:val="5AC6B6D8"/>
    <w:lvl w:ilvl="0" w:tplc="06BA51D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844C0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286EEE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3A12D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E096B8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64252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60622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0EA7FC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6E75C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A3"/>
    <w:rsid w:val="00005D48"/>
    <w:rsid w:val="0002256A"/>
    <w:rsid w:val="00026C4A"/>
    <w:rsid w:val="0005400A"/>
    <w:rsid w:val="00085DEE"/>
    <w:rsid w:val="00091E68"/>
    <w:rsid w:val="00144C29"/>
    <w:rsid w:val="00163139"/>
    <w:rsid w:val="00193005"/>
    <w:rsid w:val="001C312F"/>
    <w:rsid w:val="002431CD"/>
    <w:rsid w:val="002F734A"/>
    <w:rsid w:val="004C11BE"/>
    <w:rsid w:val="005940E0"/>
    <w:rsid w:val="005E0AA0"/>
    <w:rsid w:val="00615B0C"/>
    <w:rsid w:val="00681550"/>
    <w:rsid w:val="006F4130"/>
    <w:rsid w:val="006F70AA"/>
    <w:rsid w:val="007E10A3"/>
    <w:rsid w:val="00885FCF"/>
    <w:rsid w:val="009160EE"/>
    <w:rsid w:val="00AE4C31"/>
    <w:rsid w:val="00AF45A4"/>
    <w:rsid w:val="00B50A27"/>
    <w:rsid w:val="00C42B62"/>
    <w:rsid w:val="00CE7930"/>
    <w:rsid w:val="00D6715E"/>
    <w:rsid w:val="00D86A7E"/>
    <w:rsid w:val="00E15623"/>
    <w:rsid w:val="00F36CE5"/>
    <w:rsid w:val="00F73F21"/>
    <w:rsid w:val="00F7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EA13"/>
  <w15:docId w15:val="{E2734454-3C1B-4550-BEC3-622C54DE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225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25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56A"/>
    <w:rPr>
      <w:color w:val="605E5C"/>
      <w:shd w:val="clear" w:color="auto" w:fill="E1DFDD"/>
    </w:rPr>
  </w:style>
  <w:style w:type="paragraph" w:customStyle="1" w:styleId="Standard">
    <w:name w:val="Standard"/>
    <w:rsid w:val="00C42B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image" Target="media/image16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2.pn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microsoft.com/office/2014/relationships/chartEx" Target="charts/chartEx2.xm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microsoft.com/office/2014/relationships/chartEx" Target="charts/chartEx1.xml"/><Relationship Id="rId31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microsoft.com/office/2014/relationships/chartEx" Target="charts/chartEx3.xml"/><Relationship Id="rId30" Type="http://schemas.openxmlformats.org/officeDocument/2006/relationships/chart" Target="charts/chart2.xml"/><Relationship Id="rId8" Type="http://schemas.openxmlformats.org/officeDocument/2006/relationships/hyperlink" Target="http://dspace.ucuenca.edu.ec/bitstream/123456789/25736/1/Tesis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Libro1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Libro1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Grafica del transito Vehicular por calle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Hoja1!$C$6</c:f>
              <c:strCache>
                <c:ptCount val="1"/>
                <c:pt idx="0">
                  <c:v>Semaforizacion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Hoja1!$D$5</c:f>
              <c:strCache>
                <c:ptCount val="1"/>
                <c:pt idx="0">
                  <c:v>Porcentaje de eficiencia</c:v>
                </c:pt>
              </c:strCache>
            </c:strRef>
          </c:cat>
          <c:val>
            <c:numRef>
              <c:f>Hoja1!$D$6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2-4ADF-AEF7-7699F12E7514}"/>
            </c:ext>
          </c:extLst>
        </c:ser>
        <c:ser>
          <c:idx val="1"/>
          <c:order val="1"/>
          <c:tx>
            <c:strRef>
              <c:f>Hoja1!$C$7</c:f>
              <c:strCache>
                <c:ptCount val="1"/>
                <c:pt idx="0">
                  <c:v>PARE AV HUAYNA CAPAC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Hoja1!$D$5</c:f>
              <c:strCache>
                <c:ptCount val="1"/>
                <c:pt idx="0">
                  <c:v>Porcentaje de eficiencia</c:v>
                </c:pt>
              </c:strCache>
            </c:strRef>
          </c:cat>
          <c:val>
            <c:numRef>
              <c:f>Hoja1!$D$7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92-4ADF-AEF7-7699F12E7514}"/>
            </c:ext>
          </c:extLst>
        </c:ser>
        <c:ser>
          <c:idx val="2"/>
          <c:order val="2"/>
          <c:tx>
            <c:strRef>
              <c:f>Hoja1!$C$8</c:f>
              <c:strCache>
                <c:ptCount val="1"/>
                <c:pt idx="0">
                  <c:v>Pare(Pje Del Paraizo y Doce de Abril)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Hoja1!$D$5</c:f>
              <c:strCache>
                <c:ptCount val="1"/>
                <c:pt idx="0">
                  <c:v>Porcentaje de eficiencia</c:v>
                </c:pt>
              </c:strCache>
            </c:strRef>
          </c:cat>
          <c:val>
            <c:numRef>
              <c:f>Hoja1!$D$8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92-4ADF-AEF7-7699F12E75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27989648"/>
        <c:axId val="1027986736"/>
        <c:axId val="0"/>
      </c:bar3DChart>
      <c:catAx>
        <c:axId val="102798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027986736"/>
        <c:crosses val="autoZero"/>
        <c:auto val="1"/>
        <c:lblAlgn val="ctr"/>
        <c:lblOffset val="100"/>
        <c:noMultiLvlLbl val="0"/>
      </c:catAx>
      <c:valAx>
        <c:axId val="102798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02798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Hoja1!$D$5</c:f>
              <c:strCache>
                <c:ptCount val="1"/>
                <c:pt idx="0">
                  <c:v>Porcentaje de eficiencia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Hoja1!$C$6:$C$8</c:f>
              <c:strCache>
                <c:ptCount val="3"/>
                <c:pt idx="0">
                  <c:v>Semaforizacion </c:v>
                </c:pt>
                <c:pt idx="1">
                  <c:v>PARE AV HUAYNA CAPAC</c:v>
                </c:pt>
                <c:pt idx="2">
                  <c:v>Pare(Pje Del Paraizo y Doce de Abril)</c:v>
                </c:pt>
              </c:strCache>
            </c:strRef>
          </c:cat>
          <c:val>
            <c:numRef>
              <c:f>Hoja1!$D$6:$D$8</c:f>
              <c:numCache>
                <c:formatCode>General</c:formatCode>
                <c:ptCount val="3"/>
                <c:pt idx="0">
                  <c:v>45</c:v>
                </c:pt>
                <c:pt idx="1">
                  <c:v>6</c:v>
                </c:pt>
                <c:pt idx="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09-43D9-A585-F0BA9D1C2A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8711776"/>
        <c:axId val="1188710112"/>
      </c:lineChart>
      <c:catAx>
        <c:axId val="118871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188710112"/>
        <c:crosses val="autoZero"/>
        <c:auto val="1"/>
        <c:lblAlgn val="ctr"/>
        <c:lblOffset val="100"/>
        <c:noMultiLvlLbl val="0"/>
      </c:catAx>
      <c:valAx>
        <c:axId val="118871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188711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Hoja1!$D$5</c:f>
              <c:strCache>
                <c:ptCount val="1"/>
                <c:pt idx="0">
                  <c:v>Porcentaje de eficiencia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Hoja1!$C$6:$C$10</c:f>
              <c:strCache>
                <c:ptCount val="5"/>
                <c:pt idx="0">
                  <c:v>Semaforizacion </c:v>
                </c:pt>
                <c:pt idx="1">
                  <c:v>PARE AV HUAYNA CAPAC</c:v>
                </c:pt>
                <c:pt idx="2">
                  <c:v>Pare(Pje Del Paraizo y Doce de Abril)</c:v>
                </c:pt>
                <c:pt idx="3">
                  <c:v>Sin controles viales</c:v>
                </c:pt>
                <c:pt idx="4">
                  <c:v>Redondel </c:v>
                </c:pt>
              </c:strCache>
            </c:strRef>
          </c:cat>
          <c:val>
            <c:numRef>
              <c:f>Hoja1!$D$6:$D$10</c:f>
              <c:numCache>
                <c:formatCode>General</c:formatCode>
                <c:ptCount val="5"/>
                <c:pt idx="0">
                  <c:v>45</c:v>
                </c:pt>
                <c:pt idx="1">
                  <c:v>6</c:v>
                </c:pt>
                <c:pt idx="2">
                  <c:v>8</c:v>
                </c:pt>
                <c:pt idx="3">
                  <c:v>2</c:v>
                </c:pt>
                <c:pt idx="4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6E-4996-9333-DB68E2478D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8756880"/>
        <c:axId val="1028638864"/>
      </c:lineChart>
      <c:catAx>
        <c:axId val="102875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028638864"/>
        <c:crosses val="autoZero"/>
        <c:auto val="1"/>
        <c:lblAlgn val="ctr"/>
        <c:lblOffset val="100"/>
        <c:noMultiLvlLbl val="0"/>
      </c:catAx>
      <c:valAx>
        <c:axId val="102863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028756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Hoja1!$C$6:$C$8</cx:f>
        <cx:lvl ptCount="3">
          <cx:pt idx="0">Semaforizacion </cx:pt>
          <cx:pt idx="1">PARE AV HUAYNA CAPAC</cx:pt>
          <cx:pt idx="2">Pare(Pje Del Paraizo y Doce de Abril)</cx:pt>
        </cx:lvl>
      </cx:strDim>
      <cx:numDim type="val">
        <cx:f>Hoja1!$D$6:$D$8</cx:f>
        <cx:lvl ptCount="3" formatCode="General">
          <cx:pt idx="0">45</cx:pt>
          <cx:pt idx="1">6</cx:pt>
          <cx:pt idx="2">8</cx:pt>
        </cx:lvl>
      </cx:numDim>
    </cx:data>
  </cx:chartData>
  <cx:chart>
    <cx:title pos="t" align="ctr" overlay="0">
      <cx:tx>
        <cx:txData>
          <cx:v>Trafico vehicular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Trafico vehicular</a:t>
          </a:r>
        </a:p>
      </cx:txPr>
    </cx:title>
    <cx:plotArea>
      <cx:plotAreaRegion>
        <cx:series layoutId="clusteredColumn" uniqueId="{1DE7D8D5-CA30-42B5-A4CE-AD4801C272BA}">
          <cx:tx>
            <cx:txData>
              <cx:f>Hoja1!$D$5</cx:f>
              <cx:v>Porcentaje de eficiencia</cx:v>
            </cx:txData>
          </cx:tx>
          <cx:dataId val="0"/>
          <cx:layoutPr>
            <cx:aggregation/>
          </cx:layoutPr>
          <cx:axisId val="1"/>
        </cx:series>
        <cx:series layoutId="paretoLine" ownerIdx="0" uniqueId="{077A054A-8184-4D59-B892-51763A7B5ED5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Hoja1!$C$6:$C$8</cx:f>
        <cx:lvl ptCount="3">
          <cx:pt idx="0">Semaforizacion </cx:pt>
          <cx:pt idx="1">PARE AV HUAYNA CAPAC</cx:pt>
          <cx:pt idx="2">Pare(Pje Del Paraizo y Doce de Abril)</cx:pt>
        </cx:lvl>
      </cx:strDim>
      <cx:numDim type="val">
        <cx:f>Hoja1!$D$6:$D$8</cx:f>
        <cx:lvl ptCount="3" formatCode="General">
          <cx:pt idx="0">45</cx:pt>
          <cx:pt idx="1">6</cx:pt>
          <cx:pt idx="2">8</cx:pt>
        </cx:lvl>
      </cx:numDim>
    </cx:data>
  </cx:chartData>
  <cx:chart>
    <cx:title pos="t" align="ctr" overlay="0">
      <cx:tx>
        <cx:txData>
          <cx:v>Trafico vehicular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Trafico vehicular</a:t>
          </a:r>
        </a:p>
      </cx:txPr>
    </cx:title>
    <cx:plotArea>
      <cx:plotAreaRegion>
        <cx:series layoutId="clusteredColumn" uniqueId="{1DE7D8D5-CA30-42B5-A4CE-AD4801C272BA}">
          <cx:tx>
            <cx:txData>
              <cx:f>Hoja1!$D$5</cx:f>
              <cx:v>Porcentaje de eficiencia</cx:v>
            </cx:txData>
          </cx:tx>
          <cx:dataId val="0"/>
          <cx:layoutPr>
            <cx:aggregation/>
          </cx:layoutPr>
          <cx:axisId val="1"/>
        </cx:series>
        <cx:series layoutId="paretoLine" ownerIdx="0" uniqueId="{077A054A-8184-4D59-B892-51763A7B5ED5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Hoja1!$D$12:$F$12</cx:f>
        <cx:lvl ptCount="3">
          <cx:pt idx="0"/>
          <cx:pt idx="1"/>
          <cx:pt idx="2"/>
        </cx:lvl>
      </cx:strDim>
      <cx:numDim type="val">
        <cx:f>Hoja1!$D$13:$F$13</cx:f>
        <cx:lvl ptCount="3" formatCode="General"/>
      </cx:numDim>
    </cx:data>
  </cx:chartData>
  <cx:chart>
    <cx:title pos="t" align="ctr" overlay="0"/>
    <cx:plotArea>
      <cx:plotAreaRegion>
        <cx:series layoutId="clusteredColumn" uniqueId="{64386233-2ABB-4FC6-8F91-0B6E60918DF3}">
          <cx:tx>
            <cx:txData>
              <cx:f>Hoja1!$C$13</cx:f>
              <cx:v/>
            </cx:txData>
          </cx:tx>
          <cx:dataId val="0"/>
          <cx:layoutPr>
            <cx:aggregation/>
          </cx:layoutPr>
          <cx:axisId val="1"/>
        </cx:series>
        <cx:series layoutId="paretoLine" ownerIdx="0" uniqueId="{3EFFABAF-0E78-4E32-8025-E4D128B43EAB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824C6-463D-4DF2-BA5B-8614F832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cp:lastModifiedBy>Est. Edwin Fernando Marquez Lozado</cp:lastModifiedBy>
  <cp:revision>7</cp:revision>
  <cp:lastPrinted>2021-10-28T00:37:00Z</cp:lastPrinted>
  <dcterms:created xsi:type="dcterms:W3CDTF">2021-10-27T00:56:00Z</dcterms:created>
  <dcterms:modified xsi:type="dcterms:W3CDTF">2021-10-28T00:37:00Z</dcterms:modified>
</cp:coreProperties>
</file>