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C0BA7" w14:textId="14D5837C" w:rsidR="009947D0" w:rsidRDefault="004A4F95" w:rsidP="004A4F95">
      <w:pPr>
        <w:pStyle w:val="Heading1"/>
      </w:pPr>
      <w:r>
        <w:t>Read Me</w:t>
      </w:r>
    </w:p>
    <w:p w14:paraId="5E21F699" w14:textId="77777777" w:rsidR="004A4F95" w:rsidRDefault="004A4F95" w:rsidP="004A4F95"/>
    <w:p w14:paraId="57FE4185" w14:textId="582DD2BF" w:rsidR="004A4F95" w:rsidRDefault="004A4F95" w:rsidP="004A4F95">
      <w:r>
        <w:t>Attendant Guide:</w:t>
      </w:r>
    </w:p>
    <w:p w14:paraId="1EB9C7AC" w14:textId="77777777" w:rsidR="004A4F95" w:rsidRDefault="004A4F95" w:rsidP="004A4F95"/>
    <w:p w14:paraId="70FACB3E" w14:textId="44071328" w:rsidR="004A4F95" w:rsidRPr="004A4F95" w:rsidRDefault="004A4F95" w:rsidP="004A4F95">
      <w:pPr>
        <w:rPr>
          <w:rStyle w:val="SubtleEmphasis"/>
        </w:rPr>
      </w:pPr>
      <w:r w:rsidRPr="004A4F95">
        <w:rPr>
          <w:rStyle w:val="SubtleEmphasis"/>
        </w:rPr>
        <w:t>Note: To properly see the output of the program, please horizontally extend the output stream as much as possible or else the formatting will appear confusing (My output bar takes up 90% of the horizontal space in my 13 inch MacBook screen).</w:t>
      </w:r>
    </w:p>
    <w:p w14:paraId="5E76C7FC" w14:textId="77777777" w:rsidR="004A4F95" w:rsidRDefault="004A4F95" w:rsidP="004A4F95"/>
    <w:p w14:paraId="0DE30251" w14:textId="1E9637C7" w:rsidR="004A4F95" w:rsidRDefault="004A4F95" w:rsidP="004A4F95">
      <w:r>
        <w:t>Welcome to Air Tycoon! You are the flight attendant and there are some ground rules to follow in order to use the program.</w:t>
      </w:r>
    </w:p>
    <w:p w14:paraId="02F381ED" w14:textId="77777777" w:rsidR="00955D46" w:rsidRDefault="00955D46" w:rsidP="004A4F95"/>
    <w:p w14:paraId="52CC08BC" w14:textId="7877F182" w:rsidR="00955D46" w:rsidRDefault="00955D46" w:rsidP="00827FBD">
      <w:pPr>
        <w:spacing w:after="20"/>
      </w:pPr>
      <w:r>
        <w:t>1) With the UML diagram document, you can find functions for the main attendant object to call</w:t>
      </w:r>
    </w:p>
    <w:p w14:paraId="7F40116E" w14:textId="77777777" w:rsidR="00827FBD" w:rsidRDefault="00827FBD" w:rsidP="00827FBD">
      <w:pPr>
        <w:spacing w:after="20"/>
      </w:pPr>
    </w:p>
    <w:p w14:paraId="2C78F792" w14:textId="31655D7A" w:rsidR="00955D46" w:rsidRDefault="00955D46" w:rsidP="00827FBD">
      <w:pPr>
        <w:spacing w:after="20"/>
      </w:pPr>
      <w:r>
        <w:t xml:space="preserve">2) </w:t>
      </w:r>
      <w:r w:rsidR="00827FBD">
        <w:t xml:space="preserve">For lazy flight attendants, calling </w:t>
      </w:r>
      <w:proofErr w:type="spellStart"/>
      <w:r w:rsidR="00827FBD">
        <w:t>Attendant.autoAssignPassengers</w:t>
      </w:r>
      <w:proofErr w:type="spellEnd"/>
      <w:r w:rsidR="00827FBD">
        <w:t xml:space="preserve">() will automatically assign some passengers to flights with some </w:t>
      </w:r>
      <w:proofErr w:type="spellStart"/>
      <w:r w:rsidR="00827FBD">
        <w:t>unbooked</w:t>
      </w:r>
      <w:proofErr w:type="spellEnd"/>
      <w:r w:rsidR="00827FBD">
        <w:t xml:space="preserve"> passengers to manually assign.</w:t>
      </w:r>
    </w:p>
    <w:p w14:paraId="57E99648" w14:textId="77777777" w:rsidR="00827FBD" w:rsidRDefault="00827FBD" w:rsidP="00827FBD">
      <w:pPr>
        <w:spacing w:after="20"/>
      </w:pPr>
    </w:p>
    <w:p w14:paraId="1588850F" w14:textId="529B9583" w:rsidR="00827FBD" w:rsidRDefault="00827FBD" w:rsidP="00827FBD">
      <w:pPr>
        <w:spacing w:after="20"/>
      </w:pPr>
      <w:r>
        <w:t>3) In the “</w:t>
      </w:r>
      <w:proofErr w:type="spellStart"/>
      <w:r>
        <w:t>Constants.h</w:t>
      </w:r>
      <w:proofErr w:type="spellEnd"/>
      <w:r>
        <w:t>” file, you can alter the number of routes, passengers, or even seats on a plane by changing the three variables found there.</w:t>
      </w:r>
    </w:p>
    <w:p w14:paraId="37372298" w14:textId="77777777" w:rsidR="00827FBD" w:rsidRDefault="00827FBD" w:rsidP="00827FBD">
      <w:pPr>
        <w:spacing w:after="20"/>
      </w:pPr>
    </w:p>
    <w:p w14:paraId="35C3AD24" w14:textId="59370446" w:rsidR="00827FBD" w:rsidRDefault="00827FBD" w:rsidP="00827FBD">
      <w:pPr>
        <w:spacing w:after="20"/>
      </w:pPr>
      <w:r>
        <w:t>4) This project has not been tested for unexpected entries. So if there are 10 seats per plane, and you try to change seat # 15, the program is going to crash :(</w:t>
      </w:r>
    </w:p>
    <w:p w14:paraId="20C14338" w14:textId="77777777" w:rsidR="00827FBD" w:rsidRDefault="00827FBD" w:rsidP="00827FBD">
      <w:pPr>
        <w:spacing w:after="20"/>
      </w:pPr>
    </w:p>
    <w:p w14:paraId="313C7DE2" w14:textId="4A428DB7" w:rsidR="00827FBD" w:rsidRDefault="00EF4ACF" w:rsidP="00827FBD">
      <w:pPr>
        <w:spacing w:after="20"/>
      </w:pPr>
      <w:r>
        <w:t xml:space="preserve">5) </w:t>
      </w:r>
      <w:r w:rsidR="00ED2316">
        <w:t xml:space="preserve">Each passenger has a </w:t>
      </w:r>
      <w:proofErr w:type="spellStart"/>
      <w:r w:rsidR="00ED2316">
        <w:t>flightPreference</w:t>
      </w:r>
      <w:proofErr w:type="spellEnd"/>
      <w:r w:rsidR="00ED2316">
        <w:t xml:space="preserve"> string variable. Assigning passengers to a flight with the the same destination is completely optional and will have no impact on the rest of the program.</w:t>
      </w:r>
    </w:p>
    <w:p w14:paraId="7FAD7EB8" w14:textId="77777777" w:rsidR="009103A1" w:rsidRDefault="009103A1" w:rsidP="00827FBD">
      <w:pPr>
        <w:spacing w:after="20"/>
      </w:pPr>
    </w:p>
    <w:p w14:paraId="3DE34EC8" w14:textId="639494F5" w:rsidR="009103A1" w:rsidRDefault="009103A1" w:rsidP="00827FBD">
      <w:pPr>
        <w:spacing w:after="20"/>
      </w:pPr>
      <w:r>
        <w:t xml:space="preserve">6) Using the GUI, only certain </w:t>
      </w:r>
      <w:proofErr w:type="gramStart"/>
      <w:r>
        <w:t>Attendant(</w:t>
      </w:r>
      <w:proofErr w:type="gramEnd"/>
      <w:r>
        <w:t xml:space="preserve">) class functions are accessible. </w:t>
      </w:r>
      <w:proofErr w:type="gramStart"/>
      <w:r>
        <w:t>However</w:t>
      </w:r>
      <w:proofErr w:type="gramEnd"/>
      <w:r>
        <w:t xml:space="preserve"> these functions often also use functions from all other classes. For more functionality, the main function can be altered to test out every function individually.</w:t>
      </w:r>
    </w:p>
    <w:p w14:paraId="0D79B9D5" w14:textId="77777777" w:rsidR="00903715" w:rsidRDefault="00903715" w:rsidP="00827FBD">
      <w:pPr>
        <w:spacing w:after="20"/>
      </w:pPr>
    </w:p>
    <w:p w14:paraId="5A0C60EE" w14:textId="57F14059" w:rsidR="00903715" w:rsidRDefault="00903715" w:rsidP="00827FBD">
      <w:pPr>
        <w:spacing w:after="20"/>
      </w:pPr>
      <w:r>
        <w:t>7) You will be prompted to type a letters from a-m. Typing these letters are just calling one of these functions below. In the beginning, no customers are booked so you may want to call “k” to automatically assign about 20 customers and then manually assign the rest.</w:t>
      </w:r>
    </w:p>
    <w:p w14:paraId="77CE693E" w14:textId="77777777" w:rsidR="00B6272F" w:rsidRDefault="00B6272F" w:rsidP="00827FBD">
      <w:pPr>
        <w:spacing w:after="20"/>
      </w:pPr>
    </w:p>
    <w:p w14:paraId="44A872B9" w14:textId="77777777" w:rsidR="00B6272F" w:rsidRDefault="00B6272F" w:rsidP="00827FBD">
      <w:pPr>
        <w:spacing w:after="20"/>
      </w:pPr>
    </w:p>
    <w:p w14:paraId="48FD2C5F" w14:textId="49D7B922"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5C2699"/>
          <w:sz w:val="22"/>
          <w:szCs w:val="22"/>
          <w:lang w:val="en-US"/>
        </w:rPr>
        <w:t>string</w:t>
      </w:r>
      <w:r>
        <w:rPr>
          <w:rFonts w:ascii="Menlo" w:hAnsi="Menlo" w:cs="Menlo"/>
          <w:noProof/>
          <w:color w:val="000000"/>
          <w:sz w:val="22"/>
          <w:szCs w:val="22"/>
          <w:lang w:val="en-US"/>
        </w:rPr>
        <w:t xml:space="preserve"> displayRoutes();                             </w:t>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Pr>
          <w:rFonts w:ascii="Menlo" w:hAnsi="Menlo" w:cs="Menlo"/>
          <w:noProof/>
          <w:color w:val="007400"/>
          <w:sz w:val="22"/>
          <w:szCs w:val="22"/>
          <w:lang w:val="en-US"/>
        </w:rPr>
        <w:t>//a</w:t>
      </w:r>
    </w:p>
    <w:p w14:paraId="339C0145" w14:textId="73E63C9E"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AA0D91"/>
          <w:sz w:val="22"/>
          <w:szCs w:val="22"/>
          <w:lang w:val="en-US"/>
        </w:rPr>
        <w:t>void</w:t>
      </w:r>
      <w:r>
        <w:rPr>
          <w:rFonts w:ascii="Menlo" w:hAnsi="Menlo" w:cs="Menlo"/>
          <w:noProof/>
          <w:color w:val="000000"/>
          <w:sz w:val="22"/>
          <w:szCs w:val="22"/>
          <w:lang w:val="en-US"/>
        </w:rPr>
        <w:t xml:space="preserve"> reserveSeat(</w:t>
      </w:r>
      <w:r>
        <w:rPr>
          <w:rFonts w:ascii="Menlo" w:hAnsi="Menlo" w:cs="Menlo"/>
          <w:noProof/>
          <w:color w:val="3F6E74"/>
          <w:sz w:val="22"/>
          <w:szCs w:val="22"/>
          <w:lang w:val="en-US"/>
        </w:rPr>
        <w:t>Passenger</w:t>
      </w:r>
      <w:r>
        <w:rPr>
          <w:rFonts w:ascii="Menlo" w:hAnsi="Menlo" w:cs="Menlo"/>
          <w:noProof/>
          <w:color w:val="000000"/>
          <w:sz w:val="22"/>
          <w:szCs w:val="22"/>
          <w:lang w:val="en-US"/>
        </w:rPr>
        <w:t xml:space="preserve">&amp; a, </w:t>
      </w:r>
      <w:r>
        <w:rPr>
          <w:rFonts w:ascii="Menlo" w:hAnsi="Menlo" w:cs="Menlo"/>
          <w:noProof/>
          <w:color w:val="3F6E74"/>
          <w:sz w:val="22"/>
          <w:szCs w:val="22"/>
          <w:lang w:val="en-US"/>
        </w:rPr>
        <w:t>Flight</w:t>
      </w:r>
      <w:r>
        <w:rPr>
          <w:rFonts w:ascii="Menlo" w:hAnsi="Menlo" w:cs="Menlo"/>
          <w:noProof/>
          <w:color w:val="000000"/>
          <w:sz w:val="22"/>
          <w:szCs w:val="22"/>
          <w:lang w:val="en-US"/>
        </w:rPr>
        <w:t xml:space="preserve">&amp; b, </w:t>
      </w:r>
      <w:r>
        <w:rPr>
          <w:rFonts w:ascii="Menlo" w:hAnsi="Menlo" w:cs="Menlo"/>
          <w:noProof/>
          <w:color w:val="AA0D91"/>
          <w:sz w:val="22"/>
          <w:szCs w:val="22"/>
          <w:lang w:val="en-US"/>
        </w:rPr>
        <w:t>int</w:t>
      </w:r>
      <w:r>
        <w:rPr>
          <w:rFonts w:ascii="Menlo" w:hAnsi="Menlo" w:cs="Menlo"/>
          <w:noProof/>
          <w:color w:val="000000"/>
          <w:sz w:val="22"/>
          <w:szCs w:val="22"/>
          <w:lang w:val="en-US"/>
        </w:rPr>
        <w:t xml:space="preserve"> c);   </w:t>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Pr>
          <w:rFonts w:ascii="Menlo" w:hAnsi="Menlo" w:cs="Menlo"/>
          <w:noProof/>
          <w:color w:val="007400"/>
          <w:sz w:val="22"/>
          <w:szCs w:val="22"/>
          <w:lang w:val="en-US"/>
        </w:rPr>
        <w:t>//b</w:t>
      </w:r>
    </w:p>
    <w:p w14:paraId="02E975DC" w14:textId="62B06F7C"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AA0D91"/>
          <w:sz w:val="22"/>
          <w:szCs w:val="22"/>
          <w:lang w:val="en-US"/>
        </w:rPr>
        <w:t>void</w:t>
      </w:r>
      <w:r>
        <w:rPr>
          <w:rFonts w:ascii="Menlo" w:hAnsi="Menlo" w:cs="Menlo"/>
          <w:noProof/>
          <w:color w:val="000000"/>
          <w:sz w:val="22"/>
          <w:szCs w:val="22"/>
          <w:lang w:val="en-US"/>
        </w:rPr>
        <w:t xml:space="preserve"> cancelSeat(</w:t>
      </w:r>
      <w:r>
        <w:rPr>
          <w:rFonts w:ascii="Menlo" w:hAnsi="Menlo" w:cs="Menlo"/>
          <w:noProof/>
          <w:color w:val="3F6E74"/>
          <w:sz w:val="22"/>
          <w:szCs w:val="22"/>
          <w:lang w:val="en-US"/>
        </w:rPr>
        <w:t>Passenger</w:t>
      </w:r>
      <w:r>
        <w:rPr>
          <w:rFonts w:ascii="Menlo" w:hAnsi="Menlo" w:cs="Menlo"/>
          <w:noProof/>
          <w:color w:val="000000"/>
          <w:sz w:val="22"/>
          <w:szCs w:val="22"/>
          <w:lang w:val="en-US"/>
        </w:rPr>
        <w:t xml:space="preserve">&amp; a);                      </w:t>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Pr>
          <w:rFonts w:ascii="Menlo" w:hAnsi="Menlo" w:cs="Menlo"/>
          <w:noProof/>
          <w:color w:val="007400"/>
          <w:sz w:val="22"/>
          <w:szCs w:val="22"/>
          <w:lang w:val="en-US"/>
        </w:rPr>
        <w:t>//c</w:t>
      </w:r>
    </w:p>
    <w:p w14:paraId="515B1877" w14:textId="25B1CC14"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5C2699"/>
          <w:sz w:val="22"/>
          <w:szCs w:val="22"/>
          <w:lang w:val="en-US"/>
        </w:rPr>
        <w:t>string</w:t>
      </w:r>
      <w:r>
        <w:rPr>
          <w:rFonts w:ascii="Menlo" w:hAnsi="Menlo" w:cs="Menlo"/>
          <w:noProof/>
          <w:color w:val="000000"/>
          <w:sz w:val="22"/>
          <w:szCs w:val="22"/>
          <w:lang w:val="en-US"/>
        </w:rPr>
        <w:t xml:space="preserve"> displayMyFlight(</w:t>
      </w:r>
      <w:r>
        <w:rPr>
          <w:rFonts w:ascii="Menlo" w:hAnsi="Menlo" w:cs="Menlo"/>
          <w:noProof/>
          <w:color w:val="3F6E74"/>
          <w:sz w:val="22"/>
          <w:szCs w:val="22"/>
          <w:lang w:val="en-US"/>
        </w:rPr>
        <w:t>Flight</w:t>
      </w:r>
      <w:r>
        <w:rPr>
          <w:rFonts w:ascii="Menlo" w:hAnsi="Menlo" w:cs="Menlo"/>
          <w:noProof/>
          <w:color w:val="000000"/>
          <w:sz w:val="22"/>
          <w:szCs w:val="22"/>
          <w:lang w:val="en-US"/>
        </w:rPr>
        <w:t xml:space="preserve"> a);                   </w:t>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Pr>
          <w:rFonts w:ascii="Menlo" w:hAnsi="Menlo" w:cs="Menlo"/>
          <w:noProof/>
          <w:color w:val="007400"/>
          <w:sz w:val="22"/>
          <w:szCs w:val="22"/>
          <w:lang w:val="en-US"/>
        </w:rPr>
        <w:t>//d</w:t>
      </w:r>
    </w:p>
    <w:p w14:paraId="2EC67922" w14:textId="30EEE18D"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5C2699"/>
          <w:sz w:val="22"/>
          <w:szCs w:val="22"/>
          <w:lang w:val="en-US"/>
        </w:rPr>
        <w:t>string</w:t>
      </w:r>
      <w:r>
        <w:rPr>
          <w:rFonts w:ascii="Menlo" w:hAnsi="Menlo" w:cs="Menlo"/>
          <w:noProof/>
          <w:color w:val="000000"/>
          <w:sz w:val="22"/>
          <w:szCs w:val="22"/>
          <w:lang w:val="en-US"/>
        </w:rPr>
        <w:t xml:space="preserve"> displayNextCustomer();                       </w:t>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Pr>
          <w:rFonts w:ascii="Menlo" w:hAnsi="Menlo" w:cs="Menlo"/>
          <w:noProof/>
          <w:color w:val="007400"/>
          <w:sz w:val="22"/>
          <w:szCs w:val="22"/>
          <w:lang w:val="en-US"/>
        </w:rPr>
        <w:t>//e</w:t>
      </w:r>
    </w:p>
    <w:p w14:paraId="0F21C70D" w14:textId="574FA03C"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5C2699"/>
          <w:sz w:val="22"/>
          <w:szCs w:val="22"/>
          <w:lang w:val="en-US"/>
        </w:rPr>
        <w:t>string</w:t>
      </w:r>
      <w:r>
        <w:rPr>
          <w:rFonts w:ascii="Menlo" w:hAnsi="Menlo" w:cs="Menlo"/>
          <w:noProof/>
          <w:color w:val="000000"/>
          <w:sz w:val="22"/>
          <w:szCs w:val="22"/>
          <w:lang w:val="en-US"/>
        </w:rPr>
        <w:t xml:space="preserve"> displayUnbookedCustomers();                  </w:t>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Pr>
          <w:rFonts w:ascii="Menlo" w:hAnsi="Menlo" w:cs="Menlo"/>
          <w:noProof/>
          <w:color w:val="007400"/>
          <w:sz w:val="22"/>
          <w:szCs w:val="22"/>
          <w:lang w:val="en-US"/>
        </w:rPr>
        <w:t>//f</w:t>
      </w:r>
    </w:p>
    <w:p w14:paraId="1DDDEBF5" w14:textId="24C2F89D"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5C2699"/>
          <w:sz w:val="22"/>
          <w:szCs w:val="22"/>
          <w:lang w:val="en-US"/>
        </w:rPr>
        <w:lastRenderedPageBreak/>
        <w:t>string</w:t>
      </w:r>
      <w:r>
        <w:rPr>
          <w:rFonts w:ascii="Menlo" w:hAnsi="Menlo" w:cs="Menlo"/>
          <w:noProof/>
          <w:color w:val="000000"/>
          <w:sz w:val="22"/>
          <w:szCs w:val="22"/>
          <w:lang w:val="en-US"/>
        </w:rPr>
        <w:t xml:space="preserve"> displayAllCustomerB</w:t>
      </w:r>
      <w:bookmarkStart w:id="0" w:name="_GoBack"/>
      <w:bookmarkEnd w:id="0"/>
      <w:r>
        <w:rPr>
          <w:rFonts w:ascii="Menlo" w:hAnsi="Menlo" w:cs="Menlo"/>
          <w:noProof/>
          <w:color w:val="000000"/>
          <w:sz w:val="22"/>
          <w:szCs w:val="22"/>
          <w:lang w:val="en-US"/>
        </w:rPr>
        <w:t>ySeatOrder(</w:t>
      </w:r>
      <w:r>
        <w:rPr>
          <w:rFonts w:ascii="Menlo" w:hAnsi="Menlo" w:cs="Menlo"/>
          <w:noProof/>
          <w:color w:val="3F6E74"/>
          <w:sz w:val="22"/>
          <w:szCs w:val="22"/>
          <w:lang w:val="en-US"/>
        </w:rPr>
        <w:t>Flight</w:t>
      </w:r>
      <w:r>
        <w:rPr>
          <w:rFonts w:ascii="Menlo" w:hAnsi="Menlo" w:cs="Menlo"/>
          <w:noProof/>
          <w:color w:val="000000"/>
          <w:sz w:val="22"/>
          <w:szCs w:val="22"/>
          <w:lang w:val="en-US"/>
        </w:rPr>
        <w:t xml:space="preserve"> a);         </w:t>
      </w:r>
      <w:r w:rsidR="00B6272F">
        <w:rPr>
          <w:rFonts w:ascii="Menlo" w:hAnsi="Menlo" w:cs="Menlo"/>
          <w:noProof/>
          <w:color w:val="000000"/>
          <w:sz w:val="22"/>
          <w:szCs w:val="22"/>
          <w:lang w:val="en-US"/>
        </w:rPr>
        <w:tab/>
      </w:r>
      <w:r>
        <w:rPr>
          <w:rFonts w:ascii="Menlo" w:hAnsi="Menlo" w:cs="Menlo"/>
          <w:noProof/>
          <w:color w:val="007400"/>
          <w:sz w:val="22"/>
          <w:szCs w:val="22"/>
          <w:lang w:val="en-US"/>
        </w:rPr>
        <w:t>//g</w:t>
      </w:r>
    </w:p>
    <w:p w14:paraId="65B1CC40" w14:textId="66C85834"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5C2699"/>
          <w:sz w:val="22"/>
          <w:szCs w:val="22"/>
          <w:lang w:val="en-US"/>
        </w:rPr>
        <w:t>string</w:t>
      </w:r>
      <w:r>
        <w:rPr>
          <w:rFonts w:ascii="Menlo" w:hAnsi="Menlo" w:cs="Menlo"/>
          <w:noProof/>
          <w:color w:val="000000"/>
          <w:sz w:val="22"/>
          <w:szCs w:val="22"/>
          <w:lang w:val="en-US"/>
        </w:rPr>
        <w:t xml:space="preserve"> displayAllCustomerByAlphabeticOrder(</w:t>
      </w:r>
      <w:r>
        <w:rPr>
          <w:rFonts w:ascii="Menlo" w:hAnsi="Menlo" w:cs="Menlo"/>
          <w:noProof/>
          <w:color w:val="3F6E74"/>
          <w:sz w:val="22"/>
          <w:szCs w:val="22"/>
          <w:lang w:val="en-US"/>
        </w:rPr>
        <w:t>Flight</w:t>
      </w:r>
      <w:r>
        <w:rPr>
          <w:rFonts w:ascii="Menlo" w:hAnsi="Menlo" w:cs="Menlo"/>
          <w:noProof/>
          <w:color w:val="000000"/>
          <w:sz w:val="22"/>
          <w:szCs w:val="22"/>
          <w:lang w:val="en-US"/>
        </w:rPr>
        <w:t xml:space="preserve"> a);   </w:t>
      </w:r>
      <w:r w:rsidR="00B6272F">
        <w:rPr>
          <w:rFonts w:ascii="Menlo" w:hAnsi="Menlo" w:cs="Menlo"/>
          <w:noProof/>
          <w:color w:val="000000"/>
          <w:sz w:val="22"/>
          <w:szCs w:val="22"/>
          <w:lang w:val="en-US"/>
        </w:rPr>
        <w:tab/>
      </w:r>
      <w:r>
        <w:rPr>
          <w:rFonts w:ascii="Menlo" w:hAnsi="Menlo" w:cs="Menlo"/>
          <w:noProof/>
          <w:color w:val="007400"/>
          <w:sz w:val="22"/>
          <w:szCs w:val="22"/>
          <w:lang w:val="en-US"/>
        </w:rPr>
        <w:t>//h</w:t>
      </w:r>
    </w:p>
    <w:p w14:paraId="70F5A091" w14:textId="2EECB36F"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5C2699"/>
          <w:sz w:val="22"/>
          <w:szCs w:val="22"/>
          <w:lang w:val="en-US"/>
        </w:rPr>
        <w:t>string</w:t>
      </w:r>
      <w:r>
        <w:rPr>
          <w:rFonts w:ascii="Menlo" w:hAnsi="Menlo" w:cs="Menlo"/>
          <w:noProof/>
          <w:color w:val="000000"/>
          <w:sz w:val="22"/>
          <w:szCs w:val="22"/>
          <w:lang w:val="en-US"/>
        </w:rPr>
        <w:t xml:space="preserve"> displayAllInfoBySeatOrder();                     </w:t>
      </w:r>
      <w:r w:rsidR="00B6272F">
        <w:rPr>
          <w:rFonts w:ascii="Menlo" w:hAnsi="Menlo" w:cs="Menlo"/>
          <w:noProof/>
          <w:color w:val="000000"/>
          <w:sz w:val="22"/>
          <w:szCs w:val="22"/>
          <w:lang w:val="en-US"/>
        </w:rPr>
        <w:tab/>
      </w:r>
      <w:r>
        <w:rPr>
          <w:rFonts w:ascii="Menlo" w:hAnsi="Menlo" w:cs="Menlo"/>
          <w:noProof/>
          <w:color w:val="007400"/>
          <w:sz w:val="22"/>
          <w:szCs w:val="22"/>
          <w:lang w:val="en-US"/>
        </w:rPr>
        <w:t>//i</w:t>
      </w:r>
    </w:p>
    <w:p w14:paraId="1A1DDB68" w14:textId="49AC7C6B"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AA0D91"/>
          <w:sz w:val="22"/>
          <w:szCs w:val="22"/>
          <w:lang w:val="en-US"/>
        </w:rPr>
        <w:t>void</w:t>
      </w:r>
      <w:r>
        <w:rPr>
          <w:rFonts w:ascii="Menlo" w:hAnsi="Menlo" w:cs="Menlo"/>
          <w:noProof/>
          <w:color w:val="000000"/>
          <w:sz w:val="22"/>
          <w:szCs w:val="22"/>
          <w:lang w:val="en-US"/>
        </w:rPr>
        <w:t xml:space="preserve"> cancelFlight(</w:t>
      </w:r>
      <w:r>
        <w:rPr>
          <w:rFonts w:ascii="Menlo" w:hAnsi="Menlo" w:cs="Menlo"/>
          <w:noProof/>
          <w:color w:val="3F6E74"/>
          <w:sz w:val="22"/>
          <w:szCs w:val="22"/>
          <w:lang w:val="en-US"/>
        </w:rPr>
        <w:t>Flight</w:t>
      </w:r>
      <w:r>
        <w:rPr>
          <w:rFonts w:ascii="Menlo" w:hAnsi="Menlo" w:cs="Menlo"/>
          <w:noProof/>
          <w:color w:val="000000"/>
          <w:sz w:val="22"/>
          <w:szCs w:val="22"/>
          <w:lang w:val="en-US"/>
        </w:rPr>
        <w:t xml:space="preserve">&amp; a);                           </w:t>
      </w:r>
      <w:r w:rsidR="00B6272F">
        <w:rPr>
          <w:rFonts w:ascii="Menlo" w:hAnsi="Menlo" w:cs="Menlo"/>
          <w:noProof/>
          <w:color w:val="000000"/>
          <w:sz w:val="22"/>
          <w:szCs w:val="22"/>
          <w:lang w:val="en-US"/>
        </w:rPr>
        <w:tab/>
      </w:r>
      <w:r>
        <w:rPr>
          <w:rFonts w:ascii="Menlo" w:hAnsi="Menlo" w:cs="Menlo"/>
          <w:noProof/>
          <w:color w:val="007400"/>
          <w:sz w:val="22"/>
          <w:szCs w:val="22"/>
          <w:lang w:val="en-US"/>
        </w:rPr>
        <w:t>//j</w:t>
      </w:r>
    </w:p>
    <w:p w14:paraId="11DACAB7" w14:textId="74B250B0" w:rsidR="00903715" w:rsidRDefault="00903715" w:rsidP="00903715">
      <w:pPr>
        <w:spacing w:after="20"/>
        <w:rPr>
          <w:rFonts w:ascii="Menlo" w:hAnsi="Menlo" w:cs="Menlo"/>
          <w:noProof/>
          <w:color w:val="007400"/>
          <w:sz w:val="22"/>
          <w:szCs w:val="22"/>
          <w:lang w:val="en-US"/>
        </w:rPr>
      </w:pPr>
      <w:r>
        <w:rPr>
          <w:rFonts w:ascii="Menlo" w:hAnsi="Menlo" w:cs="Menlo"/>
          <w:noProof/>
          <w:color w:val="AA0D91"/>
          <w:sz w:val="22"/>
          <w:szCs w:val="22"/>
          <w:lang w:val="en-US"/>
        </w:rPr>
        <w:t>void</w:t>
      </w:r>
      <w:r>
        <w:rPr>
          <w:rFonts w:ascii="Menlo" w:hAnsi="Menlo" w:cs="Menlo"/>
          <w:noProof/>
          <w:color w:val="000000"/>
          <w:sz w:val="22"/>
          <w:szCs w:val="22"/>
          <w:lang w:val="en-US"/>
        </w:rPr>
        <w:t xml:space="preserve"> autoAssignPassengers();                           </w:t>
      </w:r>
      <w:r w:rsidR="00B6272F">
        <w:rPr>
          <w:rFonts w:ascii="Menlo" w:hAnsi="Menlo" w:cs="Menlo"/>
          <w:noProof/>
          <w:color w:val="000000"/>
          <w:sz w:val="22"/>
          <w:szCs w:val="22"/>
          <w:lang w:val="en-US"/>
        </w:rPr>
        <w:tab/>
      </w:r>
      <w:r w:rsidR="00B6272F">
        <w:rPr>
          <w:rFonts w:ascii="Menlo" w:hAnsi="Menlo" w:cs="Menlo"/>
          <w:noProof/>
          <w:color w:val="007400"/>
          <w:sz w:val="22"/>
          <w:szCs w:val="22"/>
          <w:lang w:val="en-US"/>
        </w:rPr>
        <w:t>//k</w:t>
      </w:r>
    </w:p>
    <w:p w14:paraId="5C6820D1" w14:textId="0EAB31C3"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AA0D91"/>
          <w:sz w:val="22"/>
          <w:szCs w:val="22"/>
          <w:lang w:val="en-US"/>
        </w:rPr>
        <w:t>int</w:t>
      </w:r>
      <w:r>
        <w:rPr>
          <w:rFonts w:ascii="Menlo" w:hAnsi="Menlo" w:cs="Menlo"/>
          <w:noProof/>
          <w:color w:val="000000"/>
          <w:sz w:val="22"/>
          <w:szCs w:val="22"/>
          <w:lang w:val="en-US"/>
        </w:rPr>
        <w:t xml:space="preserve"> getTicketSales();                   </w:t>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sidR="00B6272F">
        <w:rPr>
          <w:rFonts w:ascii="Menlo" w:hAnsi="Menlo" w:cs="Menlo"/>
          <w:noProof/>
          <w:color w:val="007400"/>
          <w:sz w:val="22"/>
          <w:szCs w:val="22"/>
          <w:lang w:val="en-US"/>
        </w:rPr>
        <w:t>/</w:t>
      </w:r>
      <w:r>
        <w:rPr>
          <w:rFonts w:ascii="Menlo" w:hAnsi="Menlo" w:cs="Menlo"/>
          <w:noProof/>
          <w:color w:val="007400"/>
          <w:sz w:val="22"/>
          <w:szCs w:val="22"/>
          <w:lang w:val="en-US"/>
        </w:rPr>
        <w:t>/l</w:t>
      </w:r>
    </w:p>
    <w:p w14:paraId="21BFE6F7" w14:textId="2ABE1568" w:rsidR="00903715" w:rsidRDefault="00903715" w:rsidP="00903715">
      <w:pPr>
        <w:widowControl w:val="0"/>
        <w:tabs>
          <w:tab w:val="left" w:pos="543"/>
        </w:tabs>
        <w:autoSpaceDE w:val="0"/>
        <w:autoSpaceDN w:val="0"/>
        <w:adjustRightInd w:val="0"/>
        <w:rPr>
          <w:rFonts w:ascii="Menlo" w:hAnsi="Menlo" w:cs="Menlo"/>
          <w:noProof/>
          <w:color w:val="000000"/>
          <w:sz w:val="22"/>
          <w:szCs w:val="22"/>
          <w:lang w:val="en-US"/>
        </w:rPr>
      </w:pPr>
      <w:r>
        <w:rPr>
          <w:rFonts w:ascii="Menlo" w:hAnsi="Menlo" w:cs="Menlo"/>
          <w:noProof/>
          <w:color w:val="AA0D91"/>
          <w:sz w:val="22"/>
          <w:szCs w:val="22"/>
          <w:lang w:val="en-US"/>
        </w:rPr>
        <w:t>void</w:t>
      </w:r>
      <w:r>
        <w:rPr>
          <w:rFonts w:ascii="Menlo" w:hAnsi="Menlo" w:cs="Menlo"/>
          <w:noProof/>
          <w:color w:val="000000"/>
          <w:sz w:val="22"/>
          <w:szCs w:val="22"/>
          <w:lang w:val="en-US"/>
        </w:rPr>
        <w:t xml:space="preserve"> setTicketSales(</w:t>
      </w:r>
      <w:r>
        <w:rPr>
          <w:rFonts w:ascii="Menlo" w:hAnsi="Menlo" w:cs="Menlo"/>
          <w:noProof/>
          <w:color w:val="AA0D91"/>
          <w:sz w:val="22"/>
          <w:szCs w:val="22"/>
          <w:lang w:val="en-US"/>
        </w:rPr>
        <w:t>int</w:t>
      </w:r>
      <w:r>
        <w:rPr>
          <w:rFonts w:ascii="Menlo" w:hAnsi="Menlo" w:cs="Menlo"/>
          <w:noProof/>
          <w:color w:val="000000"/>
          <w:sz w:val="22"/>
          <w:szCs w:val="22"/>
          <w:lang w:val="en-US"/>
        </w:rPr>
        <w:t xml:space="preserve"> a);          </w:t>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r>
      <w:r w:rsidR="00B6272F">
        <w:rPr>
          <w:rFonts w:ascii="Menlo" w:hAnsi="Menlo" w:cs="Menlo"/>
          <w:noProof/>
          <w:color w:val="000000"/>
          <w:sz w:val="22"/>
          <w:szCs w:val="22"/>
          <w:lang w:val="en-US"/>
        </w:rPr>
        <w:tab/>
        <w:t xml:space="preserve">    </w:t>
      </w:r>
      <w:r>
        <w:rPr>
          <w:rFonts w:ascii="Menlo" w:hAnsi="Menlo" w:cs="Menlo"/>
          <w:noProof/>
          <w:color w:val="000000"/>
          <w:sz w:val="22"/>
          <w:szCs w:val="22"/>
          <w:lang w:val="en-US"/>
        </w:rPr>
        <w:t xml:space="preserve">  </w:t>
      </w:r>
      <w:r w:rsidR="00B6272F">
        <w:rPr>
          <w:rFonts w:ascii="Menlo" w:hAnsi="Menlo" w:cs="Menlo"/>
          <w:noProof/>
          <w:color w:val="000000"/>
          <w:sz w:val="22"/>
          <w:szCs w:val="22"/>
          <w:lang w:val="en-US"/>
        </w:rPr>
        <w:tab/>
      </w:r>
      <w:r>
        <w:rPr>
          <w:rFonts w:ascii="Menlo" w:hAnsi="Menlo" w:cs="Menlo"/>
          <w:noProof/>
          <w:color w:val="007400"/>
          <w:sz w:val="22"/>
          <w:szCs w:val="22"/>
          <w:lang w:val="en-US"/>
        </w:rPr>
        <w:t>//m</w:t>
      </w:r>
    </w:p>
    <w:p w14:paraId="1DAEF7E0" w14:textId="77777777" w:rsidR="00903715" w:rsidRPr="004A4F95" w:rsidRDefault="00903715" w:rsidP="00903715">
      <w:pPr>
        <w:spacing w:after="20"/>
      </w:pPr>
    </w:p>
    <w:sectPr w:rsidR="00903715" w:rsidRPr="004A4F95" w:rsidSect="00F77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B5"/>
    <w:rsid w:val="00251E23"/>
    <w:rsid w:val="003C7B33"/>
    <w:rsid w:val="00414378"/>
    <w:rsid w:val="004A4F95"/>
    <w:rsid w:val="00827FBD"/>
    <w:rsid w:val="00840FA3"/>
    <w:rsid w:val="008814F5"/>
    <w:rsid w:val="00903715"/>
    <w:rsid w:val="009103A1"/>
    <w:rsid w:val="00955D46"/>
    <w:rsid w:val="009802C0"/>
    <w:rsid w:val="00B6272F"/>
    <w:rsid w:val="00CF3DB5"/>
    <w:rsid w:val="00ED2316"/>
    <w:rsid w:val="00EE7F06"/>
    <w:rsid w:val="00EF4ACF"/>
    <w:rsid w:val="00F77BF4"/>
    <w:rsid w:val="00FA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77A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4A4F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F9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F95"/>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4A4F95"/>
    <w:rPr>
      <w:rFonts w:asciiTheme="majorHAnsi" w:eastAsiaTheme="majorEastAsia" w:hAnsiTheme="majorHAnsi" w:cstheme="majorBidi"/>
      <w:color w:val="2E74B5" w:themeColor="accent1" w:themeShade="BF"/>
      <w:sz w:val="26"/>
      <w:szCs w:val="26"/>
      <w:lang w:val="en-CA"/>
    </w:rPr>
  </w:style>
  <w:style w:type="paragraph" w:styleId="NoSpacing">
    <w:name w:val="No Spacing"/>
    <w:uiPriority w:val="1"/>
    <w:qFormat/>
    <w:rsid w:val="004A4F95"/>
    <w:rPr>
      <w:lang w:val="en-CA"/>
    </w:rPr>
  </w:style>
  <w:style w:type="paragraph" w:styleId="Subtitle">
    <w:name w:val="Subtitle"/>
    <w:basedOn w:val="Normal"/>
    <w:next w:val="Normal"/>
    <w:link w:val="SubtitleChar"/>
    <w:uiPriority w:val="11"/>
    <w:qFormat/>
    <w:rsid w:val="004A4F9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A4F95"/>
    <w:rPr>
      <w:rFonts w:eastAsiaTheme="minorEastAsia"/>
      <w:color w:val="5A5A5A" w:themeColor="text1" w:themeTint="A5"/>
      <w:spacing w:val="15"/>
      <w:sz w:val="22"/>
      <w:szCs w:val="22"/>
      <w:lang w:val="en-CA"/>
    </w:rPr>
  </w:style>
  <w:style w:type="character" w:styleId="SubtleEmphasis">
    <w:name w:val="Subtle Emphasis"/>
    <w:basedOn w:val="DefaultParagraphFont"/>
    <w:uiPriority w:val="19"/>
    <w:qFormat/>
    <w:rsid w:val="004A4F95"/>
    <w:rPr>
      <w:i/>
      <w:iCs/>
      <w:color w:val="404040" w:themeColor="text1" w:themeTint="BF"/>
    </w:rPr>
  </w:style>
  <w:style w:type="character" w:styleId="Emphasis">
    <w:name w:val="Emphasis"/>
    <w:basedOn w:val="DefaultParagraphFont"/>
    <w:uiPriority w:val="20"/>
    <w:qFormat/>
    <w:rsid w:val="004A4F95"/>
    <w:rPr>
      <w:i/>
      <w:iCs/>
    </w:rPr>
  </w:style>
  <w:style w:type="character" w:styleId="IntenseEmphasis">
    <w:name w:val="Intense Emphasis"/>
    <w:basedOn w:val="DefaultParagraphFont"/>
    <w:uiPriority w:val="21"/>
    <w:qFormat/>
    <w:rsid w:val="004A4F95"/>
    <w:rPr>
      <w:i/>
      <w:iCs/>
      <w:color w:val="5B9BD5" w:themeColor="accent1"/>
    </w:rPr>
  </w:style>
  <w:style w:type="character" w:styleId="Strong">
    <w:name w:val="Strong"/>
    <w:basedOn w:val="DefaultParagraphFont"/>
    <w:uiPriority w:val="22"/>
    <w:qFormat/>
    <w:rsid w:val="004A4F95"/>
    <w:rPr>
      <w:b/>
      <w:bCs/>
    </w:rPr>
  </w:style>
  <w:style w:type="paragraph" w:styleId="Quote">
    <w:name w:val="Quote"/>
    <w:basedOn w:val="Normal"/>
    <w:next w:val="Normal"/>
    <w:link w:val="QuoteChar"/>
    <w:uiPriority w:val="29"/>
    <w:qFormat/>
    <w:rsid w:val="004A4F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4F95"/>
    <w:rPr>
      <w:i/>
      <w:iCs/>
      <w:color w:val="404040" w:themeColor="text1" w:themeTint="BF"/>
      <w:lang w:val="en-CA"/>
    </w:rPr>
  </w:style>
  <w:style w:type="paragraph" w:styleId="Revision">
    <w:name w:val="Revision"/>
    <w:hidden/>
    <w:uiPriority w:val="99"/>
    <w:semiHidden/>
    <w:rsid w:val="00414378"/>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6A0B7B-964B-DE43-AB49-CC468C03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364</Words>
  <Characters>2080</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Read Me</vt:lpstr>
    </vt:vector>
  </TitlesOfParts>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2017-04-20T18:53:00Z</dcterms:created>
  <dcterms:modified xsi:type="dcterms:W3CDTF">2017-04-24T17:41:00Z</dcterms:modified>
</cp:coreProperties>
</file>