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74472" w14:textId="77777777" w:rsidR="006B37D6" w:rsidRDefault="006B37D6" w:rsidP="00242039">
      <w:pPr>
        <w:tabs>
          <w:tab w:val="num" w:pos="360"/>
        </w:tabs>
        <w:ind w:left="360" w:hanging="360"/>
        <w:rPr>
          <w:lang w:val="es-CO"/>
        </w:rPr>
      </w:pPr>
    </w:p>
    <w:p w14:paraId="5C79D0C7" w14:textId="61210AA8" w:rsidR="00242039" w:rsidRDefault="00242039" w:rsidP="00242039">
      <w:pPr>
        <w:tabs>
          <w:tab w:val="num" w:pos="360"/>
        </w:tabs>
        <w:ind w:left="360" w:hanging="360"/>
        <w:rPr>
          <w:lang w:val="es-CO"/>
        </w:rPr>
      </w:pPr>
    </w:p>
    <w:p w14:paraId="27594F7B" w14:textId="77B30E02" w:rsidR="00D266AE" w:rsidRPr="000D4D93" w:rsidRDefault="00D266AE" w:rsidP="000D4D93">
      <w:pPr>
        <w:jc w:val="center"/>
        <w:rPr>
          <w:b/>
          <w:bCs/>
          <w:sz w:val="22"/>
          <w:szCs w:val="22"/>
          <w:lang w:val="es-CO"/>
        </w:rPr>
      </w:pPr>
      <w:r w:rsidRPr="000D4D93">
        <w:rPr>
          <w:b/>
          <w:bCs/>
          <w:sz w:val="22"/>
          <w:szCs w:val="22"/>
          <w:lang w:val="es-CO"/>
        </w:rPr>
        <w:t>PRACTICA REMOTA</w:t>
      </w:r>
    </w:p>
    <w:p w14:paraId="6ED3C24F" w14:textId="284ADEAD" w:rsidR="00B844F8" w:rsidRPr="000D4D93" w:rsidRDefault="00D266AE" w:rsidP="000D4D93">
      <w:pPr>
        <w:jc w:val="center"/>
        <w:rPr>
          <w:b/>
          <w:bCs/>
          <w:sz w:val="22"/>
          <w:szCs w:val="22"/>
          <w:lang w:val="es-CO"/>
        </w:rPr>
      </w:pPr>
      <w:r w:rsidRPr="000D4D93">
        <w:rPr>
          <w:b/>
          <w:bCs/>
          <w:sz w:val="22"/>
          <w:szCs w:val="22"/>
          <w:lang w:val="es-CO"/>
        </w:rPr>
        <w:t>“NIVEL CAUDAL PRESION”</w:t>
      </w:r>
    </w:p>
    <w:p w14:paraId="5B4D6724" w14:textId="77777777" w:rsidR="00D266AE" w:rsidRPr="000D4D93" w:rsidRDefault="00D266AE" w:rsidP="000D4D93">
      <w:pPr>
        <w:jc w:val="center"/>
        <w:rPr>
          <w:b/>
          <w:bCs/>
          <w:sz w:val="22"/>
          <w:szCs w:val="22"/>
          <w:lang w:val="es-CO"/>
        </w:rPr>
      </w:pPr>
    </w:p>
    <w:p w14:paraId="77A94F15" w14:textId="2B2D6747" w:rsidR="00B844F8" w:rsidRPr="000D4D93" w:rsidRDefault="00B844F8" w:rsidP="000D4D93">
      <w:pPr>
        <w:jc w:val="center"/>
        <w:rPr>
          <w:b/>
          <w:bCs/>
          <w:sz w:val="22"/>
          <w:szCs w:val="22"/>
          <w:lang w:val="es-CO"/>
        </w:rPr>
      </w:pPr>
      <w:r w:rsidRPr="000D4D93">
        <w:rPr>
          <w:b/>
          <w:bCs/>
          <w:sz w:val="22"/>
          <w:szCs w:val="22"/>
          <w:lang w:val="es-CO"/>
        </w:rPr>
        <w:t>OBJETIVOS GENERAL</w:t>
      </w:r>
    </w:p>
    <w:p w14:paraId="506AB5A6" w14:textId="0B83814F" w:rsidR="00B844F8" w:rsidRPr="000D4D93" w:rsidRDefault="00B844F8" w:rsidP="000D4D93">
      <w:pPr>
        <w:jc w:val="both"/>
        <w:rPr>
          <w:sz w:val="22"/>
          <w:szCs w:val="22"/>
          <w:lang w:val="es-CO"/>
        </w:rPr>
      </w:pPr>
    </w:p>
    <w:p w14:paraId="2D45131B" w14:textId="7CE58894" w:rsidR="00BD0F54" w:rsidRPr="000D4D93" w:rsidRDefault="00B844F8" w:rsidP="000D4D93">
      <w:pPr>
        <w:jc w:val="both"/>
        <w:rPr>
          <w:sz w:val="22"/>
          <w:szCs w:val="22"/>
          <w:lang w:val="es-CO"/>
        </w:rPr>
      </w:pPr>
      <w:r w:rsidRPr="000D4D93">
        <w:rPr>
          <w:sz w:val="22"/>
          <w:szCs w:val="22"/>
          <w:lang w:val="es-CO"/>
        </w:rPr>
        <w:t xml:space="preserve">Esta práctica tiene como objetivo </w:t>
      </w:r>
      <w:r w:rsidR="00D266AE" w:rsidRPr="000D4D93">
        <w:rPr>
          <w:sz w:val="22"/>
          <w:szCs w:val="22"/>
          <w:lang w:val="es-CO"/>
        </w:rPr>
        <w:t xml:space="preserve">permitir que los estudiantes de la especialización instrumentación y control puedan a acceder remotamente a las prácticas de nivel, caudal, y presión para reforzar los conceptos del curso de sensorica, </w:t>
      </w:r>
      <w:r w:rsidRPr="000D4D93">
        <w:rPr>
          <w:sz w:val="22"/>
          <w:szCs w:val="22"/>
          <w:lang w:val="es-CO"/>
        </w:rPr>
        <w:t>verifica</w:t>
      </w:r>
      <w:r w:rsidR="00D266AE" w:rsidRPr="000D4D93">
        <w:rPr>
          <w:sz w:val="22"/>
          <w:szCs w:val="22"/>
          <w:lang w:val="es-CO"/>
        </w:rPr>
        <w:t xml:space="preserve">ndo </w:t>
      </w:r>
      <w:r w:rsidRPr="000D4D93">
        <w:rPr>
          <w:sz w:val="22"/>
          <w:szCs w:val="22"/>
          <w:lang w:val="es-CO"/>
        </w:rPr>
        <w:t>el funcionamiento de sensores de</w:t>
      </w:r>
      <w:r w:rsidR="00D266AE" w:rsidRPr="000D4D93">
        <w:rPr>
          <w:sz w:val="22"/>
          <w:szCs w:val="22"/>
          <w:lang w:val="es-CO"/>
        </w:rPr>
        <w:t xml:space="preserve">l sensor de nivel SRF06, el </w:t>
      </w:r>
      <w:r w:rsidR="00BD0F54" w:rsidRPr="000D4D93">
        <w:rPr>
          <w:sz w:val="22"/>
          <w:szCs w:val="22"/>
          <w:lang w:val="es-CO"/>
        </w:rPr>
        <w:t>sensor Medidor De Flujo YF-S201 y el sensor de presión diferencial MPX10DP.</w:t>
      </w:r>
    </w:p>
    <w:p w14:paraId="705B0A37" w14:textId="77777777" w:rsidR="00B844F8" w:rsidRPr="000D4D93" w:rsidRDefault="00B844F8" w:rsidP="00B844F8">
      <w:pPr>
        <w:rPr>
          <w:b/>
          <w:bCs/>
          <w:szCs w:val="24"/>
          <w:lang w:val="es-CO"/>
        </w:rPr>
      </w:pPr>
    </w:p>
    <w:p w14:paraId="2765B028" w14:textId="07DFCEB6" w:rsidR="00B844F8" w:rsidRPr="000D4D93" w:rsidRDefault="00B844F8" w:rsidP="00B844F8">
      <w:pPr>
        <w:jc w:val="center"/>
        <w:rPr>
          <w:b/>
          <w:bCs/>
          <w:sz w:val="22"/>
          <w:szCs w:val="22"/>
          <w:lang w:val="es-CO"/>
        </w:rPr>
      </w:pPr>
      <w:r w:rsidRPr="000D4D93">
        <w:rPr>
          <w:b/>
          <w:bCs/>
          <w:sz w:val="22"/>
          <w:szCs w:val="22"/>
          <w:lang w:val="es-CO"/>
        </w:rPr>
        <w:t>OBJETIVOS ESPECÍFICOS</w:t>
      </w:r>
    </w:p>
    <w:p w14:paraId="79723E6F" w14:textId="77777777" w:rsidR="00B844F8" w:rsidRPr="000D4D93" w:rsidRDefault="00B844F8" w:rsidP="00B844F8">
      <w:pPr>
        <w:jc w:val="center"/>
        <w:rPr>
          <w:b/>
          <w:bCs/>
          <w:sz w:val="22"/>
          <w:szCs w:val="22"/>
          <w:lang w:val="es-CO"/>
        </w:rPr>
      </w:pPr>
    </w:p>
    <w:p w14:paraId="0F493CBB" w14:textId="06C8EF56" w:rsidR="00BD0F54" w:rsidRPr="000D4D93" w:rsidRDefault="00BD0F54" w:rsidP="000D4D93">
      <w:pPr>
        <w:pStyle w:val="Prrafodelista"/>
        <w:numPr>
          <w:ilvl w:val="0"/>
          <w:numId w:val="3"/>
        </w:numPr>
        <w:jc w:val="both"/>
        <w:rPr>
          <w:sz w:val="22"/>
          <w:szCs w:val="22"/>
          <w:lang w:val="es-CO"/>
        </w:rPr>
      </w:pPr>
      <w:r w:rsidRPr="000D4D93">
        <w:rPr>
          <w:sz w:val="22"/>
          <w:szCs w:val="22"/>
          <w:lang w:val="es-CO"/>
        </w:rPr>
        <w:t xml:space="preserve">Conocer el principio físico del nivel SRF06 y Verificar la curva y función característica del sensor. </w:t>
      </w:r>
    </w:p>
    <w:p w14:paraId="47C7A60B" w14:textId="0BE3DEBB" w:rsidR="00BD0F54" w:rsidRPr="000D4D93" w:rsidRDefault="00BD0F54" w:rsidP="000D4D93">
      <w:pPr>
        <w:pStyle w:val="Prrafodelista"/>
        <w:numPr>
          <w:ilvl w:val="0"/>
          <w:numId w:val="3"/>
        </w:numPr>
        <w:jc w:val="both"/>
        <w:rPr>
          <w:sz w:val="22"/>
          <w:szCs w:val="22"/>
          <w:lang w:val="es-CO"/>
        </w:rPr>
      </w:pPr>
      <w:r w:rsidRPr="000D4D93">
        <w:rPr>
          <w:sz w:val="22"/>
          <w:szCs w:val="22"/>
          <w:lang w:val="es-CO"/>
        </w:rPr>
        <w:t>Conocer el principio físico del sensor de Medidor De Flujo YF-S201 y Verificar la curva y función característica del sensor.</w:t>
      </w:r>
    </w:p>
    <w:p w14:paraId="64F08CDD" w14:textId="43AD479A" w:rsidR="00BD0F54" w:rsidRPr="000D4D93" w:rsidRDefault="00BD0F54" w:rsidP="000D4D93">
      <w:pPr>
        <w:pStyle w:val="Prrafodelista"/>
        <w:numPr>
          <w:ilvl w:val="0"/>
          <w:numId w:val="3"/>
        </w:numPr>
        <w:jc w:val="both"/>
        <w:rPr>
          <w:sz w:val="22"/>
          <w:szCs w:val="22"/>
          <w:lang w:val="es-CO"/>
        </w:rPr>
      </w:pPr>
      <w:r w:rsidRPr="000D4D93">
        <w:rPr>
          <w:sz w:val="22"/>
          <w:szCs w:val="22"/>
          <w:lang w:val="es-CO"/>
        </w:rPr>
        <w:t>Conocer el principio físico del sensor de presión diferencial MPX10DP y Verificar la curva y función característica del sensor.</w:t>
      </w:r>
    </w:p>
    <w:p w14:paraId="4C586B30" w14:textId="7714DFC9" w:rsidR="00780DAD" w:rsidRPr="000D4D93" w:rsidRDefault="00780DAD" w:rsidP="00780DAD">
      <w:pPr>
        <w:rPr>
          <w:szCs w:val="24"/>
          <w:lang w:val="es-CO"/>
        </w:rPr>
      </w:pPr>
    </w:p>
    <w:p w14:paraId="4DCCF93F" w14:textId="77777777" w:rsidR="00780DAD" w:rsidRPr="007D154D" w:rsidRDefault="00780DAD" w:rsidP="00780DAD">
      <w:pPr>
        <w:jc w:val="center"/>
        <w:rPr>
          <w:rFonts w:ascii="Arial" w:hAnsi="Arial" w:cs="Arial"/>
          <w:b/>
          <w:bCs/>
          <w:szCs w:val="24"/>
        </w:rPr>
      </w:pPr>
    </w:p>
    <w:p w14:paraId="751B0242" w14:textId="5BCF8081" w:rsidR="007D154D" w:rsidRDefault="00A17A46" w:rsidP="000D4D93">
      <w:pPr>
        <w:jc w:val="center"/>
        <w:rPr>
          <w:b/>
          <w:bCs/>
          <w:noProof/>
          <w:sz w:val="22"/>
          <w:szCs w:val="22"/>
          <w:lang w:val="es-CO"/>
        </w:rPr>
      </w:pPr>
      <w:r w:rsidRPr="000D4D93">
        <w:rPr>
          <w:b/>
          <w:bCs/>
          <w:sz w:val="22"/>
          <w:szCs w:val="22"/>
        </w:rPr>
        <w:t>Practica 1</w:t>
      </w:r>
      <w:r w:rsidR="007D154D" w:rsidRPr="000D4D93">
        <w:rPr>
          <w:b/>
          <w:bCs/>
          <w:sz w:val="22"/>
          <w:szCs w:val="22"/>
        </w:rPr>
        <w:t xml:space="preserve"> “</w:t>
      </w:r>
      <w:r w:rsidR="007D154D" w:rsidRPr="000D4D93">
        <w:rPr>
          <w:b/>
          <w:bCs/>
          <w:noProof/>
          <w:sz w:val="22"/>
          <w:szCs w:val="22"/>
          <w:lang w:val="es-CO"/>
        </w:rPr>
        <w:t>Medicion de Nivel y Flujo”</w:t>
      </w:r>
    </w:p>
    <w:p w14:paraId="4281BF69" w14:textId="77777777" w:rsidR="000D4D93" w:rsidRPr="000D4D93" w:rsidRDefault="000D4D93" w:rsidP="000D4D93">
      <w:pPr>
        <w:jc w:val="center"/>
        <w:rPr>
          <w:b/>
          <w:bCs/>
          <w:noProof/>
          <w:sz w:val="22"/>
          <w:szCs w:val="22"/>
          <w:lang w:val="es-CO"/>
        </w:rPr>
      </w:pPr>
    </w:p>
    <w:p w14:paraId="03D9EB60" w14:textId="5A27817D" w:rsidR="007D154D" w:rsidRPr="000D4D93" w:rsidRDefault="007D154D" w:rsidP="000D4D93">
      <w:pPr>
        <w:jc w:val="both"/>
        <w:rPr>
          <w:b/>
          <w:bCs/>
          <w:noProof/>
          <w:sz w:val="22"/>
          <w:szCs w:val="22"/>
          <w:lang w:val="es-CO"/>
        </w:rPr>
      </w:pPr>
    </w:p>
    <w:p w14:paraId="592824D3" w14:textId="77777777" w:rsidR="007D154D" w:rsidRPr="000D4D93" w:rsidRDefault="007D154D" w:rsidP="000D4D93">
      <w:pPr>
        <w:jc w:val="center"/>
        <w:rPr>
          <w:sz w:val="22"/>
          <w:szCs w:val="22"/>
          <w:lang w:val="es-CO"/>
        </w:rPr>
      </w:pPr>
      <w:r w:rsidRPr="000D4D93">
        <w:rPr>
          <w:b/>
          <w:bCs/>
          <w:sz w:val="22"/>
          <w:szCs w:val="22"/>
        </w:rPr>
        <w:t>INTRODUCCION</w:t>
      </w:r>
    </w:p>
    <w:p w14:paraId="0CAB507D" w14:textId="79074D71" w:rsidR="002E31BC" w:rsidRPr="000D4D93" w:rsidRDefault="002E31BC" w:rsidP="000D4D93">
      <w:pPr>
        <w:jc w:val="both"/>
        <w:rPr>
          <w:noProof/>
          <w:sz w:val="22"/>
          <w:szCs w:val="22"/>
          <w:lang w:val="es-CO"/>
        </w:rPr>
      </w:pPr>
    </w:p>
    <w:p w14:paraId="374BE03C" w14:textId="0833454B" w:rsidR="002E31BC" w:rsidRPr="000D4D93" w:rsidRDefault="002E31BC" w:rsidP="000D4D93">
      <w:pPr>
        <w:jc w:val="both"/>
        <w:rPr>
          <w:b/>
          <w:bCs/>
          <w:i/>
          <w:iCs/>
          <w:noProof/>
          <w:sz w:val="22"/>
          <w:szCs w:val="22"/>
          <w:lang w:val="es-CO"/>
        </w:rPr>
      </w:pPr>
      <w:r w:rsidRPr="000D4D93">
        <w:rPr>
          <w:b/>
          <w:bCs/>
          <w:i/>
          <w:iCs/>
          <w:noProof/>
          <w:sz w:val="22"/>
          <w:szCs w:val="22"/>
          <w:lang w:val="es-CO"/>
        </w:rPr>
        <w:t>Medicion  de nivel</w:t>
      </w:r>
      <w:r w:rsidR="00F23E10" w:rsidRPr="000D4D93">
        <w:rPr>
          <w:b/>
          <w:bCs/>
          <w:i/>
          <w:iCs/>
          <w:noProof/>
          <w:sz w:val="22"/>
          <w:szCs w:val="22"/>
          <w:lang w:val="es-CO"/>
        </w:rPr>
        <w:t xml:space="preserve"> en liquidos </w:t>
      </w:r>
    </w:p>
    <w:p w14:paraId="2832D54C" w14:textId="03F05DD1" w:rsidR="002E31BC" w:rsidRPr="000D4D93" w:rsidRDefault="002E31BC" w:rsidP="000D4D93">
      <w:pPr>
        <w:jc w:val="both"/>
        <w:rPr>
          <w:b/>
          <w:bCs/>
          <w:noProof/>
          <w:sz w:val="22"/>
          <w:szCs w:val="22"/>
          <w:lang w:val="es-CO"/>
        </w:rPr>
      </w:pPr>
      <w:r w:rsidRPr="000D4D93">
        <w:rPr>
          <w:b/>
          <w:bCs/>
          <w:noProof/>
          <w:sz w:val="22"/>
          <w:szCs w:val="22"/>
          <w:lang w:val="es-CO"/>
        </w:rPr>
        <w:t xml:space="preserve"> </w:t>
      </w:r>
    </w:p>
    <w:p w14:paraId="68B3A47E" w14:textId="7019F6EF" w:rsidR="002E31BC" w:rsidRPr="000D4D93" w:rsidRDefault="002E31BC" w:rsidP="000D4D93">
      <w:pPr>
        <w:jc w:val="both"/>
        <w:rPr>
          <w:noProof/>
          <w:sz w:val="22"/>
          <w:szCs w:val="22"/>
          <w:lang w:val="es-CO"/>
        </w:rPr>
      </w:pPr>
      <w:r w:rsidRPr="000D4D93">
        <w:rPr>
          <w:noProof/>
          <w:sz w:val="22"/>
          <w:szCs w:val="22"/>
          <w:lang w:val="es-CO"/>
        </w:rPr>
        <w:t>La medición de nivel es muy importante en la industria, tanto desde el punto de vista del</w:t>
      </w:r>
      <w:r w:rsidR="000D4D93">
        <w:rPr>
          <w:noProof/>
          <w:sz w:val="22"/>
          <w:szCs w:val="22"/>
          <w:lang w:val="es-CO"/>
        </w:rPr>
        <w:t xml:space="preserve"> </w:t>
      </w:r>
      <w:r w:rsidRPr="000D4D93">
        <w:rPr>
          <w:noProof/>
          <w:sz w:val="22"/>
          <w:szCs w:val="22"/>
          <w:lang w:val="es-CO"/>
        </w:rPr>
        <w:t>funcionamiento del proceso como de la consideración del balance adecuado de materias</w:t>
      </w:r>
      <w:r w:rsidR="000D4D93">
        <w:rPr>
          <w:noProof/>
          <w:sz w:val="22"/>
          <w:szCs w:val="22"/>
          <w:lang w:val="es-CO"/>
        </w:rPr>
        <w:t xml:space="preserve"> </w:t>
      </w:r>
      <w:r w:rsidRPr="000D4D93">
        <w:rPr>
          <w:noProof/>
          <w:sz w:val="22"/>
          <w:szCs w:val="22"/>
          <w:lang w:val="es-CO"/>
        </w:rPr>
        <w:t>primas ó de productos finales.</w:t>
      </w:r>
    </w:p>
    <w:p w14:paraId="45E0A58D" w14:textId="77777777" w:rsidR="00F23E10" w:rsidRPr="000D4D93" w:rsidRDefault="00F23E10" w:rsidP="000D4D93">
      <w:pPr>
        <w:jc w:val="both"/>
        <w:rPr>
          <w:noProof/>
          <w:sz w:val="22"/>
          <w:szCs w:val="22"/>
          <w:lang w:val="es-CO"/>
        </w:rPr>
      </w:pPr>
    </w:p>
    <w:p w14:paraId="542C6FDD" w14:textId="7707E29C" w:rsidR="00F23E10" w:rsidRPr="000D4D93" w:rsidRDefault="00F23E10" w:rsidP="000D4D93">
      <w:pPr>
        <w:jc w:val="both"/>
        <w:rPr>
          <w:noProof/>
          <w:sz w:val="22"/>
          <w:szCs w:val="22"/>
          <w:lang w:val="es-CO"/>
        </w:rPr>
      </w:pPr>
      <w:r w:rsidRPr="000D4D93">
        <w:rPr>
          <w:noProof/>
          <w:sz w:val="22"/>
          <w:szCs w:val="22"/>
          <w:lang w:val="es-CO"/>
        </w:rPr>
        <w:t>Los medidores de nivel de líquidos trabajan midiendo, bien directamente la altura de líquido sobre una línea de referencia (Sonda, Cinta y plomada, instrumentos de flotador., bien la presión hidrostática, el desplazamiento producido en un flotador por el propio líquido contenido en el tanque del proceso (Manométrico, membrana, burbujeo, presión diferencial de diafragma, desplazamiento a barra de torsión) o bien aprovechando características eléctricas del líquido(Conductivo, capacitivo, ultrasónico, radiación).</w:t>
      </w:r>
    </w:p>
    <w:p w14:paraId="048D83A5" w14:textId="77777777" w:rsidR="009054DC" w:rsidRPr="000D4D93" w:rsidRDefault="009054DC" w:rsidP="000D4D93">
      <w:pPr>
        <w:jc w:val="both"/>
        <w:rPr>
          <w:noProof/>
          <w:sz w:val="22"/>
          <w:szCs w:val="22"/>
          <w:lang w:val="es-CO"/>
        </w:rPr>
      </w:pPr>
    </w:p>
    <w:p w14:paraId="71ABB3E8" w14:textId="47CC4A60" w:rsidR="002E31BC" w:rsidRPr="000D4D93" w:rsidRDefault="002E31BC" w:rsidP="000D4D93">
      <w:pPr>
        <w:jc w:val="both"/>
        <w:rPr>
          <w:noProof/>
          <w:sz w:val="22"/>
          <w:szCs w:val="22"/>
          <w:lang w:val="es-CO"/>
        </w:rPr>
      </w:pPr>
    </w:p>
    <w:p w14:paraId="76ECF4A6" w14:textId="77777777" w:rsidR="002E31BC" w:rsidRPr="000D4D93" w:rsidRDefault="002E31BC" w:rsidP="000D4D93">
      <w:pPr>
        <w:jc w:val="both"/>
        <w:rPr>
          <w:noProof/>
          <w:sz w:val="22"/>
          <w:szCs w:val="22"/>
          <w:lang w:val="es-CO"/>
        </w:rPr>
      </w:pPr>
    </w:p>
    <w:p w14:paraId="1D9059BE" w14:textId="03DDA24D" w:rsidR="00F23E10" w:rsidRPr="000D4D93" w:rsidRDefault="00F23E10" w:rsidP="000D4D93">
      <w:pPr>
        <w:jc w:val="both"/>
        <w:rPr>
          <w:b/>
          <w:bCs/>
          <w:i/>
          <w:iCs/>
          <w:sz w:val="22"/>
          <w:szCs w:val="22"/>
        </w:rPr>
      </w:pPr>
      <w:r w:rsidRPr="000D4D93">
        <w:rPr>
          <w:b/>
          <w:bCs/>
          <w:i/>
          <w:iCs/>
          <w:sz w:val="22"/>
          <w:szCs w:val="22"/>
        </w:rPr>
        <w:t>Sensor de Ultrasonido</w:t>
      </w:r>
    </w:p>
    <w:p w14:paraId="48D52D10" w14:textId="77777777" w:rsidR="00F23E10" w:rsidRPr="000D4D93" w:rsidRDefault="00F23E10" w:rsidP="000D4D93">
      <w:pPr>
        <w:jc w:val="both"/>
        <w:rPr>
          <w:sz w:val="22"/>
          <w:szCs w:val="22"/>
        </w:rPr>
      </w:pPr>
    </w:p>
    <w:p w14:paraId="6D5B253C" w14:textId="0DAD9078" w:rsidR="009E5B90" w:rsidRPr="000D4D93" w:rsidRDefault="00F23E10" w:rsidP="000D4D93">
      <w:pPr>
        <w:jc w:val="both"/>
        <w:rPr>
          <w:sz w:val="22"/>
          <w:szCs w:val="22"/>
        </w:rPr>
      </w:pPr>
      <w:r w:rsidRPr="000D4D93">
        <w:rPr>
          <w:sz w:val="22"/>
          <w:szCs w:val="22"/>
        </w:rPr>
        <w:t xml:space="preserve">Se basa en la emisión de un impulso ultrasónico a una superficie reflectante y la recepción del eco </w:t>
      </w:r>
      <w:proofErr w:type="gramStart"/>
      <w:r w:rsidRPr="000D4D93">
        <w:rPr>
          <w:sz w:val="22"/>
          <w:szCs w:val="22"/>
        </w:rPr>
        <w:t>del mismo</w:t>
      </w:r>
      <w:proofErr w:type="gramEnd"/>
      <w:r w:rsidRPr="000D4D93">
        <w:rPr>
          <w:sz w:val="22"/>
          <w:szCs w:val="22"/>
        </w:rPr>
        <w:t xml:space="preserve"> en un receptor. El retardo en la captación del eco depende del nivel del tanque. Los sensores trabajan a una frecuencia de entre 10KHz y 100KHz. Estas ondas trabajan con cierto amortiguamiento o reflexión del medio ambiente de gases </w:t>
      </w:r>
      <w:proofErr w:type="spellStart"/>
      <w:r w:rsidRPr="000D4D93">
        <w:rPr>
          <w:sz w:val="22"/>
          <w:szCs w:val="22"/>
        </w:rPr>
        <w:t>ó</w:t>
      </w:r>
      <w:proofErr w:type="spellEnd"/>
      <w:r w:rsidRPr="000D4D93">
        <w:rPr>
          <w:sz w:val="22"/>
          <w:szCs w:val="22"/>
        </w:rPr>
        <w:t xml:space="preserve"> vapores y se reflejan en la superficie del </w:t>
      </w:r>
      <w:r w:rsidRPr="000D4D93">
        <w:rPr>
          <w:sz w:val="22"/>
          <w:szCs w:val="22"/>
        </w:rPr>
        <w:lastRenderedPageBreak/>
        <w:t xml:space="preserve">sólido </w:t>
      </w:r>
      <w:proofErr w:type="spellStart"/>
      <w:r w:rsidRPr="000D4D93">
        <w:rPr>
          <w:sz w:val="22"/>
          <w:szCs w:val="22"/>
        </w:rPr>
        <w:t>ó</w:t>
      </w:r>
      <w:proofErr w:type="spellEnd"/>
      <w:r w:rsidRPr="000D4D93">
        <w:rPr>
          <w:sz w:val="22"/>
          <w:szCs w:val="22"/>
        </w:rPr>
        <w:t xml:space="preserve"> el líquido Estructura Básica del sensor ·Pulsos cortos de ultrasonido son emitidos por el transductor, reflejado por el producto y recibidos nuevamente.</w:t>
      </w:r>
    </w:p>
    <w:p w14:paraId="756E9DE3" w14:textId="2FAC0B32" w:rsidR="009E5B90" w:rsidRPr="007D154D" w:rsidRDefault="009E5B90" w:rsidP="002E31BC">
      <w:pPr>
        <w:rPr>
          <w:rFonts w:ascii="Arial" w:hAnsi="Arial" w:cs="Arial"/>
          <w:szCs w:val="24"/>
        </w:rPr>
      </w:pPr>
    </w:p>
    <w:p w14:paraId="76364F35" w14:textId="1C89A07D" w:rsidR="009E5B90" w:rsidRPr="007D154D" w:rsidRDefault="009E5B90" w:rsidP="002E31BC">
      <w:pPr>
        <w:rPr>
          <w:rFonts w:ascii="Arial" w:hAnsi="Arial" w:cs="Arial"/>
          <w:szCs w:val="24"/>
        </w:rPr>
      </w:pPr>
    </w:p>
    <w:p w14:paraId="66DE952E" w14:textId="568C0FDA" w:rsidR="009E5B90" w:rsidRPr="007D154D" w:rsidRDefault="009054DC" w:rsidP="002E31BC">
      <w:pPr>
        <w:rPr>
          <w:rFonts w:ascii="Arial" w:hAnsi="Arial" w:cs="Arial"/>
          <w:szCs w:val="24"/>
        </w:rPr>
      </w:pPr>
      <w:r w:rsidRPr="007D154D">
        <w:rPr>
          <w:rFonts w:ascii="Arial" w:hAnsi="Arial" w:cs="Arial"/>
          <w:noProof/>
          <w:szCs w:val="24"/>
          <w:lang w:val="es-CO"/>
        </w:rPr>
        <w:drawing>
          <wp:anchor distT="0" distB="0" distL="114300" distR="114300" simplePos="0" relativeHeight="251658240" behindDoc="0" locked="0" layoutInCell="1" allowOverlap="1" wp14:anchorId="4579F8E9" wp14:editId="1007ECD2">
            <wp:simplePos x="0" y="0"/>
            <wp:positionH relativeFrom="margin">
              <wp:posOffset>248285</wp:posOffset>
            </wp:positionH>
            <wp:positionV relativeFrom="paragraph">
              <wp:posOffset>140970</wp:posOffset>
            </wp:positionV>
            <wp:extent cx="2121535" cy="25514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1535"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812EC" w14:textId="364AAF11" w:rsidR="009E5B90" w:rsidRPr="007D154D" w:rsidRDefault="009E5B90" w:rsidP="002E31BC">
      <w:pPr>
        <w:rPr>
          <w:rFonts w:ascii="Arial" w:hAnsi="Arial" w:cs="Arial"/>
          <w:szCs w:val="24"/>
        </w:rPr>
      </w:pPr>
    </w:p>
    <w:p w14:paraId="6A2AF604" w14:textId="77777777" w:rsidR="009E5B90" w:rsidRPr="007D154D" w:rsidRDefault="009E5B90" w:rsidP="002E31BC">
      <w:pPr>
        <w:rPr>
          <w:rFonts w:ascii="Arial" w:hAnsi="Arial" w:cs="Arial"/>
          <w:szCs w:val="24"/>
        </w:rPr>
      </w:pPr>
    </w:p>
    <w:p w14:paraId="6CB87825" w14:textId="62944655" w:rsidR="009E5B90" w:rsidRPr="007D154D" w:rsidRDefault="009E5B90" w:rsidP="002E31BC">
      <w:pPr>
        <w:rPr>
          <w:rFonts w:ascii="Arial" w:hAnsi="Arial" w:cs="Arial"/>
          <w:noProof/>
          <w:szCs w:val="24"/>
          <w:lang w:val="es-CO"/>
        </w:rPr>
      </w:pPr>
      <w:r w:rsidRPr="007D154D">
        <w:rPr>
          <w:rFonts w:ascii="Arial" w:hAnsi="Arial" w:cs="Arial"/>
          <w:noProof/>
          <w:szCs w:val="24"/>
          <w:lang w:val="es-CO"/>
        </w:rPr>
        <w:drawing>
          <wp:inline distT="0" distB="0" distL="0" distR="0" wp14:anchorId="2FC61FF9" wp14:editId="037FF373">
            <wp:extent cx="3036499" cy="20294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691" cy="2064343"/>
                    </a:xfrm>
                    <a:prstGeom prst="rect">
                      <a:avLst/>
                    </a:prstGeom>
                    <a:noFill/>
                    <a:ln>
                      <a:noFill/>
                    </a:ln>
                  </pic:spPr>
                </pic:pic>
              </a:graphicData>
            </a:graphic>
          </wp:inline>
        </w:drawing>
      </w:r>
    </w:p>
    <w:p w14:paraId="458AF2EE" w14:textId="77777777" w:rsidR="009E5B90" w:rsidRPr="007D154D" w:rsidRDefault="009E5B90" w:rsidP="002E31BC">
      <w:pPr>
        <w:rPr>
          <w:rFonts w:ascii="Arial" w:hAnsi="Arial" w:cs="Arial"/>
          <w:noProof/>
          <w:szCs w:val="24"/>
          <w:lang w:val="es-CO"/>
        </w:rPr>
      </w:pPr>
    </w:p>
    <w:p w14:paraId="6AD06020" w14:textId="7BA16D57" w:rsidR="009E5B90" w:rsidRDefault="009E5B90" w:rsidP="002E31BC">
      <w:pPr>
        <w:rPr>
          <w:rFonts w:ascii="Arial" w:hAnsi="Arial" w:cs="Arial"/>
          <w:noProof/>
          <w:szCs w:val="24"/>
          <w:lang w:val="es-CO"/>
        </w:rPr>
      </w:pPr>
    </w:p>
    <w:p w14:paraId="7AEC98FD" w14:textId="61B621D0" w:rsidR="0049234D" w:rsidRDefault="0049234D" w:rsidP="002E31BC">
      <w:pPr>
        <w:rPr>
          <w:rFonts w:ascii="Arial" w:hAnsi="Arial" w:cs="Arial"/>
          <w:noProof/>
          <w:szCs w:val="24"/>
          <w:lang w:val="es-CO"/>
        </w:rPr>
      </w:pPr>
    </w:p>
    <w:p w14:paraId="233C04CD" w14:textId="5090F6F3" w:rsidR="0049234D" w:rsidRDefault="0049234D" w:rsidP="002E31BC">
      <w:pPr>
        <w:rPr>
          <w:rFonts w:ascii="Arial" w:hAnsi="Arial" w:cs="Arial"/>
          <w:noProof/>
          <w:szCs w:val="24"/>
          <w:lang w:val="es-CO"/>
        </w:rPr>
      </w:pPr>
    </w:p>
    <w:p w14:paraId="645EB73F" w14:textId="785C3C9E" w:rsidR="0049234D" w:rsidRDefault="0049234D" w:rsidP="0049234D">
      <w:pPr>
        <w:jc w:val="center"/>
        <w:rPr>
          <w:rFonts w:ascii="Arial" w:hAnsi="Arial" w:cs="Arial"/>
          <w:noProof/>
          <w:szCs w:val="24"/>
          <w:lang w:val="es-CO"/>
        </w:rPr>
      </w:pPr>
      <w:r>
        <w:rPr>
          <w:noProof/>
        </w:rPr>
        <w:drawing>
          <wp:inline distT="0" distB="0" distL="0" distR="0" wp14:anchorId="058E7136" wp14:editId="3D876BB4">
            <wp:extent cx="5557308" cy="1685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646" t="50715" r="28038" b="24833"/>
                    <a:stretch/>
                  </pic:blipFill>
                  <pic:spPr bwMode="auto">
                    <a:xfrm>
                      <a:off x="0" y="0"/>
                      <a:ext cx="5565210" cy="1688322"/>
                    </a:xfrm>
                    <a:prstGeom prst="rect">
                      <a:avLst/>
                    </a:prstGeom>
                    <a:ln>
                      <a:noFill/>
                    </a:ln>
                    <a:extLst>
                      <a:ext uri="{53640926-AAD7-44D8-BBD7-CCE9431645EC}">
                        <a14:shadowObscured xmlns:a14="http://schemas.microsoft.com/office/drawing/2010/main"/>
                      </a:ext>
                    </a:extLst>
                  </pic:spPr>
                </pic:pic>
              </a:graphicData>
            </a:graphic>
          </wp:inline>
        </w:drawing>
      </w:r>
    </w:p>
    <w:p w14:paraId="05C4A199" w14:textId="63782F5D" w:rsidR="0049234D" w:rsidRDefault="0049234D" w:rsidP="002E31BC">
      <w:pPr>
        <w:rPr>
          <w:rFonts w:ascii="Arial" w:hAnsi="Arial" w:cs="Arial"/>
          <w:noProof/>
          <w:szCs w:val="24"/>
          <w:lang w:val="es-CO"/>
        </w:rPr>
      </w:pPr>
    </w:p>
    <w:p w14:paraId="14BDF940" w14:textId="570FC665" w:rsidR="0049234D" w:rsidRDefault="0049234D" w:rsidP="002E31BC">
      <w:pPr>
        <w:rPr>
          <w:rFonts w:ascii="Arial" w:hAnsi="Arial" w:cs="Arial"/>
          <w:noProof/>
          <w:szCs w:val="24"/>
          <w:lang w:val="es-CO"/>
        </w:rPr>
      </w:pPr>
    </w:p>
    <w:p w14:paraId="133AE8BC" w14:textId="55FF382E" w:rsidR="0049234D" w:rsidRDefault="0049234D" w:rsidP="002E31BC">
      <w:pPr>
        <w:rPr>
          <w:rFonts w:ascii="Arial" w:hAnsi="Arial" w:cs="Arial"/>
          <w:noProof/>
          <w:szCs w:val="24"/>
          <w:lang w:val="es-CO"/>
        </w:rPr>
      </w:pPr>
    </w:p>
    <w:p w14:paraId="3B1B2C48" w14:textId="77777777" w:rsidR="0049234D" w:rsidRPr="007D154D" w:rsidRDefault="0049234D" w:rsidP="002E31BC">
      <w:pPr>
        <w:rPr>
          <w:rFonts w:ascii="Arial" w:hAnsi="Arial" w:cs="Arial"/>
          <w:noProof/>
          <w:szCs w:val="24"/>
          <w:lang w:val="es-CO"/>
        </w:rPr>
      </w:pPr>
    </w:p>
    <w:p w14:paraId="7D2CDEB3" w14:textId="61AC9744" w:rsidR="00824CB2" w:rsidRDefault="009054DC" w:rsidP="000D4D93">
      <w:pPr>
        <w:jc w:val="both"/>
        <w:rPr>
          <w:noProof/>
          <w:sz w:val="22"/>
          <w:szCs w:val="22"/>
          <w:lang w:val="es-CO"/>
        </w:rPr>
      </w:pPr>
      <w:r w:rsidRPr="000D4D93">
        <w:rPr>
          <w:noProof/>
          <w:sz w:val="22"/>
          <w:szCs w:val="22"/>
          <w:lang w:val="es-CO"/>
        </w:rPr>
        <w:t>Para la practica se uso el s</w:t>
      </w:r>
      <w:r w:rsidR="007D154D" w:rsidRPr="000D4D93">
        <w:rPr>
          <w:noProof/>
          <w:sz w:val="22"/>
          <w:szCs w:val="22"/>
          <w:lang w:val="es-CO"/>
        </w:rPr>
        <w:t xml:space="preserve">ensor de la practica de nivel es un sensor ultrasonico </w:t>
      </w:r>
      <w:r w:rsidR="009E5B90" w:rsidRPr="000D4D93">
        <w:rPr>
          <w:noProof/>
          <w:sz w:val="22"/>
          <w:szCs w:val="22"/>
          <w:lang w:val="es-CO"/>
        </w:rPr>
        <w:t>SRF06</w:t>
      </w:r>
    </w:p>
    <w:p w14:paraId="35340623" w14:textId="77777777" w:rsidR="000D4D93" w:rsidRPr="000D4D93" w:rsidRDefault="000D4D93" w:rsidP="002E31BC">
      <w:pPr>
        <w:rPr>
          <w:noProof/>
          <w:sz w:val="22"/>
          <w:szCs w:val="22"/>
          <w:lang w:val="es-CO"/>
        </w:rPr>
      </w:pPr>
    </w:p>
    <w:p w14:paraId="6C40359B" w14:textId="4C6058F9" w:rsidR="00824CB2" w:rsidRPr="007D154D" w:rsidRDefault="009E5B90" w:rsidP="009054DC">
      <w:pPr>
        <w:jc w:val="center"/>
        <w:rPr>
          <w:rFonts w:ascii="Arial" w:hAnsi="Arial" w:cs="Arial"/>
          <w:noProof/>
          <w:szCs w:val="24"/>
          <w:lang w:val="es-CO"/>
        </w:rPr>
      </w:pPr>
      <w:r w:rsidRPr="007D154D">
        <w:rPr>
          <w:rFonts w:ascii="Arial" w:hAnsi="Arial" w:cs="Arial"/>
          <w:noProof/>
          <w:szCs w:val="24"/>
          <w:lang w:val="es-CO"/>
        </w:rPr>
        <w:lastRenderedPageBreak/>
        <w:drawing>
          <wp:inline distT="0" distB="0" distL="0" distR="0" wp14:anchorId="39CB6ED3" wp14:editId="10073592">
            <wp:extent cx="3001993" cy="2994625"/>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746" cy="3058222"/>
                    </a:xfrm>
                    <a:prstGeom prst="rect">
                      <a:avLst/>
                    </a:prstGeom>
                    <a:noFill/>
                    <a:ln>
                      <a:noFill/>
                    </a:ln>
                  </pic:spPr>
                </pic:pic>
              </a:graphicData>
            </a:graphic>
          </wp:inline>
        </w:drawing>
      </w:r>
    </w:p>
    <w:p w14:paraId="48EE9CA5" w14:textId="6AA8BDCD" w:rsidR="00824CB2" w:rsidRPr="007D154D" w:rsidRDefault="00824CB2" w:rsidP="002E31BC">
      <w:pPr>
        <w:rPr>
          <w:rFonts w:ascii="Arial" w:hAnsi="Arial" w:cs="Arial"/>
          <w:noProof/>
          <w:szCs w:val="24"/>
          <w:lang w:val="es-CO"/>
        </w:rPr>
      </w:pPr>
    </w:p>
    <w:p w14:paraId="63602C3F" w14:textId="77777777" w:rsidR="00BE779A" w:rsidRPr="007D154D" w:rsidRDefault="00BE779A" w:rsidP="009E5B90">
      <w:pPr>
        <w:jc w:val="center"/>
        <w:rPr>
          <w:rFonts w:ascii="Arial" w:hAnsi="Arial" w:cs="Arial"/>
          <w:b/>
          <w:bCs/>
          <w:noProof/>
          <w:szCs w:val="24"/>
          <w:lang w:val="es-CO"/>
        </w:rPr>
      </w:pPr>
    </w:p>
    <w:p w14:paraId="2149A50C" w14:textId="5AB963D3" w:rsidR="00BE779A" w:rsidRPr="000D4D93" w:rsidRDefault="00BE779A" w:rsidP="007D154D">
      <w:pPr>
        <w:rPr>
          <w:b/>
          <w:bCs/>
          <w:i/>
          <w:iCs/>
          <w:noProof/>
          <w:sz w:val="22"/>
          <w:szCs w:val="22"/>
          <w:lang w:val="es-CO"/>
        </w:rPr>
      </w:pPr>
      <w:r w:rsidRPr="000D4D93">
        <w:rPr>
          <w:b/>
          <w:bCs/>
          <w:i/>
          <w:iCs/>
          <w:noProof/>
          <w:sz w:val="22"/>
          <w:szCs w:val="22"/>
          <w:lang w:val="es-CO"/>
        </w:rPr>
        <w:t xml:space="preserve">Medicion de flujo </w:t>
      </w:r>
    </w:p>
    <w:p w14:paraId="15378D64" w14:textId="0F37F2D9" w:rsidR="00BE779A" w:rsidRPr="000D4D93" w:rsidRDefault="00BE779A" w:rsidP="009E5B90">
      <w:pPr>
        <w:jc w:val="center"/>
        <w:rPr>
          <w:b/>
          <w:bCs/>
          <w:noProof/>
          <w:sz w:val="22"/>
          <w:szCs w:val="22"/>
          <w:lang w:val="es-CO"/>
        </w:rPr>
      </w:pPr>
    </w:p>
    <w:p w14:paraId="128B08A4" w14:textId="6F10BC14" w:rsidR="00BE779A" w:rsidRPr="000D4D93" w:rsidRDefault="00BE779A" w:rsidP="007D154D">
      <w:pPr>
        <w:jc w:val="both"/>
        <w:rPr>
          <w:noProof/>
          <w:sz w:val="22"/>
          <w:szCs w:val="22"/>
          <w:lang w:val="es-CO"/>
        </w:rPr>
      </w:pPr>
      <w:r w:rsidRPr="000D4D93">
        <w:rPr>
          <w:color w:val="222222"/>
          <w:sz w:val="22"/>
          <w:szCs w:val="22"/>
          <w:shd w:val="clear" w:color="auto" w:fill="FFFFFF"/>
        </w:rPr>
        <w:t>El caudal es la cantidad de fluido que pasa por un punto determinado en cualquier momento dado. El flujo total de la cantidad de fluido por un punto determinado durante un periodo de tiempo específico</w:t>
      </w:r>
      <w:r w:rsidR="009054DC" w:rsidRPr="000D4D93">
        <w:rPr>
          <w:color w:val="222222"/>
          <w:sz w:val="22"/>
          <w:szCs w:val="22"/>
          <w:shd w:val="clear" w:color="auto" w:fill="FFFFFF"/>
        </w:rPr>
        <w:t xml:space="preserve">, </w:t>
      </w:r>
      <w:r w:rsidRPr="000D4D93">
        <w:rPr>
          <w:noProof/>
          <w:sz w:val="22"/>
          <w:szCs w:val="22"/>
          <w:lang w:val="es-CO"/>
        </w:rPr>
        <w:t xml:space="preserve">La medida del caudal consiste en la determinación del volumen de un fluido que circula por una conducción por unidad de tiempo. </w:t>
      </w:r>
    </w:p>
    <w:p w14:paraId="7AD7344C" w14:textId="77777777" w:rsidR="00BE779A" w:rsidRPr="000D4D93" w:rsidRDefault="00BE779A" w:rsidP="007D154D">
      <w:pPr>
        <w:jc w:val="both"/>
        <w:rPr>
          <w:noProof/>
          <w:sz w:val="22"/>
          <w:szCs w:val="22"/>
          <w:lang w:val="es-CO"/>
        </w:rPr>
      </w:pPr>
    </w:p>
    <w:p w14:paraId="08515DEA" w14:textId="73A6E89D" w:rsidR="00BE779A" w:rsidRPr="000D4D93" w:rsidRDefault="00BE779A" w:rsidP="007D154D">
      <w:pPr>
        <w:jc w:val="both"/>
        <w:rPr>
          <w:b/>
          <w:bCs/>
          <w:noProof/>
          <w:sz w:val="22"/>
          <w:szCs w:val="22"/>
          <w:lang w:val="es-CO"/>
        </w:rPr>
      </w:pPr>
      <w:r w:rsidRPr="000D4D93">
        <w:rPr>
          <w:noProof/>
          <w:sz w:val="22"/>
          <w:szCs w:val="22"/>
          <w:lang w:val="es-CO"/>
        </w:rPr>
        <w:t>Normalmente estos dispositivos se conocen como caudalímetros y se pueden definir como un instrumento destinado a medir, memorizar y poner en el visor en forma continuada el volumen de agua que pasa a través del transductor de medición en condiciones de ser medido.</w:t>
      </w:r>
    </w:p>
    <w:p w14:paraId="6536C7D1" w14:textId="019C95A4" w:rsidR="0071020C" w:rsidRPr="000D4D93" w:rsidRDefault="0071020C" w:rsidP="00BE779A">
      <w:pPr>
        <w:jc w:val="center"/>
        <w:rPr>
          <w:b/>
          <w:bCs/>
          <w:noProof/>
          <w:sz w:val="22"/>
          <w:szCs w:val="22"/>
          <w:lang w:val="es-CO"/>
        </w:rPr>
      </w:pPr>
    </w:p>
    <w:p w14:paraId="6F255997" w14:textId="765EE5F2" w:rsidR="0071020C" w:rsidRPr="000D4D93" w:rsidRDefault="007D154D" w:rsidP="009054DC">
      <w:pPr>
        <w:jc w:val="both"/>
        <w:rPr>
          <w:sz w:val="22"/>
          <w:szCs w:val="22"/>
        </w:rPr>
      </w:pPr>
      <w:r w:rsidRPr="000D4D93">
        <w:rPr>
          <w:sz w:val="22"/>
          <w:szCs w:val="22"/>
        </w:rPr>
        <w:t>Los instrumentos que llevan a cabo la medida de un caudal se denominan, habitualmente, caudalímetros o medidores de caudal, constituyendo una modalidad particular los contadores, los cuales integran dispositivos adecuados para medir y justificar el volumen que ha circulado por la conducción. Los medidores de caudal volumétrico pueden determinar el caudal de volumen de fluido de dos formas: • directamente, mediante dispositivos de desplazamiento positivo, o • indirectamente, mediante dispositivos de: presión diferencial, área variable, velocidad, fuerza, etc.</w:t>
      </w:r>
    </w:p>
    <w:p w14:paraId="3FA0D26E" w14:textId="17B5AEDD" w:rsidR="007D154D" w:rsidRPr="000D4D93" w:rsidRDefault="007D154D" w:rsidP="00BE779A">
      <w:pPr>
        <w:jc w:val="center"/>
        <w:rPr>
          <w:sz w:val="22"/>
          <w:szCs w:val="22"/>
        </w:rPr>
      </w:pPr>
    </w:p>
    <w:p w14:paraId="30021327" w14:textId="34E3BEB4" w:rsidR="007D154D" w:rsidRPr="000D4D93" w:rsidRDefault="007D154D" w:rsidP="009054DC">
      <w:pPr>
        <w:rPr>
          <w:b/>
          <w:bCs/>
          <w:i/>
          <w:iCs/>
          <w:sz w:val="22"/>
          <w:szCs w:val="22"/>
        </w:rPr>
      </w:pPr>
      <w:r w:rsidRPr="000D4D93">
        <w:rPr>
          <w:b/>
          <w:bCs/>
          <w:i/>
          <w:iCs/>
          <w:sz w:val="22"/>
          <w:szCs w:val="22"/>
        </w:rPr>
        <w:t xml:space="preserve">Medidor de caudal tipo turbina </w:t>
      </w:r>
    </w:p>
    <w:p w14:paraId="2017D8B5" w14:textId="4DE15F03" w:rsidR="007D154D" w:rsidRPr="000D4D93" w:rsidRDefault="007D154D" w:rsidP="00BE779A">
      <w:pPr>
        <w:jc w:val="center"/>
        <w:rPr>
          <w:sz w:val="22"/>
          <w:szCs w:val="22"/>
        </w:rPr>
      </w:pPr>
    </w:p>
    <w:p w14:paraId="5A06C5F6" w14:textId="77777777" w:rsidR="007D154D" w:rsidRPr="000D4D93" w:rsidRDefault="007D154D" w:rsidP="00BE779A">
      <w:pPr>
        <w:jc w:val="center"/>
        <w:rPr>
          <w:b/>
          <w:bCs/>
          <w:noProof/>
          <w:sz w:val="22"/>
          <w:szCs w:val="22"/>
          <w:lang w:val="es-CO"/>
        </w:rPr>
      </w:pPr>
    </w:p>
    <w:p w14:paraId="259581F0" w14:textId="3555ACF7" w:rsidR="00BE779A" w:rsidRPr="000D4D93" w:rsidRDefault="007D154D" w:rsidP="009054DC">
      <w:pPr>
        <w:jc w:val="both"/>
        <w:rPr>
          <w:noProof/>
          <w:sz w:val="22"/>
          <w:szCs w:val="22"/>
          <w:lang w:val="es-CO"/>
        </w:rPr>
      </w:pPr>
      <w:r w:rsidRPr="000D4D93">
        <w:rPr>
          <w:noProof/>
          <w:sz w:val="22"/>
          <w:szCs w:val="22"/>
          <w:lang w:val="es-CO"/>
        </w:rPr>
        <w:t xml:space="preserve">Los medidores de flujo tipo turbina miden el caudal de flujo de líquidos hidráulicos y compatibles. A medida que los fluidos pasan por el medidor, la velocidad del fluido crea energía rotacional en el rotor de la turbina. A medida que las paletas de la turbina pasan por un sensor de proximidad, se genera una señal deelectrica  cuyos </w:t>
      </w:r>
    </w:p>
    <w:p w14:paraId="1CDAE75E" w14:textId="14EAC4E3" w:rsidR="00BE779A" w:rsidRDefault="00BE779A" w:rsidP="009E5B90">
      <w:pPr>
        <w:jc w:val="center"/>
        <w:rPr>
          <w:b/>
          <w:bCs/>
          <w:noProof/>
          <w:lang w:val="es-CO"/>
        </w:rPr>
      </w:pPr>
    </w:p>
    <w:p w14:paraId="0D8FF3BD" w14:textId="668640C5" w:rsidR="00BE779A" w:rsidRDefault="00BE779A" w:rsidP="009E5B90">
      <w:pPr>
        <w:jc w:val="center"/>
        <w:rPr>
          <w:b/>
          <w:bCs/>
          <w:noProof/>
          <w:lang w:val="es-CO"/>
        </w:rPr>
      </w:pPr>
      <w:r w:rsidRPr="002E31BC">
        <w:rPr>
          <w:noProof/>
        </w:rPr>
        <w:lastRenderedPageBreak/>
        <w:drawing>
          <wp:inline distT="0" distB="0" distL="0" distR="0" wp14:anchorId="476FBEBA" wp14:editId="24F4B466">
            <wp:extent cx="1809750" cy="1809750"/>
            <wp:effectExtent l="0" t="0" r="0" b="0"/>
            <wp:docPr id="3" name="Imagen 2">
              <a:extLst xmlns:a="http://schemas.openxmlformats.org/drawingml/2006/main">
                <a:ext uri="{FF2B5EF4-FFF2-40B4-BE49-F238E27FC236}">
                  <a16:creationId xmlns:a16="http://schemas.microsoft.com/office/drawing/2014/main" id="{90D337C8-AD4F-4636-B871-ECBF17A78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0D337C8-AD4F-4636-B871-ECBF17A78992}"/>
                        </a:ext>
                      </a:extLst>
                    </pic:cNvPr>
                    <pic:cNvPicPr>
                      <a:picLocks noChangeAspect="1"/>
                    </pic:cNvPicPr>
                  </pic:nvPicPr>
                  <pic:blipFill>
                    <a:blip r:embed="rId11"/>
                    <a:stretch>
                      <a:fillRect/>
                    </a:stretch>
                  </pic:blipFill>
                  <pic:spPr>
                    <a:xfrm>
                      <a:off x="0" y="0"/>
                      <a:ext cx="1809750" cy="1809750"/>
                    </a:xfrm>
                    <a:prstGeom prst="rect">
                      <a:avLst/>
                    </a:prstGeom>
                  </pic:spPr>
                </pic:pic>
              </a:graphicData>
            </a:graphic>
          </wp:inline>
        </w:drawing>
      </w:r>
    </w:p>
    <w:p w14:paraId="57788D60" w14:textId="46D487B2" w:rsidR="00BE779A" w:rsidRDefault="00BE779A" w:rsidP="009E5B90">
      <w:pPr>
        <w:jc w:val="center"/>
        <w:rPr>
          <w:b/>
          <w:bCs/>
          <w:noProof/>
          <w:lang w:val="es-CO"/>
        </w:rPr>
      </w:pPr>
    </w:p>
    <w:p w14:paraId="604EF2A8" w14:textId="111845DA" w:rsidR="00BE779A" w:rsidRDefault="009054DC" w:rsidP="00BE779A">
      <w:pPr>
        <w:rPr>
          <w:szCs w:val="24"/>
          <w:lang w:val="es-CO"/>
        </w:rPr>
      </w:pPr>
      <w:r>
        <w:rPr>
          <w:szCs w:val="24"/>
          <w:lang w:val="es-CO"/>
        </w:rPr>
        <w:t xml:space="preserve">Para la práctica se usa el </w:t>
      </w:r>
      <w:r w:rsidR="00BE779A" w:rsidRPr="00D10D01">
        <w:rPr>
          <w:szCs w:val="24"/>
          <w:lang w:val="es-CO"/>
        </w:rPr>
        <w:t>medidor de flujo YFS201C</w:t>
      </w:r>
      <w:r w:rsidR="00BE779A">
        <w:rPr>
          <w:szCs w:val="24"/>
          <w:lang w:val="es-CO"/>
        </w:rPr>
        <w:t xml:space="preserve">.  </w:t>
      </w:r>
      <w:r w:rsidR="00BE779A" w:rsidRPr="00D10D01">
        <w:rPr>
          <w:szCs w:val="24"/>
          <w:lang w:val="es-CO"/>
        </w:rPr>
        <w:t xml:space="preserve"> </w:t>
      </w:r>
    </w:p>
    <w:p w14:paraId="6B3C7836" w14:textId="09DC9C6B" w:rsidR="009054DC" w:rsidRDefault="009054DC" w:rsidP="00BE779A">
      <w:pPr>
        <w:rPr>
          <w:szCs w:val="24"/>
          <w:lang w:val="es-CO"/>
        </w:rPr>
      </w:pPr>
    </w:p>
    <w:p w14:paraId="6F695E74" w14:textId="38598113" w:rsidR="009054DC" w:rsidRDefault="009054DC" w:rsidP="00BE779A">
      <w:pPr>
        <w:rPr>
          <w:szCs w:val="24"/>
          <w:lang w:val="es-CO"/>
        </w:rPr>
      </w:pPr>
    </w:p>
    <w:p w14:paraId="5CB99655" w14:textId="77777777" w:rsidR="009054DC" w:rsidRPr="00D10D01" w:rsidRDefault="009054DC" w:rsidP="00BE779A">
      <w:pPr>
        <w:rPr>
          <w:szCs w:val="24"/>
          <w:lang w:val="es-CO"/>
        </w:rPr>
      </w:pPr>
    </w:p>
    <w:p w14:paraId="4FC00CF8" w14:textId="1571099D" w:rsidR="00BE779A" w:rsidRPr="000D4D93" w:rsidRDefault="00BE779A" w:rsidP="000D4D93">
      <w:pPr>
        <w:shd w:val="clear" w:color="auto" w:fill="FFFFFF"/>
        <w:spacing w:line="360" w:lineRule="atLeast"/>
        <w:jc w:val="center"/>
        <w:textAlignment w:val="baseline"/>
        <w:rPr>
          <w:rFonts w:ascii="Arial" w:hAnsi="Arial" w:cs="Arial"/>
          <w:i/>
          <w:iCs/>
          <w:color w:val="333333"/>
          <w:sz w:val="22"/>
          <w:szCs w:val="22"/>
          <w:lang w:val="es-CO"/>
        </w:rPr>
      </w:pPr>
      <w:r w:rsidRPr="000D4D93">
        <w:rPr>
          <w:rFonts w:ascii="inherit" w:hAnsi="inherit" w:cs="Arial"/>
          <w:i/>
          <w:iCs/>
          <w:color w:val="333333"/>
          <w:sz w:val="22"/>
          <w:szCs w:val="22"/>
          <w:bdr w:val="none" w:sz="0" w:space="0" w:color="auto" w:frame="1"/>
          <w:lang w:val="es-CO"/>
        </w:rPr>
        <w:t>CARACTERISTICAS</w:t>
      </w:r>
    </w:p>
    <w:tbl>
      <w:tblPr>
        <w:tblW w:w="0" w:type="auto"/>
        <w:jc w:val="center"/>
        <w:tblBorders>
          <w:top w:val="single" w:sz="4" w:space="0" w:color="auto"/>
          <w:bottom w:val="single" w:sz="4" w:space="0" w:color="auto"/>
        </w:tblBorders>
        <w:shd w:val="clear" w:color="auto" w:fill="FFFFFF"/>
        <w:tblCellMar>
          <w:left w:w="0" w:type="dxa"/>
          <w:right w:w="0" w:type="dxa"/>
        </w:tblCellMar>
        <w:tblLook w:val="04A0" w:firstRow="1" w:lastRow="0" w:firstColumn="1" w:lastColumn="0" w:noHBand="0" w:noVBand="1"/>
      </w:tblPr>
      <w:tblGrid>
        <w:gridCol w:w="2737"/>
        <w:gridCol w:w="3072"/>
      </w:tblGrid>
      <w:tr w:rsidR="00BE779A" w:rsidRPr="000D4D93" w14:paraId="29B1A3FF" w14:textId="77777777" w:rsidTr="000D4D93">
        <w:trPr>
          <w:jc w:val="center"/>
        </w:trPr>
        <w:tc>
          <w:tcPr>
            <w:tcW w:w="0" w:type="auto"/>
            <w:shd w:val="clear" w:color="auto" w:fill="auto"/>
            <w:vAlign w:val="center"/>
            <w:hideMark/>
          </w:tcPr>
          <w:p w14:paraId="15BE5C30"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Modelo</w:t>
            </w:r>
          </w:p>
        </w:tc>
        <w:tc>
          <w:tcPr>
            <w:tcW w:w="0" w:type="auto"/>
            <w:shd w:val="clear" w:color="auto" w:fill="auto"/>
            <w:vAlign w:val="center"/>
            <w:hideMark/>
          </w:tcPr>
          <w:p w14:paraId="42E36BF6"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YF-S201</w:t>
            </w:r>
          </w:p>
        </w:tc>
      </w:tr>
      <w:tr w:rsidR="00BE779A" w:rsidRPr="000D4D93" w14:paraId="0C8737F3" w14:textId="77777777" w:rsidTr="000D4D93">
        <w:trPr>
          <w:jc w:val="center"/>
        </w:trPr>
        <w:tc>
          <w:tcPr>
            <w:tcW w:w="0" w:type="auto"/>
            <w:shd w:val="clear" w:color="auto" w:fill="auto"/>
            <w:vAlign w:val="center"/>
            <w:hideMark/>
          </w:tcPr>
          <w:p w14:paraId="1EED2922"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Voltaje de funcionamiento</w:t>
            </w:r>
          </w:p>
        </w:tc>
        <w:tc>
          <w:tcPr>
            <w:tcW w:w="0" w:type="auto"/>
            <w:shd w:val="clear" w:color="auto" w:fill="auto"/>
            <w:vAlign w:val="center"/>
            <w:hideMark/>
          </w:tcPr>
          <w:p w14:paraId="0B4FB95F"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5V~18V</w:t>
            </w:r>
          </w:p>
        </w:tc>
      </w:tr>
      <w:tr w:rsidR="00BE779A" w:rsidRPr="000D4D93" w14:paraId="44A8DFD7" w14:textId="77777777" w:rsidTr="000D4D93">
        <w:trPr>
          <w:jc w:val="center"/>
        </w:trPr>
        <w:tc>
          <w:tcPr>
            <w:tcW w:w="0" w:type="auto"/>
            <w:shd w:val="clear" w:color="auto" w:fill="auto"/>
            <w:vAlign w:val="center"/>
            <w:hideMark/>
          </w:tcPr>
          <w:p w14:paraId="3A7A0EDD"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Corriente de operación</w:t>
            </w:r>
          </w:p>
        </w:tc>
        <w:tc>
          <w:tcPr>
            <w:tcW w:w="0" w:type="auto"/>
            <w:shd w:val="clear" w:color="auto" w:fill="auto"/>
            <w:vAlign w:val="center"/>
            <w:hideMark/>
          </w:tcPr>
          <w:p w14:paraId="779906DA"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15mA (5V)</w:t>
            </w:r>
          </w:p>
        </w:tc>
      </w:tr>
      <w:tr w:rsidR="00BE779A" w:rsidRPr="000D4D93" w14:paraId="184C85EC" w14:textId="77777777" w:rsidTr="000D4D93">
        <w:trPr>
          <w:jc w:val="center"/>
        </w:trPr>
        <w:tc>
          <w:tcPr>
            <w:tcW w:w="0" w:type="auto"/>
            <w:shd w:val="clear" w:color="auto" w:fill="auto"/>
            <w:vAlign w:val="center"/>
            <w:hideMark/>
          </w:tcPr>
          <w:p w14:paraId="1DA024AF"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Q</w:t>
            </w:r>
          </w:p>
        </w:tc>
        <w:tc>
          <w:tcPr>
            <w:tcW w:w="0" w:type="auto"/>
            <w:shd w:val="clear" w:color="auto" w:fill="auto"/>
            <w:vAlign w:val="center"/>
            <w:hideMark/>
          </w:tcPr>
          <w:p w14:paraId="23ABFE6E"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Caudal [L/min]</w:t>
            </w:r>
          </w:p>
        </w:tc>
      </w:tr>
      <w:tr w:rsidR="00BE779A" w:rsidRPr="000D4D93" w14:paraId="6C4FF365" w14:textId="77777777" w:rsidTr="000D4D93">
        <w:trPr>
          <w:jc w:val="center"/>
        </w:trPr>
        <w:tc>
          <w:tcPr>
            <w:tcW w:w="0" w:type="auto"/>
            <w:shd w:val="clear" w:color="auto" w:fill="auto"/>
            <w:vAlign w:val="center"/>
            <w:hideMark/>
          </w:tcPr>
          <w:p w14:paraId="4ABA7EE8"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Frecuencia de caudal</w:t>
            </w:r>
          </w:p>
        </w:tc>
        <w:tc>
          <w:tcPr>
            <w:tcW w:w="0" w:type="auto"/>
            <w:shd w:val="clear" w:color="auto" w:fill="auto"/>
            <w:vAlign w:val="center"/>
            <w:hideMark/>
          </w:tcPr>
          <w:p w14:paraId="6FA371C1"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f=7.5*Q</w:t>
            </w:r>
          </w:p>
        </w:tc>
      </w:tr>
      <w:tr w:rsidR="00BE779A" w:rsidRPr="000D4D93" w14:paraId="33BD8209" w14:textId="77777777" w:rsidTr="000D4D93">
        <w:trPr>
          <w:jc w:val="center"/>
        </w:trPr>
        <w:tc>
          <w:tcPr>
            <w:tcW w:w="0" w:type="auto"/>
            <w:shd w:val="clear" w:color="auto" w:fill="auto"/>
            <w:vAlign w:val="center"/>
            <w:hideMark/>
          </w:tcPr>
          <w:p w14:paraId="52395450"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Pulsos por litro</w:t>
            </w:r>
          </w:p>
        </w:tc>
        <w:tc>
          <w:tcPr>
            <w:tcW w:w="0" w:type="auto"/>
            <w:shd w:val="clear" w:color="auto" w:fill="auto"/>
            <w:vAlign w:val="center"/>
            <w:hideMark/>
          </w:tcPr>
          <w:p w14:paraId="7C646D2E"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450</w:t>
            </w:r>
          </w:p>
        </w:tc>
      </w:tr>
      <w:tr w:rsidR="00BE779A" w:rsidRPr="000D4D93" w14:paraId="350F901B" w14:textId="77777777" w:rsidTr="000D4D93">
        <w:trPr>
          <w:jc w:val="center"/>
        </w:trPr>
        <w:tc>
          <w:tcPr>
            <w:tcW w:w="0" w:type="auto"/>
            <w:shd w:val="clear" w:color="auto" w:fill="auto"/>
            <w:vAlign w:val="center"/>
            <w:hideMark/>
          </w:tcPr>
          <w:p w14:paraId="083264B8"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Paso de caudal</w:t>
            </w:r>
          </w:p>
        </w:tc>
        <w:tc>
          <w:tcPr>
            <w:tcW w:w="0" w:type="auto"/>
            <w:shd w:val="clear" w:color="auto" w:fill="auto"/>
            <w:vAlign w:val="center"/>
            <w:hideMark/>
          </w:tcPr>
          <w:p w14:paraId="104EAB55"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1L/min ~ 30L/min</w:t>
            </w:r>
          </w:p>
        </w:tc>
      </w:tr>
      <w:tr w:rsidR="00BE779A" w:rsidRPr="000D4D93" w14:paraId="14764268" w14:textId="77777777" w:rsidTr="000D4D93">
        <w:trPr>
          <w:jc w:val="center"/>
        </w:trPr>
        <w:tc>
          <w:tcPr>
            <w:tcW w:w="0" w:type="auto"/>
            <w:shd w:val="clear" w:color="auto" w:fill="auto"/>
            <w:vAlign w:val="center"/>
            <w:hideMark/>
          </w:tcPr>
          <w:p w14:paraId="31182670"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Presión del lí</w:t>
            </w:r>
            <w:r w:rsidRPr="000D4D93">
              <w:rPr>
                <w:rFonts w:ascii="inherit" w:hAnsi="inherit" w:cs="Arial"/>
                <w:i/>
                <w:iCs/>
                <w:color w:val="333333"/>
                <w:sz w:val="22"/>
                <w:szCs w:val="22"/>
                <w:bdr w:val="none" w:sz="0" w:space="0" w:color="auto" w:frame="1"/>
                <w:lang w:val="es-CO"/>
              </w:rPr>
              <w:softHyphen/>
              <w:t>quido</w:t>
            </w:r>
          </w:p>
        </w:tc>
        <w:tc>
          <w:tcPr>
            <w:tcW w:w="0" w:type="auto"/>
            <w:shd w:val="clear" w:color="auto" w:fill="auto"/>
            <w:vAlign w:val="center"/>
            <w:hideMark/>
          </w:tcPr>
          <w:p w14:paraId="06876D3C"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1.75Mpa</w:t>
            </w:r>
          </w:p>
        </w:tc>
      </w:tr>
      <w:tr w:rsidR="00BE779A" w:rsidRPr="000D4D93" w14:paraId="3D0CAEA2" w14:textId="77777777" w:rsidTr="000D4D93">
        <w:trPr>
          <w:jc w:val="center"/>
        </w:trPr>
        <w:tc>
          <w:tcPr>
            <w:tcW w:w="0" w:type="auto"/>
            <w:shd w:val="clear" w:color="auto" w:fill="auto"/>
            <w:vAlign w:val="center"/>
            <w:hideMark/>
          </w:tcPr>
          <w:p w14:paraId="17DE5EAF"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Conector</w:t>
            </w:r>
          </w:p>
        </w:tc>
        <w:tc>
          <w:tcPr>
            <w:tcW w:w="0" w:type="auto"/>
            <w:shd w:val="clear" w:color="auto" w:fill="auto"/>
            <w:vAlign w:val="center"/>
            <w:hideMark/>
          </w:tcPr>
          <w:p w14:paraId="48E31D51"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 Amarillo: Señal de Pulso (salida)</w:t>
            </w:r>
          </w:p>
          <w:p w14:paraId="4BE879AD"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 Rojo: +</w:t>
            </w:r>
            <w:proofErr w:type="spellStart"/>
            <w:r w:rsidRPr="000D4D93">
              <w:rPr>
                <w:rFonts w:ascii="inherit" w:hAnsi="inherit" w:cs="Arial"/>
                <w:i/>
                <w:iCs/>
                <w:color w:val="333333"/>
                <w:sz w:val="22"/>
                <w:szCs w:val="22"/>
                <w:bdr w:val="none" w:sz="0" w:space="0" w:color="auto" w:frame="1"/>
                <w:lang w:val="es-CO"/>
              </w:rPr>
              <w:t>Vcc</w:t>
            </w:r>
            <w:proofErr w:type="spellEnd"/>
          </w:p>
          <w:p w14:paraId="3090C61A"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 xml:space="preserve">· Negro: </w:t>
            </w:r>
            <w:proofErr w:type="spellStart"/>
            <w:r w:rsidRPr="000D4D93">
              <w:rPr>
                <w:rFonts w:ascii="inherit" w:hAnsi="inherit" w:cs="Arial"/>
                <w:i/>
                <w:iCs/>
                <w:color w:val="333333"/>
                <w:sz w:val="22"/>
                <w:szCs w:val="22"/>
                <w:bdr w:val="none" w:sz="0" w:space="0" w:color="auto" w:frame="1"/>
                <w:lang w:val="es-CO"/>
              </w:rPr>
              <w:t>Gnd</w:t>
            </w:r>
            <w:proofErr w:type="spellEnd"/>
          </w:p>
        </w:tc>
      </w:tr>
      <w:tr w:rsidR="00BE779A" w:rsidRPr="000D4D93" w14:paraId="695649AC" w14:textId="77777777" w:rsidTr="000D4D93">
        <w:trPr>
          <w:jc w:val="center"/>
        </w:trPr>
        <w:tc>
          <w:tcPr>
            <w:tcW w:w="0" w:type="auto"/>
            <w:shd w:val="clear" w:color="auto" w:fill="auto"/>
            <w:vAlign w:val="center"/>
            <w:hideMark/>
          </w:tcPr>
          <w:p w14:paraId="2A9458DD"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Humedad de almacenamiento</w:t>
            </w:r>
          </w:p>
        </w:tc>
        <w:tc>
          <w:tcPr>
            <w:tcW w:w="0" w:type="auto"/>
            <w:shd w:val="clear" w:color="auto" w:fill="auto"/>
            <w:vAlign w:val="center"/>
            <w:hideMark/>
          </w:tcPr>
          <w:p w14:paraId="1821F23A"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25%RH~95%RH</w:t>
            </w:r>
          </w:p>
        </w:tc>
      </w:tr>
      <w:tr w:rsidR="00BE779A" w:rsidRPr="000D4D93" w14:paraId="493DC728" w14:textId="77777777" w:rsidTr="000D4D93">
        <w:trPr>
          <w:jc w:val="center"/>
        </w:trPr>
        <w:tc>
          <w:tcPr>
            <w:tcW w:w="0" w:type="auto"/>
            <w:shd w:val="clear" w:color="auto" w:fill="auto"/>
            <w:vAlign w:val="center"/>
            <w:hideMark/>
          </w:tcPr>
          <w:p w14:paraId="2E554AF0"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Temperatura de operación</w:t>
            </w:r>
          </w:p>
        </w:tc>
        <w:tc>
          <w:tcPr>
            <w:tcW w:w="0" w:type="auto"/>
            <w:shd w:val="clear" w:color="auto" w:fill="auto"/>
            <w:vAlign w:val="center"/>
            <w:hideMark/>
          </w:tcPr>
          <w:p w14:paraId="1928B1E8" w14:textId="77777777" w:rsidR="00BE779A" w:rsidRPr="000D4D93" w:rsidRDefault="00BE779A" w:rsidP="0050518B">
            <w:pPr>
              <w:spacing w:line="360" w:lineRule="atLeast"/>
              <w:textAlignment w:val="baseline"/>
              <w:rPr>
                <w:rFonts w:ascii="inherit" w:hAnsi="inherit" w:cs="Arial"/>
                <w:i/>
                <w:iCs/>
                <w:color w:val="333333"/>
                <w:sz w:val="22"/>
                <w:szCs w:val="22"/>
                <w:lang w:val="es-CO"/>
              </w:rPr>
            </w:pPr>
            <w:r w:rsidRPr="000D4D93">
              <w:rPr>
                <w:rFonts w:ascii="inherit" w:hAnsi="inherit" w:cs="Arial"/>
                <w:i/>
                <w:iCs/>
                <w:color w:val="333333"/>
                <w:sz w:val="22"/>
                <w:szCs w:val="22"/>
                <w:bdr w:val="none" w:sz="0" w:space="0" w:color="auto" w:frame="1"/>
                <w:lang w:val="es-CO"/>
              </w:rPr>
              <w:t>-25°C~80°C</w:t>
            </w:r>
          </w:p>
        </w:tc>
      </w:tr>
    </w:tbl>
    <w:p w14:paraId="6266A01D" w14:textId="16195A52" w:rsidR="00BE779A" w:rsidRDefault="00BE779A" w:rsidP="009E5B90">
      <w:pPr>
        <w:jc w:val="center"/>
        <w:rPr>
          <w:b/>
          <w:bCs/>
          <w:noProof/>
          <w:lang w:val="es-CO"/>
        </w:rPr>
      </w:pPr>
    </w:p>
    <w:p w14:paraId="65AAB0D6" w14:textId="77777777" w:rsidR="00BE779A" w:rsidRDefault="00BE779A" w:rsidP="009E5B90">
      <w:pPr>
        <w:jc w:val="center"/>
        <w:rPr>
          <w:b/>
          <w:bCs/>
          <w:noProof/>
          <w:lang w:val="es-CO"/>
        </w:rPr>
      </w:pPr>
    </w:p>
    <w:p w14:paraId="1BCEB92A" w14:textId="7B8E6871" w:rsidR="00824CB2" w:rsidRPr="000D4D93" w:rsidRDefault="009E5B90" w:rsidP="000D4D93">
      <w:pPr>
        <w:jc w:val="center"/>
        <w:rPr>
          <w:b/>
          <w:bCs/>
          <w:noProof/>
          <w:sz w:val="22"/>
          <w:szCs w:val="22"/>
          <w:lang w:val="es-CO"/>
        </w:rPr>
      </w:pPr>
      <w:r w:rsidRPr="000D4D93">
        <w:rPr>
          <w:b/>
          <w:bCs/>
          <w:noProof/>
          <w:sz w:val="22"/>
          <w:szCs w:val="22"/>
          <w:lang w:val="es-CO"/>
        </w:rPr>
        <w:t>PROCEDIMIENTO</w:t>
      </w:r>
    </w:p>
    <w:p w14:paraId="130F05C6" w14:textId="1E54E229" w:rsidR="009E5B90" w:rsidRPr="000D4D93" w:rsidRDefault="009E5B90" w:rsidP="000D4D93">
      <w:pPr>
        <w:jc w:val="both"/>
        <w:rPr>
          <w:noProof/>
          <w:sz w:val="22"/>
          <w:szCs w:val="22"/>
          <w:lang w:val="es-CO"/>
        </w:rPr>
      </w:pPr>
    </w:p>
    <w:p w14:paraId="3974F5BE" w14:textId="77777777" w:rsidR="009E5B90" w:rsidRPr="000D4D93" w:rsidRDefault="009E5B90" w:rsidP="000D4D93">
      <w:pPr>
        <w:jc w:val="both"/>
        <w:rPr>
          <w:noProof/>
          <w:sz w:val="22"/>
          <w:szCs w:val="22"/>
          <w:lang w:val="es-CO"/>
        </w:rPr>
      </w:pPr>
    </w:p>
    <w:p w14:paraId="0EAD075A" w14:textId="6978BDAA" w:rsidR="000B3E59" w:rsidRPr="000D4D93" w:rsidRDefault="009054DC" w:rsidP="000D4D93">
      <w:pPr>
        <w:pStyle w:val="Prrafodelista"/>
        <w:numPr>
          <w:ilvl w:val="0"/>
          <w:numId w:val="10"/>
        </w:numPr>
        <w:jc w:val="both"/>
        <w:rPr>
          <w:noProof/>
          <w:sz w:val="22"/>
          <w:szCs w:val="22"/>
          <w:lang w:val="es-CO"/>
        </w:rPr>
      </w:pPr>
      <w:r w:rsidRPr="000D4D93">
        <w:rPr>
          <w:noProof/>
          <w:sz w:val="22"/>
          <w:szCs w:val="22"/>
          <w:lang w:val="es-CO"/>
        </w:rPr>
        <w:t>E</w:t>
      </w:r>
      <w:r w:rsidR="00824CB2" w:rsidRPr="000D4D93">
        <w:rPr>
          <w:noProof/>
          <w:sz w:val="22"/>
          <w:szCs w:val="22"/>
          <w:lang w:val="es-CO"/>
        </w:rPr>
        <w:t>ncienda el sistema de vaciado del tanque y visualice en su pc las lecturas de en la salida de corriente del sensor en la medida que el nivel disminuye</w:t>
      </w:r>
      <w:r w:rsidR="009E5B90" w:rsidRPr="000D4D93">
        <w:rPr>
          <w:noProof/>
          <w:sz w:val="22"/>
          <w:szCs w:val="22"/>
          <w:lang w:val="es-CO"/>
        </w:rPr>
        <w:t xml:space="preserve"> el nivel, al mismo en el sensor de caudal verifique la cantidad de pulsos</w:t>
      </w:r>
      <w:r w:rsidR="000B3E59" w:rsidRPr="000D4D93">
        <w:rPr>
          <w:noProof/>
          <w:sz w:val="22"/>
          <w:szCs w:val="22"/>
          <w:lang w:val="es-CO"/>
        </w:rPr>
        <w:t xml:space="preserve"> en a medida que  cambia la lectura de nivel.</w:t>
      </w:r>
    </w:p>
    <w:p w14:paraId="572BF115" w14:textId="77777777" w:rsidR="000B3E59" w:rsidRPr="000D4D93" w:rsidRDefault="000B3E59" w:rsidP="000D4D93">
      <w:pPr>
        <w:jc w:val="both"/>
        <w:rPr>
          <w:noProof/>
          <w:sz w:val="22"/>
          <w:szCs w:val="22"/>
          <w:lang w:val="es-CO"/>
        </w:rPr>
      </w:pPr>
    </w:p>
    <w:p w14:paraId="5019963A" w14:textId="0DB5B6EF" w:rsidR="009054DC" w:rsidRPr="000D4D93" w:rsidRDefault="009054DC" w:rsidP="000D4D93">
      <w:pPr>
        <w:tabs>
          <w:tab w:val="num" w:pos="360"/>
        </w:tabs>
        <w:ind w:left="360" w:hanging="360"/>
        <w:jc w:val="both"/>
        <w:rPr>
          <w:sz w:val="22"/>
          <w:szCs w:val="22"/>
        </w:rPr>
      </w:pPr>
      <w:r w:rsidRPr="000D4D93">
        <w:rPr>
          <w:sz w:val="22"/>
          <w:szCs w:val="22"/>
        </w:rPr>
        <w:t xml:space="preserve">              </w:t>
      </w:r>
      <w:r w:rsidR="000B3E59" w:rsidRPr="000D4D93">
        <w:rPr>
          <w:sz w:val="22"/>
          <w:szCs w:val="22"/>
        </w:rPr>
        <w:t xml:space="preserve">Grafique: Nivel vs Corriente </w:t>
      </w:r>
    </w:p>
    <w:p w14:paraId="0F37AE5E" w14:textId="77777777" w:rsidR="009054DC" w:rsidRPr="000D4D93" w:rsidRDefault="009054DC" w:rsidP="000D4D93">
      <w:pPr>
        <w:tabs>
          <w:tab w:val="num" w:pos="360"/>
        </w:tabs>
        <w:ind w:left="360" w:hanging="360"/>
        <w:jc w:val="both"/>
        <w:rPr>
          <w:sz w:val="22"/>
          <w:szCs w:val="22"/>
        </w:rPr>
      </w:pPr>
    </w:p>
    <w:p w14:paraId="10D3572F" w14:textId="775CAC6B" w:rsidR="00BE779A" w:rsidRPr="000D4D93" w:rsidRDefault="000D4D93" w:rsidP="0010460D">
      <w:pPr>
        <w:pStyle w:val="Prrafodelista"/>
        <w:numPr>
          <w:ilvl w:val="0"/>
          <w:numId w:val="10"/>
        </w:numPr>
        <w:tabs>
          <w:tab w:val="num" w:pos="360"/>
        </w:tabs>
        <w:jc w:val="both"/>
        <w:rPr>
          <w:sz w:val="22"/>
          <w:szCs w:val="22"/>
          <w:lang w:val="es-ES"/>
        </w:rPr>
      </w:pPr>
      <w:r w:rsidRPr="000D4D93">
        <w:rPr>
          <w:sz w:val="22"/>
          <w:szCs w:val="22"/>
          <w:lang w:val="es-ES"/>
        </w:rPr>
        <w:lastRenderedPageBreak/>
        <w:t>De acuerdo con</w:t>
      </w:r>
      <w:r w:rsidR="000B3E59" w:rsidRPr="000D4D93">
        <w:rPr>
          <w:sz w:val="22"/>
          <w:szCs w:val="22"/>
          <w:lang w:val="es-ES"/>
        </w:rPr>
        <w:t xml:space="preserve"> los diferentes caudales presentados en la práctica (cm</w:t>
      </w:r>
      <w:r w:rsidR="000B3E59" w:rsidRPr="000D4D93">
        <w:rPr>
          <w:sz w:val="22"/>
          <w:szCs w:val="22"/>
          <w:vertAlign w:val="superscript"/>
          <w:lang w:val="es-ES"/>
        </w:rPr>
        <w:t>3</w:t>
      </w:r>
      <w:r w:rsidR="000B3E59" w:rsidRPr="000D4D93">
        <w:rPr>
          <w:sz w:val="22"/>
          <w:szCs w:val="22"/>
          <w:lang w:val="es-ES"/>
        </w:rPr>
        <w:t>/</w:t>
      </w:r>
      <w:proofErr w:type="spellStart"/>
      <w:r w:rsidR="000B3E59" w:rsidRPr="000D4D93">
        <w:rPr>
          <w:sz w:val="22"/>
          <w:szCs w:val="22"/>
          <w:lang w:val="es-ES"/>
        </w:rPr>
        <w:t>seg</w:t>
      </w:r>
      <w:proofErr w:type="spellEnd"/>
      <w:r w:rsidR="000B3E59" w:rsidRPr="000D4D93">
        <w:rPr>
          <w:sz w:val="22"/>
          <w:szCs w:val="22"/>
          <w:lang w:val="es-ES"/>
        </w:rPr>
        <w:t xml:space="preserve">) </w:t>
      </w:r>
      <w:r w:rsidR="00BE779A" w:rsidRPr="000D4D93">
        <w:rPr>
          <w:sz w:val="22"/>
          <w:szCs w:val="22"/>
          <w:lang w:val="es-ES"/>
        </w:rPr>
        <w:t>realice</w:t>
      </w:r>
      <w:r w:rsidR="009054DC" w:rsidRPr="000D4D93">
        <w:rPr>
          <w:sz w:val="22"/>
          <w:szCs w:val="22"/>
          <w:lang w:val="es-ES"/>
        </w:rPr>
        <w:t>:</w:t>
      </w:r>
      <w:r>
        <w:rPr>
          <w:sz w:val="22"/>
          <w:szCs w:val="22"/>
          <w:lang w:val="es-ES"/>
        </w:rPr>
        <w:t xml:space="preserve"> C</w:t>
      </w:r>
      <w:r w:rsidR="00BE779A" w:rsidRPr="000D4D93">
        <w:rPr>
          <w:sz w:val="22"/>
          <w:szCs w:val="22"/>
          <w:lang w:val="es-ES"/>
        </w:rPr>
        <w:t xml:space="preserve">urva característica e identifique la constante del sensor y Verifique la con la del </w:t>
      </w:r>
      <w:proofErr w:type="spellStart"/>
      <w:r w:rsidR="00042E36" w:rsidRPr="000D4D93">
        <w:rPr>
          <w:sz w:val="22"/>
          <w:szCs w:val="22"/>
          <w:lang w:val="es-ES"/>
        </w:rPr>
        <w:t>d</w:t>
      </w:r>
      <w:r w:rsidR="00BE779A" w:rsidRPr="000D4D93">
        <w:rPr>
          <w:sz w:val="22"/>
          <w:szCs w:val="22"/>
          <w:lang w:val="es-ES"/>
        </w:rPr>
        <w:t>atasheet</w:t>
      </w:r>
      <w:proofErr w:type="spellEnd"/>
      <w:r w:rsidR="00BE779A" w:rsidRPr="000D4D93">
        <w:rPr>
          <w:sz w:val="22"/>
          <w:szCs w:val="22"/>
          <w:lang w:val="es-ES"/>
        </w:rPr>
        <w:t xml:space="preserve"> del mismo.</w:t>
      </w:r>
    </w:p>
    <w:p w14:paraId="08CFCAC6" w14:textId="26A2B139" w:rsidR="00042E36" w:rsidRPr="000D4D93" w:rsidRDefault="00042E36" w:rsidP="000D4D93">
      <w:pPr>
        <w:tabs>
          <w:tab w:val="num" w:pos="360"/>
        </w:tabs>
        <w:ind w:left="720"/>
        <w:jc w:val="both"/>
        <w:rPr>
          <w:sz w:val="22"/>
          <w:szCs w:val="22"/>
          <w:lang w:val="es-ES"/>
        </w:rPr>
      </w:pPr>
    </w:p>
    <w:p w14:paraId="4A75A063" w14:textId="16FD4BE7" w:rsidR="00042E36" w:rsidRPr="000D4D93" w:rsidRDefault="000D4D93" w:rsidP="000D4D93">
      <w:pPr>
        <w:pStyle w:val="Prrafodelista"/>
        <w:numPr>
          <w:ilvl w:val="0"/>
          <w:numId w:val="10"/>
        </w:numPr>
        <w:tabs>
          <w:tab w:val="num" w:pos="360"/>
        </w:tabs>
        <w:jc w:val="both"/>
        <w:rPr>
          <w:sz w:val="22"/>
          <w:szCs w:val="22"/>
          <w:lang w:val="es-ES"/>
        </w:rPr>
      </w:pPr>
      <w:r w:rsidRPr="000D4D93">
        <w:rPr>
          <w:sz w:val="22"/>
          <w:szCs w:val="22"/>
          <w:lang w:val="es-ES"/>
        </w:rPr>
        <w:t>De acuerdo con el</w:t>
      </w:r>
      <w:r w:rsidR="00042E36" w:rsidRPr="000D4D93">
        <w:rPr>
          <w:sz w:val="22"/>
          <w:szCs w:val="22"/>
          <w:lang w:val="es-ES"/>
        </w:rPr>
        <w:t xml:space="preserve"> modelo matemático encontrado mediante calcular el error relativo de truncamiento entre el modelo matemático y el valor medido</w:t>
      </w:r>
    </w:p>
    <w:p w14:paraId="70F07752" w14:textId="541E6BF7" w:rsidR="00042E36" w:rsidRDefault="00042E36" w:rsidP="009054DC">
      <w:pPr>
        <w:tabs>
          <w:tab w:val="num" w:pos="360"/>
        </w:tabs>
        <w:ind w:left="720"/>
        <w:rPr>
          <w:rFonts w:ascii="Arial" w:hAnsi="Arial" w:cs="Arial"/>
          <w:lang w:val="es-ES"/>
        </w:rPr>
      </w:pPr>
    </w:p>
    <w:tbl>
      <w:tblPr>
        <w:tblStyle w:val="Tablaconcuadrcula"/>
        <w:tblW w:w="7736" w:type="dxa"/>
        <w:jc w:val="right"/>
        <w:tblLook w:val="04A0" w:firstRow="1" w:lastRow="0" w:firstColumn="1" w:lastColumn="0" w:noHBand="0" w:noVBand="1"/>
      </w:tblPr>
      <w:tblGrid>
        <w:gridCol w:w="1980"/>
        <w:gridCol w:w="2881"/>
        <w:gridCol w:w="2875"/>
      </w:tblGrid>
      <w:tr w:rsidR="00042E36" w14:paraId="062C5AA7" w14:textId="77777777" w:rsidTr="0028035C">
        <w:trPr>
          <w:trHeight w:val="916"/>
          <w:jc w:val="right"/>
        </w:trPr>
        <w:tc>
          <w:tcPr>
            <w:tcW w:w="1980" w:type="dxa"/>
          </w:tcPr>
          <w:p w14:paraId="1EBBB103" w14:textId="0810337D" w:rsidR="00042E36" w:rsidRPr="0028035C" w:rsidRDefault="00042E36" w:rsidP="000D4D93">
            <w:pPr>
              <w:tabs>
                <w:tab w:val="num" w:pos="360"/>
              </w:tabs>
              <w:jc w:val="center"/>
              <w:rPr>
                <w:rFonts w:ascii="Arial" w:hAnsi="Arial" w:cs="Arial"/>
                <w:b/>
                <w:bCs/>
                <w:sz w:val="20"/>
                <w:lang w:val="es-ES"/>
              </w:rPr>
            </w:pPr>
            <w:r w:rsidRPr="0028035C">
              <w:rPr>
                <w:rFonts w:ascii="Arial" w:hAnsi="Arial" w:cs="Arial"/>
                <w:b/>
                <w:bCs/>
                <w:sz w:val="20"/>
                <w:lang w:val="es-ES"/>
              </w:rPr>
              <w:t>Valor Medido</w:t>
            </w:r>
          </w:p>
          <w:p w14:paraId="647428E8" w14:textId="07EBAC84" w:rsidR="00042E36" w:rsidRPr="0028035C" w:rsidRDefault="00042E36" w:rsidP="000D4D93">
            <w:pPr>
              <w:tabs>
                <w:tab w:val="num" w:pos="360"/>
              </w:tabs>
              <w:jc w:val="center"/>
              <w:rPr>
                <w:rFonts w:ascii="Arial" w:hAnsi="Arial" w:cs="Arial"/>
                <w:b/>
                <w:bCs/>
                <w:sz w:val="20"/>
                <w:lang w:val="es-ES"/>
              </w:rPr>
            </w:pPr>
            <w:r w:rsidRPr="0028035C">
              <w:rPr>
                <w:rFonts w:ascii="Arial" w:hAnsi="Arial" w:cs="Arial"/>
                <w:b/>
                <w:bCs/>
                <w:sz w:val="20"/>
                <w:lang w:val="es-ES"/>
              </w:rPr>
              <w:t>(Vr)</w:t>
            </w:r>
          </w:p>
        </w:tc>
        <w:tc>
          <w:tcPr>
            <w:tcW w:w="2881" w:type="dxa"/>
          </w:tcPr>
          <w:p w14:paraId="006137BB" w14:textId="709405FF" w:rsidR="00042E36" w:rsidRPr="0028035C" w:rsidRDefault="00042E36" w:rsidP="000D4D93">
            <w:pPr>
              <w:tabs>
                <w:tab w:val="num" w:pos="360"/>
              </w:tabs>
              <w:jc w:val="center"/>
              <w:rPr>
                <w:rFonts w:ascii="Arial" w:hAnsi="Arial" w:cs="Arial"/>
                <w:b/>
                <w:bCs/>
                <w:sz w:val="20"/>
                <w:lang w:val="es-ES"/>
              </w:rPr>
            </w:pPr>
            <w:r w:rsidRPr="0028035C">
              <w:rPr>
                <w:rFonts w:ascii="Arial" w:hAnsi="Arial" w:cs="Arial"/>
                <w:b/>
                <w:bCs/>
                <w:sz w:val="20"/>
                <w:lang w:val="es-ES"/>
              </w:rPr>
              <w:t>Valor Calculado Modelo Matemática encontrado</w:t>
            </w:r>
          </w:p>
          <w:p w14:paraId="676846CD" w14:textId="79B6F252" w:rsidR="00042E36" w:rsidRPr="0028035C" w:rsidRDefault="00042E36" w:rsidP="000D4D93">
            <w:pPr>
              <w:tabs>
                <w:tab w:val="num" w:pos="360"/>
              </w:tabs>
              <w:jc w:val="center"/>
              <w:rPr>
                <w:rFonts w:ascii="Arial" w:hAnsi="Arial" w:cs="Arial"/>
                <w:b/>
                <w:bCs/>
                <w:sz w:val="20"/>
                <w:lang w:val="es-ES"/>
              </w:rPr>
            </w:pPr>
            <w:r w:rsidRPr="0028035C">
              <w:rPr>
                <w:rFonts w:ascii="Arial" w:hAnsi="Arial" w:cs="Arial"/>
                <w:b/>
                <w:bCs/>
                <w:sz w:val="20"/>
                <w:lang w:val="es-ES"/>
              </w:rPr>
              <w:t xml:space="preserve">( </w:t>
            </w:r>
            <w:proofErr w:type="spellStart"/>
            <w:r w:rsidRPr="0028035C">
              <w:rPr>
                <w:rFonts w:ascii="Arial" w:hAnsi="Arial" w:cs="Arial"/>
                <w:b/>
                <w:bCs/>
                <w:sz w:val="20"/>
                <w:lang w:val="es-ES"/>
              </w:rPr>
              <w:t>Vm</w:t>
            </w:r>
            <w:proofErr w:type="spellEnd"/>
            <w:r w:rsidRPr="0028035C">
              <w:rPr>
                <w:rFonts w:ascii="Arial" w:hAnsi="Arial" w:cs="Arial"/>
                <w:b/>
                <w:bCs/>
                <w:sz w:val="20"/>
                <w:lang w:val="es-ES"/>
              </w:rPr>
              <w:t>)</w:t>
            </w:r>
          </w:p>
          <w:p w14:paraId="575249C9" w14:textId="2523BF22" w:rsidR="00042E36" w:rsidRPr="0028035C" w:rsidRDefault="00042E36" w:rsidP="000D4D93">
            <w:pPr>
              <w:tabs>
                <w:tab w:val="num" w:pos="360"/>
              </w:tabs>
              <w:jc w:val="center"/>
              <w:rPr>
                <w:rFonts w:ascii="Arial" w:hAnsi="Arial" w:cs="Arial"/>
                <w:b/>
                <w:bCs/>
                <w:sz w:val="20"/>
                <w:lang w:val="es-ES"/>
              </w:rPr>
            </w:pPr>
          </w:p>
        </w:tc>
        <w:tc>
          <w:tcPr>
            <w:tcW w:w="2875" w:type="dxa"/>
          </w:tcPr>
          <w:p w14:paraId="754FAEC7" w14:textId="1D680980" w:rsidR="00042E36" w:rsidRPr="0028035C" w:rsidRDefault="00042E36" w:rsidP="000D4D93">
            <w:pPr>
              <w:tabs>
                <w:tab w:val="num" w:pos="360"/>
              </w:tabs>
              <w:jc w:val="center"/>
              <w:rPr>
                <w:rFonts w:ascii="Arial" w:hAnsi="Arial" w:cs="Arial"/>
                <w:b/>
                <w:bCs/>
                <w:sz w:val="20"/>
                <w:lang w:val="es-ES"/>
              </w:rPr>
            </w:pPr>
            <w:r w:rsidRPr="0028035C">
              <w:rPr>
                <w:rFonts w:ascii="Arial" w:hAnsi="Arial" w:cs="Arial"/>
                <w:b/>
                <w:bCs/>
                <w:sz w:val="20"/>
                <w:lang w:val="es-ES"/>
              </w:rPr>
              <w:t>Error Relativo</w:t>
            </w:r>
            <w:r w:rsidR="000D4D93" w:rsidRPr="0028035C">
              <w:rPr>
                <w:rFonts w:ascii="Arial" w:hAnsi="Arial" w:cs="Arial"/>
                <w:b/>
                <w:bCs/>
                <w:sz w:val="20"/>
                <w:lang w:val="es-ES"/>
              </w:rPr>
              <w:t xml:space="preserve"> de Truncamiento</w:t>
            </w:r>
          </w:p>
          <w:p w14:paraId="5B3144AE" w14:textId="77777777" w:rsidR="000D4D93" w:rsidRPr="0028035C" w:rsidRDefault="000D4D93" w:rsidP="000D4D93">
            <w:pPr>
              <w:tabs>
                <w:tab w:val="num" w:pos="360"/>
              </w:tabs>
              <w:jc w:val="center"/>
              <w:rPr>
                <w:rFonts w:ascii="Arial" w:hAnsi="Arial" w:cs="Arial"/>
                <w:b/>
                <w:bCs/>
                <w:sz w:val="20"/>
                <w:lang w:val="es-ES"/>
              </w:rPr>
            </w:pPr>
          </w:p>
          <w:p w14:paraId="0AE58761" w14:textId="1CF2F6DD" w:rsidR="00042E36" w:rsidRPr="0028035C" w:rsidRDefault="0028035C" w:rsidP="000D4D93">
            <w:pPr>
              <w:tabs>
                <w:tab w:val="num" w:pos="360"/>
              </w:tabs>
              <w:jc w:val="center"/>
              <w:rPr>
                <w:rFonts w:ascii="Arial" w:hAnsi="Arial" w:cs="Arial"/>
                <w:b/>
                <w:bCs/>
                <w:sz w:val="20"/>
                <w:lang w:val="es-ES"/>
              </w:rPr>
            </w:pPr>
            <m:oMathPara>
              <m:oMath>
                <m:r>
                  <m:rPr>
                    <m:sty m:val="bi"/>
                  </m:rPr>
                  <w:rPr>
                    <w:rFonts w:ascii="Cambria Math" w:hAnsi="Cambria Math" w:cs="Arial"/>
                    <w:sz w:val="20"/>
                    <w:lang w:val="es-ES"/>
                  </w:rPr>
                  <m:t>Et=</m:t>
                </m:r>
                <m:d>
                  <m:dPr>
                    <m:begChr m:val="|"/>
                    <m:endChr m:val="|"/>
                    <m:ctrlPr>
                      <w:rPr>
                        <w:rFonts w:ascii="Cambria Math" w:hAnsi="Cambria Math" w:cs="Arial"/>
                        <w:b/>
                        <w:bCs/>
                        <w:i/>
                        <w:sz w:val="20"/>
                        <w:lang w:val="es-ES"/>
                      </w:rPr>
                    </m:ctrlPr>
                  </m:dPr>
                  <m:e>
                    <m:f>
                      <m:fPr>
                        <m:ctrlPr>
                          <w:rPr>
                            <w:rFonts w:ascii="Cambria Math" w:hAnsi="Cambria Math" w:cs="Arial"/>
                            <w:b/>
                            <w:bCs/>
                            <w:i/>
                            <w:sz w:val="20"/>
                            <w:lang w:val="es-ES"/>
                          </w:rPr>
                        </m:ctrlPr>
                      </m:fPr>
                      <m:num>
                        <m:r>
                          <m:rPr>
                            <m:sty m:val="bi"/>
                          </m:rPr>
                          <w:rPr>
                            <w:rFonts w:ascii="Cambria Math" w:hAnsi="Cambria Math" w:cs="Arial"/>
                            <w:sz w:val="20"/>
                            <w:lang w:val="es-ES"/>
                          </w:rPr>
                          <m:t>Vm-Vr</m:t>
                        </m:r>
                      </m:num>
                      <m:den>
                        <m:r>
                          <m:rPr>
                            <m:sty m:val="bi"/>
                          </m:rPr>
                          <w:rPr>
                            <w:rFonts w:ascii="Cambria Math" w:hAnsi="Cambria Math" w:cs="Arial"/>
                            <w:sz w:val="20"/>
                            <w:lang w:val="es-ES"/>
                          </w:rPr>
                          <m:t>Vr</m:t>
                        </m:r>
                      </m:den>
                    </m:f>
                  </m:e>
                </m:d>
                <m:r>
                  <m:rPr>
                    <m:sty m:val="bi"/>
                  </m:rPr>
                  <w:rPr>
                    <w:rFonts w:ascii="Cambria Math" w:hAnsi="Cambria Math" w:cs="Arial"/>
                    <w:sz w:val="20"/>
                    <w:lang w:val="es-ES"/>
                  </w:rPr>
                  <m:t>* 100%</m:t>
                </m:r>
              </m:oMath>
            </m:oMathPara>
          </w:p>
        </w:tc>
      </w:tr>
      <w:tr w:rsidR="00042E36" w14:paraId="59B229C0" w14:textId="77777777" w:rsidTr="0028035C">
        <w:trPr>
          <w:trHeight w:val="323"/>
          <w:jc w:val="right"/>
        </w:trPr>
        <w:tc>
          <w:tcPr>
            <w:tcW w:w="1980" w:type="dxa"/>
          </w:tcPr>
          <w:p w14:paraId="6E9E6B2B" w14:textId="77777777" w:rsidR="00042E36" w:rsidRPr="00042E36" w:rsidRDefault="00042E36" w:rsidP="00042E36">
            <w:pPr>
              <w:tabs>
                <w:tab w:val="num" w:pos="360"/>
              </w:tabs>
              <w:rPr>
                <w:rFonts w:ascii="Arial" w:hAnsi="Arial" w:cs="Arial"/>
                <w:lang w:val="es-ES"/>
              </w:rPr>
            </w:pPr>
          </w:p>
        </w:tc>
        <w:tc>
          <w:tcPr>
            <w:tcW w:w="2881" w:type="dxa"/>
          </w:tcPr>
          <w:p w14:paraId="4E823ACB" w14:textId="77777777" w:rsidR="00042E36" w:rsidRPr="00042E36" w:rsidRDefault="00042E36" w:rsidP="00042E36">
            <w:pPr>
              <w:tabs>
                <w:tab w:val="num" w:pos="360"/>
              </w:tabs>
              <w:rPr>
                <w:rFonts w:ascii="Arial" w:hAnsi="Arial" w:cs="Arial"/>
                <w:lang w:val="es-ES"/>
              </w:rPr>
            </w:pPr>
          </w:p>
        </w:tc>
        <w:tc>
          <w:tcPr>
            <w:tcW w:w="2875" w:type="dxa"/>
          </w:tcPr>
          <w:p w14:paraId="7516666B" w14:textId="5B504416" w:rsidR="00042E36" w:rsidRPr="00042E36" w:rsidRDefault="00042E36" w:rsidP="00042E36">
            <w:pPr>
              <w:tabs>
                <w:tab w:val="num" w:pos="360"/>
              </w:tabs>
              <w:rPr>
                <w:rFonts w:ascii="Arial" w:hAnsi="Arial" w:cs="Arial"/>
                <w:lang w:val="es-ES"/>
              </w:rPr>
            </w:pPr>
          </w:p>
        </w:tc>
      </w:tr>
      <w:tr w:rsidR="00042E36" w14:paraId="2F0F1AAB" w14:textId="77777777" w:rsidTr="0028035C">
        <w:trPr>
          <w:trHeight w:val="323"/>
          <w:jc w:val="right"/>
        </w:trPr>
        <w:tc>
          <w:tcPr>
            <w:tcW w:w="1980" w:type="dxa"/>
          </w:tcPr>
          <w:p w14:paraId="22F89D18" w14:textId="77777777" w:rsidR="00042E36" w:rsidRPr="00042E36" w:rsidRDefault="00042E36" w:rsidP="00042E36">
            <w:pPr>
              <w:tabs>
                <w:tab w:val="num" w:pos="360"/>
              </w:tabs>
              <w:rPr>
                <w:rFonts w:ascii="Arial" w:hAnsi="Arial" w:cs="Arial"/>
                <w:lang w:val="es-ES"/>
              </w:rPr>
            </w:pPr>
          </w:p>
        </w:tc>
        <w:tc>
          <w:tcPr>
            <w:tcW w:w="2881" w:type="dxa"/>
          </w:tcPr>
          <w:p w14:paraId="36AF5C3D" w14:textId="77777777" w:rsidR="00042E36" w:rsidRPr="00042E36" w:rsidRDefault="00042E36" w:rsidP="00042E36">
            <w:pPr>
              <w:tabs>
                <w:tab w:val="num" w:pos="360"/>
              </w:tabs>
              <w:rPr>
                <w:rFonts w:ascii="Arial" w:hAnsi="Arial" w:cs="Arial"/>
                <w:lang w:val="es-ES"/>
              </w:rPr>
            </w:pPr>
          </w:p>
        </w:tc>
        <w:tc>
          <w:tcPr>
            <w:tcW w:w="2875" w:type="dxa"/>
          </w:tcPr>
          <w:p w14:paraId="007264AF" w14:textId="0503DA97" w:rsidR="00042E36" w:rsidRPr="00042E36" w:rsidRDefault="00042E36" w:rsidP="00042E36">
            <w:pPr>
              <w:tabs>
                <w:tab w:val="num" w:pos="360"/>
              </w:tabs>
              <w:rPr>
                <w:rFonts w:ascii="Arial" w:hAnsi="Arial" w:cs="Arial"/>
                <w:lang w:val="es-ES"/>
              </w:rPr>
            </w:pPr>
          </w:p>
        </w:tc>
      </w:tr>
      <w:tr w:rsidR="00042E36" w14:paraId="005D388F" w14:textId="77777777" w:rsidTr="0028035C">
        <w:trPr>
          <w:trHeight w:val="323"/>
          <w:jc w:val="right"/>
        </w:trPr>
        <w:tc>
          <w:tcPr>
            <w:tcW w:w="1980" w:type="dxa"/>
          </w:tcPr>
          <w:p w14:paraId="717EE9B6" w14:textId="77777777" w:rsidR="00042E36" w:rsidRPr="00042E36" w:rsidRDefault="00042E36" w:rsidP="00042E36">
            <w:pPr>
              <w:tabs>
                <w:tab w:val="num" w:pos="360"/>
              </w:tabs>
              <w:rPr>
                <w:rFonts w:ascii="Arial" w:hAnsi="Arial" w:cs="Arial"/>
                <w:lang w:val="es-ES"/>
              </w:rPr>
            </w:pPr>
          </w:p>
        </w:tc>
        <w:tc>
          <w:tcPr>
            <w:tcW w:w="2881" w:type="dxa"/>
          </w:tcPr>
          <w:p w14:paraId="2CD8D1EC" w14:textId="77777777" w:rsidR="00042E36" w:rsidRPr="00042E36" w:rsidRDefault="00042E36" w:rsidP="00042E36">
            <w:pPr>
              <w:tabs>
                <w:tab w:val="num" w:pos="360"/>
              </w:tabs>
              <w:rPr>
                <w:rFonts w:ascii="Arial" w:hAnsi="Arial" w:cs="Arial"/>
                <w:lang w:val="es-ES"/>
              </w:rPr>
            </w:pPr>
          </w:p>
        </w:tc>
        <w:tc>
          <w:tcPr>
            <w:tcW w:w="2875" w:type="dxa"/>
          </w:tcPr>
          <w:p w14:paraId="14FA064E" w14:textId="23D23761" w:rsidR="00042E36" w:rsidRPr="00042E36" w:rsidRDefault="00042E36" w:rsidP="00042E36">
            <w:pPr>
              <w:tabs>
                <w:tab w:val="num" w:pos="360"/>
              </w:tabs>
              <w:rPr>
                <w:rFonts w:ascii="Arial" w:hAnsi="Arial" w:cs="Arial"/>
                <w:lang w:val="es-ES"/>
              </w:rPr>
            </w:pPr>
          </w:p>
        </w:tc>
      </w:tr>
      <w:tr w:rsidR="00042E36" w14:paraId="0AA675BE" w14:textId="77777777" w:rsidTr="0028035C">
        <w:trPr>
          <w:trHeight w:val="323"/>
          <w:jc w:val="right"/>
        </w:trPr>
        <w:tc>
          <w:tcPr>
            <w:tcW w:w="1980" w:type="dxa"/>
          </w:tcPr>
          <w:p w14:paraId="134F6EA3" w14:textId="77777777" w:rsidR="00042E36" w:rsidRPr="00042E36" w:rsidRDefault="00042E36" w:rsidP="00042E36">
            <w:pPr>
              <w:tabs>
                <w:tab w:val="num" w:pos="360"/>
              </w:tabs>
              <w:rPr>
                <w:rFonts w:ascii="Arial" w:hAnsi="Arial" w:cs="Arial"/>
                <w:lang w:val="es-ES"/>
              </w:rPr>
            </w:pPr>
          </w:p>
        </w:tc>
        <w:tc>
          <w:tcPr>
            <w:tcW w:w="2881" w:type="dxa"/>
          </w:tcPr>
          <w:p w14:paraId="69542EE4" w14:textId="77777777" w:rsidR="00042E36" w:rsidRPr="00042E36" w:rsidRDefault="00042E36" w:rsidP="00042E36">
            <w:pPr>
              <w:tabs>
                <w:tab w:val="num" w:pos="360"/>
              </w:tabs>
              <w:rPr>
                <w:rFonts w:ascii="Arial" w:hAnsi="Arial" w:cs="Arial"/>
                <w:lang w:val="es-ES"/>
              </w:rPr>
            </w:pPr>
          </w:p>
        </w:tc>
        <w:tc>
          <w:tcPr>
            <w:tcW w:w="2875" w:type="dxa"/>
          </w:tcPr>
          <w:p w14:paraId="5D97DA91" w14:textId="5E9C8B1C" w:rsidR="00042E36" w:rsidRPr="00042E36" w:rsidRDefault="00042E36" w:rsidP="00042E36">
            <w:pPr>
              <w:tabs>
                <w:tab w:val="num" w:pos="360"/>
              </w:tabs>
              <w:rPr>
                <w:rFonts w:ascii="Arial" w:hAnsi="Arial" w:cs="Arial"/>
                <w:lang w:val="es-ES"/>
              </w:rPr>
            </w:pPr>
          </w:p>
        </w:tc>
      </w:tr>
      <w:tr w:rsidR="00042E36" w14:paraId="19858B08" w14:textId="77777777" w:rsidTr="0028035C">
        <w:trPr>
          <w:trHeight w:val="323"/>
          <w:jc w:val="right"/>
        </w:trPr>
        <w:tc>
          <w:tcPr>
            <w:tcW w:w="1980" w:type="dxa"/>
          </w:tcPr>
          <w:p w14:paraId="2EFFC2B5" w14:textId="77777777" w:rsidR="00042E36" w:rsidRPr="00042E36" w:rsidRDefault="00042E36" w:rsidP="00042E36">
            <w:pPr>
              <w:tabs>
                <w:tab w:val="num" w:pos="360"/>
              </w:tabs>
              <w:rPr>
                <w:rFonts w:ascii="Arial" w:hAnsi="Arial" w:cs="Arial"/>
                <w:lang w:val="es-ES"/>
              </w:rPr>
            </w:pPr>
          </w:p>
        </w:tc>
        <w:tc>
          <w:tcPr>
            <w:tcW w:w="2881" w:type="dxa"/>
          </w:tcPr>
          <w:p w14:paraId="24DD5493" w14:textId="77777777" w:rsidR="00042E36" w:rsidRPr="00042E36" w:rsidRDefault="00042E36" w:rsidP="00042E36">
            <w:pPr>
              <w:tabs>
                <w:tab w:val="num" w:pos="360"/>
              </w:tabs>
              <w:rPr>
                <w:rFonts w:ascii="Arial" w:hAnsi="Arial" w:cs="Arial"/>
                <w:lang w:val="es-ES"/>
              </w:rPr>
            </w:pPr>
          </w:p>
        </w:tc>
        <w:tc>
          <w:tcPr>
            <w:tcW w:w="2875" w:type="dxa"/>
          </w:tcPr>
          <w:p w14:paraId="5A02556E" w14:textId="0CD8D25D" w:rsidR="00042E36" w:rsidRPr="00042E36" w:rsidRDefault="00042E36" w:rsidP="00042E36">
            <w:pPr>
              <w:tabs>
                <w:tab w:val="num" w:pos="360"/>
              </w:tabs>
              <w:rPr>
                <w:rFonts w:ascii="Arial" w:hAnsi="Arial" w:cs="Arial"/>
                <w:lang w:val="es-ES"/>
              </w:rPr>
            </w:pPr>
          </w:p>
        </w:tc>
      </w:tr>
      <w:tr w:rsidR="00042E36" w14:paraId="1569EB83" w14:textId="77777777" w:rsidTr="0028035C">
        <w:trPr>
          <w:trHeight w:val="323"/>
          <w:jc w:val="right"/>
        </w:trPr>
        <w:tc>
          <w:tcPr>
            <w:tcW w:w="1980" w:type="dxa"/>
          </w:tcPr>
          <w:p w14:paraId="33336575" w14:textId="77777777" w:rsidR="00042E36" w:rsidRPr="00042E36" w:rsidRDefault="00042E36" w:rsidP="00042E36">
            <w:pPr>
              <w:tabs>
                <w:tab w:val="num" w:pos="360"/>
              </w:tabs>
              <w:rPr>
                <w:rFonts w:ascii="Arial" w:hAnsi="Arial" w:cs="Arial"/>
                <w:lang w:val="es-ES"/>
              </w:rPr>
            </w:pPr>
          </w:p>
        </w:tc>
        <w:tc>
          <w:tcPr>
            <w:tcW w:w="2881" w:type="dxa"/>
          </w:tcPr>
          <w:p w14:paraId="55C81225" w14:textId="77777777" w:rsidR="00042E36" w:rsidRPr="00042E36" w:rsidRDefault="00042E36" w:rsidP="00042E36">
            <w:pPr>
              <w:tabs>
                <w:tab w:val="num" w:pos="360"/>
              </w:tabs>
              <w:rPr>
                <w:rFonts w:ascii="Arial" w:hAnsi="Arial" w:cs="Arial"/>
                <w:lang w:val="es-ES"/>
              </w:rPr>
            </w:pPr>
          </w:p>
        </w:tc>
        <w:tc>
          <w:tcPr>
            <w:tcW w:w="2875" w:type="dxa"/>
          </w:tcPr>
          <w:p w14:paraId="776CEAB5" w14:textId="3EF7F81E" w:rsidR="00042E36" w:rsidRPr="00042E36" w:rsidRDefault="00042E36" w:rsidP="00042E36">
            <w:pPr>
              <w:tabs>
                <w:tab w:val="num" w:pos="360"/>
              </w:tabs>
              <w:rPr>
                <w:rFonts w:ascii="Arial" w:hAnsi="Arial" w:cs="Arial"/>
                <w:lang w:val="es-ES"/>
              </w:rPr>
            </w:pPr>
          </w:p>
        </w:tc>
      </w:tr>
    </w:tbl>
    <w:p w14:paraId="7EED2487" w14:textId="77777777" w:rsidR="00042E36" w:rsidRDefault="00042E36" w:rsidP="00042E36">
      <w:pPr>
        <w:pStyle w:val="Prrafodelista"/>
        <w:rPr>
          <w:rFonts w:ascii="Arial" w:hAnsi="Arial" w:cs="Arial"/>
          <w:lang w:val="es-ES"/>
        </w:rPr>
      </w:pPr>
    </w:p>
    <w:p w14:paraId="39FCDB47" w14:textId="77777777" w:rsidR="00042E36" w:rsidRPr="00042E36" w:rsidRDefault="00042E36" w:rsidP="00042E36">
      <w:pPr>
        <w:tabs>
          <w:tab w:val="num" w:pos="360"/>
        </w:tabs>
        <w:rPr>
          <w:rFonts w:ascii="Arial" w:hAnsi="Arial" w:cs="Arial"/>
          <w:lang w:val="es-ES"/>
        </w:rPr>
      </w:pPr>
    </w:p>
    <w:p w14:paraId="5D815714" w14:textId="16520127" w:rsidR="002E31BC" w:rsidRDefault="002E31BC" w:rsidP="00BE779A">
      <w:pPr>
        <w:tabs>
          <w:tab w:val="num" w:pos="360"/>
        </w:tabs>
        <w:ind w:left="360" w:hanging="360"/>
        <w:rPr>
          <w:rFonts w:ascii="Arial" w:hAnsi="Arial" w:cs="Arial"/>
          <w:noProof/>
          <w:lang w:val="es-CO"/>
        </w:rPr>
      </w:pPr>
      <w:r w:rsidRPr="000535B5">
        <w:rPr>
          <w:rFonts w:ascii="Arial" w:hAnsi="Arial" w:cs="Arial"/>
          <w:noProof/>
          <w:lang w:val="es-CO"/>
        </w:rPr>
        <w:t>.</w:t>
      </w:r>
    </w:p>
    <w:p w14:paraId="6302F6F4" w14:textId="2A33CFFD" w:rsidR="000D4D93" w:rsidRPr="00F945C7" w:rsidRDefault="00F945C7" w:rsidP="00F945C7">
      <w:pPr>
        <w:pStyle w:val="Prrafodelista"/>
        <w:numPr>
          <w:ilvl w:val="0"/>
          <w:numId w:val="10"/>
        </w:numPr>
        <w:tabs>
          <w:tab w:val="num" w:pos="360"/>
        </w:tabs>
        <w:rPr>
          <w:noProof/>
          <w:lang w:val="es-CO"/>
        </w:rPr>
      </w:pPr>
      <w:r w:rsidRPr="00F945C7">
        <w:rPr>
          <w:noProof/>
          <w:sz w:val="22"/>
          <w:szCs w:val="18"/>
          <w:lang w:val="es-CO"/>
        </w:rPr>
        <w:t xml:space="preserve">Registre el analisis cualitativo de los puntos 1,2 y 3. </w:t>
      </w:r>
    </w:p>
    <w:p w14:paraId="4B83088A" w14:textId="50799358" w:rsidR="000D4D93" w:rsidRDefault="000D4D93" w:rsidP="00BE779A">
      <w:pPr>
        <w:tabs>
          <w:tab w:val="num" w:pos="360"/>
        </w:tabs>
        <w:ind w:left="360" w:hanging="360"/>
        <w:rPr>
          <w:rFonts w:ascii="Arial" w:hAnsi="Arial" w:cs="Arial"/>
          <w:noProof/>
          <w:lang w:val="es-CO"/>
        </w:rPr>
      </w:pPr>
    </w:p>
    <w:p w14:paraId="63167B5F" w14:textId="7087D4A2" w:rsidR="005C5733" w:rsidRDefault="005C5733" w:rsidP="00BE779A">
      <w:pPr>
        <w:tabs>
          <w:tab w:val="num" w:pos="360"/>
        </w:tabs>
        <w:ind w:left="360" w:hanging="360"/>
        <w:rPr>
          <w:rFonts w:ascii="Arial" w:hAnsi="Arial" w:cs="Arial"/>
          <w:noProof/>
          <w:lang w:val="es-CO"/>
        </w:rPr>
      </w:pPr>
    </w:p>
    <w:p w14:paraId="25F544FD" w14:textId="0DD3775F" w:rsidR="005C5733" w:rsidRDefault="00F945C7" w:rsidP="00F945C7">
      <w:pPr>
        <w:rPr>
          <w:rFonts w:ascii="Arial" w:hAnsi="Arial" w:cs="Arial"/>
          <w:noProof/>
          <w:lang w:val="es-CO"/>
        </w:rPr>
      </w:pPr>
      <w:r>
        <w:rPr>
          <w:rFonts w:ascii="Arial" w:hAnsi="Arial" w:cs="Arial"/>
          <w:noProof/>
          <w:lang w:val="es-CO"/>
        </w:rPr>
        <w:t>----------------------------------------------------------------------------------------------------------------------------------------------------------------------------------------------------------------------------------------------------------------------------------------------------------------------------------------------------------------------------------------------------------------------------------------------------------------------------------------------------------------------------------------------------------------------</w:t>
      </w:r>
    </w:p>
    <w:p w14:paraId="1D060F77" w14:textId="0C8C163C" w:rsidR="005C5733" w:rsidRDefault="005C5733" w:rsidP="00BE779A">
      <w:pPr>
        <w:tabs>
          <w:tab w:val="num" w:pos="360"/>
        </w:tabs>
        <w:ind w:left="360" w:hanging="360"/>
        <w:rPr>
          <w:rFonts w:ascii="Arial" w:hAnsi="Arial" w:cs="Arial"/>
          <w:noProof/>
          <w:lang w:val="es-CO"/>
        </w:rPr>
      </w:pPr>
    </w:p>
    <w:p w14:paraId="753DB2A4" w14:textId="5AFB3C48" w:rsidR="005C5733" w:rsidRDefault="005C5733" w:rsidP="00BE779A">
      <w:pPr>
        <w:tabs>
          <w:tab w:val="num" w:pos="360"/>
        </w:tabs>
        <w:ind w:left="360" w:hanging="360"/>
        <w:rPr>
          <w:rFonts w:ascii="Arial" w:hAnsi="Arial" w:cs="Arial"/>
          <w:noProof/>
          <w:lang w:val="es-CO"/>
        </w:rPr>
      </w:pPr>
    </w:p>
    <w:p w14:paraId="734475FD" w14:textId="246F50F7" w:rsidR="005C5733" w:rsidRDefault="005C5733" w:rsidP="00BE779A">
      <w:pPr>
        <w:tabs>
          <w:tab w:val="num" w:pos="360"/>
        </w:tabs>
        <w:ind w:left="360" w:hanging="360"/>
        <w:rPr>
          <w:rFonts w:ascii="Arial" w:hAnsi="Arial" w:cs="Arial"/>
          <w:noProof/>
          <w:lang w:val="es-CO"/>
        </w:rPr>
      </w:pPr>
    </w:p>
    <w:p w14:paraId="5D81D67D" w14:textId="590E738B" w:rsidR="005C5733" w:rsidRDefault="005C5733" w:rsidP="00BE779A">
      <w:pPr>
        <w:tabs>
          <w:tab w:val="num" w:pos="360"/>
        </w:tabs>
        <w:ind w:left="360" w:hanging="360"/>
        <w:rPr>
          <w:rFonts w:ascii="Arial" w:hAnsi="Arial" w:cs="Arial"/>
          <w:noProof/>
          <w:lang w:val="es-CO"/>
        </w:rPr>
      </w:pPr>
    </w:p>
    <w:p w14:paraId="1A73782F" w14:textId="5AD67100" w:rsidR="005C5733" w:rsidRDefault="005C5733" w:rsidP="00BE779A">
      <w:pPr>
        <w:tabs>
          <w:tab w:val="num" w:pos="360"/>
        </w:tabs>
        <w:ind w:left="360" w:hanging="360"/>
        <w:rPr>
          <w:rFonts w:ascii="Arial" w:hAnsi="Arial" w:cs="Arial"/>
          <w:noProof/>
          <w:lang w:val="es-CO"/>
        </w:rPr>
      </w:pPr>
    </w:p>
    <w:p w14:paraId="6FB9E33D" w14:textId="494F9DFC" w:rsidR="005C5733" w:rsidRDefault="005C5733" w:rsidP="00BE779A">
      <w:pPr>
        <w:tabs>
          <w:tab w:val="num" w:pos="360"/>
        </w:tabs>
        <w:ind w:left="360" w:hanging="360"/>
        <w:rPr>
          <w:rFonts w:ascii="Arial" w:hAnsi="Arial" w:cs="Arial"/>
          <w:noProof/>
          <w:lang w:val="es-CO"/>
        </w:rPr>
      </w:pPr>
    </w:p>
    <w:p w14:paraId="0E6CAC15" w14:textId="7A126BCE" w:rsidR="005C5733" w:rsidRDefault="005C5733" w:rsidP="00BE779A">
      <w:pPr>
        <w:tabs>
          <w:tab w:val="num" w:pos="360"/>
        </w:tabs>
        <w:ind w:left="360" w:hanging="360"/>
        <w:rPr>
          <w:rFonts w:ascii="Arial" w:hAnsi="Arial" w:cs="Arial"/>
          <w:noProof/>
          <w:lang w:val="es-CO"/>
        </w:rPr>
      </w:pPr>
    </w:p>
    <w:p w14:paraId="2FBEB74C" w14:textId="428AA305" w:rsidR="005C5733" w:rsidRDefault="005C5733" w:rsidP="00BE779A">
      <w:pPr>
        <w:tabs>
          <w:tab w:val="num" w:pos="360"/>
        </w:tabs>
        <w:ind w:left="360" w:hanging="360"/>
        <w:rPr>
          <w:rFonts w:ascii="Arial" w:hAnsi="Arial" w:cs="Arial"/>
          <w:noProof/>
          <w:lang w:val="es-CO"/>
        </w:rPr>
      </w:pPr>
    </w:p>
    <w:p w14:paraId="5B9CCA6F" w14:textId="290EF970" w:rsidR="005C5733" w:rsidRDefault="005C5733" w:rsidP="00BE779A">
      <w:pPr>
        <w:tabs>
          <w:tab w:val="num" w:pos="360"/>
        </w:tabs>
        <w:ind w:left="360" w:hanging="360"/>
        <w:rPr>
          <w:rFonts w:ascii="Arial" w:hAnsi="Arial" w:cs="Arial"/>
          <w:noProof/>
          <w:lang w:val="es-CO"/>
        </w:rPr>
      </w:pPr>
    </w:p>
    <w:p w14:paraId="3E8413DB" w14:textId="6BFA8E0D" w:rsidR="005C5733" w:rsidRDefault="005C5733" w:rsidP="00BE779A">
      <w:pPr>
        <w:tabs>
          <w:tab w:val="num" w:pos="360"/>
        </w:tabs>
        <w:ind w:left="360" w:hanging="360"/>
        <w:rPr>
          <w:rFonts w:ascii="Arial" w:hAnsi="Arial" w:cs="Arial"/>
          <w:noProof/>
          <w:lang w:val="es-CO"/>
        </w:rPr>
      </w:pPr>
    </w:p>
    <w:p w14:paraId="06286C3B" w14:textId="57CCCF4D" w:rsidR="005C5733" w:rsidRDefault="005C5733" w:rsidP="00BE779A">
      <w:pPr>
        <w:tabs>
          <w:tab w:val="num" w:pos="360"/>
        </w:tabs>
        <w:ind w:left="360" w:hanging="360"/>
        <w:rPr>
          <w:rFonts w:ascii="Arial" w:hAnsi="Arial" w:cs="Arial"/>
          <w:noProof/>
          <w:lang w:val="es-CO"/>
        </w:rPr>
      </w:pPr>
    </w:p>
    <w:p w14:paraId="67399BD4" w14:textId="281C1292" w:rsidR="005C5733" w:rsidRDefault="005C5733" w:rsidP="00BE779A">
      <w:pPr>
        <w:tabs>
          <w:tab w:val="num" w:pos="360"/>
        </w:tabs>
        <w:ind w:left="360" w:hanging="360"/>
        <w:rPr>
          <w:rFonts w:ascii="Arial" w:hAnsi="Arial" w:cs="Arial"/>
          <w:noProof/>
          <w:lang w:val="es-CO"/>
        </w:rPr>
      </w:pPr>
    </w:p>
    <w:p w14:paraId="58013CDC" w14:textId="4288AB40" w:rsidR="005C5733" w:rsidRDefault="005C5733" w:rsidP="00BE779A">
      <w:pPr>
        <w:tabs>
          <w:tab w:val="num" w:pos="360"/>
        </w:tabs>
        <w:ind w:left="360" w:hanging="360"/>
        <w:rPr>
          <w:rFonts w:ascii="Arial" w:hAnsi="Arial" w:cs="Arial"/>
          <w:noProof/>
          <w:lang w:val="es-CO"/>
        </w:rPr>
      </w:pPr>
    </w:p>
    <w:p w14:paraId="101E7C3C" w14:textId="7C90D64C" w:rsidR="005C5733" w:rsidRDefault="005C5733" w:rsidP="00BE779A">
      <w:pPr>
        <w:tabs>
          <w:tab w:val="num" w:pos="360"/>
        </w:tabs>
        <w:ind w:left="360" w:hanging="360"/>
        <w:rPr>
          <w:rFonts w:ascii="Arial" w:hAnsi="Arial" w:cs="Arial"/>
          <w:noProof/>
          <w:lang w:val="es-CO"/>
        </w:rPr>
      </w:pPr>
    </w:p>
    <w:p w14:paraId="5B7A0CE8" w14:textId="744DFE50" w:rsidR="005C5733" w:rsidRDefault="005C5733" w:rsidP="00BE779A">
      <w:pPr>
        <w:tabs>
          <w:tab w:val="num" w:pos="360"/>
        </w:tabs>
        <w:ind w:left="360" w:hanging="360"/>
        <w:rPr>
          <w:rFonts w:ascii="Arial" w:hAnsi="Arial" w:cs="Arial"/>
          <w:noProof/>
          <w:lang w:val="es-CO"/>
        </w:rPr>
      </w:pPr>
    </w:p>
    <w:p w14:paraId="6F2241B0" w14:textId="103EFC3E" w:rsidR="005C5733" w:rsidRDefault="005C5733" w:rsidP="00BE779A">
      <w:pPr>
        <w:tabs>
          <w:tab w:val="num" w:pos="360"/>
        </w:tabs>
        <w:ind w:left="360" w:hanging="360"/>
        <w:rPr>
          <w:rFonts w:ascii="Arial" w:hAnsi="Arial" w:cs="Arial"/>
          <w:noProof/>
          <w:lang w:val="es-CO"/>
        </w:rPr>
      </w:pPr>
    </w:p>
    <w:p w14:paraId="5B5FA160" w14:textId="7EBECB52" w:rsidR="005C5733" w:rsidRDefault="005C5733" w:rsidP="00BE779A">
      <w:pPr>
        <w:tabs>
          <w:tab w:val="num" w:pos="360"/>
        </w:tabs>
        <w:ind w:left="360" w:hanging="360"/>
        <w:rPr>
          <w:rFonts w:ascii="Arial" w:hAnsi="Arial" w:cs="Arial"/>
          <w:noProof/>
          <w:lang w:val="es-CO"/>
        </w:rPr>
      </w:pPr>
    </w:p>
    <w:p w14:paraId="788AF4C2" w14:textId="05DCACF1" w:rsidR="005C5733" w:rsidRDefault="005C5733" w:rsidP="00BE779A">
      <w:pPr>
        <w:tabs>
          <w:tab w:val="num" w:pos="360"/>
        </w:tabs>
        <w:ind w:left="360" w:hanging="360"/>
        <w:rPr>
          <w:rFonts w:ascii="Arial" w:hAnsi="Arial" w:cs="Arial"/>
          <w:noProof/>
          <w:lang w:val="es-CO"/>
        </w:rPr>
      </w:pPr>
    </w:p>
    <w:p w14:paraId="7DE353C4" w14:textId="77777777" w:rsidR="005C5733" w:rsidRPr="000535B5" w:rsidRDefault="005C5733" w:rsidP="00BE779A">
      <w:pPr>
        <w:tabs>
          <w:tab w:val="num" w:pos="360"/>
        </w:tabs>
        <w:ind w:left="360" w:hanging="360"/>
        <w:rPr>
          <w:rFonts w:ascii="Arial" w:hAnsi="Arial" w:cs="Arial"/>
          <w:noProof/>
          <w:lang w:val="es-CO"/>
        </w:rPr>
      </w:pPr>
    </w:p>
    <w:p w14:paraId="07402B76" w14:textId="77777777" w:rsidR="002E31BC" w:rsidRDefault="002E31BC" w:rsidP="002E31BC"/>
    <w:p w14:paraId="1011DD0D" w14:textId="77777777" w:rsidR="002E31BC" w:rsidRDefault="002E31BC" w:rsidP="002E31BC">
      <w:pPr>
        <w:rPr>
          <w:lang w:val="es-CO"/>
        </w:rPr>
      </w:pPr>
    </w:p>
    <w:p w14:paraId="5619EABB" w14:textId="609FF849" w:rsidR="00447445" w:rsidRDefault="005C5733" w:rsidP="000D4D93">
      <w:pPr>
        <w:jc w:val="center"/>
        <w:rPr>
          <w:b/>
          <w:bCs/>
          <w:noProof/>
          <w:sz w:val="22"/>
          <w:szCs w:val="22"/>
          <w:lang w:val="es-CO"/>
        </w:rPr>
      </w:pPr>
      <w:r w:rsidRPr="000D4D93">
        <w:rPr>
          <w:b/>
          <w:bCs/>
          <w:sz w:val="22"/>
          <w:szCs w:val="22"/>
        </w:rPr>
        <w:t>PRACTICA 2 “</w:t>
      </w:r>
      <w:r w:rsidRPr="000D4D93">
        <w:rPr>
          <w:b/>
          <w:bCs/>
          <w:noProof/>
          <w:sz w:val="22"/>
          <w:szCs w:val="22"/>
          <w:lang w:val="es-CO"/>
        </w:rPr>
        <w:t>MEDICION DE PRESION DIFERENCIAL”</w:t>
      </w:r>
    </w:p>
    <w:p w14:paraId="7404E62D" w14:textId="7AFF4E7F" w:rsidR="005C5733" w:rsidRDefault="005C5733" w:rsidP="000D4D93">
      <w:pPr>
        <w:jc w:val="center"/>
        <w:rPr>
          <w:b/>
          <w:bCs/>
          <w:noProof/>
          <w:sz w:val="22"/>
          <w:szCs w:val="22"/>
          <w:lang w:val="es-CO"/>
        </w:rPr>
      </w:pPr>
    </w:p>
    <w:p w14:paraId="2F734B9C" w14:textId="77777777" w:rsidR="005C5733" w:rsidRPr="000D4D93" w:rsidRDefault="005C5733" w:rsidP="000D4D93">
      <w:pPr>
        <w:jc w:val="center"/>
        <w:rPr>
          <w:b/>
          <w:bCs/>
          <w:noProof/>
          <w:sz w:val="22"/>
          <w:szCs w:val="22"/>
          <w:lang w:val="es-CO"/>
        </w:rPr>
      </w:pPr>
    </w:p>
    <w:p w14:paraId="64C7C62E" w14:textId="5F0ABA56" w:rsidR="00447445" w:rsidRPr="000D4D93" w:rsidRDefault="00447445" w:rsidP="000D4D93">
      <w:pPr>
        <w:jc w:val="both"/>
        <w:rPr>
          <w:b/>
          <w:bCs/>
          <w:noProof/>
          <w:sz w:val="22"/>
          <w:szCs w:val="22"/>
          <w:lang w:val="es-CO"/>
        </w:rPr>
      </w:pPr>
    </w:p>
    <w:p w14:paraId="399B5719" w14:textId="0F7C9E93" w:rsidR="00447445" w:rsidRPr="000D4D93" w:rsidRDefault="00447445" w:rsidP="000D4D93">
      <w:pPr>
        <w:jc w:val="both"/>
        <w:rPr>
          <w:b/>
          <w:bCs/>
          <w:i/>
          <w:iCs/>
          <w:noProof/>
          <w:sz w:val="22"/>
          <w:szCs w:val="22"/>
          <w:lang w:val="es-CO"/>
        </w:rPr>
      </w:pPr>
      <w:r w:rsidRPr="000D4D93">
        <w:rPr>
          <w:b/>
          <w:bCs/>
          <w:i/>
          <w:iCs/>
          <w:noProof/>
          <w:sz w:val="22"/>
          <w:szCs w:val="22"/>
          <w:lang w:val="es-CO"/>
        </w:rPr>
        <w:t>Medicion de presion</w:t>
      </w:r>
    </w:p>
    <w:p w14:paraId="3ADC1DCF" w14:textId="29704EB7" w:rsidR="00447445" w:rsidRPr="000D4D93" w:rsidRDefault="00447445" w:rsidP="000D4D93">
      <w:pPr>
        <w:jc w:val="both"/>
        <w:rPr>
          <w:b/>
          <w:bCs/>
          <w:noProof/>
          <w:sz w:val="22"/>
          <w:szCs w:val="22"/>
          <w:u w:val="single"/>
          <w:lang w:val="es-CO"/>
        </w:rPr>
      </w:pPr>
    </w:p>
    <w:p w14:paraId="56732DE0" w14:textId="4BD02CDF" w:rsidR="00447445" w:rsidRPr="000D4D93" w:rsidRDefault="006D22F2" w:rsidP="000D4D93">
      <w:pPr>
        <w:jc w:val="both"/>
        <w:rPr>
          <w:noProof/>
          <w:sz w:val="22"/>
          <w:szCs w:val="22"/>
          <w:lang w:val="es-CO"/>
        </w:rPr>
      </w:pPr>
      <w:r w:rsidRPr="000D4D93">
        <w:rPr>
          <w:noProof/>
          <w:sz w:val="22"/>
          <w:szCs w:val="22"/>
          <w:lang w:val="es-CO"/>
        </w:rPr>
        <w:t>Magnitud física que mide la proyección de la fuerza por unidad de superficie y puede expresarse en unidades tales como pascal (newton por metro cuadrado), bar, atmósferas, kilogramos por centímetro cuadrado y psi (libras por pulgada cuadrada). En el Sistema Internacional de Unidades se denomina pascal (Pa) y en el sistema inglés se denomina psi.</w:t>
      </w:r>
    </w:p>
    <w:p w14:paraId="3B7D0407" w14:textId="4BB76A3B" w:rsidR="00447445" w:rsidRPr="000D4D93" w:rsidRDefault="00447445" w:rsidP="000D4D93">
      <w:pPr>
        <w:jc w:val="both"/>
        <w:rPr>
          <w:noProof/>
          <w:sz w:val="22"/>
          <w:szCs w:val="22"/>
          <w:lang w:val="es-CO"/>
        </w:rPr>
      </w:pPr>
      <w:r w:rsidRPr="000D4D93">
        <w:rPr>
          <w:noProof/>
          <w:sz w:val="22"/>
          <w:szCs w:val="22"/>
          <w:lang w:val="es-CO"/>
        </w:rPr>
        <w:t>Para medir la presión se utilizan sensores que están dotados de un elemento sensible a la presión y que emiten una señal eléctrica al variar la presión</w:t>
      </w:r>
    </w:p>
    <w:p w14:paraId="6BF25DE0" w14:textId="4C08466C" w:rsidR="00447445" w:rsidRPr="000D4D93" w:rsidRDefault="00447445" w:rsidP="000D4D93">
      <w:pPr>
        <w:jc w:val="both"/>
        <w:rPr>
          <w:noProof/>
          <w:sz w:val="22"/>
          <w:szCs w:val="22"/>
          <w:lang w:val="es-CO"/>
        </w:rPr>
      </w:pPr>
    </w:p>
    <w:p w14:paraId="698AD30F" w14:textId="13B8D69B" w:rsidR="00A2199E" w:rsidRPr="000D4D93" w:rsidRDefault="006D22F2" w:rsidP="000D4D93">
      <w:pPr>
        <w:jc w:val="both"/>
        <w:rPr>
          <w:noProof/>
          <w:sz w:val="22"/>
          <w:szCs w:val="22"/>
          <w:lang w:val="es-CO"/>
        </w:rPr>
      </w:pPr>
      <w:r w:rsidRPr="000D4D93">
        <w:rPr>
          <w:noProof/>
          <w:sz w:val="22"/>
          <w:szCs w:val="22"/>
          <w:lang w:val="es-CO"/>
        </w:rPr>
        <w:t>Los principales sensores para la medición de la presión son</w:t>
      </w:r>
      <w:r w:rsidR="00A2199E" w:rsidRPr="000D4D93">
        <w:rPr>
          <w:noProof/>
          <w:sz w:val="22"/>
          <w:szCs w:val="22"/>
          <w:lang w:val="es-CO"/>
        </w:rPr>
        <w:t xml:space="preserve">, el </w:t>
      </w:r>
      <w:r w:rsidRPr="000D4D93">
        <w:rPr>
          <w:noProof/>
          <w:sz w:val="22"/>
          <w:szCs w:val="22"/>
          <w:lang w:val="es-CO"/>
        </w:rPr>
        <w:t>Manómetro</w:t>
      </w:r>
      <w:r w:rsidR="00A2199E" w:rsidRPr="000D4D93">
        <w:rPr>
          <w:noProof/>
          <w:sz w:val="22"/>
          <w:szCs w:val="22"/>
          <w:lang w:val="es-CO"/>
        </w:rPr>
        <w:t xml:space="preserve">, </w:t>
      </w:r>
      <w:r w:rsidRPr="000D4D93">
        <w:rPr>
          <w:noProof/>
          <w:sz w:val="22"/>
          <w:szCs w:val="22"/>
          <w:lang w:val="es-CO"/>
        </w:rPr>
        <w:t>Sensores de presión resistivos</w:t>
      </w:r>
      <w:r w:rsidR="00A2199E" w:rsidRPr="000D4D93">
        <w:rPr>
          <w:noProof/>
          <w:sz w:val="22"/>
          <w:szCs w:val="22"/>
          <w:lang w:val="es-CO"/>
        </w:rPr>
        <w:t>,</w:t>
      </w:r>
      <w:r w:rsidRPr="000D4D93">
        <w:rPr>
          <w:noProof/>
          <w:sz w:val="22"/>
          <w:szCs w:val="22"/>
          <w:lang w:val="es-CO"/>
        </w:rPr>
        <w:t>Sensores de presión capacitivos</w:t>
      </w:r>
      <w:r w:rsidR="00A2199E" w:rsidRPr="000D4D93">
        <w:rPr>
          <w:noProof/>
          <w:sz w:val="22"/>
          <w:szCs w:val="22"/>
          <w:lang w:val="es-CO"/>
        </w:rPr>
        <w:t xml:space="preserve">, </w:t>
      </w:r>
      <w:r w:rsidRPr="000D4D93">
        <w:rPr>
          <w:noProof/>
          <w:sz w:val="22"/>
          <w:szCs w:val="22"/>
          <w:lang w:val="es-CO"/>
        </w:rPr>
        <w:t>Sensores de presión piezoresistivos</w:t>
      </w:r>
      <w:r w:rsidR="00A2199E" w:rsidRPr="000D4D93">
        <w:rPr>
          <w:noProof/>
          <w:sz w:val="22"/>
          <w:szCs w:val="22"/>
          <w:lang w:val="es-CO"/>
        </w:rPr>
        <w:t>, Sensores de presión inductivos.</w:t>
      </w:r>
    </w:p>
    <w:p w14:paraId="350DB5D3" w14:textId="6A053E5C" w:rsidR="00A2199E" w:rsidRPr="000D4D93" w:rsidRDefault="00A2199E" w:rsidP="000D4D93">
      <w:pPr>
        <w:jc w:val="both"/>
        <w:rPr>
          <w:noProof/>
          <w:sz w:val="22"/>
          <w:szCs w:val="22"/>
          <w:lang w:val="es-CO"/>
        </w:rPr>
      </w:pPr>
    </w:p>
    <w:p w14:paraId="66364009" w14:textId="4A4399B2" w:rsidR="00A2199E" w:rsidRPr="000D4D93" w:rsidRDefault="00A2199E" w:rsidP="000D4D93">
      <w:pPr>
        <w:jc w:val="both"/>
        <w:rPr>
          <w:noProof/>
          <w:sz w:val="22"/>
          <w:szCs w:val="22"/>
          <w:lang w:val="es-CO"/>
        </w:rPr>
      </w:pPr>
    </w:p>
    <w:p w14:paraId="1E6C283E" w14:textId="069485A4" w:rsidR="00A2199E" w:rsidRPr="000D4D93" w:rsidRDefault="00A2199E" w:rsidP="000D4D93">
      <w:pPr>
        <w:jc w:val="both"/>
        <w:rPr>
          <w:b/>
          <w:bCs/>
          <w:i/>
          <w:iCs/>
          <w:noProof/>
          <w:sz w:val="22"/>
          <w:szCs w:val="22"/>
          <w:lang w:val="es-CO"/>
        </w:rPr>
      </w:pPr>
      <w:r w:rsidRPr="000D4D93">
        <w:rPr>
          <w:b/>
          <w:bCs/>
          <w:i/>
          <w:iCs/>
          <w:noProof/>
          <w:sz w:val="22"/>
          <w:szCs w:val="22"/>
          <w:lang w:val="es-CO"/>
        </w:rPr>
        <w:t>Sensor de presion diferencial</w:t>
      </w:r>
    </w:p>
    <w:p w14:paraId="0AD7A71E" w14:textId="79DABE3F" w:rsidR="00A2199E" w:rsidRPr="000D4D93" w:rsidRDefault="00A2199E" w:rsidP="000D4D93">
      <w:pPr>
        <w:jc w:val="both"/>
        <w:rPr>
          <w:noProof/>
          <w:sz w:val="22"/>
          <w:szCs w:val="22"/>
          <w:lang w:val="es-CO"/>
        </w:rPr>
      </w:pPr>
    </w:p>
    <w:p w14:paraId="0B57C837" w14:textId="4DF183BF" w:rsidR="00A2199E" w:rsidRPr="000D4D93" w:rsidRDefault="00A2199E" w:rsidP="000D4D93">
      <w:pPr>
        <w:jc w:val="both"/>
        <w:rPr>
          <w:noProof/>
          <w:sz w:val="22"/>
          <w:szCs w:val="22"/>
          <w:lang w:val="es-CO"/>
        </w:rPr>
      </w:pPr>
      <w:r w:rsidRPr="000D4D93">
        <w:rPr>
          <w:noProof/>
          <w:sz w:val="22"/>
          <w:szCs w:val="22"/>
          <w:lang w:val="es-CO"/>
        </w:rPr>
        <w:t>Los sensores de presión diferencial están pensados para realizar la medida de presión entre ambos puntos, de tal forma que ha de contar necesariamente con dos tomas de presión.</w:t>
      </w:r>
    </w:p>
    <w:p w14:paraId="41A88D65" w14:textId="77777777" w:rsidR="00A2199E" w:rsidRPr="000D4D93" w:rsidRDefault="00A2199E" w:rsidP="000D4D93">
      <w:pPr>
        <w:jc w:val="both"/>
        <w:rPr>
          <w:noProof/>
          <w:sz w:val="22"/>
          <w:szCs w:val="22"/>
          <w:lang w:val="es-CO"/>
        </w:rPr>
      </w:pPr>
    </w:p>
    <w:p w14:paraId="7A4523FE" w14:textId="77777777" w:rsidR="00A2199E" w:rsidRPr="000D4D93" w:rsidRDefault="00A2199E" w:rsidP="000D4D93">
      <w:pPr>
        <w:jc w:val="both"/>
        <w:rPr>
          <w:noProof/>
          <w:sz w:val="22"/>
          <w:szCs w:val="22"/>
          <w:lang w:val="es-CO"/>
        </w:rPr>
      </w:pPr>
      <w:r w:rsidRPr="000D4D93">
        <w:rPr>
          <w:noProof/>
          <w:sz w:val="22"/>
          <w:szCs w:val="22"/>
          <w:lang w:val="es-CO"/>
        </w:rPr>
        <w:t>Las dos tomas de presión convergen en una salida eléctrica, empleando una lógica de comparación entre ambos puertos de presión, por lo que tendremos un valor de tensión positivo según sea el incremento de presión o negativo, según sea el decremento de presión, de una toma respecto a la otra.</w:t>
      </w:r>
    </w:p>
    <w:p w14:paraId="4982D257" w14:textId="77777777" w:rsidR="00A2199E" w:rsidRPr="000D4D93" w:rsidRDefault="00A2199E" w:rsidP="000D4D93">
      <w:pPr>
        <w:jc w:val="both"/>
        <w:rPr>
          <w:noProof/>
          <w:sz w:val="22"/>
          <w:szCs w:val="22"/>
          <w:lang w:val="es-CO"/>
        </w:rPr>
      </w:pPr>
    </w:p>
    <w:p w14:paraId="3ACC323E" w14:textId="77777777" w:rsidR="00A2199E" w:rsidRPr="000D4D93" w:rsidRDefault="00A2199E" w:rsidP="000D4D93">
      <w:pPr>
        <w:jc w:val="both"/>
        <w:rPr>
          <w:noProof/>
          <w:sz w:val="22"/>
          <w:szCs w:val="22"/>
          <w:lang w:val="es-CO"/>
        </w:rPr>
      </w:pPr>
      <w:r w:rsidRPr="000D4D93">
        <w:rPr>
          <w:noProof/>
          <w:sz w:val="22"/>
          <w:szCs w:val="22"/>
          <w:lang w:val="es-CO"/>
        </w:rPr>
        <w:t>Como en cualquier sensor de presión, hay diferentes series, para según la aplicación necesaria, emplear uno u otro. Estas series se diferencian por los rangos de presión necesarios, desde incrementos de 40mbar, hasta 600bar. También cabe destacar la diferencia según estemos hablando de medida de presión en líquidos o en gases.</w:t>
      </w:r>
    </w:p>
    <w:p w14:paraId="46B037CF" w14:textId="2C6F0E6B" w:rsidR="00A2199E" w:rsidRPr="000D4D93" w:rsidRDefault="00A2199E" w:rsidP="000D4D93">
      <w:pPr>
        <w:jc w:val="both"/>
        <w:rPr>
          <w:noProof/>
          <w:sz w:val="22"/>
          <w:szCs w:val="22"/>
          <w:lang w:val="es-CO"/>
        </w:rPr>
      </w:pPr>
    </w:p>
    <w:p w14:paraId="20CB0BEF" w14:textId="27C456AB" w:rsidR="00D17254" w:rsidRPr="000D4D93" w:rsidRDefault="00A2199E" w:rsidP="000D4D93">
      <w:pPr>
        <w:jc w:val="both"/>
        <w:rPr>
          <w:noProof/>
          <w:sz w:val="22"/>
          <w:szCs w:val="22"/>
          <w:lang w:val="es-CO"/>
        </w:rPr>
      </w:pPr>
      <w:r w:rsidRPr="000D4D93">
        <w:rPr>
          <w:noProof/>
          <w:sz w:val="22"/>
          <w:szCs w:val="22"/>
          <w:lang w:val="es-CO"/>
        </w:rPr>
        <w:t>El sensor utilizado para la practica es el M</w:t>
      </w:r>
      <w:r w:rsidR="00D17254" w:rsidRPr="000D4D93">
        <w:rPr>
          <w:noProof/>
          <w:sz w:val="22"/>
          <w:szCs w:val="22"/>
          <w:lang w:val="es-CO"/>
        </w:rPr>
        <w:t>X</w:t>
      </w:r>
      <w:r w:rsidRPr="000D4D93">
        <w:rPr>
          <w:noProof/>
          <w:sz w:val="22"/>
          <w:szCs w:val="22"/>
          <w:lang w:val="es-CO"/>
        </w:rPr>
        <w:t>10DP</w:t>
      </w:r>
      <w:r w:rsidR="00D17254" w:rsidRPr="000D4D93">
        <w:rPr>
          <w:noProof/>
          <w:sz w:val="22"/>
          <w:szCs w:val="22"/>
          <w:lang w:val="es-CO"/>
        </w:rPr>
        <w:t xml:space="preserve"> </w:t>
      </w:r>
      <w:r w:rsidRPr="000D4D93">
        <w:rPr>
          <w:noProof/>
          <w:sz w:val="22"/>
          <w:szCs w:val="22"/>
          <w:lang w:val="es-CO"/>
        </w:rPr>
        <w:t xml:space="preserve"> </w:t>
      </w:r>
      <w:r w:rsidR="00D17254" w:rsidRPr="000D4D93">
        <w:rPr>
          <w:noProof/>
          <w:sz w:val="22"/>
          <w:szCs w:val="22"/>
          <w:lang w:val="es-CO"/>
        </w:rPr>
        <w:t>que es un sensor de presion dferencial piezo resistivo que proporcionan una salida de voltaje precisa y lineal, directamente proporcional a la aplicada presión. Estos sensores estándar, de bajo costo y sin compensación permiten</w:t>
      </w:r>
      <w:r w:rsidR="0028035C">
        <w:rPr>
          <w:noProof/>
          <w:sz w:val="22"/>
          <w:szCs w:val="22"/>
          <w:lang w:val="es-CO"/>
        </w:rPr>
        <w:t xml:space="preserve"> </w:t>
      </w:r>
      <w:r w:rsidR="00D17254" w:rsidRPr="000D4D93">
        <w:rPr>
          <w:noProof/>
          <w:sz w:val="22"/>
          <w:szCs w:val="22"/>
          <w:lang w:val="es-CO"/>
        </w:rPr>
        <w:t>fabricantes para</w:t>
      </w:r>
      <w:r w:rsidR="0028035C">
        <w:rPr>
          <w:noProof/>
          <w:sz w:val="22"/>
          <w:szCs w:val="22"/>
          <w:lang w:val="es-CO"/>
        </w:rPr>
        <w:t xml:space="preserve"> </w:t>
      </w:r>
      <w:r w:rsidR="00D17254" w:rsidRPr="000D4D93">
        <w:rPr>
          <w:noProof/>
          <w:sz w:val="22"/>
          <w:szCs w:val="22"/>
          <w:lang w:val="es-CO"/>
        </w:rPr>
        <w:t>diseñar y agregar su propia temperatura externa</w:t>
      </w:r>
      <w:r w:rsidR="0028035C">
        <w:rPr>
          <w:noProof/>
          <w:sz w:val="22"/>
          <w:szCs w:val="22"/>
          <w:lang w:val="es-CO"/>
        </w:rPr>
        <w:t xml:space="preserve"> </w:t>
      </w:r>
      <w:r w:rsidR="00D17254" w:rsidRPr="000D4D93">
        <w:rPr>
          <w:noProof/>
          <w:sz w:val="22"/>
          <w:szCs w:val="22"/>
          <w:lang w:val="es-CO"/>
        </w:rPr>
        <w:t>compensación y redes de acondicionamiento de señal. Técnicas de compensación.</w:t>
      </w:r>
    </w:p>
    <w:p w14:paraId="30FD20A9" w14:textId="38F41040" w:rsidR="00A2199E" w:rsidRPr="009D06C0" w:rsidRDefault="00A2199E" w:rsidP="00A2199E">
      <w:pPr>
        <w:jc w:val="both"/>
        <w:rPr>
          <w:rFonts w:ascii="Arial" w:hAnsi="Arial" w:cs="Arial"/>
          <w:noProof/>
          <w:szCs w:val="24"/>
          <w:lang w:val="es-CO"/>
        </w:rPr>
      </w:pPr>
    </w:p>
    <w:p w14:paraId="06202BE3" w14:textId="1B4065A1" w:rsidR="00D17254" w:rsidRDefault="00D17254" w:rsidP="00A2199E">
      <w:pPr>
        <w:jc w:val="both"/>
        <w:rPr>
          <w:rFonts w:ascii="Arial" w:hAnsi="Arial" w:cs="Arial"/>
          <w:noProof/>
          <w:sz w:val="28"/>
          <w:szCs w:val="28"/>
          <w:lang w:val="es-CO"/>
        </w:rPr>
      </w:pPr>
    </w:p>
    <w:p w14:paraId="108793E1" w14:textId="76C3FD68" w:rsidR="00D17254" w:rsidRDefault="00D17254" w:rsidP="00A2199E">
      <w:pPr>
        <w:jc w:val="both"/>
        <w:rPr>
          <w:rFonts w:ascii="Arial" w:hAnsi="Arial" w:cs="Arial"/>
          <w:noProof/>
          <w:sz w:val="28"/>
          <w:szCs w:val="28"/>
          <w:lang w:val="es-CO"/>
        </w:rPr>
      </w:pPr>
      <w:r>
        <w:rPr>
          <w:rFonts w:ascii="Arial" w:hAnsi="Arial" w:cs="Arial"/>
          <w:noProof/>
          <w:sz w:val="28"/>
          <w:szCs w:val="28"/>
          <w:lang w:val="es-CO"/>
        </w:rPr>
        <w:lastRenderedPageBreak/>
        <w:drawing>
          <wp:inline distT="0" distB="0" distL="0" distR="0" wp14:anchorId="792CA047" wp14:editId="5315C2E8">
            <wp:extent cx="5741582" cy="3827721"/>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44615" cy="3829743"/>
                    </a:xfrm>
                    <a:prstGeom prst="rect">
                      <a:avLst/>
                    </a:prstGeom>
                    <a:noFill/>
                    <a:ln>
                      <a:noFill/>
                    </a:ln>
                  </pic:spPr>
                </pic:pic>
              </a:graphicData>
            </a:graphic>
          </wp:inline>
        </w:drawing>
      </w:r>
    </w:p>
    <w:p w14:paraId="5FE34230" w14:textId="77777777" w:rsidR="00A2199E" w:rsidRDefault="00A2199E" w:rsidP="00A2199E">
      <w:pPr>
        <w:jc w:val="both"/>
        <w:rPr>
          <w:rFonts w:ascii="Arial" w:hAnsi="Arial" w:cs="Arial"/>
          <w:noProof/>
          <w:sz w:val="28"/>
          <w:szCs w:val="28"/>
          <w:lang w:val="es-CO"/>
        </w:rPr>
      </w:pPr>
    </w:p>
    <w:p w14:paraId="50738694" w14:textId="77777777" w:rsidR="005C5733" w:rsidRDefault="005C5733" w:rsidP="005C5733">
      <w:pPr>
        <w:jc w:val="center"/>
        <w:rPr>
          <w:b/>
          <w:bCs/>
          <w:i/>
          <w:iCs/>
        </w:rPr>
      </w:pPr>
    </w:p>
    <w:p w14:paraId="11535292" w14:textId="019F1EF6" w:rsidR="002E31BC" w:rsidRPr="005C5733" w:rsidRDefault="005C5733" w:rsidP="005C5733">
      <w:pPr>
        <w:jc w:val="center"/>
        <w:rPr>
          <w:b/>
          <w:bCs/>
          <w:i/>
          <w:iCs/>
        </w:rPr>
      </w:pPr>
      <w:r w:rsidRPr="005C5733">
        <w:rPr>
          <w:b/>
          <w:bCs/>
          <w:i/>
          <w:iCs/>
        </w:rPr>
        <w:t>Diagrama Pictórico Y Esquemático</w:t>
      </w:r>
    </w:p>
    <w:p w14:paraId="361FEF37" w14:textId="31882ED6" w:rsidR="00756D77" w:rsidRDefault="00756D77" w:rsidP="005C5733">
      <w:pPr>
        <w:jc w:val="right"/>
        <w:rPr>
          <w:noProof/>
        </w:rPr>
      </w:pPr>
      <w:r>
        <w:rPr>
          <w:noProof/>
        </w:rPr>
        <w:drawing>
          <wp:inline distT="0" distB="0" distL="0" distR="0" wp14:anchorId="53706EB8" wp14:editId="13B91EFB">
            <wp:extent cx="1351915" cy="2414260"/>
            <wp:effectExtent l="0" t="0" r="635"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852" t="20829" r="26171" b="48682"/>
                    <a:stretch/>
                  </pic:blipFill>
                  <pic:spPr bwMode="auto">
                    <a:xfrm>
                      <a:off x="0" y="0"/>
                      <a:ext cx="1358148" cy="2425391"/>
                    </a:xfrm>
                    <a:prstGeom prst="rect">
                      <a:avLst/>
                    </a:prstGeom>
                    <a:ln>
                      <a:noFill/>
                    </a:ln>
                    <a:extLst>
                      <a:ext uri="{53640926-AAD7-44D8-BBD7-CCE9431645EC}">
                        <a14:shadowObscured xmlns:a14="http://schemas.microsoft.com/office/drawing/2010/main"/>
                      </a:ext>
                    </a:extLst>
                  </pic:spPr>
                </pic:pic>
              </a:graphicData>
            </a:graphic>
          </wp:inline>
        </w:drawing>
      </w:r>
      <w:r w:rsidR="005C5733">
        <w:rPr>
          <w:noProof/>
        </w:rPr>
        <w:t xml:space="preserve">              </w:t>
      </w:r>
      <w:r>
        <w:rPr>
          <w:noProof/>
        </w:rPr>
        <w:drawing>
          <wp:inline distT="0" distB="0" distL="0" distR="0" wp14:anchorId="564F2162" wp14:editId="67A0E49C">
            <wp:extent cx="2799620" cy="164782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581" t="56148" r="37882" b="22353"/>
                    <a:stretch/>
                  </pic:blipFill>
                  <pic:spPr bwMode="auto">
                    <a:xfrm>
                      <a:off x="0" y="0"/>
                      <a:ext cx="2808196" cy="1652873"/>
                    </a:xfrm>
                    <a:prstGeom prst="rect">
                      <a:avLst/>
                    </a:prstGeom>
                    <a:ln>
                      <a:noFill/>
                    </a:ln>
                    <a:extLst>
                      <a:ext uri="{53640926-AAD7-44D8-BBD7-CCE9431645EC}">
                        <a14:shadowObscured xmlns:a14="http://schemas.microsoft.com/office/drawing/2010/main"/>
                      </a:ext>
                    </a:extLst>
                  </pic:spPr>
                </pic:pic>
              </a:graphicData>
            </a:graphic>
          </wp:inline>
        </w:drawing>
      </w:r>
    </w:p>
    <w:p w14:paraId="08160319" w14:textId="4F819552" w:rsidR="005C5733" w:rsidRDefault="005C5733" w:rsidP="00756D77">
      <w:pPr>
        <w:jc w:val="right"/>
        <w:rPr>
          <w:noProof/>
        </w:rPr>
      </w:pPr>
    </w:p>
    <w:p w14:paraId="17496D20" w14:textId="77777777" w:rsidR="005C5733" w:rsidRDefault="005C5733" w:rsidP="005C5733">
      <w:pPr>
        <w:jc w:val="center"/>
        <w:rPr>
          <w:b/>
          <w:bCs/>
          <w:i/>
          <w:iCs/>
          <w:noProof/>
        </w:rPr>
      </w:pPr>
    </w:p>
    <w:p w14:paraId="5D2E4F0B" w14:textId="77777777" w:rsidR="005C5733" w:rsidRDefault="005C5733" w:rsidP="005C5733">
      <w:pPr>
        <w:jc w:val="center"/>
        <w:rPr>
          <w:b/>
          <w:bCs/>
          <w:i/>
          <w:iCs/>
          <w:noProof/>
        </w:rPr>
      </w:pPr>
    </w:p>
    <w:p w14:paraId="62FF7622" w14:textId="77777777" w:rsidR="005C5733" w:rsidRDefault="005C5733" w:rsidP="005C5733">
      <w:pPr>
        <w:jc w:val="center"/>
        <w:rPr>
          <w:b/>
          <w:bCs/>
          <w:i/>
          <w:iCs/>
          <w:noProof/>
        </w:rPr>
      </w:pPr>
    </w:p>
    <w:p w14:paraId="7CF6CE46" w14:textId="77777777" w:rsidR="005C5733" w:rsidRDefault="005C5733" w:rsidP="005C5733">
      <w:pPr>
        <w:jc w:val="center"/>
        <w:rPr>
          <w:b/>
          <w:bCs/>
          <w:i/>
          <w:iCs/>
          <w:noProof/>
        </w:rPr>
      </w:pPr>
    </w:p>
    <w:p w14:paraId="75BA385A" w14:textId="77777777" w:rsidR="005C5733" w:rsidRDefault="005C5733" w:rsidP="005C5733">
      <w:pPr>
        <w:jc w:val="center"/>
        <w:rPr>
          <w:b/>
          <w:bCs/>
          <w:i/>
          <w:iCs/>
          <w:noProof/>
        </w:rPr>
      </w:pPr>
    </w:p>
    <w:p w14:paraId="394A5051" w14:textId="235457D4" w:rsidR="005C5733" w:rsidRPr="005C5733" w:rsidRDefault="005C5733" w:rsidP="005C5733">
      <w:pPr>
        <w:jc w:val="center"/>
        <w:rPr>
          <w:b/>
          <w:bCs/>
          <w:i/>
          <w:iCs/>
          <w:noProof/>
        </w:rPr>
      </w:pPr>
      <w:r w:rsidRPr="005C5733">
        <w:rPr>
          <w:b/>
          <w:bCs/>
          <w:i/>
          <w:iCs/>
          <w:noProof/>
        </w:rPr>
        <w:t>Tabla de Valores Maximos</w:t>
      </w:r>
    </w:p>
    <w:p w14:paraId="31D6D33B" w14:textId="77777777" w:rsidR="005C5733" w:rsidRDefault="005C5733" w:rsidP="00756D77">
      <w:pPr>
        <w:jc w:val="right"/>
        <w:rPr>
          <w:noProof/>
        </w:rPr>
      </w:pPr>
    </w:p>
    <w:p w14:paraId="55595877" w14:textId="6C2ACE6A" w:rsidR="002E31BC" w:rsidRDefault="00756D77" w:rsidP="00756D77">
      <w:pPr>
        <w:jc w:val="right"/>
      </w:pPr>
      <w:r>
        <w:rPr>
          <w:noProof/>
        </w:rPr>
        <w:drawing>
          <wp:inline distT="0" distB="0" distL="0" distR="0" wp14:anchorId="22633B59" wp14:editId="14ADA08A">
            <wp:extent cx="5715000" cy="10191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931" t="23697" r="25152" b="60152"/>
                    <a:stretch/>
                  </pic:blipFill>
                  <pic:spPr bwMode="auto">
                    <a:xfrm>
                      <a:off x="0" y="0"/>
                      <a:ext cx="5718275" cy="1019759"/>
                    </a:xfrm>
                    <a:prstGeom prst="rect">
                      <a:avLst/>
                    </a:prstGeom>
                    <a:ln>
                      <a:noFill/>
                    </a:ln>
                    <a:extLst>
                      <a:ext uri="{53640926-AAD7-44D8-BBD7-CCE9431645EC}">
                        <a14:shadowObscured xmlns:a14="http://schemas.microsoft.com/office/drawing/2010/main"/>
                      </a:ext>
                    </a:extLst>
                  </pic:spPr>
                </pic:pic>
              </a:graphicData>
            </a:graphic>
          </wp:inline>
        </w:drawing>
      </w:r>
    </w:p>
    <w:p w14:paraId="413DA082" w14:textId="4077FC0B" w:rsidR="00756D77" w:rsidRDefault="00756D77" w:rsidP="00756D77">
      <w:pPr>
        <w:jc w:val="right"/>
      </w:pPr>
    </w:p>
    <w:p w14:paraId="15A7632A" w14:textId="77777777" w:rsidR="005C5733" w:rsidRDefault="005C5733" w:rsidP="005C5733">
      <w:pPr>
        <w:jc w:val="center"/>
        <w:rPr>
          <w:b/>
          <w:bCs/>
          <w:i/>
          <w:iCs/>
        </w:rPr>
      </w:pPr>
    </w:p>
    <w:p w14:paraId="560D186C" w14:textId="0410DAD2" w:rsidR="005C5733" w:rsidRPr="005C5733" w:rsidRDefault="005C5733" w:rsidP="005C5733">
      <w:pPr>
        <w:jc w:val="center"/>
        <w:rPr>
          <w:b/>
          <w:bCs/>
          <w:i/>
          <w:iCs/>
        </w:rPr>
      </w:pPr>
      <w:r w:rsidRPr="005C5733">
        <w:rPr>
          <w:b/>
          <w:bCs/>
          <w:i/>
          <w:iCs/>
        </w:rPr>
        <w:t>Curva característica del sensor (</w:t>
      </w:r>
      <w:proofErr w:type="spellStart"/>
      <w:proofErr w:type="gramStart"/>
      <w:r w:rsidRPr="005C5733">
        <w:rPr>
          <w:b/>
          <w:bCs/>
          <w:i/>
          <w:iCs/>
        </w:rPr>
        <w:t>mV</w:t>
      </w:r>
      <w:proofErr w:type="spellEnd"/>
      <w:r w:rsidRPr="005C5733">
        <w:rPr>
          <w:b/>
          <w:bCs/>
          <w:i/>
          <w:iCs/>
        </w:rPr>
        <w:t xml:space="preserve">  vs</w:t>
      </w:r>
      <w:proofErr w:type="gramEnd"/>
      <w:r w:rsidRPr="005C5733">
        <w:rPr>
          <w:b/>
          <w:bCs/>
          <w:i/>
          <w:iCs/>
        </w:rPr>
        <w:t xml:space="preserve">  kPa)</w:t>
      </w:r>
    </w:p>
    <w:p w14:paraId="7DD0707A" w14:textId="77777777" w:rsidR="005C5733" w:rsidRDefault="005C5733" w:rsidP="009D06C0">
      <w:pPr>
        <w:jc w:val="center"/>
        <w:rPr>
          <w:noProof/>
        </w:rPr>
      </w:pPr>
    </w:p>
    <w:p w14:paraId="7615F3D9" w14:textId="5DED9094" w:rsidR="00756D77" w:rsidRDefault="00756D77" w:rsidP="009D06C0">
      <w:pPr>
        <w:jc w:val="center"/>
      </w:pPr>
      <w:r>
        <w:rPr>
          <w:noProof/>
        </w:rPr>
        <w:drawing>
          <wp:inline distT="0" distB="0" distL="0" distR="0" wp14:anchorId="7072E794" wp14:editId="2692940B">
            <wp:extent cx="4533900" cy="2208244"/>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20" t="45281" r="36694" b="20033"/>
                    <a:stretch/>
                  </pic:blipFill>
                  <pic:spPr bwMode="auto">
                    <a:xfrm>
                      <a:off x="0" y="0"/>
                      <a:ext cx="4577124" cy="2229296"/>
                    </a:xfrm>
                    <a:prstGeom prst="rect">
                      <a:avLst/>
                    </a:prstGeom>
                    <a:ln>
                      <a:noFill/>
                    </a:ln>
                    <a:extLst>
                      <a:ext uri="{53640926-AAD7-44D8-BBD7-CCE9431645EC}">
                        <a14:shadowObscured xmlns:a14="http://schemas.microsoft.com/office/drawing/2010/main"/>
                      </a:ext>
                    </a:extLst>
                  </pic:spPr>
                </pic:pic>
              </a:graphicData>
            </a:graphic>
          </wp:inline>
        </w:drawing>
      </w:r>
    </w:p>
    <w:p w14:paraId="7254DC68" w14:textId="77777777" w:rsidR="00756D77" w:rsidRDefault="00756D77" w:rsidP="009D06C0">
      <w:pPr>
        <w:jc w:val="center"/>
      </w:pPr>
    </w:p>
    <w:p w14:paraId="2E2484B9" w14:textId="77777777" w:rsidR="005C5733" w:rsidRDefault="005C5733" w:rsidP="005C5733">
      <w:pPr>
        <w:rPr>
          <w:i/>
          <w:iCs/>
        </w:rPr>
      </w:pPr>
    </w:p>
    <w:p w14:paraId="1D5FFD90" w14:textId="3B59A004" w:rsidR="009D06C0" w:rsidRPr="005C5733" w:rsidRDefault="005C5733" w:rsidP="005C5733">
      <w:pPr>
        <w:ind w:left="2880"/>
        <w:rPr>
          <w:b/>
          <w:bCs/>
          <w:i/>
          <w:iCs/>
          <w:noProof/>
          <w:sz w:val="22"/>
          <w:szCs w:val="22"/>
          <w:lang w:val="es-CO"/>
        </w:rPr>
      </w:pPr>
      <w:r>
        <w:rPr>
          <w:b/>
          <w:bCs/>
          <w:i/>
          <w:iCs/>
          <w:noProof/>
          <w:sz w:val="22"/>
          <w:szCs w:val="22"/>
          <w:lang w:val="es-CO"/>
        </w:rPr>
        <w:t xml:space="preserve">    </w:t>
      </w:r>
      <w:r w:rsidR="009D06C0" w:rsidRPr="005C5733">
        <w:rPr>
          <w:b/>
          <w:bCs/>
          <w:i/>
          <w:iCs/>
          <w:noProof/>
          <w:sz w:val="22"/>
          <w:szCs w:val="22"/>
          <w:lang w:val="es-CO"/>
        </w:rPr>
        <w:t>PROCEDIMIENTO</w:t>
      </w:r>
    </w:p>
    <w:p w14:paraId="068F45C6" w14:textId="77777777" w:rsidR="009D06C0" w:rsidRPr="000D4D93" w:rsidRDefault="009D06C0" w:rsidP="009D06C0">
      <w:pPr>
        <w:rPr>
          <w:noProof/>
          <w:sz w:val="22"/>
          <w:szCs w:val="22"/>
          <w:lang w:val="es-CO"/>
        </w:rPr>
      </w:pPr>
    </w:p>
    <w:p w14:paraId="417462D8" w14:textId="77777777" w:rsidR="009D06C0" w:rsidRPr="000D4D93" w:rsidRDefault="009D06C0" w:rsidP="009D06C0">
      <w:pPr>
        <w:rPr>
          <w:noProof/>
          <w:sz w:val="22"/>
          <w:szCs w:val="22"/>
          <w:lang w:val="es-CO"/>
        </w:rPr>
      </w:pPr>
    </w:p>
    <w:p w14:paraId="2900CEDD" w14:textId="2060516A" w:rsidR="009D06C0" w:rsidRPr="000D4D93" w:rsidRDefault="009D06C0" w:rsidP="009D06C0">
      <w:pPr>
        <w:pStyle w:val="Prrafodelista"/>
        <w:numPr>
          <w:ilvl w:val="0"/>
          <w:numId w:val="11"/>
        </w:numPr>
        <w:rPr>
          <w:noProof/>
          <w:sz w:val="22"/>
          <w:szCs w:val="22"/>
          <w:lang w:val="es-CO"/>
        </w:rPr>
      </w:pPr>
      <w:r w:rsidRPr="000D4D93">
        <w:rPr>
          <w:noProof/>
          <w:sz w:val="22"/>
          <w:szCs w:val="22"/>
          <w:lang w:val="es-CO"/>
        </w:rPr>
        <w:t xml:space="preserve">Encienda el sistema de llenado del tanque y visualice en su pc las lecturas de en la salida de voltaje del sensor en la medida que el nivel se incrementa </w:t>
      </w:r>
    </w:p>
    <w:p w14:paraId="1F0CB853" w14:textId="77777777" w:rsidR="009D06C0" w:rsidRPr="000D4D93" w:rsidRDefault="009D06C0" w:rsidP="009D06C0">
      <w:pPr>
        <w:rPr>
          <w:noProof/>
          <w:sz w:val="22"/>
          <w:szCs w:val="22"/>
          <w:lang w:val="es-CO"/>
        </w:rPr>
      </w:pPr>
    </w:p>
    <w:p w14:paraId="4607F8EE" w14:textId="7E5D7563" w:rsidR="009D06C0" w:rsidRDefault="009D06C0" w:rsidP="005C5733">
      <w:pPr>
        <w:tabs>
          <w:tab w:val="num" w:pos="360"/>
        </w:tabs>
        <w:ind w:left="720"/>
        <w:rPr>
          <w:sz w:val="22"/>
          <w:szCs w:val="22"/>
        </w:rPr>
      </w:pPr>
      <w:r w:rsidRPr="000D4D93">
        <w:rPr>
          <w:sz w:val="22"/>
          <w:szCs w:val="22"/>
        </w:rPr>
        <w:t>Grafiqu</w:t>
      </w:r>
      <w:r w:rsidR="005C5733">
        <w:rPr>
          <w:sz w:val="22"/>
          <w:szCs w:val="22"/>
        </w:rPr>
        <w:t xml:space="preserve">é los datos </w:t>
      </w:r>
      <w:proofErr w:type="gramStart"/>
      <w:r w:rsidR="005C5733">
        <w:rPr>
          <w:sz w:val="22"/>
          <w:szCs w:val="22"/>
        </w:rPr>
        <w:t xml:space="preserve">de </w:t>
      </w:r>
      <w:r w:rsidRPr="000D4D93">
        <w:rPr>
          <w:sz w:val="22"/>
          <w:szCs w:val="22"/>
        </w:rPr>
        <w:t xml:space="preserve"> Presión</w:t>
      </w:r>
      <w:proofErr w:type="gramEnd"/>
      <w:r w:rsidRPr="000D4D93">
        <w:rPr>
          <w:sz w:val="22"/>
          <w:szCs w:val="22"/>
        </w:rPr>
        <w:t xml:space="preserve"> vs voltaje (</w:t>
      </w:r>
      <w:proofErr w:type="spellStart"/>
      <w:r w:rsidRPr="000D4D93">
        <w:rPr>
          <w:sz w:val="22"/>
          <w:szCs w:val="22"/>
        </w:rPr>
        <w:t>mV</w:t>
      </w:r>
      <w:proofErr w:type="spellEnd"/>
      <w:r w:rsidRPr="000D4D93">
        <w:rPr>
          <w:sz w:val="22"/>
          <w:szCs w:val="22"/>
        </w:rPr>
        <w:t xml:space="preserve">) </w:t>
      </w:r>
      <w:r w:rsidR="005C5733">
        <w:rPr>
          <w:sz w:val="22"/>
          <w:szCs w:val="22"/>
        </w:rPr>
        <w:t xml:space="preserve">entregado por el sistema </w:t>
      </w:r>
    </w:p>
    <w:p w14:paraId="626D5C1C" w14:textId="187395D6" w:rsidR="005C5733" w:rsidRDefault="005C5733" w:rsidP="005C5733">
      <w:pPr>
        <w:tabs>
          <w:tab w:val="num" w:pos="360"/>
        </w:tabs>
        <w:ind w:left="720"/>
        <w:rPr>
          <w:sz w:val="22"/>
          <w:szCs w:val="22"/>
        </w:rPr>
      </w:pPr>
    </w:p>
    <w:p w14:paraId="01842A9E" w14:textId="26641B58" w:rsidR="00F945C7" w:rsidRPr="00F945C7" w:rsidRDefault="00F945C7" w:rsidP="00F945C7">
      <w:pPr>
        <w:pStyle w:val="Prrafodelista"/>
        <w:numPr>
          <w:ilvl w:val="0"/>
          <w:numId w:val="11"/>
        </w:numPr>
        <w:tabs>
          <w:tab w:val="num" w:pos="360"/>
        </w:tabs>
        <w:jc w:val="both"/>
        <w:rPr>
          <w:sz w:val="22"/>
          <w:szCs w:val="22"/>
          <w:lang w:val="es-ES"/>
        </w:rPr>
      </w:pPr>
      <w:r w:rsidRPr="00F945C7">
        <w:rPr>
          <w:sz w:val="22"/>
          <w:szCs w:val="22"/>
          <w:lang w:val="es-ES"/>
        </w:rPr>
        <w:t xml:space="preserve">De acuerdo con los diferentes </w:t>
      </w:r>
      <w:r>
        <w:rPr>
          <w:sz w:val="22"/>
          <w:szCs w:val="22"/>
          <w:lang w:val="es-ES"/>
        </w:rPr>
        <w:t>presione entregado por el laboratorio remoto</w:t>
      </w:r>
      <w:r w:rsidRPr="00F945C7">
        <w:rPr>
          <w:sz w:val="22"/>
          <w:szCs w:val="22"/>
          <w:lang w:val="es-ES"/>
        </w:rPr>
        <w:t xml:space="preserve"> en la práctica</w:t>
      </w:r>
      <w:r>
        <w:rPr>
          <w:sz w:val="22"/>
          <w:szCs w:val="22"/>
          <w:lang w:val="es-ES"/>
        </w:rPr>
        <w:t xml:space="preserve"> </w:t>
      </w:r>
      <w:r w:rsidRPr="00F945C7">
        <w:rPr>
          <w:sz w:val="22"/>
          <w:szCs w:val="22"/>
          <w:lang w:val="es-ES"/>
        </w:rPr>
        <w:t xml:space="preserve">realice: Curva característica e identifique la constante del sensor y Verifique la con la del </w:t>
      </w:r>
      <w:proofErr w:type="spellStart"/>
      <w:r w:rsidRPr="00F945C7">
        <w:rPr>
          <w:sz w:val="22"/>
          <w:szCs w:val="22"/>
          <w:lang w:val="es-ES"/>
        </w:rPr>
        <w:t>datasheet</w:t>
      </w:r>
      <w:proofErr w:type="spellEnd"/>
      <w:r w:rsidRPr="00F945C7">
        <w:rPr>
          <w:sz w:val="22"/>
          <w:szCs w:val="22"/>
          <w:lang w:val="es-ES"/>
        </w:rPr>
        <w:t xml:space="preserve"> del mismo.</w:t>
      </w:r>
    </w:p>
    <w:p w14:paraId="2547E94B" w14:textId="52CD9EB6" w:rsidR="005C5733" w:rsidRPr="00F945C7" w:rsidRDefault="005C5733" w:rsidP="005C5733">
      <w:pPr>
        <w:tabs>
          <w:tab w:val="num" w:pos="360"/>
        </w:tabs>
        <w:ind w:left="720"/>
        <w:rPr>
          <w:sz w:val="22"/>
          <w:szCs w:val="22"/>
          <w:lang w:val="es-ES"/>
        </w:rPr>
      </w:pPr>
    </w:p>
    <w:p w14:paraId="354E9C5C" w14:textId="6C81A05B" w:rsidR="005C5733" w:rsidRPr="000D4D93" w:rsidRDefault="005C5733" w:rsidP="00F945C7">
      <w:pPr>
        <w:tabs>
          <w:tab w:val="num" w:pos="360"/>
        </w:tabs>
        <w:ind w:left="720"/>
        <w:jc w:val="center"/>
        <w:rPr>
          <w:sz w:val="22"/>
          <w:szCs w:val="22"/>
        </w:rPr>
      </w:pPr>
      <w:r w:rsidRPr="005C5733">
        <w:lastRenderedPageBreak/>
        <w:drawing>
          <wp:inline distT="0" distB="0" distL="0" distR="0" wp14:anchorId="43F1ABCF" wp14:editId="06226368">
            <wp:extent cx="3190439" cy="198056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brightnessContrast bright="20000" contrast="40000"/>
                              </a14:imgEffect>
                            </a14:imgLayer>
                          </a14:imgProps>
                        </a:ext>
                      </a:extLst>
                    </a:blip>
                    <a:srcRect l="16123" t="32132" r="24134" b="1343"/>
                    <a:stretch/>
                  </pic:blipFill>
                  <pic:spPr bwMode="auto">
                    <a:xfrm>
                      <a:off x="0" y="0"/>
                      <a:ext cx="3192626" cy="1981923"/>
                    </a:xfrm>
                    <a:prstGeom prst="rect">
                      <a:avLst/>
                    </a:prstGeom>
                    <a:ln>
                      <a:noFill/>
                    </a:ln>
                    <a:extLst>
                      <a:ext uri="{53640926-AAD7-44D8-BBD7-CCE9431645EC}">
                        <a14:shadowObscured xmlns:a14="http://schemas.microsoft.com/office/drawing/2010/main"/>
                      </a:ext>
                    </a:extLst>
                  </pic:spPr>
                </pic:pic>
              </a:graphicData>
            </a:graphic>
          </wp:inline>
        </w:drawing>
      </w:r>
    </w:p>
    <w:p w14:paraId="239DD71A" w14:textId="704C3C48" w:rsidR="002E31BC" w:rsidRDefault="002E31BC" w:rsidP="009D06C0">
      <w:pPr>
        <w:tabs>
          <w:tab w:val="left" w:pos="938"/>
        </w:tabs>
        <w:rPr>
          <w:sz w:val="22"/>
          <w:szCs w:val="22"/>
        </w:rPr>
      </w:pPr>
    </w:p>
    <w:p w14:paraId="37B19C81" w14:textId="33CDCE91" w:rsidR="00F945C7" w:rsidRDefault="00F945C7" w:rsidP="009D06C0">
      <w:pPr>
        <w:tabs>
          <w:tab w:val="left" w:pos="938"/>
        </w:tabs>
        <w:rPr>
          <w:sz w:val="22"/>
          <w:szCs w:val="22"/>
        </w:rPr>
      </w:pPr>
    </w:p>
    <w:p w14:paraId="797A5203" w14:textId="6675DCCB" w:rsidR="00F945C7" w:rsidRPr="00F945C7" w:rsidRDefault="00F945C7" w:rsidP="00F945C7">
      <w:pPr>
        <w:pStyle w:val="Prrafodelista"/>
        <w:numPr>
          <w:ilvl w:val="0"/>
          <w:numId w:val="11"/>
        </w:numPr>
        <w:tabs>
          <w:tab w:val="left" w:pos="938"/>
        </w:tabs>
        <w:rPr>
          <w:sz w:val="22"/>
          <w:szCs w:val="22"/>
        </w:rPr>
      </w:pPr>
      <w:r w:rsidRPr="00F945C7">
        <w:rPr>
          <w:sz w:val="22"/>
          <w:szCs w:val="22"/>
        </w:rPr>
        <w:t xml:space="preserve">Determine el error relativo de truncamiento del valor de presión </w:t>
      </w:r>
      <w:r>
        <w:rPr>
          <w:sz w:val="22"/>
          <w:szCs w:val="22"/>
        </w:rPr>
        <w:t xml:space="preserve">patrón o real </w:t>
      </w:r>
      <w:r w:rsidRPr="00F945C7">
        <w:rPr>
          <w:sz w:val="22"/>
          <w:szCs w:val="22"/>
        </w:rPr>
        <w:t>vs el valor de presión medido</w:t>
      </w:r>
      <w:r>
        <w:rPr>
          <w:sz w:val="22"/>
          <w:szCs w:val="22"/>
        </w:rPr>
        <w:t>.</w:t>
      </w:r>
    </w:p>
    <w:p w14:paraId="560824DD" w14:textId="7AFD22EB" w:rsidR="00F945C7" w:rsidRDefault="00F945C7" w:rsidP="00F945C7">
      <w:pPr>
        <w:tabs>
          <w:tab w:val="left" w:pos="938"/>
        </w:tabs>
        <w:rPr>
          <w:sz w:val="22"/>
          <w:szCs w:val="22"/>
        </w:rPr>
      </w:pPr>
    </w:p>
    <w:p w14:paraId="2FA9E061" w14:textId="3AD2BD35" w:rsidR="002E31BC" w:rsidRPr="000D4D93" w:rsidRDefault="002E31BC" w:rsidP="004273F9">
      <w:pPr>
        <w:rPr>
          <w:sz w:val="22"/>
          <w:szCs w:val="22"/>
          <w:lang w:val="es-CO"/>
        </w:rPr>
      </w:pPr>
    </w:p>
    <w:p w14:paraId="51DAD9D2" w14:textId="53E31C90" w:rsidR="002E31BC" w:rsidRPr="000D4D93" w:rsidRDefault="002E31BC" w:rsidP="004273F9">
      <w:pPr>
        <w:rPr>
          <w:sz w:val="22"/>
          <w:szCs w:val="22"/>
          <w:lang w:val="es-CO"/>
        </w:rPr>
      </w:pPr>
    </w:p>
    <w:tbl>
      <w:tblPr>
        <w:tblStyle w:val="Tablaconcuadrcula"/>
        <w:tblW w:w="7736" w:type="dxa"/>
        <w:jc w:val="right"/>
        <w:tblLook w:val="04A0" w:firstRow="1" w:lastRow="0" w:firstColumn="1" w:lastColumn="0" w:noHBand="0" w:noVBand="1"/>
      </w:tblPr>
      <w:tblGrid>
        <w:gridCol w:w="1980"/>
        <w:gridCol w:w="2881"/>
        <w:gridCol w:w="2875"/>
      </w:tblGrid>
      <w:tr w:rsidR="00F945C7" w14:paraId="21713AF1" w14:textId="77777777" w:rsidTr="00752552">
        <w:trPr>
          <w:trHeight w:val="916"/>
          <w:jc w:val="right"/>
        </w:trPr>
        <w:tc>
          <w:tcPr>
            <w:tcW w:w="1980" w:type="dxa"/>
          </w:tcPr>
          <w:p w14:paraId="319FE8FE" w14:textId="77777777" w:rsidR="00F945C7" w:rsidRPr="0028035C" w:rsidRDefault="00F945C7" w:rsidP="00752552">
            <w:pPr>
              <w:tabs>
                <w:tab w:val="num" w:pos="360"/>
              </w:tabs>
              <w:jc w:val="center"/>
              <w:rPr>
                <w:rFonts w:ascii="Arial" w:hAnsi="Arial" w:cs="Arial"/>
                <w:b/>
                <w:bCs/>
                <w:sz w:val="20"/>
                <w:lang w:val="es-ES"/>
              </w:rPr>
            </w:pPr>
            <w:r w:rsidRPr="0028035C">
              <w:rPr>
                <w:rFonts w:ascii="Arial" w:hAnsi="Arial" w:cs="Arial"/>
                <w:b/>
                <w:bCs/>
                <w:sz w:val="20"/>
                <w:lang w:val="es-ES"/>
              </w:rPr>
              <w:t>Valor Medido</w:t>
            </w:r>
          </w:p>
          <w:p w14:paraId="5EBA34E2" w14:textId="77777777" w:rsidR="00F945C7" w:rsidRPr="0028035C" w:rsidRDefault="00F945C7" w:rsidP="00752552">
            <w:pPr>
              <w:tabs>
                <w:tab w:val="num" w:pos="360"/>
              </w:tabs>
              <w:jc w:val="center"/>
              <w:rPr>
                <w:rFonts w:ascii="Arial" w:hAnsi="Arial" w:cs="Arial"/>
                <w:b/>
                <w:bCs/>
                <w:sz w:val="20"/>
                <w:lang w:val="es-ES"/>
              </w:rPr>
            </w:pPr>
            <w:r w:rsidRPr="0028035C">
              <w:rPr>
                <w:rFonts w:ascii="Arial" w:hAnsi="Arial" w:cs="Arial"/>
                <w:b/>
                <w:bCs/>
                <w:sz w:val="20"/>
                <w:lang w:val="es-ES"/>
              </w:rPr>
              <w:t>(Vr)</w:t>
            </w:r>
          </w:p>
        </w:tc>
        <w:tc>
          <w:tcPr>
            <w:tcW w:w="2881" w:type="dxa"/>
          </w:tcPr>
          <w:p w14:paraId="288BAF6C" w14:textId="77777777" w:rsidR="00F945C7" w:rsidRPr="0028035C" w:rsidRDefault="00F945C7" w:rsidP="00752552">
            <w:pPr>
              <w:tabs>
                <w:tab w:val="num" w:pos="360"/>
              </w:tabs>
              <w:jc w:val="center"/>
              <w:rPr>
                <w:rFonts w:ascii="Arial" w:hAnsi="Arial" w:cs="Arial"/>
                <w:b/>
                <w:bCs/>
                <w:sz w:val="20"/>
                <w:lang w:val="es-ES"/>
              </w:rPr>
            </w:pPr>
            <w:r w:rsidRPr="0028035C">
              <w:rPr>
                <w:rFonts w:ascii="Arial" w:hAnsi="Arial" w:cs="Arial"/>
                <w:b/>
                <w:bCs/>
                <w:sz w:val="20"/>
                <w:lang w:val="es-ES"/>
              </w:rPr>
              <w:t>Valor Calculado Modelo Matemática encontrado</w:t>
            </w:r>
          </w:p>
          <w:p w14:paraId="11D59C9A" w14:textId="77777777" w:rsidR="00F945C7" w:rsidRPr="0028035C" w:rsidRDefault="00F945C7" w:rsidP="00752552">
            <w:pPr>
              <w:tabs>
                <w:tab w:val="num" w:pos="360"/>
              </w:tabs>
              <w:jc w:val="center"/>
              <w:rPr>
                <w:rFonts w:ascii="Arial" w:hAnsi="Arial" w:cs="Arial"/>
                <w:b/>
                <w:bCs/>
                <w:sz w:val="20"/>
                <w:lang w:val="es-ES"/>
              </w:rPr>
            </w:pPr>
            <w:r w:rsidRPr="0028035C">
              <w:rPr>
                <w:rFonts w:ascii="Arial" w:hAnsi="Arial" w:cs="Arial"/>
                <w:b/>
                <w:bCs/>
                <w:sz w:val="20"/>
                <w:lang w:val="es-ES"/>
              </w:rPr>
              <w:t xml:space="preserve">( </w:t>
            </w:r>
            <w:proofErr w:type="spellStart"/>
            <w:r w:rsidRPr="0028035C">
              <w:rPr>
                <w:rFonts w:ascii="Arial" w:hAnsi="Arial" w:cs="Arial"/>
                <w:b/>
                <w:bCs/>
                <w:sz w:val="20"/>
                <w:lang w:val="es-ES"/>
              </w:rPr>
              <w:t>Vm</w:t>
            </w:r>
            <w:proofErr w:type="spellEnd"/>
            <w:r w:rsidRPr="0028035C">
              <w:rPr>
                <w:rFonts w:ascii="Arial" w:hAnsi="Arial" w:cs="Arial"/>
                <w:b/>
                <w:bCs/>
                <w:sz w:val="20"/>
                <w:lang w:val="es-ES"/>
              </w:rPr>
              <w:t>)</w:t>
            </w:r>
          </w:p>
          <w:p w14:paraId="4AE575AB" w14:textId="77777777" w:rsidR="00F945C7" w:rsidRPr="0028035C" w:rsidRDefault="00F945C7" w:rsidP="00752552">
            <w:pPr>
              <w:tabs>
                <w:tab w:val="num" w:pos="360"/>
              </w:tabs>
              <w:jc w:val="center"/>
              <w:rPr>
                <w:rFonts w:ascii="Arial" w:hAnsi="Arial" w:cs="Arial"/>
                <w:b/>
                <w:bCs/>
                <w:sz w:val="20"/>
                <w:lang w:val="es-ES"/>
              </w:rPr>
            </w:pPr>
          </w:p>
        </w:tc>
        <w:tc>
          <w:tcPr>
            <w:tcW w:w="2875" w:type="dxa"/>
          </w:tcPr>
          <w:p w14:paraId="5FE00406" w14:textId="77777777" w:rsidR="00F945C7" w:rsidRPr="0028035C" w:rsidRDefault="00F945C7" w:rsidP="00752552">
            <w:pPr>
              <w:tabs>
                <w:tab w:val="num" w:pos="360"/>
              </w:tabs>
              <w:jc w:val="center"/>
              <w:rPr>
                <w:rFonts w:ascii="Arial" w:hAnsi="Arial" w:cs="Arial"/>
                <w:b/>
                <w:bCs/>
                <w:sz w:val="20"/>
                <w:lang w:val="es-ES"/>
              </w:rPr>
            </w:pPr>
            <w:r w:rsidRPr="0028035C">
              <w:rPr>
                <w:rFonts w:ascii="Arial" w:hAnsi="Arial" w:cs="Arial"/>
                <w:b/>
                <w:bCs/>
                <w:sz w:val="20"/>
                <w:lang w:val="es-ES"/>
              </w:rPr>
              <w:t>Error Relativo de Truncamiento</w:t>
            </w:r>
          </w:p>
          <w:p w14:paraId="30075164" w14:textId="77777777" w:rsidR="00F945C7" w:rsidRPr="0028035C" w:rsidRDefault="00F945C7" w:rsidP="00752552">
            <w:pPr>
              <w:tabs>
                <w:tab w:val="num" w:pos="360"/>
              </w:tabs>
              <w:jc w:val="center"/>
              <w:rPr>
                <w:rFonts w:ascii="Arial" w:hAnsi="Arial" w:cs="Arial"/>
                <w:b/>
                <w:bCs/>
                <w:sz w:val="20"/>
                <w:lang w:val="es-ES"/>
              </w:rPr>
            </w:pPr>
          </w:p>
          <w:p w14:paraId="23CA42CB" w14:textId="77777777" w:rsidR="00F945C7" w:rsidRPr="0028035C" w:rsidRDefault="00F945C7" w:rsidP="00752552">
            <w:pPr>
              <w:tabs>
                <w:tab w:val="num" w:pos="360"/>
              </w:tabs>
              <w:jc w:val="center"/>
              <w:rPr>
                <w:rFonts w:ascii="Arial" w:hAnsi="Arial" w:cs="Arial"/>
                <w:b/>
                <w:bCs/>
                <w:sz w:val="20"/>
                <w:lang w:val="es-ES"/>
              </w:rPr>
            </w:pPr>
            <m:oMathPara>
              <m:oMath>
                <m:r>
                  <m:rPr>
                    <m:sty m:val="bi"/>
                  </m:rPr>
                  <w:rPr>
                    <w:rFonts w:ascii="Cambria Math" w:hAnsi="Cambria Math" w:cs="Arial"/>
                    <w:sz w:val="20"/>
                    <w:lang w:val="es-ES"/>
                  </w:rPr>
                  <m:t>Et=</m:t>
                </m:r>
                <m:d>
                  <m:dPr>
                    <m:begChr m:val="|"/>
                    <m:endChr m:val="|"/>
                    <m:ctrlPr>
                      <w:rPr>
                        <w:rFonts w:ascii="Cambria Math" w:hAnsi="Cambria Math" w:cs="Arial"/>
                        <w:b/>
                        <w:bCs/>
                        <w:i/>
                        <w:sz w:val="20"/>
                        <w:lang w:val="es-ES"/>
                      </w:rPr>
                    </m:ctrlPr>
                  </m:dPr>
                  <m:e>
                    <m:f>
                      <m:fPr>
                        <m:ctrlPr>
                          <w:rPr>
                            <w:rFonts w:ascii="Cambria Math" w:hAnsi="Cambria Math" w:cs="Arial"/>
                            <w:b/>
                            <w:bCs/>
                            <w:i/>
                            <w:sz w:val="20"/>
                            <w:lang w:val="es-ES"/>
                          </w:rPr>
                        </m:ctrlPr>
                      </m:fPr>
                      <m:num>
                        <m:r>
                          <m:rPr>
                            <m:sty m:val="bi"/>
                          </m:rPr>
                          <w:rPr>
                            <w:rFonts w:ascii="Cambria Math" w:hAnsi="Cambria Math" w:cs="Arial"/>
                            <w:sz w:val="20"/>
                            <w:lang w:val="es-ES"/>
                          </w:rPr>
                          <m:t>Vm-Vr</m:t>
                        </m:r>
                      </m:num>
                      <m:den>
                        <m:r>
                          <m:rPr>
                            <m:sty m:val="bi"/>
                          </m:rPr>
                          <w:rPr>
                            <w:rFonts w:ascii="Cambria Math" w:hAnsi="Cambria Math" w:cs="Arial"/>
                            <w:sz w:val="20"/>
                            <w:lang w:val="es-ES"/>
                          </w:rPr>
                          <m:t>Vr</m:t>
                        </m:r>
                      </m:den>
                    </m:f>
                  </m:e>
                </m:d>
                <m:r>
                  <m:rPr>
                    <m:sty m:val="bi"/>
                  </m:rPr>
                  <w:rPr>
                    <w:rFonts w:ascii="Cambria Math" w:hAnsi="Cambria Math" w:cs="Arial"/>
                    <w:sz w:val="20"/>
                    <w:lang w:val="es-ES"/>
                  </w:rPr>
                  <m:t>* 100%</m:t>
                </m:r>
              </m:oMath>
            </m:oMathPara>
          </w:p>
        </w:tc>
      </w:tr>
      <w:tr w:rsidR="00F945C7" w14:paraId="312A6948" w14:textId="77777777" w:rsidTr="00752552">
        <w:trPr>
          <w:trHeight w:val="323"/>
          <w:jc w:val="right"/>
        </w:trPr>
        <w:tc>
          <w:tcPr>
            <w:tcW w:w="1980" w:type="dxa"/>
          </w:tcPr>
          <w:p w14:paraId="0FEEF72F" w14:textId="77777777" w:rsidR="00F945C7" w:rsidRPr="00042E36" w:rsidRDefault="00F945C7" w:rsidP="00752552">
            <w:pPr>
              <w:tabs>
                <w:tab w:val="num" w:pos="360"/>
              </w:tabs>
              <w:rPr>
                <w:rFonts w:ascii="Arial" w:hAnsi="Arial" w:cs="Arial"/>
                <w:lang w:val="es-ES"/>
              </w:rPr>
            </w:pPr>
          </w:p>
        </w:tc>
        <w:tc>
          <w:tcPr>
            <w:tcW w:w="2881" w:type="dxa"/>
          </w:tcPr>
          <w:p w14:paraId="5D8D926D" w14:textId="77777777" w:rsidR="00F945C7" w:rsidRPr="00042E36" w:rsidRDefault="00F945C7" w:rsidP="00752552">
            <w:pPr>
              <w:tabs>
                <w:tab w:val="num" w:pos="360"/>
              </w:tabs>
              <w:rPr>
                <w:rFonts w:ascii="Arial" w:hAnsi="Arial" w:cs="Arial"/>
                <w:lang w:val="es-ES"/>
              </w:rPr>
            </w:pPr>
          </w:p>
        </w:tc>
        <w:tc>
          <w:tcPr>
            <w:tcW w:w="2875" w:type="dxa"/>
          </w:tcPr>
          <w:p w14:paraId="1B373CF6" w14:textId="77777777" w:rsidR="00F945C7" w:rsidRPr="00042E36" w:rsidRDefault="00F945C7" w:rsidP="00752552">
            <w:pPr>
              <w:tabs>
                <w:tab w:val="num" w:pos="360"/>
              </w:tabs>
              <w:rPr>
                <w:rFonts w:ascii="Arial" w:hAnsi="Arial" w:cs="Arial"/>
                <w:lang w:val="es-ES"/>
              </w:rPr>
            </w:pPr>
          </w:p>
        </w:tc>
      </w:tr>
      <w:tr w:rsidR="00F945C7" w14:paraId="6290AA4B" w14:textId="77777777" w:rsidTr="00752552">
        <w:trPr>
          <w:trHeight w:val="323"/>
          <w:jc w:val="right"/>
        </w:trPr>
        <w:tc>
          <w:tcPr>
            <w:tcW w:w="1980" w:type="dxa"/>
          </w:tcPr>
          <w:p w14:paraId="4315C6AC" w14:textId="77777777" w:rsidR="00F945C7" w:rsidRPr="00042E36" w:rsidRDefault="00F945C7" w:rsidP="00752552">
            <w:pPr>
              <w:tabs>
                <w:tab w:val="num" w:pos="360"/>
              </w:tabs>
              <w:rPr>
                <w:rFonts w:ascii="Arial" w:hAnsi="Arial" w:cs="Arial"/>
                <w:lang w:val="es-ES"/>
              </w:rPr>
            </w:pPr>
          </w:p>
        </w:tc>
        <w:tc>
          <w:tcPr>
            <w:tcW w:w="2881" w:type="dxa"/>
          </w:tcPr>
          <w:p w14:paraId="35739452" w14:textId="77777777" w:rsidR="00F945C7" w:rsidRPr="00042E36" w:rsidRDefault="00F945C7" w:rsidP="00752552">
            <w:pPr>
              <w:tabs>
                <w:tab w:val="num" w:pos="360"/>
              </w:tabs>
              <w:rPr>
                <w:rFonts w:ascii="Arial" w:hAnsi="Arial" w:cs="Arial"/>
                <w:lang w:val="es-ES"/>
              </w:rPr>
            </w:pPr>
          </w:p>
        </w:tc>
        <w:tc>
          <w:tcPr>
            <w:tcW w:w="2875" w:type="dxa"/>
          </w:tcPr>
          <w:p w14:paraId="2E0DCD7B" w14:textId="77777777" w:rsidR="00F945C7" w:rsidRPr="00042E36" w:rsidRDefault="00F945C7" w:rsidP="00752552">
            <w:pPr>
              <w:tabs>
                <w:tab w:val="num" w:pos="360"/>
              </w:tabs>
              <w:rPr>
                <w:rFonts w:ascii="Arial" w:hAnsi="Arial" w:cs="Arial"/>
                <w:lang w:val="es-ES"/>
              </w:rPr>
            </w:pPr>
          </w:p>
        </w:tc>
      </w:tr>
      <w:tr w:rsidR="00F945C7" w14:paraId="535A6AB5" w14:textId="77777777" w:rsidTr="00752552">
        <w:trPr>
          <w:trHeight w:val="323"/>
          <w:jc w:val="right"/>
        </w:trPr>
        <w:tc>
          <w:tcPr>
            <w:tcW w:w="1980" w:type="dxa"/>
          </w:tcPr>
          <w:p w14:paraId="62E1EB71" w14:textId="77777777" w:rsidR="00F945C7" w:rsidRPr="00042E36" w:rsidRDefault="00F945C7" w:rsidP="00752552">
            <w:pPr>
              <w:tabs>
                <w:tab w:val="num" w:pos="360"/>
              </w:tabs>
              <w:rPr>
                <w:rFonts w:ascii="Arial" w:hAnsi="Arial" w:cs="Arial"/>
                <w:lang w:val="es-ES"/>
              </w:rPr>
            </w:pPr>
          </w:p>
        </w:tc>
        <w:tc>
          <w:tcPr>
            <w:tcW w:w="2881" w:type="dxa"/>
          </w:tcPr>
          <w:p w14:paraId="101232FC" w14:textId="77777777" w:rsidR="00F945C7" w:rsidRPr="00042E36" w:rsidRDefault="00F945C7" w:rsidP="00752552">
            <w:pPr>
              <w:tabs>
                <w:tab w:val="num" w:pos="360"/>
              </w:tabs>
              <w:rPr>
                <w:rFonts w:ascii="Arial" w:hAnsi="Arial" w:cs="Arial"/>
                <w:lang w:val="es-ES"/>
              </w:rPr>
            </w:pPr>
          </w:p>
        </w:tc>
        <w:tc>
          <w:tcPr>
            <w:tcW w:w="2875" w:type="dxa"/>
          </w:tcPr>
          <w:p w14:paraId="253A945D" w14:textId="77777777" w:rsidR="00F945C7" w:rsidRPr="00042E36" w:rsidRDefault="00F945C7" w:rsidP="00752552">
            <w:pPr>
              <w:tabs>
                <w:tab w:val="num" w:pos="360"/>
              </w:tabs>
              <w:rPr>
                <w:rFonts w:ascii="Arial" w:hAnsi="Arial" w:cs="Arial"/>
                <w:lang w:val="es-ES"/>
              </w:rPr>
            </w:pPr>
          </w:p>
        </w:tc>
      </w:tr>
      <w:tr w:rsidR="00F945C7" w14:paraId="0F754460" w14:textId="77777777" w:rsidTr="00752552">
        <w:trPr>
          <w:trHeight w:val="323"/>
          <w:jc w:val="right"/>
        </w:trPr>
        <w:tc>
          <w:tcPr>
            <w:tcW w:w="1980" w:type="dxa"/>
          </w:tcPr>
          <w:p w14:paraId="4EBC8110" w14:textId="77777777" w:rsidR="00F945C7" w:rsidRPr="00042E36" w:rsidRDefault="00F945C7" w:rsidP="00752552">
            <w:pPr>
              <w:tabs>
                <w:tab w:val="num" w:pos="360"/>
              </w:tabs>
              <w:rPr>
                <w:rFonts w:ascii="Arial" w:hAnsi="Arial" w:cs="Arial"/>
                <w:lang w:val="es-ES"/>
              </w:rPr>
            </w:pPr>
          </w:p>
        </w:tc>
        <w:tc>
          <w:tcPr>
            <w:tcW w:w="2881" w:type="dxa"/>
          </w:tcPr>
          <w:p w14:paraId="30B01E73" w14:textId="77777777" w:rsidR="00F945C7" w:rsidRPr="00042E36" w:rsidRDefault="00F945C7" w:rsidP="00752552">
            <w:pPr>
              <w:tabs>
                <w:tab w:val="num" w:pos="360"/>
              </w:tabs>
              <w:rPr>
                <w:rFonts w:ascii="Arial" w:hAnsi="Arial" w:cs="Arial"/>
                <w:lang w:val="es-ES"/>
              </w:rPr>
            </w:pPr>
          </w:p>
        </w:tc>
        <w:tc>
          <w:tcPr>
            <w:tcW w:w="2875" w:type="dxa"/>
          </w:tcPr>
          <w:p w14:paraId="6F8D013C" w14:textId="77777777" w:rsidR="00F945C7" w:rsidRPr="00042E36" w:rsidRDefault="00F945C7" w:rsidP="00752552">
            <w:pPr>
              <w:tabs>
                <w:tab w:val="num" w:pos="360"/>
              </w:tabs>
              <w:rPr>
                <w:rFonts w:ascii="Arial" w:hAnsi="Arial" w:cs="Arial"/>
                <w:lang w:val="es-ES"/>
              </w:rPr>
            </w:pPr>
          </w:p>
        </w:tc>
      </w:tr>
      <w:tr w:rsidR="00F945C7" w14:paraId="084ED88B" w14:textId="77777777" w:rsidTr="00752552">
        <w:trPr>
          <w:trHeight w:val="323"/>
          <w:jc w:val="right"/>
        </w:trPr>
        <w:tc>
          <w:tcPr>
            <w:tcW w:w="1980" w:type="dxa"/>
          </w:tcPr>
          <w:p w14:paraId="20CCC7CE" w14:textId="77777777" w:rsidR="00F945C7" w:rsidRPr="00042E36" w:rsidRDefault="00F945C7" w:rsidP="00752552">
            <w:pPr>
              <w:tabs>
                <w:tab w:val="num" w:pos="360"/>
              </w:tabs>
              <w:rPr>
                <w:rFonts w:ascii="Arial" w:hAnsi="Arial" w:cs="Arial"/>
                <w:lang w:val="es-ES"/>
              </w:rPr>
            </w:pPr>
          </w:p>
        </w:tc>
        <w:tc>
          <w:tcPr>
            <w:tcW w:w="2881" w:type="dxa"/>
          </w:tcPr>
          <w:p w14:paraId="6B19F4C3" w14:textId="77777777" w:rsidR="00F945C7" w:rsidRPr="00042E36" w:rsidRDefault="00F945C7" w:rsidP="00752552">
            <w:pPr>
              <w:tabs>
                <w:tab w:val="num" w:pos="360"/>
              </w:tabs>
              <w:rPr>
                <w:rFonts w:ascii="Arial" w:hAnsi="Arial" w:cs="Arial"/>
                <w:lang w:val="es-ES"/>
              </w:rPr>
            </w:pPr>
          </w:p>
        </w:tc>
        <w:tc>
          <w:tcPr>
            <w:tcW w:w="2875" w:type="dxa"/>
          </w:tcPr>
          <w:p w14:paraId="5DCFCF41" w14:textId="77777777" w:rsidR="00F945C7" w:rsidRPr="00042E36" w:rsidRDefault="00F945C7" w:rsidP="00752552">
            <w:pPr>
              <w:tabs>
                <w:tab w:val="num" w:pos="360"/>
              </w:tabs>
              <w:rPr>
                <w:rFonts w:ascii="Arial" w:hAnsi="Arial" w:cs="Arial"/>
                <w:lang w:val="es-ES"/>
              </w:rPr>
            </w:pPr>
          </w:p>
        </w:tc>
      </w:tr>
      <w:tr w:rsidR="00F945C7" w14:paraId="62BA6CC5" w14:textId="77777777" w:rsidTr="00752552">
        <w:trPr>
          <w:trHeight w:val="323"/>
          <w:jc w:val="right"/>
        </w:trPr>
        <w:tc>
          <w:tcPr>
            <w:tcW w:w="1980" w:type="dxa"/>
          </w:tcPr>
          <w:p w14:paraId="53D5FD80" w14:textId="77777777" w:rsidR="00F945C7" w:rsidRPr="00042E36" w:rsidRDefault="00F945C7" w:rsidP="00752552">
            <w:pPr>
              <w:tabs>
                <w:tab w:val="num" w:pos="360"/>
              </w:tabs>
              <w:rPr>
                <w:rFonts w:ascii="Arial" w:hAnsi="Arial" w:cs="Arial"/>
                <w:lang w:val="es-ES"/>
              </w:rPr>
            </w:pPr>
          </w:p>
        </w:tc>
        <w:tc>
          <w:tcPr>
            <w:tcW w:w="2881" w:type="dxa"/>
          </w:tcPr>
          <w:p w14:paraId="536AE965" w14:textId="77777777" w:rsidR="00F945C7" w:rsidRPr="00042E36" w:rsidRDefault="00F945C7" w:rsidP="00752552">
            <w:pPr>
              <w:tabs>
                <w:tab w:val="num" w:pos="360"/>
              </w:tabs>
              <w:rPr>
                <w:rFonts w:ascii="Arial" w:hAnsi="Arial" w:cs="Arial"/>
                <w:lang w:val="es-ES"/>
              </w:rPr>
            </w:pPr>
          </w:p>
        </w:tc>
        <w:tc>
          <w:tcPr>
            <w:tcW w:w="2875" w:type="dxa"/>
          </w:tcPr>
          <w:p w14:paraId="4788B5FC" w14:textId="77777777" w:rsidR="00F945C7" w:rsidRPr="00042E36" w:rsidRDefault="00F945C7" w:rsidP="00752552">
            <w:pPr>
              <w:tabs>
                <w:tab w:val="num" w:pos="360"/>
              </w:tabs>
              <w:rPr>
                <w:rFonts w:ascii="Arial" w:hAnsi="Arial" w:cs="Arial"/>
                <w:lang w:val="es-ES"/>
              </w:rPr>
            </w:pPr>
          </w:p>
        </w:tc>
      </w:tr>
    </w:tbl>
    <w:p w14:paraId="4ACBA0E5" w14:textId="168A8530" w:rsidR="002E31BC" w:rsidRDefault="002E31BC" w:rsidP="004273F9">
      <w:pPr>
        <w:rPr>
          <w:sz w:val="22"/>
          <w:szCs w:val="22"/>
          <w:lang w:val="es-CO"/>
        </w:rPr>
      </w:pPr>
    </w:p>
    <w:p w14:paraId="36D97E10" w14:textId="5AED5F35" w:rsidR="00F945C7" w:rsidRDefault="00F945C7" w:rsidP="00F945C7">
      <w:pPr>
        <w:pStyle w:val="Prrafodelista"/>
        <w:numPr>
          <w:ilvl w:val="0"/>
          <w:numId w:val="11"/>
        </w:numPr>
        <w:tabs>
          <w:tab w:val="left" w:pos="938"/>
        </w:tabs>
        <w:rPr>
          <w:sz w:val="22"/>
          <w:szCs w:val="22"/>
        </w:rPr>
      </w:pPr>
      <w:r w:rsidRPr="00F945C7">
        <w:rPr>
          <w:sz w:val="22"/>
          <w:szCs w:val="22"/>
        </w:rPr>
        <w:t xml:space="preserve">Determine el error relativo de truncamiento </w:t>
      </w:r>
      <w:r w:rsidRPr="00F945C7">
        <w:rPr>
          <w:sz w:val="22"/>
          <w:szCs w:val="22"/>
        </w:rPr>
        <w:t xml:space="preserve">entre el valor de la presión medida y la </w:t>
      </w:r>
      <w:r w:rsidRPr="00F945C7">
        <w:rPr>
          <w:sz w:val="22"/>
          <w:szCs w:val="22"/>
        </w:rPr>
        <w:t xml:space="preserve">Presión </w:t>
      </w:r>
      <w:r w:rsidRPr="00F945C7">
        <w:rPr>
          <w:sz w:val="22"/>
          <w:szCs w:val="22"/>
        </w:rPr>
        <w:t>Teórica</w:t>
      </w:r>
      <w:r>
        <w:rPr>
          <w:sz w:val="22"/>
          <w:szCs w:val="22"/>
        </w:rPr>
        <w:t>.</w:t>
      </w:r>
    </w:p>
    <w:p w14:paraId="175406DD" w14:textId="0D98011D" w:rsidR="00F945C7" w:rsidRDefault="00F945C7" w:rsidP="00F945C7">
      <w:pPr>
        <w:tabs>
          <w:tab w:val="left" w:pos="938"/>
        </w:tabs>
        <w:ind w:left="720"/>
        <w:rPr>
          <w:sz w:val="22"/>
          <w:szCs w:val="22"/>
        </w:rPr>
      </w:pPr>
    </w:p>
    <w:p w14:paraId="1C6FC604" w14:textId="77777777" w:rsidR="00F945C7" w:rsidRDefault="00F945C7" w:rsidP="00F945C7">
      <w:pPr>
        <w:tabs>
          <w:tab w:val="left" w:pos="938"/>
        </w:tabs>
        <w:rPr>
          <w:sz w:val="22"/>
          <w:szCs w:val="22"/>
        </w:rPr>
      </w:pPr>
    </w:p>
    <w:p w14:paraId="76935B88" w14:textId="3FE3CB52" w:rsidR="00F945C7" w:rsidRPr="00F945C7" w:rsidRDefault="00F945C7" w:rsidP="00F945C7">
      <w:pPr>
        <w:tabs>
          <w:tab w:val="left" w:pos="938"/>
        </w:tabs>
        <w:rPr>
          <w:b/>
          <w:bCs/>
          <w:sz w:val="22"/>
          <w:szCs w:val="22"/>
        </w:rPr>
      </w:pPr>
      <w:r w:rsidRPr="00F945C7">
        <w:rPr>
          <w:b/>
          <w:bCs/>
          <w:sz w:val="22"/>
          <w:szCs w:val="22"/>
        </w:rPr>
        <w:t xml:space="preserve">              Presión Teórica:</w:t>
      </w:r>
    </w:p>
    <w:p w14:paraId="50C5EDC0" w14:textId="77777777" w:rsidR="00F945C7" w:rsidRPr="00F945C7" w:rsidRDefault="00F945C7" w:rsidP="00F945C7">
      <w:pPr>
        <w:tabs>
          <w:tab w:val="left" w:pos="938"/>
        </w:tabs>
        <w:rPr>
          <w:sz w:val="22"/>
          <w:szCs w:val="22"/>
        </w:rPr>
      </w:pPr>
    </w:p>
    <w:p w14:paraId="543EB298" w14:textId="2E512D40" w:rsidR="00F945C7" w:rsidRPr="00F945C7" w:rsidRDefault="00F945C7" w:rsidP="00F945C7">
      <w:pPr>
        <w:tabs>
          <w:tab w:val="left" w:pos="938"/>
        </w:tabs>
        <w:jc w:val="center"/>
        <w:rPr>
          <w:i/>
          <w:iCs/>
          <w:sz w:val="22"/>
          <w:szCs w:val="22"/>
        </w:rPr>
      </w:pPr>
      <m:oMathPara>
        <m:oMath>
          <m:r>
            <w:rPr>
              <w:rFonts w:ascii="Cambria Math" w:hAnsi="Cambria Math"/>
              <w:sz w:val="22"/>
              <w:szCs w:val="22"/>
            </w:rPr>
            <m:t>P=d*g*h</m:t>
          </m:r>
        </m:oMath>
      </m:oMathPara>
    </w:p>
    <w:p w14:paraId="045654E1" w14:textId="77777777" w:rsidR="00F945C7" w:rsidRDefault="00F945C7" w:rsidP="00F945C7">
      <w:pPr>
        <w:tabs>
          <w:tab w:val="left" w:pos="938"/>
        </w:tabs>
        <w:jc w:val="center"/>
        <w:rPr>
          <w:sz w:val="22"/>
          <w:szCs w:val="22"/>
        </w:rPr>
      </w:pPr>
    </w:p>
    <w:p w14:paraId="7F02DF2D" w14:textId="619812E7" w:rsidR="00F945C7" w:rsidRPr="000D4D93" w:rsidRDefault="00F945C7" w:rsidP="00F945C7">
      <w:pPr>
        <w:tabs>
          <w:tab w:val="left" w:pos="938"/>
        </w:tabs>
        <w:ind w:left="720"/>
        <w:rPr>
          <w:sz w:val="22"/>
          <w:szCs w:val="22"/>
        </w:rPr>
      </w:pPr>
      <w:r>
        <w:rPr>
          <w:sz w:val="22"/>
          <w:szCs w:val="22"/>
        </w:rPr>
        <w:t>P: Presión</w:t>
      </w:r>
    </w:p>
    <w:p w14:paraId="2C38BE54" w14:textId="01209EA7" w:rsidR="00F945C7" w:rsidRPr="000D4D93" w:rsidRDefault="00F945C7" w:rsidP="00F945C7">
      <w:pPr>
        <w:tabs>
          <w:tab w:val="left" w:pos="938"/>
        </w:tabs>
        <w:ind w:left="720"/>
        <w:rPr>
          <w:sz w:val="22"/>
          <w:szCs w:val="22"/>
        </w:rPr>
      </w:pPr>
      <w:r>
        <w:rPr>
          <w:sz w:val="22"/>
          <w:szCs w:val="22"/>
        </w:rPr>
        <w:t>h</w:t>
      </w:r>
      <w:r>
        <w:rPr>
          <w:sz w:val="22"/>
          <w:szCs w:val="22"/>
        </w:rPr>
        <w:t>: N</w:t>
      </w:r>
      <w:r w:rsidRPr="000D4D93">
        <w:rPr>
          <w:sz w:val="22"/>
          <w:szCs w:val="22"/>
        </w:rPr>
        <w:t>ivel del liquido</w:t>
      </w:r>
    </w:p>
    <w:p w14:paraId="17EA7575" w14:textId="77777777" w:rsidR="00F945C7" w:rsidRPr="000D4D93" w:rsidRDefault="00F945C7" w:rsidP="00F945C7">
      <w:pPr>
        <w:tabs>
          <w:tab w:val="left" w:pos="938"/>
        </w:tabs>
        <w:ind w:left="720"/>
        <w:rPr>
          <w:sz w:val="22"/>
          <w:szCs w:val="22"/>
          <w:vertAlign w:val="superscript"/>
          <w:lang w:val="es-CO"/>
        </w:rPr>
      </w:pPr>
      <w:r w:rsidRPr="000D4D93">
        <w:rPr>
          <w:sz w:val="22"/>
          <w:szCs w:val="22"/>
          <w:lang w:val="es-CO"/>
        </w:rPr>
        <w:t>g</w:t>
      </w:r>
      <w:r>
        <w:rPr>
          <w:sz w:val="22"/>
          <w:szCs w:val="22"/>
          <w:lang w:val="es-CO"/>
        </w:rPr>
        <w:t xml:space="preserve"> : </w:t>
      </w:r>
      <w:r w:rsidRPr="000D4D93">
        <w:rPr>
          <w:sz w:val="22"/>
          <w:szCs w:val="22"/>
          <w:lang w:val="es-CO"/>
        </w:rPr>
        <w:t>9.8 m/seg</w:t>
      </w:r>
      <w:r w:rsidRPr="000D4D93">
        <w:rPr>
          <w:sz w:val="22"/>
          <w:szCs w:val="22"/>
          <w:vertAlign w:val="superscript"/>
          <w:lang w:val="es-CO"/>
        </w:rPr>
        <w:t>2</w:t>
      </w:r>
    </w:p>
    <w:p w14:paraId="18A8D449" w14:textId="77777777" w:rsidR="00F945C7" w:rsidRPr="000D4D93" w:rsidRDefault="00F945C7" w:rsidP="00F945C7">
      <w:pPr>
        <w:tabs>
          <w:tab w:val="left" w:pos="938"/>
        </w:tabs>
        <w:ind w:left="720"/>
        <w:rPr>
          <w:sz w:val="22"/>
          <w:szCs w:val="22"/>
          <w:lang w:val="es-CO"/>
        </w:rPr>
      </w:pPr>
      <w:r w:rsidRPr="000D4D93">
        <w:rPr>
          <w:sz w:val="22"/>
          <w:szCs w:val="22"/>
          <w:lang w:val="es-CO"/>
        </w:rPr>
        <w:t>d</w:t>
      </w:r>
      <w:r>
        <w:rPr>
          <w:sz w:val="22"/>
          <w:szCs w:val="22"/>
          <w:lang w:val="es-CO"/>
        </w:rPr>
        <w:t xml:space="preserve"> : D</w:t>
      </w:r>
      <w:r w:rsidRPr="000D4D93">
        <w:rPr>
          <w:sz w:val="22"/>
          <w:szCs w:val="22"/>
          <w:lang w:val="es-CO"/>
        </w:rPr>
        <w:t>ensidad del fluido=1000Kg/m</w:t>
      </w:r>
      <w:r w:rsidRPr="000D4D93">
        <w:rPr>
          <w:sz w:val="22"/>
          <w:szCs w:val="22"/>
          <w:vertAlign w:val="superscript"/>
          <w:lang w:val="es-CO"/>
        </w:rPr>
        <w:t>3</w:t>
      </w:r>
    </w:p>
    <w:p w14:paraId="3D4FBB84" w14:textId="794C128C" w:rsidR="00F945C7" w:rsidRDefault="00F945C7" w:rsidP="004273F9">
      <w:pPr>
        <w:rPr>
          <w:sz w:val="22"/>
          <w:szCs w:val="22"/>
          <w:lang w:val="es-CO"/>
        </w:rPr>
      </w:pPr>
    </w:p>
    <w:p w14:paraId="52B0EAF6" w14:textId="15B2C747" w:rsidR="00F945C7" w:rsidRPr="00F945C7" w:rsidRDefault="00F945C7" w:rsidP="00F945C7">
      <w:pPr>
        <w:pStyle w:val="Prrafodelista"/>
        <w:numPr>
          <w:ilvl w:val="0"/>
          <w:numId w:val="10"/>
        </w:numPr>
        <w:tabs>
          <w:tab w:val="num" w:pos="360"/>
        </w:tabs>
        <w:rPr>
          <w:noProof/>
          <w:lang w:val="es-CO"/>
        </w:rPr>
      </w:pPr>
      <w:r w:rsidRPr="00F945C7">
        <w:rPr>
          <w:noProof/>
          <w:sz w:val="22"/>
          <w:szCs w:val="18"/>
          <w:lang w:val="es-CO"/>
        </w:rPr>
        <w:t>Registre el an</w:t>
      </w:r>
      <w:r>
        <w:rPr>
          <w:noProof/>
          <w:sz w:val="22"/>
          <w:szCs w:val="18"/>
          <w:lang w:val="es-CO"/>
        </w:rPr>
        <w:t>á</w:t>
      </w:r>
      <w:r w:rsidRPr="00F945C7">
        <w:rPr>
          <w:noProof/>
          <w:sz w:val="22"/>
          <w:szCs w:val="18"/>
          <w:lang w:val="es-CO"/>
        </w:rPr>
        <w:t>lisis cualitativo</w:t>
      </w:r>
      <w:r>
        <w:rPr>
          <w:noProof/>
          <w:sz w:val="22"/>
          <w:szCs w:val="18"/>
          <w:lang w:val="es-CO"/>
        </w:rPr>
        <w:t>s</w:t>
      </w:r>
      <w:r w:rsidRPr="00F945C7">
        <w:rPr>
          <w:noProof/>
          <w:sz w:val="22"/>
          <w:szCs w:val="18"/>
          <w:lang w:val="es-CO"/>
        </w:rPr>
        <w:t xml:space="preserve"> de los puntos 1,2 y 3. </w:t>
      </w:r>
      <w:bookmarkStart w:id="0" w:name="_GoBack"/>
      <w:bookmarkEnd w:id="0"/>
    </w:p>
    <w:p w14:paraId="6832AF77" w14:textId="77777777" w:rsidR="00F945C7" w:rsidRDefault="00F945C7" w:rsidP="00F945C7">
      <w:pPr>
        <w:tabs>
          <w:tab w:val="num" w:pos="360"/>
        </w:tabs>
        <w:ind w:left="360" w:hanging="360"/>
        <w:rPr>
          <w:rFonts w:ascii="Arial" w:hAnsi="Arial" w:cs="Arial"/>
          <w:noProof/>
          <w:lang w:val="es-CO"/>
        </w:rPr>
      </w:pPr>
    </w:p>
    <w:p w14:paraId="7B8248BC" w14:textId="77777777" w:rsidR="00F945C7" w:rsidRDefault="00F945C7" w:rsidP="00F945C7">
      <w:pPr>
        <w:tabs>
          <w:tab w:val="num" w:pos="360"/>
        </w:tabs>
        <w:ind w:left="360" w:hanging="360"/>
        <w:rPr>
          <w:rFonts w:ascii="Arial" w:hAnsi="Arial" w:cs="Arial"/>
          <w:noProof/>
          <w:lang w:val="es-CO"/>
        </w:rPr>
      </w:pPr>
    </w:p>
    <w:p w14:paraId="502D52B3" w14:textId="77777777" w:rsidR="00F945C7" w:rsidRDefault="00F945C7" w:rsidP="00F945C7">
      <w:pPr>
        <w:rPr>
          <w:rFonts w:ascii="Arial" w:hAnsi="Arial" w:cs="Arial"/>
          <w:noProof/>
          <w:lang w:val="es-CO"/>
        </w:rPr>
      </w:pPr>
      <w:r>
        <w:rPr>
          <w:rFonts w:ascii="Arial" w:hAnsi="Arial" w:cs="Arial"/>
          <w:noProof/>
          <w:lang w:val="es-CO"/>
        </w:rPr>
        <w:t>----------------------------------------------------------------------------------------------------------------------------------------------------------------------------------------------------------------------------------------------------------------------------------------------------------------------------------------------------------------------------------------------------------------------------------------------------------------------------------------------------------------------------------------------------------------------</w:t>
      </w:r>
    </w:p>
    <w:p w14:paraId="76707121" w14:textId="77777777" w:rsidR="00F945C7" w:rsidRPr="000D4D93" w:rsidRDefault="00F945C7" w:rsidP="004273F9">
      <w:pPr>
        <w:rPr>
          <w:sz w:val="22"/>
          <w:szCs w:val="22"/>
          <w:lang w:val="es-CO"/>
        </w:rPr>
      </w:pPr>
    </w:p>
    <w:sectPr w:rsidR="00F945C7" w:rsidRPr="000D4D93" w:rsidSect="000D4D93">
      <w:headerReference w:type="default" r:id="rId20"/>
      <w:pgSz w:w="12240" w:h="15840"/>
      <w:pgMar w:top="2102"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9E4CC" w14:textId="77777777" w:rsidR="00203A3D" w:rsidRDefault="00203A3D" w:rsidP="00E61F1B">
      <w:r>
        <w:separator/>
      </w:r>
    </w:p>
  </w:endnote>
  <w:endnote w:type="continuationSeparator" w:id="0">
    <w:p w14:paraId="74BEBFB5" w14:textId="77777777" w:rsidR="00203A3D" w:rsidRDefault="00203A3D" w:rsidP="00E61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001A9" w14:textId="77777777" w:rsidR="00203A3D" w:rsidRDefault="00203A3D" w:rsidP="00E61F1B">
      <w:r>
        <w:separator/>
      </w:r>
    </w:p>
  </w:footnote>
  <w:footnote w:type="continuationSeparator" w:id="0">
    <w:p w14:paraId="2DFBFBFC" w14:textId="77777777" w:rsidR="00203A3D" w:rsidRDefault="00203A3D" w:rsidP="00E61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26ECD" w14:textId="77777777" w:rsidR="00D17254" w:rsidRDefault="00D17254" w:rsidP="00D17254">
    <w:pPr>
      <w:pStyle w:val="Encabezado"/>
    </w:pPr>
    <w:r w:rsidRPr="00DC2C6B">
      <w:rPr>
        <w:noProof/>
      </w:rPr>
      <w:drawing>
        <wp:anchor distT="0" distB="0" distL="114300" distR="114300" simplePos="0" relativeHeight="251659264" behindDoc="1" locked="0" layoutInCell="1" allowOverlap="1" wp14:anchorId="099FE2AA" wp14:editId="55C73AF2">
          <wp:simplePos x="0" y="0"/>
          <wp:positionH relativeFrom="margin">
            <wp:posOffset>-548123</wp:posOffset>
          </wp:positionH>
          <wp:positionV relativeFrom="paragraph">
            <wp:posOffset>-151809</wp:posOffset>
          </wp:positionV>
          <wp:extent cx="2147777" cy="765544"/>
          <wp:effectExtent l="0" t="0" r="0" b="0"/>
          <wp:wrapNone/>
          <wp:docPr id="23" name="image1.png">
            <a:extLst xmlns:a="http://schemas.openxmlformats.org/drawingml/2006/main">
              <a:ext uri="{FF2B5EF4-FFF2-40B4-BE49-F238E27FC236}">
                <a16:creationId xmlns:a16="http://schemas.microsoft.com/office/drawing/2014/main" id="{5706AF49-FA69-454F-B631-250DB57E032D}"/>
              </a:ext>
            </a:extLst>
          </wp:docPr>
          <wp:cNvGraphicFramePr/>
          <a:graphic xmlns:a="http://schemas.openxmlformats.org/drawingml/2006/main">
            <a:graphicData uri="http://schemas.openxmlformats.org/drawingml/2006/picture">
              <pic:pic xmlns:pic="http://schemas.openxmlformats.org/drawingml/2006/picture">
                <pic:nvPicPr>
                  <pic:cNvPr id="7" name="image1.png">
                    <a:extLst>
                      <a:ext uri="{FF2B5EF4-FFF2-40B4-BE49-F238E27FC236}">
                        <a16:creationId xmlns:a16="http://schemas.microsoft.com/office/drawing/2014/main" id="{5706AF49-FA69-454F-B631-250DB57E032D}"/>
                      </a:ext>
                    </a:extLst>
                  </pic:cNvPr>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47777" cy="76554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41" w:rightFromText="141" w:vertAnchor="page" w:horzAnchor="page" w:tblpX="5734" w:tblpY="476"/>
      <w:tblW w:w="5198" w:type="dxa"/>
      <w:tblCellMar>
        <w:left w:w="70" w:type="dxa"/>
        <w:right w:w="70" w:type="dxa"/>
      </w:tblCellMar>
      <w:tblLook w:val="04A0" w:firstRow="1" w:lastRow="0" w:firstColumn="1" w:lastColumn="0" w:noHBand="0" w:noVBand="1"/>
    </w:tblPr>
    <w:tblGrid>
      <w:gridCol w:w="5052"/>
      <w:gridCol w:w="146"/>
    </w:tblGrid>
    <w:tr w:rsidR="00D17254" w:rsidRPr="00DC2C6B" w14:paraId="7D413086" w14:textId="77777777" w:rsidTr="000D4D93">
      <w:trPr>
        <w:trHeight w:val="274"/>
      </w:trPr>
      <w:tc>
        <w:tcPr>
          <w:tcW w:w="5198" w:type="dxa"/>
          <w:gridSpan w:val="2"/>
          <w:tcBorders>
            <w:top w:val="nil"/>
            <w:left w:val="nil"/>
            <w:bottom w:val="nil"/>
            <w:right w:val="nil"/>
          </w:tcBorders>
          <w:shd w:val="clear" w:color="auto" w:fill="auto"/>
          <w:noWrap/>
          <w:vAlign w:val="bottom"/>
          <w:hideMark/>
        </w:tcPr>
        <w:p w14:paraId="14618BE9" w14:textId="77777777" w:rsidR="00D17254" w:rsidRPr="00F33D9F" w:rsidRDefault="00D17254" w:rsidP="00D17254">
          <w:pPr>
            <w:rPr>
              <w:color w:val="000000"/>
              <w:sz w:val="18"/>
              <w:szCs w:val="18"/>
            </w:rPr>
          </w:pPr>
          <w:r w:rsidRPr="00F33D9F">
            <w:rPr>
              <w:color w:val="000000"/>
              <w:sz w:val="18"/>
              <w:szCs w:val="18"/>
            </w:rPr>
            <w:t>RECURSOS EDUCATIVOS Y TECNOLOGICOS SAS</w:t>
          </w:r>
        </w:p>
      </w:tc>
    </w:tr>
    <w:tr w:rsidR="00D17254" w:rsidRPr="00DC2C6B" w14:paraId="71F80997" w14:textId="77777777" w:rsidTr="000D4D93">
      <w:trPr>
        <w:trHeight w:val="274"/>
      </w:trPr>
      <w:tc>
        <w:tcPr>
          <w:tcW w:w="5052" w:type="dxa"/>
          <w:tcBorders>
            <w:top w:val="nil"/>
            <w:left w:val="nil"/>
            <w:bottom w:val="nil"/>
            <w:right w:val="nil"/>
          </w:tcBorders>
          <w:shd w:val="clear" w:color="auto" w:fill="auto"/>
          <w:noWrap/>
          <w:vAlign w:val="bottom"/>
          <w:hideMark/>
        </w:tcPr>
        <w:p w14:paraId="48EF7E70" w14:textId="77777777" w:rsidR="00D17254" w:rsidRPr="00F33D9F" w:rsidRDefault="00D17254" w:rsidP="00D17254">
          <w:pPr>
            <w:rPr>
              <w:color w:val="000000"/>
              <w:sz w:val="18"/>
              <w:szCs w:val="18"/>
            </w:rPr>
          </w:pPr>
          <w:r w:rsidRPr="00F33D9F">
            <w:rPr>
              <w:color w:val="000000"/>
              <w:sz w:val="18"/>
              <w:szCs w:val="18"/>
            </w:rPr>
            <w:t>NIT: 901176376-8</w:t>
          </w:r>
        </w:p>
      </w:tc>
      <w:tc>
        <w:tcPr>
          <w:tcW w:w="146" w:type="dxa"/>
          <w:tcBorders>
            <w:top w:val="nil"/>
            <w:left w:val="nil"/>
            <w:bottom w:val="nil"/>
            <w:right w:val="nil"/>
          </w:tcBorders>
          <w:shd w:val="clear" w:color="auto" w:fill="auto"/>
          <w:noWrap/>
          <w:vAlign w:val="bottom"/>
          <w:hideMark/>
        </w:tcPr>
        <w:p w14:paraId="26D26EF9" w14:textId="77777777" w:rsidR="00D17254" w:rsidRPr="00F33D9F" w:rsidRDefault="00D17254" w:rsidP="00D17254">
          <w:pPr>
            <w:rPr>
              <w:color w:val="000000"/>
              <w:sz w:val="18"/>
              <w:szCs w:val="18"/>
            </w:rPr>
          </w:pPr>
        </w:p>
      </w:tc>
    </w:tr>
    <w:tr w:rsidR="00D17254" w:rsidRPr="00DC2C6B" w14:paraId="30952F85" w14:textId="77777777" w:rsidTr="000D4D93">
      <w:trPr>
        <w:trHeight w:val="274"/>
      </w:trPr>
      <w:tc>
        <w:tcPr>
          <w:tcW w:w="5052" w:type="dxa"/>
          <w:tcBorders>
            <w:top w:val="nil"/>
            <w:left w:val="nil"/>
            <w:bottom w:val="nil"/>
            <w:right w:val="nil"/>
          </w:tcBorders>
          <w:shd w:val="clear" w:color="auto" w:fill="auto"/>
          <w:noWrap/>
          <w:vAlign w:val="bottom"/>
          <w:hideMark/>
        </w:tcPr>
        <w:p w14:paraId="5394DC77" w14:textId="77777777" w:rsidR="00D17254" w:rsidRPr="00F33D9F" w:rsidRDefault="00D17254" w:rsidP="00D17254">
          <w:pPr>
            <w:rPr>
              <w:color w:val="000000"/>
              <w:sz w:val="18"/>
              <w:szCs w:val="18"/>
            </w:rPr>
          </w:pPr>
          <w:r w:rsidRPr="00F33D9F">
            <w:rPr>
              <w:color w:val="000000"/>
              <w:sz w:val="18"/>
              <w:szCs w:val="18"/>
            </w:rPr>
            <w:t>Carrera 81 # 23 F- 43 Piso 2</w:t>
          </w:r>
        </w:p>
      </w:tc>
      <w:tc>
        <w:tcPr>
          <w:tcW w:w="146" w:type="dxa"/>
          <w:tcBorders>
            <w:top w:val="nil"/>
            <w:left w:val="nil"/>
            <w:bottom w:val="nil"/>
            <w:right w:val="nil"/>
          </w:tcBorders>
          <w:shd w:val="clear" w:color="auto" w:fill="auto"/>
          <w:noWrap/>
          <w:vAlign w:val="bottom"/>
          <w:hideMark/>
        </w:tcPr>
        <w:p w14:paraId="10DAAFC1" w14:textId="77777777" w:rsidR="00D17254" w:rsidRPr="00F33D9F" w:rsidRDefault="00D17254" w:rsidP="00D17254">
          <w:pPr>
            <w:rPr>
              <w:color w:val="000000"/>
              <w:sz w:val="18"/>
              <w:szCs w:val="18"/>
            </w:rPr>
          </w:pPr>
        </w:p>
      </w:tc>
    </w:tr>
    <w:tr w:rsidR="00D17254" w:rsidRPr="00DC2C6B" w14:paraId="09E3F7A3" w14:textId="77777777" w:rsidTr="000D4D93">
      <w:trPr>
        <w:trHeight w:val="274"/>
      </w:trPr>
      <w:tc>
        <w:tcPr>
          <w:tcW w:w="5052" w:type="dxa"/>
          <w:tcBorders>
            <w:top w:val="nil"/>
            <w:left w:val="nil"/>
            <w:bottom w:val="nil"/>
            <w:right w:val="nil"/>
          </w:tcBorders>
          <w:shd w:val="clear" w:color="auto" w:fill="auto"/>
          <w:noWrap/>
          <w:vAlign w:val="bottom"/>
          <w:hideMark/>
        </w:tcPr>
        <w:p w14:paraId="664CC1D4" w14:textId="77777777" w:rsidR="00D17254" w:rsidRDefault="00D17254" w:rsidP="00D17254">
          <w:pPr>
            <w:rPr>
              <w:color w:val="000000"/>
              <w:sz w:val="18"/>
              <w:szCs w:val="18"/>
            </w:rPr>
          </w:pPr>
          <w:r w:rsidRPr="00F33D9F">
            <w:rPr>
              <w:color w:val="000000"/>
              <w:sz w:val="18"/>
              <w:szCs w:val="18"/>
            </w:rPr>
            <w:t>Bogotá, D.C. Colombia</w:t>
          </w:r>
        </w:p>
        <w:p w14:paraId="29B4CAEB" w14:textId="77777777" w:rsidR="00D17254" w:rsidRDefault="00D17254" w:rsidP="00D17254">
          <w:pPr>
            <w:rPr>
              <w:color w:val="000000"/>
              <w:sz w:val="18"/>
              <w:szCs w:val="18"/>
            </w:rPr>
          </w:pPr>
        </w:p>
        <w:p w14:paraId="17D9583D" w14:textId="77777777" w:rsidR="00D17254" w:rsidRPr="00F33D9F" w:rsidRDefault="00D17254" w:rsidP="00D17254">
          <w:pPr>
            <w:rPr>
              <w:color w:val="000000"/>
              <w:sz w:val="18"/>
              <w:szCs w:val="18"/>
            </w:rPr>
          </w:pPr>
        </w:p>
      </w:tc>
      <w:tc>
        <w:tcPr>
          <w:tcW w:w="146" w:type="dxa"/>
          <w:tcBorders>
            <w:top w:val="nil"/>
            <w:left w:val="nil"/>
            <w:bottom w:val="nil"/>
            <w:right w:val="nil"/>
          </w:tcBorders>
          <w:shd w:val="clear" w:color="auto" w:fill="auto"/>
          <w:noWrap/>
          <w:vAlign w:val="bottom"/>
          <w:hideMark/>
        </w:tcPr>
        <w:p w14:paraId="081ADEDA" w14:textId="77777777" w:rsidR="00D17254" w:rsidRPr="00F33D9F" w:rsidRDefault="00D17254" w:rsidP="00D17254">
          <w:pPr>
            <w:rPr>
              <w:color w:val="000000"/>
              <w:sz w:val="18"/>
              <w:szCs w:val="18"/>
            </w:rPr>
          </w:pPr>
        </w:p>
      </w:tc>
    </w:tr>
  </w:tbl>
  <w:p w14:paraId="563190C2" w14:textId="191EFEB6" w:rsidR="00D17254" w:rsidRPr="00D17254" w:rsidRDefault="000D4D93" w:rsidP="00D17254">
    <w:pPr>
      <w:pStyle w:val="Encabezado"/>
    </w:pPr>
    <w:r>
      <w:rPr>
        <w:noProof/>
      </w:rPr>
      <mc:AlternateContent>
        <mc:Choice Requires="wps">
          <w:drawing>
            <wp:anchor distT="0" distB="0" distL="114300" distR="114300" simplePos="0" relativeHeight="251662336" behindDoc="0" locked="0" layoutInCell="1" allowOverlap="1" wp14:anchorId="1408BF8E" wp14:editId="0597FF09">
              <wp:simplePos x="0" y="0"/>
              <wp:positionH relativeFrom="column">
                <wp:posOffset>-454025</wp:posOffset>
              </wp:positionH>
              <wp:positionV relativeFrom="paragraph">
                <wp:posOffset>549910</wp:posOffset>
              </wp:positionV>
              <wp:extent cx="6521570" cy="19828"/>
              <wp:effectExtent l="0" t="0" r="31750" b="37465"/>
              <wp:wrapNone/>
              <wp:docPr id="14" name="Conector recto 14"/>
              <wp:cNvGraphicFramePr/>
              <a:graphic xmlns:a="http://schemas.openxmlformats.org/drawingml/2006/main">
                <a:graphicData uri="http://schemas.microsoft.com/office/word/2010/wordprocessingShape">
                  <wps:wsp>
                    <wps:cNvCnPr/>
                    <wps:spPr>
                      <a:xfrm flipV="1">
                        <a:off x="0" y="0"/>
                        <a:ext cx="6521570" cy="198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C82560E" id="Conector recto 1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5.75pt,43.3pt" to="477.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" strokecolor="black [3200]">
              <v:stroke dashstyle="dash"/>
            </v:line>
          </w:pict>
        </mc:Fallback>
      </mc:AlternateContent>
    </w:r>
    <w:r>
      <w:rPr>
        <w:noProof/>
      </w:rPr>
      <mc:AlternateContent>
        <mc:Choice Requires="wps">
          <w:drawing>
            <wp:anchor distT="0" distB="0" distL="114300" distR="114300" simplePos="0" relativeHeight="251660288" behindDoc="0" locked="0" layoutInCell="1" allowOverlap="1" wp14:anchorId="09151D38" wp14:editId="34838027">
              <wp:simplePos x="0" y="0"/>
              <wp:positionH relativeFrom="column">
                <wp:posOffset>-461645</wp:posOffset>
              </wp:positionH>
              <wp:positionV relativeFrom="paragraph">
                <wp:posOffset>603885</wp:posOffset>
              </wp:positionV>
              <wp:extent cx="6521570" cy="19828"/>
              <wp:effectExtent l="0" t="0" r="31750" b="37465"/>
              <wp:wrapNone/>
              <wp:docPr id="13" name="Conector recto 13"/>
              <wp:cNvGraphicFramePr/>
              <a:graphic xmlns:a="http://schemas.openxmlformats.org/drawingml/2006/main">
                <a:graphicData uri="http://schemas.microsoft.com/office/word/2010/wordprocessingShape">
                  <wps:wsp>
                    <wps:cNvCnPr/>
                    <wps:spPr>
                      <a:xfrm flipV="1">
                        <a:off x="0" y="0"/>
                        <a:ext cx="6521570" cy="198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5CBA44F" id="Conector recto 1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6.35pt,47.55pt" to="477.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" strokecolor="black [3200]">
              <v:stroke dashstyle="dash"/>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750C"/>
    <w:multiLevelType w:val="hybridMultilevel"/>
    <w:tmpl w:val="3A3A13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6F5519"/>
    <w:multiLevelType w:val="hybridMultilevel"/>
    <w:tmpl w:val="EB7ED6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6BA6696"/>
    <w:multiLevelType w:val="multilevel"/>
    <w:tmpl w:val="A004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DD2587"/>
    <w:multiLevelType w:val="hybridMultilevel"/>
    <w:tmpl w:val="F518291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3C6376B"/>
    <w:multiLevelType w:val="hybridMultilevel"/>
    <w:tmpl w:val="389067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61A200B"/>
    <w:multiLevelType w:val="hybridMultilevel"/>
    <w:tmpl w:val="E898A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D1E3677"/>
    <w:multiLevelType w:val="hybridMultilevel"/>
    <w:tmpl w:val="60A65C92"/>
    <w:lvl w:ilvl="0" w:tplc="240A000D">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81021FB"/>
    <w:multiLevelType w:val="hybridMultilevel"/>
    <w:tmpl w:val="389067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8E920CB"/>
    <w:multiLevelType w:val="hybridMultilevel"/>
    <w:tmpl w:val="8E90D0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1DF0074"/>
    <w:multiLevelType w:val="hybridMultilevel"/>
    <w:tmpl w:val="4E44E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7892DDB"/>
    <w:multiLevelType w:val="hybridMultilevel"/>
    <w:tmpl w:val="6D28F3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1174996"/>
    <w:multiLevelType w:val="hybridMultilevel"/>
    <w:tmpl w:val="389067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3555740"/>
    <w:multiLevelType w:val="hybridMultilevel"/>
    <w:tmpl w:val="F31C3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5"/>
  </w:num>
  <w:num w:numId="5">
    <w:abstractNumId w:val="9"/>
  </w:num>
  <w:num w:numId="6">
    <w:abstractNumId w:val="0"/>
  </w:num>
  <w:num w:numId="7">
    <w:abstractNumId w:val="12"/>
  </w:num>
  <w:num w:numId="8">
    <w:abstractNumId w:val="2"/>
  </w:num>
  <w:num w:numId="9">
    <w:abstractNumId w:val="10"/>
  </w:num>
  <w:num w:numId="10">
    <w:abstractNumId w:val="7"/>
  </w:num>
  <w:num w:numId="11">
    <w:abstractNumId w:val="11"/>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3A"/>
    <w:rsid w:val="00016788"/>
    <w:rsid w:val="00035C98"/>
    <w:rsid w:val="00042E36"/>
    <w:rsid w:val="000535B5"/>
    <w:rsid w:val="000B3E59"/>
    <w:rsid w:val="000D4D93"/>
    <w:rsid w:val="00203A3D"/>
    <w:rsid w:val="00242039"/>
    <w:rsid w:val="00246D84"/>
    <w:rsid w:val="0028035C"/>
    <w:rsid w:val="002E31BC"/>
    <w:rsid w:val="003C5210"/>
    <w:rsid w:val="00410983"/>
    <w:rsid w:val="0042200D"/>
    <w:rsid w:val="004273F9"/>
    <w:rsid w:val="00447445"/>
    <w:rsid w:val="00455031"/>
    <w:rsid w:val="0049234D"/>
    <w:rsid w:val="004D0B58"/>
    <w:rsid w:val="00533446"/>
    <w:rsid w:val="005723DF"/>
    <w:rsid w:val="005A3A4B"/>
    <w:rsid w:val="005C5733"/>
    <w:rsid w:val="00621ADB"/>
    <w:rsid w:val="006938A9"/>
    <w:rsid w:val="006A7666"/>
    <w:rsid w:val="006B37D6"/>
    <w:rsid w:val="006D22F2"/>
    <w:rsid w:val="00704F8F"/>
    <w:rsid w:val="0071020C"/>
    <w:rsid w:val="0071491B"/>
    <w:rsid w:val="00756D77"/>
    <w:rsid w:val="00780DAD"/>
    <w:rsid w:val="007D154D"/>
    <w:rsid w:val="00824CB2"/>
    <w:rsid w:val="00831EC0"/>
    <w:rsid w:val="008F3305"/>
    <w:rsid w:val="009054DC"/>
    <w:rsid w:val="00914F9A"/>
    <w:rsid w:val="00951279"/>
    <w:rsid w:val="009D06C0"/>
    <w:rsid w:val="009E5B90"/>
    <w:rsid w:val="00A17A46"/>
    <w:rsid w:val="00A2199E"/>
    <w:rsid w:val="00AA4FFF"/>
    <w:rsid w:val="00B56E2C"/>
    <w:rsid w:val="00B844F8"/>
    <w:rsid w:val="00BD0F54"/>
    <w:rsid w:val="00BE779A"/>
    <w:rsid w:val="00C36F66"/>
    <w:rsid w:val="00C73B71"/>
    <w:rsid w:val="00D17254"/>
    <w:rsid w:val="00D21896"/>
    <w:rsid w:val="00D266AE"/>
    <w:rsid w:val="00D45BE0"/>
    <w:rsid w:val="00D607D5"/>
    <w:rsid w:val="00E005F2"/>
    <w:rsid w:val="00E46A61"/>
    <w:rsid w:val="00E61F1B"/>
    <w:rsid w:val="00E86F40"/>
    <w:rsid w:val="00EB703A"/>
    <w:rsid w:val="00ED7540"/>
    <w:rsid w:val="00F23E10"/>
    <w:rsid w:val="00F94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61020"/>
  <w15:chartTrackingRefBased/>
  <w15:docId w15:val="{434215F2-C62D-4082-8D97-43C374321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03A"/>
    <w:pPr>
      <w:spacing w:after="0" w:line="240" w:lineRule="auto"/>
    </w:pPr>
    <w:rPr>
      <w:rFonts w:ascii="Times New Roman" w:eastAsia="Times New Roman" w:hAnsi="Times New Roman" w:cs="Times New Roman"/>
      <w:sz w:val="24"/>
      <w:szCs w:val="20"/>
      <w:lang w:val="es-ES_tradnl"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F1B"/>
    <w:pPr>
      <w:tabs>
        <w:tab w:val="center" w:pos="4419"/>
        <w:tab w:val="right" w:pos="8838"/>
      </w:tabs>
    </w:pPr>
  </w:style>
  <w:style w:type="character" w:customStyle="1" w:styleId="EncabezadoCar">
    <w:name w:val="Encabezado Car"/>
    <w:basedOn w:val="Fuentedeprrafopredeter"/>
    <w:link w:val="Encabezado"/>
    <w:uiPriority w:val="99"/>
    <w:rsid w:val="00E61F1B"/>
    <w:rPr>
      <w:rFonts w:ascii="Times New Roman" w:eastAsia="Times New Roman" w:hAnsi="Times New Roman" w:cs="Times New Roman"/>
      <w:sz w:val="24"/>
      <w:szCs w:val="20"/>
      <w:lang w:val="es-ES_tradnl" w:eastAsia="es-CO"/>
    </w:rPr>
  </w:style>
  <w:style w:type="paragraph" w:styleId="Piedepgina">
    <w:name w:val="footer"/>
    <w:basedOn w:val="Normal"/>
    <w:link w:val="PiedepginaCar"/>
    <w:uiPriority w:val="99"/>
    <w:unhideWhenUsed/>
    <w:rsid w:val="00E61F1B"/>
    <w:pPr>
      <w:tabs>
        <w:tab w:val="center" w:pos="4419"/>
        <w:tab w:val="right" w:pos="8838"/>
      </w:tabs>
    </w:pPr>
  </w:style>
  <w:style w:type="character" w:customStyle="1" w:styleId="PiedepginaCar">
    <w:name w:val="Pie de página Car"/>
    <w:basedOn w:val="Fuentedeprrafopredeter"/>
    <w:link w:val="Piedepgina"/>
    <w:uiPriority w:val="99"/>
    <w:rsid w:val="00E61F1B"/>
    <w:rPr>
      <w:rFonts w:ascii="Times New Roman" w:eastAsia="Times New Roman" w:hAnsi="Times New Roman" w:cs="Times New Roman"/>
      <w:sz w:val="24"/>
      <w:szCs w:val="20"/>
      <w:lang w:val="es-ES_tradnl" w:eastAsia="es-CO"/>
    </w:rPr>
  </w:style>
  <w:style w:type="paragraph" w:styleId="Prrafodelista">
    <w:name w:val="List Paragraph"/>
    <w:basedOn w:val="Normal"/>
    <w:uiPriority w:val="34"/>
    <w:qFormat/>
    <w:rsid w:val="00B844F8"/>
    <w:pPr>
      <w:ind w:left="720"/>
      <w:contextualSpacing/>
    </w:pPr>
  </w:style>
  <w:style w:type="table" w:styleId="Tablaconcuadrcula">
    <w:name w:val="Table Grid"/>
    <w:basedOn w:val="Tablanormal"/>
    <w:uiPriority w:val="39"/>
    <w:rsid w:val="00ED7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2E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33139">
      <w:bodyDiv w:val="1"/>
      <w:marLeft w:val="0"/>
      <w:marRight w:val="0"/>
      <w:marTop w:val="0"/>
      <w:marBottom w:val="0"/>
      <w:divBdr>
        <w:top w:val="none" w:sz="0" w:space="0" w:color="auto"/>
        <w:left w:val="none" w:sz="0" w:space="0" w:color="auto"/>
        <w:bottom w:val="none" w:sz="0" w:space="0" w:color="auto"/>
        <w:right w:val="none" w:sz="0" w:space="0" w:color="auto"/>
      </w:divBdr>
    </w:div>
    <w:div w:id="167795527">
      <w:bodyDiv w:val="1"/>
      <w:marLeft w:val="0"/>
      <w:marRight w:val="0"/>
      <w:marTop w:val="0"/>
      <w:marBottom w:val="0"/>
      <w:divBdr>
        <w:top w:val="none" w:sz="0" w:space="0" w:color="auto"/>
        <w:left w:val="none" w:sz="0" w:space="0" w:color="auto"/>
        <w:bottom w:val="none" w:sz="0" w:space="0" w:color="auto"/>
        <w:right w:val="none" w:sz="0" w:space="0" w:color="auto"/>
      </w:divBdr>
    </w:div>
    <w:div w:id="225141507">
      <w:bodyDiv w:val="1"/>
      <w:marLeft w:val="0"/>
      <w:marRight w:val="0"/>
      <w:marTop w:val="0"/>
      <w:marBottom w:val="0"/>
      <w:divBdr>
        <w:top w:val="none" w:sz="0" w:space="0" w:color="auto"/>
        <w:left w:val="none" w:sz="0" w:space="0" w:color="auto"/>
        <w:bottom w:val="none" w:sz="0" w:space="0" w:color="auto"/>
        <w:right w:val="none" w:sz="0" w:space="0" w:color="auto"/>
      </w:divBdr>
      <w:divsChild>
        <w:div w:id="630064339">
          <w:marLeft w:val="0"/>
          <w:marRight w:val="0"/>
          <w:marTop w:val="0"/>
          <w:marBottom w:val="0"/>
          <w:divBdr>
            <w:top w:val="none" w:sz="0" w:space="0" w:color="auto"/>
            <w:left w:val="none" w:sz="0" w:space="0" w:color="auto"/>
            <w:bottom w:val="none" w:sz="0" w:space="0" w:color="auto"/>
            <w:right w:val="none" w:sz="0" w:space="0" w:color="auto"/>
          </w:divBdr>
        </w:div>
        <w:div w:id="585119249">
          <w:marLeft w:val="0"/>
          <w:marRight w:val="0"/>
          <w:marTop w:val="0"/>
          <w:marBottom w:val="0"/>
          <w:divBdr>
            <w:top w:val="none" w:sz="0" w:space="0" w:color="auto"/>
            <w:left w:val="none" w:sz="0" w:space="0" w:color="auto"/>
            <w:bottom w:val="none" w:sz="0" w:space="0" w:color="auto"/>
            <w:right w:val="none" w:sz="0" w:space="0" w:color="auto"/>
          </w:divBdr>
        </w:div>
        <w:div w:id="1115369163">
          <w:marLeft w:val="0"/>
          <w:marRight w:val="0"/>
          <w:marTop w:val="0"/>
          <w:marBottom w:val="0"/>
          <w:divBdr>
            <w:top w:val="none" w:sz="0" w:space="0" w:color="auto"/>
            <w:left w:val="none" w:sz="0" w:space="0" w:color="auto"/>
            <w:bottom w:val="none" w:sz="0" w:space="0" w:color="auto"/>
            <w:right w:val="none" w:sz="0" w:space="0" w:color="auto"/>
          </w:divBdr>
        </w:div>
        <w:div w:id="891499798">
          <w:marLeft w:val="0"/>
          <w:marRight w:val="0"/>
          <w:marTop w:val="0"/>
          <w:marBottom w:val="0"/>
          <w:divBdr>
            <w:top w:val="none" w:sz="0" w:space="0" w:color="auto"/>
            <w:left w:val="none" w:sz="0" w:space="0" w:color="auto"/>
            <w:bottom w:val="none" w:sz="0" w:space="0" w:color="auto"/>
            <w:right w:val="none" w:sz="0" w:space="0" w:color="auto"/>
          </w:divBdr>
        </w:div>
        <w:div w:id="417945369">
          <w:marLeft w:val="0"/>
          <w:marRight w:val="0"/>
          <w:marTop w:val="0"/>
          <w:marBottom w:val="0"/>
          <w:divBdr>
            <w:top w:val="none" w:sz="0" w:space="0" w:color="auto"/>
            <w:left w:val="none" w:sz="0" w:space="0" w:color="auto"/>
            <w:bottom w:val="none" w:sz="0" w:space="0" w:color="auto"/>
            <w:right w:val="none" w:sz="0" w:space="0" w:color="auto"/>
          </w:divBdr>
        </w:div>
        <w:div w:id="2110395460">
          <w:marLeft w:val="0"/>
          <w:marRight w:val="0"/>
          <w:marTop w:val="0"/>
          <w:marBottom w:val="0"/>
          <w:divBdr>
            <w:top w:val="none" w:sz="0" w:space="0" w:color="auto"/>
            <w:left w:val="none" w:sz="0" w:space="0" w:color="auto"/>
            <w:bottom w:val="none" w:sz="0" w:space="0" w:color="auto"/>
            <w:right w:val="none" w:sz="0" w:space="0" w:color="auto"/>
          </w:divBdr>
        </w:div>
        <w:div w:id="2051683905">
          <w:marLeft w:val="0"/>
          <w:marRight w:val="0"/>
          <w:marTop w:val="0"/>
          <w:marBottom w:val="0"/>
          <w:divBdr>
            <w:top w:val="none" w:sz="0" w:space="0" w:color="auto"/>
            <w:left w:val="none" w:sz="0" w:space="0" w:color="auto"/>
            <w:bottom w:val="none" w:sz="0" w:space="0" w:color="auto"/>
            <w:right w:val="none" w:sz="0" w:space="0" w:color="auto"/>
          </w:divBdr>
        </w:div>
        <w:div w:id="2115125010">
          <w:marLeft w:val="0"/>
          <w:marRight w:val="0"/>
          <w:marTop w:val="0"/>
          <w:marBottom w:val="0"/>
          <w:divBdr>
            <w:top w:val="none" w:sz="0" w:space="0" w:color="auto"/>
            <w:left w:val="none" w:sz="0" w:space="0" w:color="auto"/>
            <w:bottom w:val="none" w:sz="0" w:space="0" w:color="auto"/>
            <w:right w:val="none" w:sz="0" w:space="0" w:color="auto"/>
          </w:divBdr>
        </w:div>
        <w:div w:id="924265121">
          <w:marLeft w:val="0"/>
          <w:marRight w:val="0"/>
          <w:marTop w:val="0"/>
          <w:marBottom w:val="0"/>
          <w:divBdr>
            <w:top w:val="none" w:sz="0" w:space="0" w:color="auto"/>
            <w:left w:val="none" w:sz="0" w:space="0" w:color="auto"/>
            <w:bottom w:val="none" w:sz="0" w:space="0" w:color="auto"/>
            <w:right w:val="none" w:sz="0" w:space="0" w:color="auto"/>
          </w:divBdr>
        </w:div>
        <w:div w:id="1795322366">
          <w:marLeft w:val="0"/>
          <w:marRight w:val="0"/>
          <w:marTop w:val="0"/>
          <w:marBottom w:val="0"/>
          <w:divBdr>
            <w:top w:val="none" w:sz="0" w:space="0" w:color="auto"/>
            <w:left w:val="none" w:sz="0" w:space="0" w:color="auto"/>
            <w:bottom w:val="none" w:sz="0" w:space="0" w:color="auto"/>
            <w:right w:val="none" w:sz="0" w:space="0" w:color="auto"/>
          </w:divBdr>
        </w:div>
        <w:div w:id="970938149">
          <w:marLeft w:val="0"/>
          <w:marRight w:val="0"/>
          <w:marTop w:val="0"/>
          <w:marBottom w:val="0"/>
          <w:divBdr>
            <w:top w:val="none" w:sz="0" w:space="0" w:color="auto"/>
            <w:left w:val="none" w:sz="0" w:space="0" w:color="auto"/>
            <w:bottom w:val="none" w:sz="0" w:space="0" w:color="auto"/>
            <w:right w:val="none" w:sz="0" w:space="0" w:color="auto"/>
          </w:divBdr>
        </w:div>
        <w:div w:id="1005789610">
          <w:marLeft w:val="0"/>
          <w:marRight w:val="0"/>
          <w:marTop w:val="0"/>
          <w:marBottom w:val="0"/>
          <w:divBdr>
            <w:top w:val="none" w:sz="0" w:space="0" w:color="auto"/>
            <w:left w:val="none" w:sz="0" w:space="0" w:color="auto"/>
            <w:bottom w:val="none" w:sz="0" w:space="0" w:color="auto"/>
            <w:right w:val="none" w:sz="0" w:space="0" w:color="auto"/>
          </w:divBdr>
        </w:div>
      </w:divsChild>
    </w:div>
    <w:div w:id="1686126181">
      <w:bodyDiv w:val="1"/>
      <w:marLeft w:val="0"/>
      <w:marRight w:val="0"/>
      <w:marTop w:val="0"/>
      <w:marBottom w:val="0"/>
      <w:divBdr>
        <w:top w:val="none" w:sz="0" w:space="0" w:color="auto"/>
        <w:left w:val="none" w:sz="0" w:space="0" w:color="auto"/>
        <w:bottom w:val="none" w:sz="0" w:space="0" w:color="auto"/>
        <w:right w:val="none" w:sz="0" w:space="0" w:color="auto"/>
      </w:divBdr>
      <w:divsChild>
        <w:div w:id="1418671330">
          <w:marLeft w:val="0"/>
          <w:marRight w:val="0"/>
          <w:marTop w:val="0"/>
          <w:marBottom w:val="0"/>
          <w:divBdr>
            <w:top w:val="none" w:sz="0" w:space="0" w:color="auto"/>
            <w:left w:val="none" w:sz="0" w:space="0" w:color="auto"/>
            <w:bottom w:val="none" w:sz="0" w:space="0" w:color="auto"/>
            <w:right w:val="none" w:sz="0" w:space="0" w:color="auto"/>
          </w:divBdr>
        </w:div>
        <w:div w:id="1662269937">
          <w:marLeft w:val="0"/>
          <w:marRight w:val="0"/>
          <w:marTop w:val="0"/>
          <w:marBottom w:val="0"/>
          <w:divBdr>
            <w:top w:val="none" w:sz="0" w:space="0" w:color="auto"/>
            <w:left w:val="none" w:sz="0" w:space="0" w:color="auto"/>
            <w:bottom w:val="none" w:sz="0" w:space="0" w:color="auto"/>
            <w:right w:val="none" w:sz="0" w:space="0" w:color="auto"/>
          </w:divBdr>
        </w:div>
        <w:div w:id="1645818773">
          <w:marLeft w:val="0"/>
          <w:marRight w:val="0"/>
          <w:marTop w:val="0"/>
          <w:marBottom w:val="0"/>
          <w:divBdr>
            <w:top w:val="none" w:sz="0" w:space="0" w:color="auto"/>
            <w:left w:val="none" w:sz="0" w:space="0" w:color="auto"/>
            <w:bottom w:val="none" w:sz="0" w:space="0" w:color="auto"/>
            <w:right w:val="none" w:sz="0" w:space="0" w:color="auto"/>
          </w:divBdr>
        </w:div>
        <w:div w:id="1863277608">
          <w:marLeft w:val="0"/>
          <w:marRight w:val="0"/>
          <w:marTop w:val="0"/>
          <w:marBottom w:val="0"/>
          <w:divBdr>
            <w:top w:val="none" w:sz="0" w:space="0" w:color="auto"/>
            <w:left w:val="none" w:sz="0" w:space="0" w:color="auto"/>
            <w:bottom w:val="none" w:sz="0" w:space="0" w:color="auto"/>
            <w:right w:val="none" w:sz="0" w:space="0" w:color="auto"/>
          </w:divBdr>
        </w:div>
        <w:div w:id="2082286277">
          <w:marLeft w:val="0"/>
          <w:marRight w:val="0"/>
          <w:marTop w:val="0"/>
          <w:marBottom w:val="0"/>
          <w:divBdr>
            <w:top w:val="none" w:sz="0" w:space="0" w:color="auto"/>
            <w:left w:val="none" w:sz="0" w:space="0" w:color="auto"/>
            <w:bottom w:val="none" w:sz="0" w:space="0" w:color="auto"/>
            <w:right w:val="none" w:sz="0" w:space="0" w:color="auto"/>
          </w:divBdr>
        </w:div>
        <w:div w:id="1643340922">
          <w:marLeft w:val="0"/>
          <w:marRight w:val="0"/>
          <w:marTop w:val="0"/>
          <w:marBottom w:val="0"/>
          <w:divBdr>
            <w:top w:val="none" w:sz="0" w:space="0" w:color="auto"/>
            <w:left w:val="none" w:sz="0" w:space="0" w:color="auto"/>
            <w:bottom w:val="none" w:sz="0" w:space="0" w:color="auto"/>
            <w:right w:val="none" w:sz="0" w:space="0" w:color="auto"/>
          </w:divBdr>
        </w:div>
        <w:div w:id="1071585091">
          <w:marLeft w:val="0"/>
          <w:marRight w:val="0"/>
          <w:marTop w:val="0"/>
          <w:marBottom w:val="0"/>
          <w:divBdr>
            <w:top w:val="none" w:sz="0" w:space="0" w:color="auto"/>
            <w:left w:val="none" w:sz="0" w:space="0" w:color="auto"/>
            <w:bottom w:val="none" w:sz="0" w:space="0" w:color="auto"/>
            <w:right w:val="none" w:sz="0" w:space="0" w:color="auto"/>
          </w:divBdr>
        </w:div>
        <w:div w:id="1844126694">
          <w:marLeft w:val="0"/>
          <w:marRight w:val="0"/>
          <w:marTop w:val="0"/>
          <w:marBottom w:val="0"/>
          <w:divBdr>
            <w:top w:val="none" w:sz="0" w:space="0" w:color="auto"/>
            <w:left w:val="none" w:sz="0" w:space="0" w:color="auto"/>
            <w:bottom w:val="none" w:sz="0" w:space="0" w:color="auto"/>
            <w:right w:val="none" w:sz="0" w:space="0" w:color="auto"/>
          </w:divBdr>
        </w:div>
        <w:div w:id="1108618431">
          <w:marLeft w:val="0"/>
          <w:marRight w:val="0"/>
          <w:marTop w:val="0"/>
          <w:marBottom w:val="0"/>
          <w:divBdr>
            <w:top w:val="none" w:sz="0" w:space="0" w:color="auto"/>
            <w:left w:val="none" w:sz="0" w:space="0" w:color="auto"/>
            <w:bottom w:val="none" w:sz="0" w:space="0" w:color="auto"/>
            <w:right w:val="none" w:sz="0" w:space="0" w:color="auto"/>
          </w:divBdr>
        </w:div>
        <w:div w:id="595866985">
          <w:marLeft w:val="0"/>
          <w:marRight w:val="0"/>
          <w:marTop w:val="0"/>
          <w:marBottom w:val="0"/>
          <w:divBdr>
            <w:top w:val="none" w:sz="0" w:space="0" w:color="auto"/>
            <w:left w:val="none" w:sz="0" w:space="0" w:color="auto"/>
            <w:bottom w:val="none" w:sz="0" w:space="0" w:color="auto"/>
            <w:right w:val="none" w:sz="0" w:space="0" w:color="auto"/>
          </w:divBdr>
        </w:div>
        <w:div w:id="310137722">
          <w:marLeft w:val="0"/>
          <w:marRight w:val="0"/>
          <w:marTop w:val="0"/>
          <w:marBottom w:val="0"/>
          <w:divBdr>
            <w:top w:val="none" w:sz="0" w:space="0" w:color="auto"/>
            <w:left w:val="none" w:sz="0" w:space="0" w:color="auto"/>
            <w:bottom w:val="none" w:sz="0" w:space="0" w:color="auto"/>
            <w:right w:val="none" w:sz="0" w:space="0" w:color="auto"/>
          </w:divBdr>
        </w:div>
        <w:div w:id="416093932">
          <w:marLeft w:val="0"/>
          <w:marRight w:val="0"/>
          <w:marTop w:val="0"/>
          <w:marBottom w:val="0"/>
          <w:divBdr>
            <w:top w:val="none" w:sz="0" w:space="0" w:color="auto"/>
            <w:left w:val="none" w:sz="0" w:space="0" w:color="auto"/>
            <w:bottom w:val="none" w:sz="0" w:space="0" w:color="auto"/>
            <w:right w:val="none" w:sz="0" w:space="0" w:color="auto"/>
          </w:divBdr>
        </w:div>
      </w:divsChild>
    </w:div>
    <w:div w:id="1711101454">
      <w:bodyDiv w:val="1"/>
      <w:marLeft w:val="0"/>
      <w:marRight w:val="0"/>
      <w:marTop w:val="0"/>
      <w:marBottom w:val="0"/>
      <w:divBdr>
        <w:top w:val="none" w:sz="0" w:space="0" w:color="auto"/>
        <w:left w:val="none" w:sz="0" w:space="0" w:color="auto"/>
        <w:bottom w:val="none" w:sz="0" w:space="0" w:color="auto"/>
        <w:right w:val="none" w:sz="0" w:space="0" w:color="auto"/>
      </w:divBdr>
      <w:divsChild>
        <w:div w:id="715011321">
          <w:marLeft w:val="0"/>
          <w:marRight w:val="0"/>
          <w:marTop w:val="0"/>
          <w:marBottom w:val="0"/>
          <w:divBdr>
            <w:top w:val="none" w:sz="0" w:space="0" w:color="auto"/>
            <w:left w:val="none" w:sz="0" w:space="0" w:color="auto"/>
            <w:bottom w:val="none" w:sz="0" w:space="0" w:color="auto"/>
            <w:right w:val="none" w:sz="0" w:space="0" w:color="auto"/>
          </w:divBdr>
        </w:div>
        <w:div w:id="1449935234">
          <w:marLeft w:val="0"/>
          <w:marRight w:val="0"/>
          <w:marTop w:val="0"/>
          <w:marBottom w:val="0"/>
          <w:divBdr>
            <w:top w:val="none" w:sz="0" w:space="0" w:color="auto"/>
            <w:left w:val="none" w:sz="0" w:space="0" w:color="auto"/>
            <w:bottom w:val="none" w:sz="0" w:space="0" w:color="auto"/>
            <w:right w:val="none" w:sz="0" w:space="0" w:color="auto"/>
          </w:divBdr>
        </w:div>
        <w:div w:id="555699852">
          <w:marLeft w:val="0"/>
          <w:marRight w:val="0"/>
          <w:marTop w:val="0"/>
          <w:marBottom w:val="0"/>
          <w:divBdr>
            <w:top w:val="none" w:sz="0" w:space="0" w:color="auto"/>
            <w:left w:val="none" w:sz="0" w:space="0" w:color="auto"/>
            <w:bottom w:val="none" w:sz="0" w:space="0" w:color="auto"/>
            <w:right w:val="none" w:sz="0" w:space="0" w:color="auto"/>
          </w:divBdr>
        </w:div>
        <w:div w:id="2140952743">
          <w:marLeft w:val="0"/>
          <w:marRight w:val="0"/>
          <w:marTop w:val="0"/>
          <w:marBottom w:val="0"/>
          <w:divBdr>
            <w:top w:val="none" w:sz="0" w:space="0" w:color="auto"/>
            <w:left w:val="none" w:sz="0" w:space="0" w:color="auto"/>
            <w:bottom w:val="none" w:sz="0" w:space="0" w:color="auto"/>
            <w:right w:val="none" w:sz="0" w:space="0" w:color="auto"/>
          </w:divBdr>
        </w:div>
        <w:div w:id="310603519">
          <w:marLeft w:val="0"/>
          <w:marRight w:val="0"/>
          <w:marTop w:val="0"/>
          <w:marBottom w:val="0"/>
          <w:divBdr>
            <w:top w:val="none" w:sz="0" w:space="0" w:color="auto"/>
            <w:left w:val="none" w:sz="0" w:space="0" w:color="auto"/>
            <w:bottom w:val="none" w:sz="0" w:space="0" w:color="auto"/>
            <w:right w:val="none" w:sz="0" w:space="0" w:color="auto"/>
          </w:divBdr>
        </w:div>
        <w:div w:id="1690834083">
          <w:marLeft w:val="0"/>
          <w:marRight w:val="0"/>
          <w:marTop w:val="0"/>
          <w:marBottom w:val="0"/>
          <w:divBdr>
            <w:top w:val="none" w:sz="0" w:space="0" w:color="auto"/>
            <w:left w:val="none" w:sz="0" w:space="0" w:color="auto"/>
            <w:bottom w:val="none" w:sz="0" w:space="0" w:color="auto"/>
            <w:right w:val="none" w:sz="0" w:space="0" w:color="auto"/>
          </w:divBdr>
        </w:div>
        <w:div w:id="1040545817">
          <w:marLeft w:val="0"/>
          <w:marRight w:val="0"/>
          <w:marTop w:val="0"/>
          <w:marBottom w:val="0"/>
          <w:divBdr>
            <w:top w:val="none" w:sz="0" w:space="0" w:color="auto"/>
            <w:left w:val="none" w:sz="0" w:space="0" w:color="auto"/>
            <w:bottom w:val="none" w:sz="0" w:space="0" w:color="auto"/>
            <w:right w:val="none" w:sz="0" w:space="0" w:color="auto"/>
          </w:divBdr>
        </w:div>
        <w:div w:id="184099004">
          <w:marLeft w:val="0"/>
          <w:marRight w:val="0"/>
          <w:marTop w:val="0"/>
          <w:marBottom w:val="0"/>
          <w:divBdr>
            <w:top w:val="none" w:sz="0" w:space="0" w:color="auto"/>
            <w:left w:val="none" w:sz="0" w:space="0" w:color="auto"/>
            <w:bottom w:val="none" w:sz="0" w:space="0" w:color="auto"/>
            <w:right w:val="none" w:sz="0" w:space="0" w:color="auto"/>
          </w:divBdr>
        </w:div>
        <w:div w:id="1263538590">
          <w:marLeft w:val="0"/>
          <w:marRight w:val="0"/>
          <w:marTop w:val="0"/>
          <w:marBottom w:val="0"/>
          <w:divBdr>
            <w:top w:val="none" w:sz="0" w:space="0" w:color="auto"/>
            <w:left w:val="none" w:sz="0" w:space="0" w:color="auto"/>
            <w:bottom w:val="none" w:sz="0" w:space="0" w:color="auto"/>
            <w:right w:val="none" w:sz="0" w:space="0" w:color="auto"/>
          </w:divBdr>
        </w:div>
        <w:div w:id="2018144362">
          <w:marLeft w:val="0"/>
          <w:marRight w:val="0"/>
          <w:marTop w:val="0"/>
          <w:marBottom w:val="0"/>
          <w:divBdr>
            <w:top w:val="none" w:sz="0" w:space="0" w:color="auto"/>
            <w:left w:val="none" w:sz="0" w:space="0" w:color="auto"/>
            <w:bottom w:val="none" w:sz="0" w:space="0" w:color="auto"/>
            <w:right w:val="none" w:sz="0" w:space="0" w:color="auto"/>
          </w:divBdr>
        </w:div>
        <w:div w:id="1059085953">
          <w:marLeft w:val="0"/>
          <w:marRight w:val="0"/>
          <w:marTop w:val="0"/>
          <w:marBottom w:val="0"/>
          <w:divBdr>
            <w:top w:val="none" w:sz="0" w:space="0" w:color="auto"/>
            <w:left w:val="none" w:sz="0" w:space="0" w:color="auto"/>
            <w:bottom w:val="none" w:sz="0" w:space="0" w:color="auto"/>
            <w:right w:val="none" w:sz="0" w:space="0" w:color="auto"/>
          </w:divBdr>
        </w:div>
        <w:div w:id="287318017">
          <w:marLeft w:val="0"/>
          <w:marRight w:val="0"/>
          <w:marTop w:val="0"/>
          <w:marBottom w:val="0"/>
          <w:divBdr>
            <w:top w:val="none" w:sz="0" w:space="0" w:color="auto"/>
            <w:left w:val="none" w:sz="0" w:space="0" w:color="auto"/>
            <w:bottom w:val="none" w:sz="0" w:space="0" w:color="auto"/>
            <w:right w:val="none" w:sz="0" w:space="0" w:color="auto"/>
          </w:divBdr>
        </w:div>
        <w:div w:id="1153909824">
          <w:marLeft w:val="0"/>
          <w:marRight w:val="0"/>
          <w:marTop w:val="0"/>
          <w:marBottom w:val="0"/>
          <w:divBdr>
            <w:top w:val="none" w:sz="0" w:space="0" w:color="auto"/>
            <w:left w:val="none" w:sz="0" w:space="0" w:color="auto"/>
            <w:bottom w:val="none" w:sz="0" w:space="0" w:color="auto"/>
            <w:right w:val="none" w:sz="0" w:space="0" w:color="auto"/>
          </w:divBdr>
        </w:div>
        <w:div w:id="1837921196">
          <w:marLeft w:val="0"/>
          <w:marRight w:val="0"/>
          <w:marTop w:val="0"/>
          <w:marBottom w:val="0"/>
          <w:divBdr>
            <w:top w:val="none" w:sz="0" w:space="0" w:color="auto"/>
            <w:left w:val="none" w:sz="0" w:space="0" w:color="auto"/>
            <w:bottom w:val="none" w:sz="0" w:space="0" w:color="auto"/>
            <w:right w:val="none" w:sz="0" w:space="0" w:color="auto"/>
          </w:divBdr>
        </w:div>
        <w:div w:id="952173348">
          <w:marLeft w:val="0"/>
          <w:marRight w:val="0"/>
          <w:marTop w:val="0"/>
          <w:marBottom w:val="0"/>
          <w:divBdr>
            <w:top w:val="none" w:sz="0" w:space="0" w:color="auto"/>
            <w:left w:val="none" w:sz="0" w:space="0" w:color="auto"/>
            <w:bottom w:val="none" w:sz="0" w:space="0" w:color="auto"/>
            <w:right w:val="none" w:sz="0" w:space="0" w:color="auto"/>
          </w:divBdr>
        </w:div>
        <w:div w:id="331379179">
          <w:marLeft w:val="0"/>
          <w:marRight w:val="0"/>
          <w:marTop w:val="0"/>
          <w:marBottom w:val="0"/>
          <w:divBdr>
            <w:top w:val="none" w:sz="0" w:space="0" w:color="auto"/>
            <w:left w:val="none" w:sz="0" w:space="0" w:color="auto"/>
            <w:bottom w:val="none" w:sz="0" w:space="0" w:color="auto"/>
            <w:right w:val="none" w:sz="0" w:space="0" w:color="auto"/>
          </w:divBdr>
        </w:div>
        <w:div w:id="1651670937">
          <w:marLeft w:val="0"/>
          <w:marRight w:val="0"/>
          <w:marTop w:val="0"/>
          <w:marBottom w:val="0"/>
          <w:divBdr>
            <w:top w:val="none" w:sz="0" w:space="0" w:color="auto"/>
            <w:left w:val="none" w:sz="0" w:space="0" w:color="auto"/>
            <w:bottom w:val="none" w:sz="0" w:space="0" w:color="auto"/>
            <w:right w:val="none" w:sz="0" w:space="0" w:color="auto"/>
          </w:divBdr>
        </w:div>
        <w:div w:id="765689690">
          <w:marLeft w:val="0"/>
          <w:marRight w:val="0"/>
          <w:marTop w:val="0"/>
          <w:marBottom w:val="0"/>
          <w:divBdr>
            <w:top w:val="none" w:sz="0" w:space="0" w:color="auto"/>
            <w:left w:val="none" w:sz="0" w:space="0" w:color="auto"/>
            <w:bottom w:val="none" w:sz="0" w:space="0" w:color="auto"/>
            <w:right w:val="none" w:sz="0" w:space="0" w:color="auto"/>
          </w:divBdr>
        </w:div>
        <w:div w:id="1435201254">
          <w:marLeft w:val="0"/>
          <w:marRight w:val="0"/>
          <w:marTop w:val="0"/>
          <w:marBottom w:val="0"/>
          <w:divBdr>
            <w:top w:val="none" w:sz="0" w:space="0" w:color="auto"/>
            <w:left w:val="none" w:sz="0" w:space="0" w:color="auto"/>
            <w:bottom w:val="none" w:sz="0" w:space="0" w:color="auto"/>
            <w:right w:val="none" w:sz="0" w:space="0" w:color="auto"/>
          </w:divBdr>
        </w:div>
        <w:div w:id="495078625">
          <w:marLeft w:val="0"/>
          <w:marRight w:val="0"/>
          <w:marTop w:val="0"/>
          <w:marBottom w:val="0"/>
          <w:divBdr>
            <w:top w:val="none" w:sz="0" w:space="0" w:color="auto"/>
            <w:left w:val="none" w:sz="0" w:space="0" w:color="auto"/>
            <w:bottom w:val="none" w:sz="0" w:space="0" w:color="auto"/>
            <w:right w:val="none" w:sz="0" w:space="0" w:color="auto"/>
          </w:divBdr>
        </w:div>
        <w:div w:id="1785228782">
          <w:marLeft w:val="0"/>
          <w:marRight w:val="0"/>
          <w:marTop w:val="0"/>
          <w:marBottom w:val="0"/>
          <w:divBdr>
            <w:top w:val="none" w:sz="0" w:space="0" w:color="auto"/>
            <w:left w:val="none" w:sz="0" w:space="0" w:color="auto"/>
            <w:bottom w:val="none" w:sz="0" w:space="0" w:color="auto"/>
            <w:right w:val="none" w:sz="0" w:space="0" w:color="auto"/>
          </w:divBdr>
        </w:div>
        <w:div w:id="1679386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1.wdp"/><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1468</Words>
  <Characters>8078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Torres</dc:creator>
  <cp:keywords/>
  <dc:description/>
  <cp:lastModifiedBy>JAV</cp:lastModifiedBy>
  <cp:revision>2</cp:revision>
  <dcterms:created xsi:type="dcterms:W3CDTF">2020-07-29T21:54:00Z</dcterms:created>
  <dcterms:modified xsi:type="dcterms:W3CDTF">2020-07-29T21:54:00Z</dcterms:modified>
</cp:coreProperties>
</file>