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to github: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"https://github.com/Edward-EH-Holmes/CS5346-2023-24-Quiz"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 xml:space="preserve"> https://github.com/Edward-EH-Holmes/CS5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346-2023-24-Quiz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Question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1. The number of earthquakes for 5 different countries (your choice of which 5) over the years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771140"/>
            <wp:effectExtent l="0" t="0" r="2540" b="10160"/>
            <wp:docPr id="5" name="图片 5" descr="Question 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estion a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2. The average earthquake magnitudes for 5 different countries (your choice of which 5) over the years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6. The times at which earthquakes occurred in a given country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767965"/>
            <wp:effectExtent l="0" t="0" r="2540" b="635"/>
            <wp:docPr id="4" name="图片 4" descr="Question a 2,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uestion a 2,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color w:val="00000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4. The locations of the highest and lowest magnitude earthquakes (you are allowed to define “highest” and “lowest”)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53970"/>
            <wp:effectExtent l="0" t="0" r="0" b="11430"/>
            <wp:docPr id="3" name="图片 3" descr="Question 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uestion a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 xml:space="preserve">5. The relationship between the magnitude of earthquakes and their frequency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648460"/>
            <wp:effectExtent l="0" t="0" r="5080" b="2540"/>
            <wp:docPr id="2" name="图片 2" descr="Question 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uestion a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Seems weak cooperation.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</w:rPr>
        <w:t>7. The top 10 countries which experience earthquakes most frequently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771140"/>
            <wp:effectExtent l="0" t="0" r="5715" b="10160"/>
            <wp:docPr id="1" name="图片 1" descr="Question 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uestion a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Question 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xY2UxZjllZjczZTNlMTllOWI4YWJlYTgzNDVjNjEifQ=="/>
  </w:docVars>
  <w:rsids>
    <w:rsidRoot w:val="00000000"/>
    <w:rsid w:val="2E0E3D1E"/>
    <w:rsid w:val="4C4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2024-04-18T12:15:00Z</dcterms:created>
  <dc:creator>Edward</dc:creator>
  <cp:lastModifiedBy>蓝海芙沫</cp:lastModifiedBy>
  <dcterms:modified xsi:type="dcterms:W3CDTF">2024-04-18T12:29:00Z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9CE22E2AF1C94DF99D1BB809232D5A86_12</vt:lpwstr>
  </property>
</Properties>
</file>