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93EC" w14:textId="77777777" w:rsidR="00F13EA2" w:rsidRDefault="00F13EA2">
      <w:pPr>
        <w:pStyle w:val="Ttulo"/>
        <w:spacing w:before="240" w:after="240"/>
        <w:jc w:val="center"/>
      </w:pPr>
      <w:bookmarkStart w:id="0" w:name="_4g18lr4bcpul" w:colFirst="0" w:colLast="0"/>
      <w:bookmarkEnd w:id="0"/>
    </w:p>
    <w:p w14:paraId="30D121AF" w14:textId="49BBAF5E" w:rsidR="00196133" w:rsidRDefault="00A52CF3">
      <w:pPr>
        <w:pStyle w:val="Ttulo"/>
        <w:spacing w:before="240" w:after="240"/>
        <w:jc w:val="center"/>
      </w:pPr>
      <w:r>
        <w:t>DOCUMENTO DE REQUERIMIENTOS SRS</w:t>
      </w:r>
    </w:p>
    <w:tbl>
      <w:tblPr>
        <w:tblStyle w:val="a"/>
        <w:tblW w:w="826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850"/>
      </w:tblGrid>
      <w:tr w:rsidR="00196133" w14:paraId="666CB7E6" w14:textId="77777777" w:rsidTr="00F13EA2">
        <w:trPr>
          <w:trHeight w:val="809"/>
          <w:jc w:val="center"/>
        </w:trPr>
        <w:tc>
          <w:tcPr>
            <w:tcW w:w="2415" w:type="dxa"/>
            <w:tcBorders>
              <w:top w:val="single" w:sz="8" w:space="0" w:color="4BACC6"/>
              <w:left w:val="single" w:sz="8" w:space="0" w:color="4BACC6"/>
            </w:tcBorders>
            <w:shd w:val="clear" w:color="auto" w:fill="4BACC6"/>
            <w:tcMar>
              <w:top w:w="100" w:type="dxa"/>
              <w:left w:w="100" w:type="dxa"/>
              <w:bottom w:w="100" w:type="dxa"/>
              <w:right w:w="100" w:type="dxa"/>
            </w:tcMar>
          </w:tcPr>
          <w:p w14:paraId="62061608" w14:textId="77777777" w:rsidR="00196133" w:rsidRDefault="00A52CF3">
            <w:pPr>
              <w:spacing w:after="280"/>
              <w:ind w:left="140" w:right="140"/>
              <w:rPr>
                <w:b/>
                <w:color w:val="FFFFFF"/>
                <w:sz w:val="24"/>
                <w:szCs w:val="24"/>
              </w:rPr>
            </w:pPr>
            <w:r>
              <w:rPr>
                <w:b/>
                <w:color w:val="FFFFFF"/>
                <w:sz w:val="24"/>
                <w:szCs w:val="24"/>
              </w:rPr>
              <w:t>Proyecto</w:t>
            </w:r>
          </w:p>
        </w:tc>
        <w:tc>
          <w:tcPr>
            <w:tcW w:w="5850" w:type="dxa"/>
            <w:tcBorders>
              <w:top w:val="single" w:sz="8" w:space="0" w:color="4BACC6"/>
              <w:right w:val="single" w:sz="8" w:space="0" w:color="4BACC6"/>
            </w:tcBorders>
            <w:shd w:val="clear" w:color="auto" w:fill="4BACC6"/>
            <w:tcMar>
              <w:top w:w="100" w:type="dxa"/>
              <w:left w:w="100" w:type="dxa"/>
              <w:bottom w:w="100" w:type="dxa"/>
              <w:right w:w="100" w:type="dxa"/>
            </w:tcMar>
          </w:tcPr>
          <w:p w14:paraId="1E881A7C" w14:textId="77777777" w:rsidR="00196133" w:rsidRDefault="00A52CF3">
            <w:pPr>
              <w:spacing w:after="160"/>
              <w:ind w:left="140" w:right="140"/>
              <w:rPr>
                <w:b/>
                <w:color w:val="FFFFFF"/>
                <w:sz w:val="24"/>
                <w:szCs w:val="24"/>
              </w:rPr>
            </w:pPr>
            <w:r>
              <w:rPr>
                <w:b/>
                <w:color w:val="FFFFFF"/>
                <w:sz w:val="24"/>
                <w:szCs w:val="24"/>
              </w:rPr>
              <w:t>Tienda Virtual (</w:t>
            </w:r>
            <w:proofErr w:type="spellStart"/>
            <w:r>
              <w:rPr>
                <w:b/>
                <w:color w:val="FFFFFF"/>
                <w:sz w:val="24"/>
                <w:szCs w:val="24"/>
              </w:rPr>
              <w:t>TiendalDia</w:t>
            </w:r>
            <w:proofErr w:type="spellEnd"/>
            <w:r>
              <w:rPr>
                <w:b/>
                <w:color w:val="FFFFFF"/>
                <w:sz w:val="24"/>
                <w:szCs w:val="24"/>
              </w:rPr>
              <w:t>)</w:t>
            </w:r>
          </w:p>
        </w:tc>
      </w:tr>
      <w:tr w:rsidR="00196133" w14:paraId="59089945" w14:textId="77777777" w:rsidTr="00F13EA2">
        <w:trPr>
          <w:trHeight w:val="809"/>
          <w:jc w:val="center"/>
        </w:trPr>
        <w:tc>
          <w:tcPr>
            <w:tcW w:w="2415" w:type="dxa"/>
            <w:tcBorders>
              <w:top w:val="single" w:sz="8" w:space="0" w:color="4BACC6"/>
              <w:left w:val="single" w:sz="8" w:space="0" w:color="4BACC6"/>
              <w:bottom w:val="single" w:sz="8" w:space="0" w:color="4BACC6"/>
            </w:tcBorders>
            <w:tcMar>
              <w:top w:w="100" w:type="dxa"/>
              <w:left w:w="100" w:type="dxa"/>
              <w:bottom w:w="100" w:type="dxa"/>
              <w:right w:w="100" w:type="dxa"/>
            </w:tcMar>
          </w:tcPr>
          <w:p w14:paraId="73D7DCE0" w14:textId="77777777" w:rsidR="00196133" w:rsidRDefault="00A52CF3">
            <w:pPr>
              <w:spacing w:after="280"/>
              <w:ind w:left="140" w:right="140"/>
              <w:rPr>
                <w:b/>
                <w:sz w:val="24"/>
                <w:szCs w:val="24"/>
              </w:rPr>
            </w:pPr>
            <w:r>
              <w:rPr>
                <w:b/>
                <w:sz w:val="24"/>
                <w:szCs w:val="24"/>
              </w:rPr>
              <w:t>Documento</w:t>
            </w:r>
          </w:p>
        </w:tc>
        <w:tc>
          <w:tcPr>
            <w:tcW w:w="5850" w:type="dxa"/>
            <w:tcBorders>
              <w:top w:val="single" w:sz="8" w:space="0" w:color="4BACC6"/>
              <w:bottom w:val="single" w:sz="8" w:space="0" w:color="4BACC6"/>
              <w:right w:val="single" w:sz="8" w:space="0" w:color="4BACC6"/>
            </w:tcBorders>
            <w:tcMar>
              <w:top w:w="100" w:type="dxa"/>
              <w:left w:w="100" w:type="dxa"/>
              <w:bottom w:w="100" w:type="dxa"/>
              <w:right w:w="100" w:type="dxa"/>
            </w:tcMar>
          </w:tcPr>
          <w:p w14:paraId="3B4173EA" w14:textId="77777777" w:rsidR="00196133" w:rsidRDefault="00A52CF3">
            <w:pPr>
              <w:spacing w:after="160"/>
              <w:ind w:left="140" w:right="140"/>
              <w:rPr>
                <w:sz w:val="24"/>
                <w:szCs w:val="24"/>
              </w:rPr>
            </w:pPr>
            <w:r>
              <w:rPr>
                <w:sz w:val="24"/>
                <w:szCs w:val="24"/>
              </w:rPr>
              <w:t>Sprint1-Definiendoelproyecto</w:t>
            </w:r>
          </w:p>
        </w:tc>
      </w:tr>
      <w:tr w:rsidR="00196133" w14:paraId="665E7A54" w14:textId="77777777" w:rsidTr="00F13EA2">
        <w:trPr>
          <w:trHeight w:val="809"/>
          <w:jc w:val="center"/>
        </w:trPr>
        <w:tc>
          <w:tcPr>
            <w:tcW w:w="2415" w:type="dxa"/>
            <w:tcBorders>
              <w:left w:val="single" w:sz="8" w:space="0" w:color="4BACC6"/>
            </w:tcBorders>
            <w:tcMar>
              <w:top w:w="100" w:type="dxa"/>
              <w:left w:w="100" w:type="dxa"/>
              <w:bottom w:w="100" w:type="dxa"/>
              <w:right w:w="100" w:type="dxa"/>
            </w:tcMar>
          </w:tcPr>
          <w:p w14:paraId="39ECCDEC" w14:textId="77777777" w:rsidR="00196133" w:rsidRDefault="00A52CF3">
            <w:pPr>
              <w:spacing w:after="280"/>
              <w:ind w:left="140" w:right="140"/>
              <w:rPr>
                <w:b/>
                <w:sz w:val="24"/>
                <w:szCs w:val="24"/>
              </w:rPr>
            </w:pPr>
            <w:r>
              <w:rPr>
                <w:b/>
                <w:sz w:val="24"/>
                <w:szCs w:val="24"/>
              </w:rPr>
              <w:t>Grupo</w:t>
            </w:r>
          </w:p>
        </w:tc>
        <w:tc>
          <w:tcPr>
            <w:tcW w:w="5850" w:type="dxa"/>
            <w:tcBorders>
              <w:right w:val="single" w:sz="8" w:space="0" w:color="4BACC6"/>
            </w:tcBorders>
            <w:tcMar>
              <w:top w:w="100" w:type="dxa"/>
              <w:left w:w="100" w:type="dxa"/>
              <w:bottom w:w="100" w:type="dxa"/>
              <w:right w:w="100" w:type="dxa"/>
            </w:tcMar>
          </w:tcPr>
          <w:p w14:paraId="4CA4B91D" w14:textId="77777777" w:rsidR="00196133" w:rsidRDefault="00A52CF3">
            <w:pPr>
              <w:spacing w:after="160"/>
              <w:ind w:left="140" w:right="140"/>
              <w:rPr>
                <w:sz w:val="24"/>
                <w:szCs w:val="24"/>
              </w:rPr>
            </w:pPr>
            <w:r>
              <w:rPr>
                <w:sz w:val="24"/>
                <w:szCs w:val="24"/>
              </w:rPr>
              <w:t>Grupo 4 - S65</w:t>
            </w:r>
          </w:p>
        </w:tc>
      </w:tr>
      <w:tr w:rsidR="00196133" w14:paraId="0D5383C7" w14:textId="77777777" w:rsidTr="00F13EA2">
        <w:trPr>
          <w:trHeight w:val="809"/>
          <w:jc w:val="center"/>
        </w:trPr>
        <w:tc>
          <w:tcPr>
            <w:tcW w:w="2415" w:type="dxa"/>
            <w:tcBorders>
              <w:top w:val="single" w:sz="8" w:space="0" w:color="4BACC6"/>
              <w:left w:val="single" w:sz="8" w:space="0" w:color="4BACC6"/>
              <w:bottom w:val="single" w:sz="8" w:space="0" w:color="4BACC6"/>
            </w:tcBorders>
            <w:tcMar>
              <w:top w:w="100" w:type="dxa"/>
              <w:left w:w="100" w:type="dxa"/>
              <w:bottom w:w="100" w:type="dxa"/>
              <w:right w:w="100" w:type="dxa"/>
            </w:tcMar>
          </w:tcPr>
          <w:p w14:paraId="5187DED4" w14:textId="77777777" w:rsidR="00196133" w:rsidRDefault="00A52CF3">
            <w:pPr>
              <w:spacing w:after="280"/>
              <w:ind w:left="140" w:right="140"/>
              <w:rPr>
                <w:b/>
                <w:sz w:val="24"/>
                <w:szCs w:val="24"/>
              </w:rPr>
            </w:pPr>
            <w:r>
              <w:rPr>
                <w:b/>
                <w:sz w:val="24"/>
                <w:szCs w:val="24"/>
              </w:rPr>
              <w:t>Ciclo</w:t>
            </w:r>
          </w:p>
        </w:tc>
        <w:tc>
          <w:tcPr>
            <w:tcW w:w="5850" w:type="dxa"/>
            <w:tcBorders>
              <w:top w:val="single" w:sz="8" w:space="0" w:color="4BACC6"/>
              <w:bottom w:val="single" w:sz="8" w:space="0" w:color="4BACC6"/>
              <w:right w:val="single" w:sz="8" w:space="0" w:color="4BACC6"/>
            </w:tcBorders>
            <w:tcMar>
              <w:top w:w="100" w:type="dxa"/>
              <w:left w:w="100" w:type="dxa"/>
              <w:bottom w:w="100" w:type="dxa"/>
              <w:right w:w="100" w:type="dxa"/>
            </w:tcMar>
          </w:tcPr>
          <w:p w14:paraId="647C3D96" w14:textId="77777777" w:rsidR="00196133" w:rsidRDefault="00A52CF3">
            <w:pPr>
              <w:spacing w:after="160"/>
              <w:ind w:left="140" w:right="140"/>
              <w:rPr>
                <w:sz w:val="24"/>
                <w:szCs w:val="24"/>
              </w:rPr>
            </w:pPr>
            <w:r>
              <w:rPr>
                <w:sz w:val="24"/>
                <w:szCs w:val="24"/>
              </w:rPr>
              <w:t>Análisis y Definición de Requerimientos</w:t>
            </w:r>
          </w:p>
        </w:tc>
      </w:tr>
    </w:tbl>
    <w:p w14:paraId="57F32C6D" w14:textId="77777777" w:rsidR="00196133" w:rsidRDefault="00A52CF3">
      <w:pPr>
        <w:pStyle w:val="Ttulo1"/>
        <w:keepNext w:val="0"/>
        <w:keepLines w:val="0"/>
        <w:spacing w:before="480"/>
        <w:jc w:val="both"/>
        <w:rPr>
          <w:b/>
          <w:sz w:val="46"/>
          <w:szCs w:val="46"/>
        </w:rPr>
      </w:pPr>
      <w:bookmarkStart w:id="1" w:name="_4cizxxr1ucnp" w:colFirst="0" w:colLast="0"/>
      <w:bookmarkEnd w:id="1"/>
      <w:r>
        <w:rPr>
          <w:b/>
          <w:sz w:val="46"/>
          <w:szCs w:val="46"/>
        </w:rPr>
        <w:t xml:space="preserve"> </w:t>
      </w:r>
    </w:p>
    <w:tbl>
      <w:tblPr>
        <w:tblStyle w:val="a0"/>
        <w:tblW w:w="894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190"/>
        <w:gridCol w:w="2265"/>
        <w:gridCol w:w="2205"/>
      </w:tblGrid>
      <w:tr w:rsidR="00196133" w14:paraId="00F0E2D5" w14:textId="77777777" w:rsidTr="00F13EA2">
        <w:trPr>
          <w:trHeight w:val="485"/>
          <w:jc w:val="center"/>
        </w:trPr>
        <w:tc>
          <w:tcPr>
            <w:tcW w:w="2280" w:type="dxa"/>
            <w:tcBorders>
              <w:top w:val="single" w:sz="8" w:space="0" w:color="4BACC6"/>
              <w:left w:val="single" w:sz="8" w:space="0" w:color="4BACC6"/>
            </w:tcBorders>
            <w:shd w:val="clear" w:color="auto" w:fill="4BACC6"/>
            <w:tcMar>
              <w:top w:w="100" w:type="dxa"/>
              <w:left w:w="100" w:type="dxa"/>
              <w:bottom w:w="100" w:type="dxa"/>
              <w:right w:w="100" w:type="dxa"/>
            </w:tcMar>
          </w:tcPr>
          <w:p w14:paraId="26FC4836" w14:textId="77777777" w:rsidR="00196133" w:rsidRDefault="00A52CF3">
            <w:pPr>
              <w:ind w:left="100" w:right="100"/>
              <w:rPr>
                <w:b/>
                <w:color w:val="FFFFFF"/>
              </w:rPr>
            </w:pPr>
            <w:r>
              <w:rPr>
                <w:b/>
                <w:color w:val="FFFFFF"/>
              </w:rPr>
              <w:t>Fecha</w:t>
            </w:r>
          </w:p>
        </w:tc>
        <w:tc>
          <w:tcPr>
            <w:tcW w:w="2190" w:type="dxa"/>
            <w:tcBorders>
              <w:top w:val="single" w:sz="8" w:space="0" w:color="4BACC6"/>
            </w:tcBorders>
            <w:shd w:val="clear" w:color="auto" w:fill="4BACC6"/>
            <w:tcMar>
              <w:top w:w="100" w:type="dxa"/>
              <w:left w:w="100" w:type="dxa"/>
              <w:bottom w:w="100" w:type="dxa"/>
              <w:right w:w="100" w:type="dxa"/>
            </w:tcMar>
          </w:tcPr>
          <w:p w14:paraId="376B07B3" w14:textId="77777777" w:rsidR="00196133" w:rsidRDefault="00A52CF3">
            <w:pPr>
              <w:ind w:left="100" w:right="100"/>
              <w:rPr>
                <w:b/>
                <w:color w:val="FFFFFF"/>
              </w:rPr>
            </w:pPr>
            <w:r>
              <w:rPr>
                <w:b/>
                <w:color w:val="FFFFFF"/>
              </w:rPr>
              <w:t>Versión</w:t>
            </w:r>
          </w:p>
        </w:tc>
        <w:tc>
          <w:tcPr>
            <w:tcW w:w="2265" w:type="dxa"/>
            <w:tcBorders>
              <w:top w:val="single" w:sz="8" w:space="0" w:color="4BACC6"/>
            </w:tcBorders>
            <w:shd w:val="clear" w:color="auto" w:fill="4BACC6"/>
            <w:tcMar>
              <w:top w:w="100" w:type="dxa"/>
              <w:left w:w="100" w:type="dxa"/>
              <w:bottom w:w="100" w:type="dxa"/>
              <w:right w:w="100" w:type="dxa"/>
            </w:tcMar>
          </w:tcPr>
          <w:p w14:paraId="20132DD4" w14:textId="77777777" w:rsidR="00196133" w:rsidRDefault="00A52CF3">
            <w:pPr>
              <w:ind w:left="100" w:right="100"/>
              <w:rPr>
                <w:b/>
                <w:color w:val="FFFFFF"/>
              </w:rPr>
            </w:pPr>
            <w:r>
              <w:rPr>
                <w:b/>
                <w:color w:val="FFFFFF"/>
              </w:rPr>
              <w:t>Descripción</w:t>
            </w:r>
          </w:p>
        </w:tc>
        <w:tc>
          <w:tcPr>
            <w:tcW w:w="2205" w:type="dxa"/>
            <w:tcBorders>
              <w:top w:val="single" w:sz="8" w:space="0" w:color="4BACC6"/>
              <w:right w:val="single" w:sz="8" w:space="0" w:color="4BACC6"/>
            </w:tcBorders>
            <w:shd w:val="clear" w:color="auto" w:fill="4BACC6"/>
            <w:tcMar>
              <w:top w:w="100" w:type="dxa"/>
              <w:left w:w="100" w:type="dxa"/>
              <w:bottom w:w="100" w:type="dxa"/>
              <w:right w:w="100" w:type="dxa"/>
            </w:tcMar>
          </w:tcPr>
          <w:p w14:paraId="1AD1E2A7" w14:textId="77777777" w:rsidR="00196133" w:rsidRDefault="00A52CF3">
            <w:pPr>
              <w:ind w:left="100" w:right="100"/>
              <w:rPr>
                <w:b/>
                <w:color w:val="FFFFFF"/>
              </w:rPr>
            </w:pPr>
            <w:r>
              <w:rPr>
                <w:b/>
                <w:color w:val="FFFFFF"/>
              </w:rPr>
              <w:t>Autor</w:t>
            </w:r>
          </w:p>
        </w:tc>
      </w:tr>
      <w:tr w:rsidR="00196133" w14:paraId="6FC37469" w14:textId="77777777" w:rsidTr="00F13EA2">
        <w:trPr>
          <w:trHeight w:val="485"/>
          <w:jc w:val="center"/>
        </w:trPr>
        <w:tc>
          <w:tcPr>
            <w:tcW w:w="2280" w:type="dxa"/>
            <w:tcBorders>
              <w:top w:val="single" w:sz="8" w:space="0" w:color="4BACC6"/>
              <w:left w:val="single" w:sz="8" w:space="0" w:color="4BACC6"/>
              <w:bottom w:val="single" w:sz="8" w:space="0" w:color="4BACC6"/>
            </w:tcBorders>
            <w:tcMar>
              <w:top w:w="100" w:type="dxa"/>
              <w:left w:w="100" w:type="dxa"/>
              <w:bottom w:w="100" w:type="dxa"/>
              <w:right w:w="100" w:type="dxa"/>
            </w:tcMar>
          </w:tcPr>
          <w:p w14:paraId="343AC7C4" w14:textId="77777777" w:rsidR="00196133" w:rsidRDefault="00A52CF3">
            <w:pPr>
              <w:ind w:left="100" w:right="100"/>
              <w:rPr>
                <w:b/>
              </w:rPr>
            </w:pPr>
            <w:r>
              <w:rPr>
                <w:b/>
              </w:rPr>
              <w:t>03/09/2021</w:t>
            </w:r>
          </w:p>
        </w:tc>
        <w:tc>
          <w:tcPr>
            <w:tcW w:w="2190" w:type="dxa"/>
            <w:tcBorders>
              <w:top w:val="single" w:sz="8" w:space="0" w:color="4BACC6"/>
              <w:bottom w:val="single" w:sz="8" w:space="0" w:color="4BACC6"/>
            </w:tcBorders>
            <w:tcMar>
              <w:top w:w="100" w:type="dxa"/>
              <w:left w:w="100" w:type="dxa"/>
              <w:bottom w:w="100" w:type="dxa"/>
              <w:right w:w="100" w:type="dxa"/>
            </w:tcMar>
          </w:tcPr>
          <w:p w14:paraId="4E0E817F" w14:textId="77777777" w:rsidR="00196133" w:rsidRDefault="00A52CF3">
            <w:pPr>
              <w:ind w:left="100" w:right="100"/>
            </w:pPr>
            <w:r>
              <w:t>1.0</w:t>
            </w:r>
          </w:p>
        </w:tc>
        <w:tc>
          <w:tcPr>
            <w:tcW w:w="2265" w:type="dxa"/>
            <w:tcBorders>
              <w:top w:val="single" w:sz="8" w:space="0" w:color="4BACC6"/>
              <w:bottom w:val="single" w:sz="8" w:space="0" w:color="4BACC6"/>
            </w:tcBorders>
            <w:tcMar>
              <w:top w:w="100" w:type="dxa"/>
              <w:left w:w="100" w:type="dxa"/>
              <w:bottom w:w="100" w:type="dxa"/>
              <w:right w:w="100" w:type="dxa"/>
            </w:tcMar>
          </w:tcPr>
          <w:p w14:paraId="1D8ABB92" w14:textId="77777777" w:rsidR="00196133" w:rsidRDefault="00A52CF3">
            <w:pPr>
              <w:ind w:left="100" w:right="100"/>
            </w:pPr>
            <w:r>
              <w:t>SRS</w:t>
            </w:r>
          </w:p>
        </w:tc>
        <w:tc>
          <w:tcPr>
            <w:tcW w:w="2205" w:type="dxa"/>
            <w:tcBorders>
              <w:top w:val="single" w:sz="8" w:space="0" w:color="4BACC6"/>
              <w:bottom w:val="single" w:sz="8" w:space="0" w:color="4BACC6"/>
              <w:right w:val="single" w:sz="8" w:space="0" w:color="4BACC6"/>
            </w:tcBorders>
            <w:tcMar>
              <w:top w:w="100" w:type="dxa"/>
              <w:left w:w="100" w:type="dxa"/>
              <w:bottom w:w="100" w:type="dxa"/>
              <w:right w:w="100" w:type="dxa"/>
            </w:tcMar>
          </w:tcPr>
          <w:p w14:paraId="6E4A8456" w14:textId="77777777" w:rsidR="00196133" w:rsidRDefault="00A52CF3">
            <w:pPr>
              <w:ind w:left="100" w:right="100"/>
            </w:pPr>
            <w:r>
              <w:t>Laura González</w:t>
            </w:r>
          </w:p>
          <w:p w14:paraId="3BC3CF34" w14:textId="77777777" w:rsidR="00196133" w:rsidRDefault="00A52CF3">
            <w:pPr>
              <w:ind w:left="100" w:right="100"/>
            </w:pPr>
            <w:r>
              <w:t>Edward López</w:t>
            </w:r>
          </w:p>
          <w:p w14:paraId="61F0D063" w14:textId="77777777" w:rsidR="00196133" w:rsidRDefault="00A52CF3">
            <w:pPr>
              <w:ind w:left="100" w:right="100"/>
            </w:pPr>
            <w:r>
              <w:t xml:space="preserve">Diego </w:t>
            </w:r>
            <w:proofErr w:type="spellStart"/>
            <w:r>
              <w:t>Marin</w:t>
            </w:r>
            <w:proofErr w:type="spellEnd"/>
          </w:p>
          <w:p w14:paraId="6E773F47" w14:textId="77777777" w:rsidR="00196133" w:rsidRDefault="00A52CF3">
            <w:pPr>
              <w:ind w:left="100" w:right="100"/>
            </w:pPr>
            <w:r>
              <w:t xml:space="preserve">Harvey </w:t>
            </w:r>
            <w:proofErr w:type="spellStart"/>
            <w:r>
              <w:t>Scarpeta</w:t>
            </w:r>
            <w:proofErr w:type="spellEnd"/>
          </w:p>
        </w:tc>
      </w:tr>
      <w:tr w:rsidR="00196133" w14:paraId="53B189DA" w14:textId="77777777" w:rsidTr="00F13EA2">
        <w:trPr>
          <w:trHeight w:val="485"/>
          <w:jc w:val="center"/>
        </w:trPr>
        <w:tc>
          <w:tcPr>
            <w:tcW w:w="2280" w:type="dxa"/>
            <w:tcBorders>
              <w:left w:val="single" w:sz="8" w:space="0" w:color="4BACC6"/>
            </w:tcBorders>
            <w:tcMar>
              <w:top w:w="100" w:type="dxa"/>
              <w:left w:w="100" w:type="dxa"/>
              <w:bottom w:w="100" w:type="dxa"/>
              <w:right w:w="100" w:type="dxa"/>
            </w:tcMar>
          </w:tcPr>
          <w:p w14:paraId="3855D675" w14:textId="77777777" w:rsidR="00196133" w:rsidRDefault="00A52CF3">
            <w:pPr>
              <w:ind w:left="100" w:right="100"/>
              <w:rPr>
                <w:b/>
              </w:rPr>
            </w:pPr>
            <w:r>
              <w:rPr>
                <w:b/>
              </w:rPr>
              <w:t xml:space="preserve"> </w:t>
            </w:r>
          </w:p>
        </w:tc>
        <w:tc>
          <w:tcPr>
            <w:tcW w:w="2190" w:type="dxa"/>
            <w:tcMar>
              <w:top w:w="100" w:type="dxa"/>
              <w:left w:w="100" w:type="dxa"/>
              <w:bottom w:w="100" w:type="dxa"/>
              <w:right w:w="100" w:type="dxa"/>
            </w:tcMar>
          </w:tcPr>
          <w:p w14:paraId="50111926" w14:textId="77777777" w:rsidR="00196133" w:rsidRDefault="00196133">
            <w:pPr>
              <w:ind w:left="100" w:right="100"/>
            </w:pPr>
          </w:p>
        </w:tc>
        <w:tc>
          <w:tcPr>
            <w:tcW w:w="2265" w:type="dxa"/>
            <w:tcMar>
              <w:top w:w="100" w:type="dxa"/>
              <w:left w:w="100" w:type="dxa"/>
              <w:bottom w:w="100" w:type="dxa"/>
              <w:right w:w="100" w:type="dxa"/>
            </w:tcMar>
          </w:tcPr>
          <w:p w14:paraId="3AFEAE0E" w14:textId="77777777" w:rsidR="00196133" w:rsidRDefault="00196133">
            <w:pPr>
              <w:ind w:right="100"/>
            </w:pPr>
          </w:p>
        </w:tc>
        <w:tc>
          <w:tcPr>
            <w:tcW w:w="2205" w:type="dxa"/>
            <w:tcBorders>
              <w:right w:val="single" w:sz="8" w:space="0" w:color="4BACC6"/>
            </w:tcBorders>
            <w:tcMar>
              <w:top w:w="100" w:type="dxa"/>
              <w:left w:w="100" w:type="dxa"/>
              <w:bottom w:w="100" w:type="dxa"/>
              <w:right w:w="100" w:type="dxa"/>
            </w:tcMar>
          </w:tcPr>
          <w:p w14:paraId="57683476" w14:textId="77777777" w:rsidR="00196133" w:rsidRDefault="00A52CF3">
            <w:pPr>
              <w:ind w:left="100" w:right="100"/>
            </w:pPr>
            <w:r>
              <w:t xml:space="preserve"> </w:t>
            </w:r>
          </w:p>
        </w:tc>
      </w:tr>
      <w:tr w:rsidR="00196133" w14:paraId="7FDC2F2C" w14:textId="77777777" w:rsidTr="00F13EA2">
        <w:trPr>
          <w:trHeight w:val="485"/>
          <w:jc w:val="center"/>
        </w:trPr>
        <w:tc>
          <w:tcPr>
            <w:tcW w:w="2280" w:type="dxa"/>
            <w:tcBorders>
              <w:top w:val="single" w:sz="8" w:space="0" w:color="4BACC6"/>
              <w:left w:val="single" w:sz="8" w:space="0" w:color="4BACC6"/>
              <w:bottom w:val="single" w:sz="8" w:space="0" w:color="4BACC6"/>
            </w:tcBorders>
            <w:tcMar>
              <w:top w:w="100" w:type="dxa"/>
              <w:left w:w="100" w:type="dxa"/>
              <w:bottom w:w="100" w:type="dxa"/>
              <w:right w:w="100" w:type="dxa"/>
            </w:tcMar>
          </w:tcPr>
          <w:p w14:paraId="5D025B1E" w14:textId="77777777" w:rsidR="00196133" w:rsidRDefault="00A52CF3">
            <w:pPr>
              <w:ind w:left="100" w:right="100"/>
              <w:rPr>
                <w:b/>
              </w:rPr>
            </w:pPr>
            <w:r>
              <w:rPr>
                <w:b/>
              </w:rPr>
              <w:t xml:space="preserve"> </w:t>
            </w:r>
          </w:p>
        </w:tc>
        <w:tc>
          <w:tcPr>
            <w:tcW w:w="2190" w:type="dxa"/>
            <w:tcBorders>
              <w:top w:val="single" w:sz="8" w:space="0" w:color="4BACC6"/>
              <w:bottom w:val="single" w:sz="8" w:space="0" w:color="4BACC6"/>
            </w:tcBorders>
            <w:tcMar>
              <w:top w:w="100" w:type="dxa"/>
              <w:left w:w="100" w:type="dxa"/>
              <w:bottom w:w="100" w:type="dxa"/>
              <w:right w:w="100" w:type="dxa"/>
            </w:tcMar>
          </w:tcPr>
          <w:p w14:paraId="3E6E6F75" w14:textId="77777777" w:rsidR="00196133" w:rsidRDefault="00196133">
            <w:pPr>
              <w:ind w:left="100" w:right="100"/>
            </w:pPr>
          </w:p>
        </w:tc>
        <w:tc>
          <w:tcPr>
            <w:tcW w:w="2265" w:type="dxa"/>
            <w:tcBorders>
              <w:top w:val="single" w:sz="8" w:space="0" w:color="4BACC6"/>
              <w:bottom w:val="single" w:sz="8" w:space="0" w:color="4BACC6"/>
            </w:tcBorders>
            <w:tcMar>
              <w:top w:w="100" w:type="dxa"/>
              <w:left w:w="100" w:type="dxa"/>
              <w:bottom w:w="100" w:type="dxa"/>
              <w:right w:w="100" w:type="dxa"/>
            </w:tcMar>
          </w:tcPr>
          <w:p w14:paraId="2DB6A203" w14:textId="77777777" w:rsidR="00196133" w:rsidRDefault="00A52CF3">
            <w:pPr>
              <w:ind w:left="100" w:right="100"/>
            </w:pPr>
            <w:r>
              <w:t xml:space="preserve"> </w:t>
            </w:r>
          </w:p>
        </w:tc>
        <w:tc>
          <w:tcPr>
            <w:tcW w:w="2205" w:type="dxa"/>
            <w:tcBorders>
              <w:top w:val="single" w:sz="8" w:space="0" w:color="4BACC6"/>
              <w:bottom w:val="single" w:sz="8" w:space="0" w:color="4BACC6"/>
              <w:right w:val="single" w:sz="8" w:space="0" w:color="4BACC6"/>
            </w:tcBorders>
            <w:tcMar>
              <w:top w:w="100" w:type="dxa"/>
              <w:left w:w="100" w:type="dxa"/>
              <w:bottom w:w="100" w:type="dxa"/>
              <w:right w:w="100" w:type="dxa"/>
            </w:tcMar>
          </w:tcPr>
          <w:p w14:paraId="52722402" w14:textId="77777777" w:rsidR="00196133" w:rsidRDefault="00A52CF3">
            <w:pPr>
              <w:ind w:left="100" w:right="100"/>
            </w:pPr>
            <w:r>
              <w:t xml:space="preserve"> </w:t>
            </w:r>
          </w:p>
        </w:tc>
      </w:tr>
      <w:tr w:rsidR="00196133" w14:paraId="20AF8FF2" w14:textId="77777777" w:rsidTr="00F13EA2">
        <w:trPr>
          <w:trHeight w:val="485"/>
          <w:jc w:val="center"/>
        </w:trPr>
        <w:tc>
          <w:tcPr>
            <w:tcW w:w="2280" w:type="dxa"/>
            <w:tcBorders>
              <w:left w:val="single" w:sz="8" w:space="0" w:color="4BACC6"/>
              <w:bottom w:val="single" w:sz="8" w:space="0" w:color="4BACC6"/>
            </w:tcBorders>
            <w:tcMar>
              <w:top w:w="100" w:type="dxa"/>
              <w:left w:w="100" w:type="dxa"/>
              <w:bottom w:w="100" w:type="dxa"/>
              <w:right w:w="100" w:type="dxa"/>
            </w:tcMar>
          </w:tcPr>
          <w:p w14:paraId="3D0AB201" w14:textId="77777777" w:rsidR="00196133" w:rsidRDefault="00A52CF3">
            <w:pPr>
              <w:ind w:left="100" w:right="100"/>
              <w:rPr>
                <w:b/>
              </w:rPr>
            </w:pPr>
            <w:r>
              <w:rPr>
                <w:b/>
              </w:rPr>
              <w:t xml:space="preserve"> </w:t>
            </w:r>
          </w:p>
        </w:tc>
        <w:tc>
          <w:tcPr>
            <w:tcW w:w="2190" w:type="dxa"/>
            <w:tcBorders>
              <w:bottom w:val="single" w:sz="8" w:space="0" w:color="4BACC6"/>
            </w:tcBorders>
            <w:tcMar>
              <w:top w:w="100" w:type="dxa"/>
              <w:left w:w="100" w:type="dxa"/>
              <w:bottom w:w="100" w:type="dxa"/>
              <w:right w:w="100" w:type="dxa"/>
            </w:tcMar>
          </w:tcPr>
          <w:p w14:paraId="5E5BB67D" w14:textId="77777777" w:rsidR="00196133" w:rsidRDefault="00A52CF3">
            <w:pPr>
              <w:ind w:left="100" w:right="100"/>
            </w:pPr>
            <w:r>
              <w:t xml:space="preserve"> </w:t>
            </w:r>
          </w:p>
        </w:tc>
        <w:tc>
          <w:tcPr>
            <w:tcW w:w="2265" w:type="dxa"/>
            <w:tcBorders>
              <w:bottom w:val="single" w:sz="8" w:space="0" w:color="4BACC6"/>
            </w:tcBorders>
            <w:tcMar>
              <w:top w:w="100" w:type="dxa"/>
              <w:left w:w="100" w:type="dxa"/>
              <w:bottom w:w="100" w:type="dxa"/>
              <w:right w:w="100" w:type="dxa"/>
            </w:tcMar>
          </w:tcPr>
          <w:p w14:paraId="7F74C959" w14:textId="77777777" w:rsidR="00196133" w:rsidRDefault="00A52CF3">
            <w:pPr>
              <w:ind w:left="100" w:right="100"/>
            </w:pPr>
            <w:r>
              <w:t xml:space="preserve"> </w:t>
            </w:r>
          </w:p>
        </w:tc>
        <w:tc>
          <w:tcPr>
            <w:tcW w:w="2205" w:type="dxa"/>
            <w:tcBorders>
              <w:bottom w:val="single" w:sz="8" w:space="0" w:color="4BACC6"/>
              <w:right w:val="single" w:sz="8" w:space="0" w:color="4BACC6"/>
            </w:tcBorders>
            <w:tcMar>
              <w:top w:w="100" w:type="dxa"/>
              <w:left w:w="100" w:type="dxa"/>
              <w:bottom w:w="100" w:type="dxa"/>
              <w:right w:w="100" w:type="dxa"/>
            </w:tcMar>
          </w:tcPr>
          <w:p w14:paraId="3E5D69C5" w14:textId="77777777" w:rsidR="00196133" w:rsidRDefault="00A52CF3">
            <w:pPr>
              <w:ind w:left="100" w:right="100"/>
            </w:pPr>
            <w:r>
              <w:t xml:space="preserve"> </w:t>
            </w:r>
          </w:p>
        </w:tc>
      </w:tr>
    </w:tbl>
    <w:p w14:paraId="66454BB5" w14:textId="31470B83" w:rsidR="00F13EA2" w:rsidRDefault="00F13EA2"/>
    <w:p w14:paraId="0D917FFA" w14:textId="77777777" w:rsidR="00F13EA2" w:rsidRDefault="00F13EA2"/>
    <w:p w14:paraId="2F19BEE8" w14:textId="77777777" w:rsidR="00196133" w:rsidRDefault="00A52CF3">
      <w:pPr>
        <w:jc w:val="center"/>
        <w:rPr>
          <w:b/>
        </w:rPr>
      </w:pPr>
      <w:r>
        <w:rPr>
          <w:b/>
        </w:rPr>
        <w:lastRenderedPageBreak/>
        <w:t>MUNDO DEL PROBLEMA</w:t>
      </w:r>
    </w:p>
    <w:p w14:paraId="09BD9E6E" w14:textId="77777777" w:rsidR="00196133" w:rsidRDefault="00196133"/>
    <w:p w14:paraId="4A7394C3" w14:textId="77777777" w:rsidR="00196133" w:rsidRDefault="00196133">
      <w:pPr>
        <w:rPr>
          <w:b/>
        </w:rPr>
      </w:pPr>
    </w:p>
    <w:p w14:paraId="4F1EDC86" w14:textId="77777777" w:rsidR="00196133" w:rsidRDefault="00A52CF3">
      <w:pPr>
        <w:jc w:val="both"/>
      </w:pPr>
      <w:r>
        <w:t xml:space="preserve">El Plan Nacional de Desarrollo cobijado por la Ley 1955 de 2019 otorga al Ministerio de las Tecnologías de la Información y las Comunicaciones (MinTIC) las facultades para definir un plan de acción que aborde la transformación digital del país y el uso de </w:t>
      </w:r>
      <w:r>
        <w:t>tecnologías emergentes. Así mismo, el CONPES 3975 define la Política Nacional de Transformación Digital e Inteligencia Artificial, en donde por intermedio de la Dirección de Gobierno Digital ordena elaborar planes de transformación digital a entidades públ</w:t>
      </w:r>
      <w:r>
        <w:t>icas de orden nacional.</w:t>
      </w:r>
    </w:p>
    <w:p w14:paraId="6DFED8CB" w14:textId="77777777" w:rsidR="00196133" w:rsidRDefault="00196133">
      <w:pPr>
        <w:jc w:val="both"/>
      </w:pPr>
    </w:p>
    <w:p w14:paraId="64CFD4F6" w14:textId="77777777" w:rsidR="00196133" w:rsidRDefault="00A52CF3">
      <w:pPr>
        <w:jc w:val="both"/>
      </w:pPr>
      <w:r>
        <w:t>Bajo este contexto normativo y de política pública, el MinTIC promulga el Marco de Transformación Digital que busca brindar mayor calidad de vida para las personas y mayor competitividad para las empresas desde el punto de vista so</w:t>
      </w:r>
      <w:r>
        <w:t>cial, económico y cultural, enmarcado por la Cuarta Revolución Industrial.</w:t>
      </w:r>
    </w:p>
    <w:p w14:paraId="1429CCE4" w14:textId="77777777" w:rsidR="00196133" w:rsidRDefault="00196133">
      <w:pPr>
        <w:jc w:val="both"/>
      </w:pPr>
    </w:p>
    <w:p w14:paraId="22A61368" w14:textId="77777777" w:rsidR="00196133" w:rsidRDefault="00A52CF3">
      <w:pPr>
        <w:jc w:val="both"/>
      </w:pPr>
      <w:r>
        <w:t>A pesar de que la normatividad colombiana para las microempresas indica que se debe llevar un registro de operaciones en un libro diario o libro fiscal, actualmente la mayoría de t</w:t>
      </w:r>
      <w:r>
        <w:t xml:space="preserve">iendas de barrio no llevan la contabilidad de sus negocios debido a que no es obligatorio y no lo consideran necesario por la poca información y capacitación que tienen los propietarios y/o administradores sobre los temas contables, lo que se ve reflejado </w:t>
      </w:r>
      <w:r>
        <w:t>en una deficiencia de hechos y soportes sobre la realidad de sus mercancías y finanzas que da como resultado una obstrucción en su crecimiento económico, además de contraer posibles sanciones por parte de la DIAN.</w:t>
      </w:r>
    </w:p>
    <w:p w14:paraId="584348AF" w14:textId="7C7480E3" w:rsidR="00196133" w:rsidRDefault="00196133">
      <w:pPr>
        <w:rPr>
          <w:b/>
        </w:rPr>
      </w:pPr>
    </w:p>
    <w:p w14:paraId="1C81777B" w14:textId="2DD17CA1" w:rsidR="00F13EA2" w:rsidRDefault="00F13EA2">
      <w:pPr>
        <w:rPr>
          <w:b/>
        </w:rPr>
      </w:pPr>
    </w:p>
    <w:p w14:paraId="58A70940" w14:textId="1B1AB125" w:rsidR="00F13EA2" w:rsidRDefault="00F13EA2">
      <w:pPr>
        <w:rPr>
          <w:b/>
        </w:rPr>
      </w:pPr>
    </w:p>
    <w:p w14:paraId="6A0AAA90" w14:textId="363E3326" w:rsidR="00F13EA2" w:rsidRDefault="00F13EA2">
      <w:pPr>
        <w:rPr>
          <w:b/>
        </w:rPr>
      </w:pPr>
    </w:p>
    <w:p w14:paraId="0B3D14AC" w14:textId="414EB21F" w:rsidR="00F13EA2" w:rsidRDefault="00F13EA2">
      <w:pPr>
        <w:rPr>
          <w:b/>
        </w:rPr>
      </w:pPr>
    </w:p>
    <w:p w14:paraId="03142C7A" w14:textId="37FAF64C" w:rsidR="00F13EA2" w:rsidRDefault="00F13EA2">
      <w:pPr>
        <w:rPr>
          <w:b/>
        </w:rPr>
      </w:pPr>
    </w:p>
    <w:p w14:paraId="31C7A15F" w14:textId="5286893C" w:rsidR="00F13EA2" w:rsidRDefault="00F13EA2">
      <w:pPr>
        <w:rPr>
          <w:b/>
        </w:rPr>
      </w:pPr>
    </w:p>
    <w:p w14:paraId="0E4BA6D4" w14:textId="074BD94D" w:rsidR="00F13EA2" w:rsidRDefault="00F13EA2">
      <w:pPr>
        <w:rPr>
          <w:b/>
        </w:rPr>
      </w:pPr>
    </w:p>
    <w:p w14:paraId="03DC20FD" w14:textId="2EEA3E5D" w:rsidR="00F13EA2" w:rsidRDefault="00F13EA2">
      <w:pPr>
        <w:rPr>
          <w:b/>
        </w:rPr>
      </w:pPr>
    </w:p>
    <w:p w14:paraId="6B672EF4" w14:textId="7081372E" w:rsidR="00F13EA2" w:rsidRDefault="00F13EA2">
      <w:pPr>
        <w:rPr>
          <w:b/>
        </w:rPr>
      </w:pPr>
    </w:p>
    <w:p w14:paraId="282ED952" w14:textId="2853F123" w:rsidR="00F13EA2" w:rsidRDefault="00F13EA2">
      <w:pPr>
        <w:rPr>
          <w:b/>
        </w:rPr>
      </w:pPr>
    </w:p>
    <w:p w14:paraId="37569718" w14:textId="0FEF4339" w:rsidR="00F13EA2" w:rsidRDefault="00F13EA2">
      <w:pPr>
        <w:rPr>
          <w:b/>
        </w:rPr>
      </w:pPr>
    </w:p>
    <w:p w14:paraId="68F28A77" w14:textId="3BB6F03E" w:rsidR="00F13EA2" w:rsidRDefault="00F13EA2">
      <w:pPr>
        <w:rPr>
          <w:b/>
        </w:rPr>
      </w:pPr>
    </w:p>
    <w:p w14:paraId="742B3B69" w14:textId="39931086" w:rsidR="00F13EA2" w:rsidRDefault="00F13EA2">
      <w:pPr>
        <w:rPr>
          <w:b/>
        </w:rPr>
      </w:pPr>
    </w:p>
    <w:p w14:paraId="59EDB560" w14:textId="0F5415C5" w:rsidR="00F13EA2" w:rsidRDefault="00F13EA2">
      <w:pPr>
        <w:rPr>
          <w:b/>
        </w:rPr>
      </w:pPr>
    </w:p>
    <w:p w14:paraId="27D3DDA4" w14:textId="05EAA377" w:rsidR="00F13EA2" w:rsidRDefault="00F13EA2">
      <w:pPr>
        <w:rPr>
          <w:b/>
        </w:rPr>
      </w:pPr>
    </w:p>
    <w:p w14:paraId="158DB944" w14:textId="79091F8B" w:rsidR="00F13EA2" w:rsidRDefault="00F13EA2">
      <w:pPr>
        <w:rPr>
          <w:b/>
        </w:rPr>
      </w:pPr>
    </w:p>
    <w:p w14:paraId="6E0C2063" w14:textId="624370C5" w:rsidR="00F13EA2" w:rsidRDefault="00F13EA2">
      <w:pPr>
        <w:rPr>
          <w:b/>
        </w:rPr>
      </w:pPr>
    </w:p>
    <w:p w14:paraId="00DCF33F" w14:textId="0B7648EE" w:rsidR="00F13EA2" w:rsidRDefault="00F13EA2">
      <w:pPr>
        <w:rPr>
          <w:b/>
        </w:rPr>
      </w:pPr>
    </w:p>
    <w:p w14:paraId="53D894B2" w14:textId="77777777" w:rsidR="00F13EA2" w:rsidRDefault="00F13EA2">
      <w:pPr>
        <w:rPr>
          <w:b/>
        </w:rPr>
      </w:pPr>
    </w:p>
    <w:p w14:paraId="5265E2BB" w14:textId="77777777" w:rsidR="00F13EA2" w:rsidRDefault="00F13EA2">
      <w:pPr>
        <w:rPr>
          <w:b/>
        </w:rPr>
      </w:pPr>
    </w:p>
    <w:p w14:paraId="28483B7D" w14:textId="77777777" w:rsidR="00196133" w:rsidRDefault="00196133">
      <w:pPr>
        <w:rPr>
          <w:b/>
        </w:rPr>
      </w:pPr>
    </w:p>
    <w:p w14:paraId="761F030C" w14:textId="77777777" w:rsidR="00196133" w:rsidRDefault="00A52CF3">
      <w:pPr>
        <w:jc w:val="center"/>
        <w:rPr>
          <w:b/>
        </w:rPr>
      </w:pPr>
      <w:r>
        <w:rPr>
          <w:b/>
        </w:rPr>
        <w:lastRenderedPageBreak/>
        <w:t>JUSTIFICACIÓN Y/O PERTINENCIA DE LA TEMÁ</w:t>
      </w:r>
      <w:r>
        <w:rPr>
          <w:b/>
        </w:rPr>
        <w:t>TICA</w:t>
      </w:r>
    </w:p>
    <w:p w14:paraId="1EC4DEFE" w14:textId="77777777" w:rsidR="00196133" w:rsidRDefault="00196133"/>
    <w:p w14:paraId="01AB8507" w14:textId="77777777" w:rsidR="00196133" w:rsidRDefault="00A52CF3">
      <w:pPr>
        <w:spacing w:before="240" w:after="240"/>
        <w:jc w:val="both"/>
        <w:rPr>
          <w:color w:val="202124"/>
          <w:highlight w:val="white"/>
        </w:rPr>
      </w:pPr>
      <w:r>
        <w:rPr>
          <w:color w:val="202124"/>
          <w:highlight w:val="white"/>
        </w:rPr>
        <w:t>El bienestar económico de la comunidad se ve reflejado en el progreso de negocios principales como industrias, grandes almacenes de cadena, centros comerciales, entre otros. Sin embargo, en los estratos medio y bajo es palpable la serie de vicisitude</w:t>
      </w:r>
      <w:r>
        <w:rPr>
          <w:color w:val="202124"/>
          <w:highlight w:val="white"/>
        </w:rPr>
        <w:t xml:space="preserve">s que afrontan los negocios como las tiendas de barrio para mantenerse a flote en el mercado y, en último término, para generar rentabilidad, especialmente ahora en medio de una pandemia global. </w:t>
      </w:r>
    </w:p>
    <w:p w14:paraId="2C1B0D59" w14:textId="5095113B" w:rsidR="00196133" w:rsidRDefault="00A52CF3">
      <w:pPr>
        <w:spacing w:before="240" w:after="240"/>
        <w:jc w:val="both"/>
        <w:rPr>
          <w:color w:val="202124"/>
          <w:highlight w:val="white"/>
        </w:rPr>
      </w:pPr>
      <w:r>
        <w:rPr>
          <w:color w:val="202124"/>
          <w:highlight w:val="white"/>
        </w:rPr>
        <w:t>Un hallazgo determinante en esta situación es que la mayoría</w:t>
      </w:r>
      <w:r>
        <w:rPr>
          <w:color w:val="202124"/>
          <w:highlight w:val="white"/>
        </w:rPr>
        <w:t xml:space="preserve"> de </w:t>
      </w:r>
      <w:r w:rsidR="00F13EA2">
        <w:rPr>
          <w:color w:val="202124"/>
          <w:highlight w:val="white"/>
        </w:rPr>
        <w:t>los propietarios</w:t>
      </w:r>
      <w:r>
        <w:rPr>
          <w:color w:val="202124"/>
          <w:highlight w:val="white"/>
        </w:rPr>
        <w:t xml:space="preserve"> de las tiendas ya mencionadas no llevan un control claro de su operación comercial - privándose así de herramientas administrativas que les ayudarían a observar su desempeño financiero y a la vez a gestionar estratégicamente su negocio en </w:t>
      </w:r>
      <w:r>
        <w:rPr>
          <w:color w:val="202124"/>
          <w:highlight w:val="white"/>
        </w:rPr>
        <w:t xml:space="preserve">pro de afianzarlo-. Este fenómeno se debe a factores como el desconocimiento de básicos principios administrativos, al manejo inadecuado del dinero circulante y también a la ausencia de medios prácticos y accesibles que les brinden facilidad para realizar </w:t>
      </w:r>
      <w:r>
        <w:rPr>
          <w:color w:val="202124"/>
          <w:highlight w:val="white"/>
        </w:rPr>
        <w:t>periódicamente dicho control.</w:t>
      </w:r>
    </w:p>
    <w:p w14:paraId="24DBE4D4" w14:textId="43B96501" w:rsidR="00196133" w:rsidRDefault="00A52CF3">
      <w:pPr>
        <w:spacing w:before="240" w:after="240"/>
        <w:jc w:val="both"/>
        <w:rPr>
          <w:color w:val="202124"/>
          <w:highlight w:val="white"/>
        </w:rPr>
      </w:pPr>
      <w:r>
        <w:rPr>
          <w:color w:val="202124"/>
          <w:highlight w:val="white"/>
        </w:rPr>
        <w:t>Consciente de la necesidad de innovación aplicada al uso cotidiano de las tecnologías en favor del ciudadano promedio, el MinTIC está fomentando la transformación digital a lo largo de la ciudad y se ha vinculado con este equi</w:t>
      </w:r>
      <w:r>
        <w:rPr>
          <w:color w:val="202124"/>
          <w:highlight w:val="white"/>
        </w:rPr>
        <w:t xml:space="preserve">po de trabajo para encomendar el desarrollo de una aplicación digital que reciba y registre los movimientos de las </w:t>
      </w:r>
      <w:r w:rsidR="00F13EA2">
        <w:rPr>
          <w:color w:val="202124"/>
          <w:highlight w:val="white"/>
        </w:rPr>
        <w:t>mercancías,</w:t>
      </w:r>
      <w:r>
        <w:rPr>
          <w:color w:val="202124"/>
          <w:highlight w:val="white"/>
        </w:rPr>
        <w:t xml:space="preserve"> así como del dinero, recursos manejados por las tiendas que libremente se registren en la plataforma virtual.</w:t>
      </w:r>
    </w:p>
    <w:p w14:paraId="22E66D2A" w14:textId="77777777" w:rsidR="00196133" w:rsidRDefault="00A52CF3">
      <w:pPr>
        <w:spacing w:before="240" w:after="240"/>
        <w:jc w:val="both"/>
      </w:pPr>
      <w:r>
        <w:rPr>
          <w:color w:val="202124"/>
          <w:highlight w:val="white"/>
        </w:rPr>
        <w:t>Con la puesta en mar</w:t>
      </w:r>
      <w:r>
        <w:rPr>
          <w:color w:val="202124"/>
          <w:highlight w:val="white"/>
        </w:rPr>
        <w:t>cha de esta herramienta tecnológica se ofrecerá a cada propietario de tienda contar con la disponibilidad en tiempo real de la información que ha cargado previamente, la cual el software organizará de manera sistemática por períodos de tiempo de días, sema</w:t>
      </w:r>
      <w:r>
        <w:rPr>
          <w:color w:val="202124"/>
          <w:highlight w:val="white"/>
        </w:rPr>
        <w:t xml:space="preserve">nas y meses, con el ánimo de facilitar la ejecución de tareas comunes a esa información (trazabilidad, consulta, adición, modificación y eliminación de registros). </w:t>
      </w:r>
    </w:p>
    <w:p w14:paraId="7CF6970E" w14:textId="3A64B327" w:rsidR="00196133" w:rsidRDefault="00196133"/>
    <w:p w14:paraId="4439A633" w14:textId="72A9D3DB" w:rsidR="00F13EA2" w:rsidRDefault="00F13EA2"/>
    <w:p w14:paraId="783176E2" w14:textId="1CAAC5E6" w:rsidR="00F13EA2" w:rsidRDefault="00F13EA2"/>
    <w:p w14:paraId="5E76BD87" w14:textId="0C51CDFF" w:rsidR="00F13EA2" w:rsidRDefault="00F13EA2"/>
    <w:p w14:paraId="39585CF8" w14:textId="0DF36BD1" w:rsidR="00F13EA2" w:rsidRDefault="00F13EA2"/>
    <w:p w14:paraId="4E7BDC9C" w14:textId="00CB228B" w:rsidR="00F13EA2" w:rsidRDefault="00F13EA2"/>
    <w:p w14:paraId="0BF8E81F" w14:textId="66ED9486" w:rsidR="00F13EA2" w:rsidRDefault="00F13EA2"/>
    <w:p w14:paraId="4367C4EA" w14:textId="7EFA1A46" w:rsidR="00F13EA2" w:rsidRDefault="00F13EA2"/>
    <w:p w14:paraId="5BCEE464" w14:textId="2B1CBF00" w:rsidR="00F13EA2" w:rsidRDefault="00F13EA2"/>
    <w:p w14:paraId="08D82158" w14:textId="6683E53D" w:rsidR="00F13EA2" w:rsidRDefault="00F13EA2"/>
    <w:p w14:paraId="6CFE3ECE" w14:textId="70BC6962" w:rsidR="00F13EA2" w:rsidRDefault="00F13EA2"/>
    <w:p w14:paraId="0723BAE2" w14:textId="00C52155" w:rsidR="00F13EA2" w:rsidRDefault="00F13EA2"/>
    <w:p w14:paraId="259C7A52" w14:textId="7F0D575B" w:rsidR="00F13EA2" w:rsidRDefault="00F13EA2"/>
    <w:p w14:paraId="3DDD32E9" w14:textId="69F6E5A4" w:rsidR="00F13EA2" w:rsidRDefault="00F13EA2"/>
    <w:p w14:paraId="3FD4ABFB" w14:textId="5CD68922" w:rsidR="00F13EA2" w:rsidRDefault="00F13EA2"/>
    <w:p w14:paraId="2D57CC19" w14:textId="77777777" w:rsidR="00F13EA2" w:rsidRDefault="00F13EA2"/>
    <w:p w14:paraId="1B0DFA23" w14:textId="77777777" w:rsidR="00196133" w:rsidRDefault="00A52CF3">
      <w:pPr>
        <w:jc w:val="center"/>
        <w:rPr>
          <w:b/>
        </w:rPr>
      </w:pPr>
      <w:r>
        <w:rPr>
          <w:b/>
        </w:rPr>
        <w:lastRenderedPageBreak/>
        <w:t>OBJETIVOS DEL PROYECTO</w:t>
      </w:r>
    </w:p>
    <w:p w14:paraId="0241C28C" w14:textId="21E75611" w:rsidR="00196133" w:rsidRDefault="00196133">
      <w:pPr>
        <w:rPr>
          <w:b/>
        </w:rPr>
      </w:pPr>
    </w:p>
    <w:p w14:paraId="42DD7F26" w14:textId="77777777" w:rsidR="00F13EA2" w:rsidRDefault="00F13EA2">
      <w:pPr>
        <w:rPr>
          <w:b/>
        </w:rPr>
      </w:pPr>
    </w:p>
    <w:p w14:paraId="2FD12052" w14:textId="32E9C0EF" w:rsidR="00196133" w:rsidRDefault="00F13EA2">
      <w:pPr>
        <w:rPr>
          <w:b/>
        </w:rPr>
      </w:pPr>
      <w:r>
        <w:rPr>
          <w:b/>
        </w:rPr>
        <w:t>OBJETIVO GENERAL</w:t>
      </w:r>
    </w:p>
    <w:p w14:paraId="04D1AAC2" w14:textId="4663BEC1" w:rsidR="00196133" w:rsidRDefault="00196133"/>
    <w:p w14:paraId="7B99C5CE" w14:textId="77777777" w:rsidR="00F13EA2" w:rsidRDefault="00F13EA2"/>
    <w:p w14:paraId="7A908B19" w14:textId="77777777" w:rsidR="00196133" w:rsidRDefault="00A52CF3">
      <w:pPr>
        <w:jc w:val="both"/>
      </w:pPr>
      <w:r>
        <w:t>Implementar un aplicativo de software web con el</w:t>
      </w:r>
      <w:r>
        <w:t xml:space="preserve"> apoyo de la metodología ágil SCRUM que registre los ingresos, los egresos y el control de inventario de la mercancía de las tiendas de barrios para dar solución a la necesidad de digitalizar sus operaciones comerciales.</w:t>
      </w:r>
    </w:p>
    <w:p w14:paraId="163527E2" w14:textId="77777777" w:rsidR="00196133" w:rsidRDefault="00196133">
      <w:pPr>
        <w:jc w:val="both"/>
      </w:pPr>
    </w:p>
    <w:p w14:paraId="1047CEDD" w14:textId="77777777" w:rsidR="00196133" w:rsidRDefault="00196133">
      <w:pPr>
        <w:jc w:val="both"/>
      </w:pPr>
    </w:p>
    <w:p w14:paraId="2DD7ABE2" w14:textId="77777777" w:rsidR="00196133" w:rsidRDefault="00196133"/>
    <w:p w14:paraId="45E9CE66" w14:textId="00523934" w:rsidR="00196133" w:rsidRDefault="00F13EA2">
      <w:pPr>
        <w:rPr>
          <w:b/>
        </w:rPr>
      </w:pPr>
      <w:r>
        <w:rPr>
          <w:b/>
        </w:rPr>
        <w:t>OBJETIVOS ESPECÍFICOS</w:t>
      </w:r>
    </w:p>
    <w:p w14:paraId="359FFBF7" w14:textId="55466BEB" w:rsidR="00196133" w:rsidRDefault="00196133"/>
    <w:p w14:paraId="09A6E86C" w14:textId="77777777" w:rsidR="00F13EA2" w:rsidRDefault="00F13EA2"/>
    <w:p w14:paraId="5592158F" w14:textId="77777777" w:rsidR="00196133" w:rsidRDefault="00A52CF3">
      <w:pPr>
        <w:numPr>
          <w:ilvl w:val="0"/>
          <w:numId w:val="1"/>
        </w:numPr>
        <w:jc w:val="both"/>
      </w:pPr>
      <w:r>
        <w:t>Definir e</w:t>
      </w:r>
      <w:r>
        <w:t>l ciclo de vida del software mediante la metodología SCRUM.</w:t>
      </w:r>
    </w:p>
    <w:p w14:paraId="6051FF31" w14:textId="77777777" w:rsidR="00196133" w:rsidRDefault="00A52CF3">
      <w:pPr>
        <w:numPr>
          <w:ilvl w:val="0"/>
          <w:numId w:val="1"/>
        </w:numPr>
        <w:jc w:val="both"/>
      </w:pPr>
      <w:r>
        <w:t>Determinar los requerimientos funcionales y no funcionales del software.</w:t>
      </w:r>
    </w:p>
    <w:p w14:paraId="44B7D863" w14:textId="77777777" w:rsidR="00196133" w:rsidRDefault="00A52CF3">
      <w:pPr>
        <w:numPr>
          <w:ilvl w:val="0"/>
          <w:numId w:val="1"/>
        </w:numPr>
        <w:jc w:val="both"/>
      </w:pPr>
      <w:r>
        <w:t>Diseñar el Modelo Entidad Relación (MER) y el diagrama de Lenguaje Unificado de Modelado (UML) como guías generales del proyecto.</w:t>
      </w:r>
    </w:p>
    <w:p w14:paraId="5BF522C8" w14:textId="77777777" w:rsidR="00196133" w:rsidRDefault="00A52CF3">
      <w:pPr>
        <w:numPr>
          <w:ilvl w:val="0"/>
          <w:numId w:val="1"/>
        </w:numPr>
        <w:jc w:val="both"/>
      </w:pPr>
      <w:r>
        <w:t>Crear la base de datos en MySQL con las tablas que requiere el sistema.</w:t>
      </w:r>
    </w:p>
    <w:p w14:paraId="6644442C" w14:textId="77777777" w:rsidR="00196133" w:rsidRDefault="00A52CF3">
      <w:pPr>
        <w:numPr>
          <w:ilvl w:val="0"/>
          <w:numId w:val="1"/>
        </w:numPr>
        <w:jc w:val="both"/>
      </w:pPr>
      <w:r>
        <w:t xml:space="preserve">Desarrollar el código del software JAVA y </w:t>
      </w:r>
      <w:proofErr w:type="spellStart"/>
      <w:r>
        <w:t>AngularJS</w:t>
      </w:r>
      <w:proofErr w:type="spellEnd"/>
      <w:r>
        <w:t xml:space="preserve"> pa</w:t>
      </w:r>
      <w:r>
        <w:t>ra dar solución a los requerimientos del cliente con el estándar MVC.</w:t>
      </w:r>
    </w:p>
    <w:p w14:paraId="63F82CF1" w14:textId="77777777" w:rsidR="00196133" w:rsidRDefault="00A52CF3">
      <w:pPr>
        <w:numPr>
          <w:ilvl w:val="0"/>
          <w:numId w:val="1"/>
        </w:numPr>
        <w:jc w:val="both"/>
      </w:pPr>
      <w:r>
        <w:t>Evaluar la operatividad del software mediante pruebas funcionales que ofrezcan la retroalimentación necesaria para su validación.</w:t>
      </w:r>
    </w:p>
    <w:p w14:paraId="42E0F50A" w14:textId="77777777" w:rsidR="00196133" w:rsidRDefault="00196133"/>
    <w:p w14:paraId="4B255228" w14:textId="77777777" w:rsidR="00196133" w:rsidRDefault="00196133"/>
    <w:p w14:paraId="71CD93FB" w14:textId="77777777" w:rsidR="00196133" w:rsidRDefault="00196133"/>
    <w:p w14:paraId="76B30103" w14:textId="77777777" w:rsidR="00196133" w:rsidRDefault="00196133"/>
    <w:p w14:paraId="4C3AC19B" w14:textId="77777777" w:rsidR="00196133" w:rsidRDefault="00196133"/>
    <w:p w14:paraId="05223858" w14:textId="77777777" w:rsidR="00196133" w:rsidRDefault="00196133"/>
    <w:p w14:paraId="0CD84411" w14:textId="77777777" w:rsidR="00196133" w:rsidRDefault="00196133"/>
    <w:p w14:paraId="5FB7E736" w14:textId="77777777" w:rsidR="00196133" w:rsidRDefault="00196133"/>
    <w:p w14:paraId="2D2DF4CF" w14:textId="77777777" w:rsidR="00196133" w:rsidRDefault="00196133"/>
    <w:p w14:paraId="57157C25" w14:textId="77777777" w:rsidR="00196133" w:rsidRDefault="00196133"/>
    <w:p w14:paraId="6E487433" w14:textId="632F26BD" w:rsidR="00196133" w:rsidRDefault="00196133"/>
    <w:p w14:paraId="22EE00A5" w14:textId="1F9B8792" w:rsidR="00F13EA2" w:rsidRDefault="00F13EA2"/>
    <w:p w14:paraId="2CACA669" w14:textId="7678D0B9" w:rsidR="00F13EA2" w:rsidRDefault="00F13EA2"/>
    <w:p w14:paraId="13EC4D75" w14:textId="6B644BE8" w:rsidR="00F13EA2" w:rsidRDefault="00F13EA2"/>
    <w:p w14:paraId="01C0EB49" w14:textId="610F077D" w:rsidR="00F13EA2" w:rsidRDefault="00F13EA2"/>
    <w:p w14:paraId="189F3A8E" w14:textId="2F961288" w:rsidR="00F13EA2" w:rsidRDefault="00F13EA2"/>
    <w:p w14:paraId="2B51C70C" w14:textId="7B4DD074" w:rsidR="00F13EA2" w:rsidRDefault="00F13EA2"/>
    <w:p w14:paraId="7342DBB6" w14:textId="77777777" w:rsidR="00F13EA2" w:rsidRDefault="00F13EA2"/>
    <w:p w14:paraId="6C9EC3C8" w14:textId="77777777" w:rsidR="00196133" w:rsidRDefault="00196133"/>
    <w:p w14:paraId="21C9C838" w14:textId="77777777" w:rsidR="00196133" w:rsidRDefault="00196133"/>
    <w:p w14:paraId="5512C9DC" w14:textId="77777777" w:rsidR="00196133" w:rsidRDefault="00A52CF3" w:rsidP="00F13EA2">
      <w:pPr>
        <w:jc w:val="center"/>
        <w:rPr>
          <w:b/>
        </w:rPr>
      </w:pPr>
      <w:r>
        <w:rPr>
          <w:b/>
        </w:rPr>
        <w:lastRenderedPageBreak/>
        <w:t>REQUERIMIENTOS FUNCIONALES Y NO FUNCIONALES</w:t>
      </w:r>
    </w:p>
    <w:p w14:paraId="4CD6DBA1" w14:textId="77777777" w:rsidR="00196133" w:rsidRDefault="00196133"/>
    <w:p w14:paraId="69B4A01A" w14:textId="77777777" w:rsidR="00196133" w:rsidRDefault="00196133"/>
    <w:tbl>
      <w:tblPr>
        <w:tblStyle w:val="a1"/>
        <w:tblW w:w="8985"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510"/>
        <w:gridCol w:w="5925"/>
        <w:gridCol w:w="2550"/>
      </w:tblGrid>
      <w:tr w:rsidR="00196133" w14:paraId="2378F874" w14:textId="77777777">
        <w:tc>
          <w:tcPr>
            <w:tcW w:w="510" w:type="dxa"/>
            <w:shd w:val="clear" w:color="auto" w:fill="FFFF00"/>
            <w:tcMar>
              <w:top w:w="100" w:type="dxa"/>
              <w:left w:w="100" w:type="dxa"/>
              <w:bottom w:w="100" w:type="dxa"/>
              <w:right w:w="100" w:type="dxa"/>
            </w:tcMar>
          </w:tcPr>
          <w:p w14:paraId="516F05DF" w14:textId="77777777" w:rsidR="00196133" w:rsidRDefault="00A52CF3">
            <w:pPr>
              <w:widowControl w:val="0"/>
              <w:pBdr>
                <w:top w:val="nil"/>
                <w:left w:val="nil"/>
                <w:bottom w:val="nil"/>
                <w:right w:val="nil"/>
                <w:between w:val="nil"/>
              </w:pBdr>
              <w:spacing w:line="240" w:lineRule="auto"/>
              <w:rPr>
                <w:b/>
                <w:sz w:val="24"/>
                <w:szCs w:val="24"/>
              </w:rPr>
            </w:pPr>
            <w:r>
              <w:rPr>
                <w:b/>
                <w:sz w:val="24"/>
                <w:szCs w:val="24"/>
              </w:rPr>
              <w:t xml:space="preserve">ID </w:t>
            </w:r>
          </w:p>
        </w:tc>
        <w:tc>
          <w:tcPr>
            <w:tcW w:w="5925" w:type="dxa"/>
            <w:shd w:val="clear" w:color="auto" w:fill="FFFF00"/>
            <w:tcMar>
              <w:top w:w="100" w:type="dxa"/>
              <w:left w:w="100" w:type="dxa"/>
              <w:bottom w:w="100" w:type="dxa"/>
              <w:right w:w="100" w:type="dxa"/>
            </w:tcMar>
          </w:tcPr>
          <w:p w14:paraId="2B412297" w14:textId="77777777" w:rsidR="00196133" w:rsidRDefault="00A52CF3">
            <w:pPr>
              <w:widowControl w:val="0"/>
              <w:pBdr>
                <w:top w:val="nil"/>
                <w:left w:val="nil"/>
                <w:bottom w:val="nil"/>
                <w:right w:val="nil"/>
                <w:between w:val="nil"/>
              </w:pBdr>
              <w:spacing w:line="240" w:lineRule="auto"/>
              <w:rPr>
                <w:b/>
                <w:sz w:val="24"/>
                <w:szCs w:val="24"/>
              </w:rPr>
            </w:pPr>
            <w:r>
              <w:rPr>
                <w:b/>
                <w:sz w:val="24"/>
                <w:szCs w:val="24"/>
              </w:rPr>
              <w:t xml:space="preserve">                     REQUERIMIENTO</w:t>
            </w:r>
          </w:p>
        </w:tc>
        <w:tc>
          <w:tcPr>
            <w:tcW w:w="2550" w:type="dxa"/>
            <w:shd w:val="clear" w:color="auto" w:fill="FFFF00"/>
            <w:tcMar>
              <w:top w:w="100" w:type="dxa"/>
              <w:left w:w="100" w:type="dxa"/>
              <w:bottom w:w="100" w:type="dxa"/>
              <w:right w:w="100" w:type="dxa"/>
            </w:tcMar>
          </w:tcPr>
          <w:p w14:paraId="7CD8C7E1" w14:textId="77777777" w:rsidR="00196133" w:rsidRDefault="00A52CF3">
            <w:pPr>
              <w:widowControl w:val="0"/>
              <w:pBdr>
                <w:top w:val="nil"/>
                <w:left w:val="nil"/>
                <w:bottom w:val="nil"/>
                <w:right w:val="nil"/>
                <w:between w:val="nil"/>
              </w:pBdr>
              <w:spacing w:line="240" w:lineRule="auto"/>
              <w:rPr>
                <w:b/>
                <w:sz w:val="24"/>
                <w:szCs w:val="24"/>
              </w:rPr>
            </w:pPr>
            <w:r>
              <w:rPr>
                <w:b/>
                <w:sz w:val="24"/>
                <w:szCs w:val="24"/>
              </w:rPr>
              <w:t xml:space="preserve">            TIPO</w:t>
            </w:r>
          </w:p>
        </w:tc>
      </w:tr>
      <w:tr w:rsidR="00196133" w14:paraId="184AF4BD" w14:textId="77777777">
        <w:tc>
          <w:tcPr>
            <w:tcW w:w="510" w:type="dxa"/>
            <w:shd w:val="clear" w:color="auto" w:fill="auto"/>
            <w:tcMar>
              <w:top w:w="100" w:type="dxa"/>
              <w:left w:w="100" w:type="dxa"/>
              <w:bottom w:w="100" w:type="dxa"/>
              <w:right w:w="100" w:type="dxa"/>
            </w:tcMar>
          </w:tcPr>
          <w:p w14:paraId="72E03B66" w14:textId="77777777" w:rsidR="00196133" w:rsidRDefault="00A52CF3">
            <w:pPr>
              <w:widowControl w:val="0"/>
              <w:pBdr>
                <w:top w:val="nil"/>
                <w:left w:val="nil"/>
                <w:bottom w:val="nil"/>
                <w:right w:val="nil"/>
                <w:between w:val="nil"/>
              </w:pBdr>
              <w:spacing w:line="240" w:lineRule="auto"/>
            </w:pPr>
            <w:r>
              <w:t xml:space="preserve"> 1</w:t>
            </w:r>
          </w:p>
        </w:tc>
        <w:tc>
          <w:tcPr>
            <w:tcW w:w="5925" w:type="dxa"/>
            <w:shd w:val="clear" w:color="auto" w:fill="auto"/>
            <w:tcMar>
              <w:top w:w="100" w:type="dxa"/>
              <w:left w:w="100" w:type="dxa"/>
              <w:bottom w:w="100" w:type="dxa"/>
              <w:right w:w="100" w:type="dxa"/>
            </w:tcMar>
          </w:tcPr>
          <w:p w14:paraId="1F53C047" w14:textId="77777777" w:rsidR="00196133" w:rsidRDefault="00A52CF3">
            <w:pPr>
              <w:widowControl w:val="0"/>
              <w:pBdr>
                <w:top w:val="nil"/>
                <w:left w:val="nil"/>
                <w:bottom w:val="nil"/>
                <w:right w:val="nil"/>
                <w:between w:val="nil"/>
              </w:pBdr>
              <w:spacing w:line="240" w:lineRule="auto"/>
            </w:pPr>
            <w:r>
              <w:t xml:space="preserve">El sistema solicitará iniciar sesión con registro de usuario y contraseña </w:t>
            </w:r>
          </w:p>
        </w:tc>
        <w:tc>
          <w:tcPr>
            <w:tcW w:w="2550" w:type="dxa"/>
            <w:shd w:val="clear" w:color="auto" w:fill="auto"/>
            <w:tcMar>
              <w:top w:w="100" w:type="dxa"/>
              <w:left w:w="100" w:type="dxa"/>
              <w:bottom w:w="100" w:type="dxa"/>
              <w:right w:w="100" w:type="dxa"/>
            </w:tcMar>
          </w:tcPr>
          <w:p w14:paraId="6B041FF5" w14:textId="77777777" w:rsidR="00196133" w:rsidRDefault="00A52CF3">
            <w:pPr>
              <w:widowControl w:val="0"/>
              <w:pBdr>
                <w:top w:val="nil"/>
                <w:left w:val="nil"/>
                <w:bottom w:val="nil"/>
                <w:right w:val="nil"/>
                <w:between w:val="nil"/>
              </w:pBdr>
              <w:spacing w:line="240" w:lineRule="auto"/>
            </w:pPr>
            <w:r>
              <w:t>Funcional</w:t>
            </w:r>
          </w:p>
        </w:tc>
      </w:tr>
      <w:tr w:rsidR="00196133" w14:paraId="1C111D70" w14:textId="77777777">
        <w:tc>
          <w:tcPr>
            <w:tcW w:w="510" w:type="dxa"/>
            <w:shd w:val="clear" w:color="auto" w:fill="auto"/>
            <w:tcMar>
              <w:top w:w="100" w:type="dxa"/>
              <w:left w:w="100" w:type="dxa"/>
              <w:bottom w:w="100" w:type="dxa"/>
              <w:right w:w="100" w:type="dxa"/>
            </w:tcMar>
          </w:tcPr>
          <w:p w14:paraId="0E9BBE85" w14:textId="77777777" w:rsidR="00196133" w:rsidRDefault="00A52CF3">
            <w:pPr>
              <w:widowControl w:val="0"/>
              <w:pBdr>
                <w:top w:val="nil"/>
                <w:left w:val="nil"/>
                <w:bottom w:val="nil"/>
                <w:right w:val="nil"/>
                <w:between w:val="nil"/>
              </w:pBdr>
              <w:spacing w:line="240" w:lineRule="auto"/>
            </w:pPr>
            <w:r>
              <w:t xml:space="preserve"> 2</w:t>
            </w:r>
          </w:p>
        </w:tc>
        <w:tc>
          <w:tcPr>
            <w:tcW w:w="5925" w:type="dxa"/>
            <w:shd w:val="clear" w:color="auto" w:fill="auto"/>
            <w:tcMar>
              <w:top w:w="100" w:type="dxa"/>
              <w:left w:w="100" w:type="dxa"/>
              <w:bottom w:w="100" w:type="dxa"/>
              <w:right w:w="100" w:type="dxa"/>
            </w:tcMar>
          </w:tcPr>
          <w:p w14:paraId="07E8AF37" w14:textId="77777777" w:rsidR="00196133" w:rsidRDefault="00A52CF3">
            <w:pPr>
              <w:widowControl w:val="0"/>
            </w:pPr>
            <w:r>
              <w:t xml:space="preserve">El sistema permitirá registrar los proveedores </w:t>
            </w:r>
          </w:p>
        </w:tc>
        <w:tc>
          <w:tcPr>
            <w:tcW w:w="2550" w:type="dxa"/>
            <w:shd w:val="clear" w:color="auto" w:fill="auto"/>
            <w:tcMar>
              <w:top w:w="100" w:type="dxa"/>
              <w:left w:w="100" w:type="dxa"/>
              <w:bottom w:w="100" w:type="dxa"/>
              <w:right w:w="100" w:type="dxa"/>
            </w:tcMar>
          </w:tcPr>
          <w:p w14:paraId="04967B9E" w14:textId="77777777" w:rsidR="00196133" w:rsidRDefault="00A52CF3">
            <w:pPr>
              <w:widowControl w:val="0"/>
              <w:pBdr>
                <w:top w:val="nil"/>
                <w:left w:val="nil"/>
                <w:bottom w:val="nil"/>
                <w:right w:val="nil"/>
                <w:between w:val="nil"/>
              </w:pBdr>
              <w:spacing w:line="240" w:lineRule="auto"/>
            </w:pPr>
            <w:r>
              <w:t>Funcional</w:t>
            </w:r>
          </w:p>
        </w:tc>
      </w:tr>
      <w:tr w:rsidR="00196133" w14:paraId="035DAA5D" w14:textId="77777777">
        <w:tc>
          <w:tcPr>
            <w:tcW w:w="510" w:type="dxa"/>
            <w:shd w:val="clear" w:color="auto" w:fill="auto"/>
            <w:tcMar>
              <w:top w:w="100" w:type="dxa"/>
              <w:left w:w="100" w:type="dxa"/>
              <w:bottom w:w="100" w:type="dxa"/>
              <w:right w:w="100" w:type="dxa"/>
            </w:tcMar>
          </w:tcPr>
          <w:p w14:paraId="57A31EA3" w14:textId="77777777" w:rsidR="00196133" w:rsidRDefault="00A52CF3">
            <w:pPr>
              <w:widowControl w:val="0"/>
              <w:pBdr>
                <w:top w:val="nil"/>
                <w:left w:val="nil"/>
                <w:bottom w:val="nil"/>
                <w:right w:val="nil"/>
                <w:between w:val="nil"/>
              </w:pBdr>
              <w:spacing w:line="240" w:lineRule="auto"/>
            </w:pPr>
            <w:r>
              <w:t xml:space="preserve"> 3</w:t>
            </w:r>
          </w:p>
        </w:tc>
        <w:tc>
          <w:tcPr>
            <w:tcW w:w="5925" w:type="dxa"/>
            <w:shd w:val="clear" w:color="auto" w:fill="auto"/>
            <w:tcMar>
              <w:top w:w="100" w:type="dxa"/>
              <w:left w:w="100" w:type="dxa"/>
              <w:bottom w:w="100" w:type="dxa"/>
              <w:right w:w="100" w:type="dxa"/>
            </w:tcMar>
          </w:tcPr>
          <w:p w14:paraId="27DB41F6" w14:textId="77777777" w:rsidR="00196133" w:rsidRDefault="00A52CF3">
            <w:pPr>
              <w:widowControl w:val="0"/>
              <w:spacing w:line="240" w:lineRule="auto"/>
              <w:rPr>
                <w:color w:val="FF0000"/>
              </w:rPr>
            </w:pPr>
            <w:r>
              <w:t>El sistema debe permitir registro de los pedidos con fecha de compra, factura de compra, proveedor, valor, observaciones</w:t>
            </w:r>
          </w:p>
        </w:tc>
        <w:tc>
          <w:tcPr>
            <w:tcW w:w="2550" w:type="dxa"/>
            <w:shd w:val="clear" w:color="auto" w:fill="auto"/>
            <w:tcMar>
              <w:top w:w="100" w:type="dxa"/>
              <w:left w:w="100" w:type="dxa"/>
              <w:bottom w:w="100" w:type="dxa"/>
              <w:right w:w="100" w:type="dxa"/>
            </w:tcMar>
          </w:tcPr>
          <w:p w14:paraId="217E3FAE" w14:textId="77777777" w:rsidR="00196133" w:rsidRDefault="00A52CF3">
            <w:pPr>
              <w:widowControl w:val="0"/>
              <w:pBdr>
                <w:top w:val="nil"/>
                <w:left w:val="nil"/>
                <w:bottom w:val="nil"/>
                <w:right w:val="nil"/>
                <w:between w:val="nil"/>
              </w:pBdr>
              <w:spacing w:line="240" w:lineRule="auto"/>
            </w:pPr>
            <w:r>
              <w:t>Funcional</w:t>
            </w:r>
          </w:p>
        </w:tc>
      </w:tr>
      <w:tr w:rsidR="00196133" w14:paraId="58B939B5" w14:textId="77777777">
        <w:tc>
          <w:tcPr>
            <w:tcW w:w="510" w:type="dxa"/>
            <w:shd w:val="clear" w:color="auto" w:fill="auto"/>
            <w:tcMar>
              <w:top w:w="100" w:type="dxa"/>
              <w:left w:w="100" w:type="dxa"/>
              <w:bottom w:w="100" w:type="dxa"/>
              <w:right w:w="100" w:type="dxa"/>
            </w:tcMar>
          </w:tcPr>
          <w:p w14:paraId="3B5D7572" w14:textId="77777777" w:rsidR="00196133" w:rsidRDefault="00A52CF3">
            <w:pPr>
              <w:widowControl w:val="0"/>
              <w:pBdr>
                <w:top w:val="nil"/>
                <w:left w:val="nil"/>
                <w:bottom w:val="nil"/>
                <w:right w:val="nil"/>
                <w:between w:val="nil"/>
              </w:pBdr>
              <w:spacing w:line="240" w:lineRule="auto"/>
            </w:pPr>
            <w:r>
              <w:t xml:space="preserve"> 4</w:t>
            </w:r>
          </w:p>
        </w:tc>
        <w:tc>
          <w:tcPr>
            <w:tcW w:w="5925" w:type="dxa"/>
            <w:shd w:val="clear" w:color="auto" w:fill="auto"/>
            <w:tcMar>
              <w:top w:w="100" w:type="dxa"/>
              <w:left w:w="100" w:type="dxa"/>
              <w:bottom w:w="100" w:type="dxa"/>
              <w:right w:w="100" w:type="dxa"/>
            </w:tcMar>
          </w:tcPr>
          <w:p w14:paraId="0B6F7115" w14:textId="77777777" w:rsidR="00196133" w:rsidRDefault="00A52CF3">
            <w:pPr>
              <w:widowControl w:val="0"/>
              <w:spacing w:line="240" w:lineRule="auto"/>
              <w:rPr>
                <w:color w:val="FF0000"/>
              </w:rPr>
            </w:pPr>
            <w:r>
              <w:t>El sistema permitirá registrar productos con atributos como nombre, referencia, categoría, cantidad, precio de costo y de venta</w:t>
            </w:r>
          </w:p>
        </w:tc>
        <w:tc>
          <w:tcPr>
            <w:tcW w:w="2550" w:type="dxa"/>
            <w:shd w:val="clear" w:color="auto" w:fill="auto"/>
            <w:tcMar>
              <w:top w:w="100" w:type="dxa"/>
              <w:left w:w="100" w:type="dxa"/>
              <w:bottom w:w="100" w:type="dxa"/>
              <w:right w:w="100" w:type="dxa"/>
            </w:tcMar>
          </w:tcPr>
          <w:p w14:paraId="4D51DDDD" w14:textId="77777777" w:rsidR="00196133" w:rsidRDefault="00A52CF3">
            <w:pPr>
              <w:widowControl w:val="0"/>
              <w:pBdr>
                <w:top w:val="nil"/>
                <w:left w:val="nil"/>
                <w:bottom w:val="nil"/>
                <w:right w:val="nil"/>
                <w:between w:val="nil"/>
              </w:pBdr>
              <w:spacing w:line="240" w:lineRule="auto"/>
            </w:pPr>
            <w:r>
              <w:t>Funcional</w:t>
            </w:r>
          </w:p>
        </w:tc>
      </w:tr>
      <w:tr w:rsidR="00196133" w14:paraId="70E4DFE4" w14:textId="77777777">
        <w:tc>
          <w:tcPr>
            <w:tcW w:w="510" w:type="dxa"/>
            <w:shd w:val="clear" w:color="auto" w:fill="auto"/>
            <w:tcMar>
              <w:top w:w="100" w:type="dxa"/>
              <w:left w:w="100" w:type="dxa"/>
              <w:bottom w:w="100" w:type="dxa"/>
              <w:right w:w="100" w:type="dxa"/>
            </w:tcMar>
          </w:tcPr>
          <w:p w14:paraId="54E7A719" w14:textId="77777777" w:rsidR="00196133" w:rsidRDefault="00A52CF3">
            <w:pPr>
              <w:widowControl w:val="0"/>
              <w:pBdr>
                <w:top w:val="nil"/>
                <w:left w:val="nil"/>
                <w:bottom w:val="nil"/>
                <w:right w:val="nil"/>
                <w:between w:val="nil"/>
              </w:pBdr>
              <w:spacing w:line="240" w:lineRule="auto"/>
            </w:pPr>
            <w:r>
              <w:t>5</w:t>
            </w:r>
          </w:p>
        </w:tc>
        <w:tc>
          <w:tcPr>
            <w:tcW w:w="5925" w:type="dxa"/>
            <w:shd w:val="clear" w:color="auto" w:fill="auto"/>
            <w:tcMar>
              <w:top w:w="100" w:type="dxa"/>
              <w:left w:w="100" w:type="dxa"/>
              <w:bottom w:w="100" w:type="dxa"/>
              <w:right w:w="100" w:type="dxa"/>
            </w:tcMar>
          </w:tcPr>
          <w:p w14:paraId="56025BD2" w14:textId="77777777" w:rsidR="00196133" w:rsidRDefault="00A52CF3">
            <w:pPr>
              <w:widowControl w:val="0"/>
            </w:pPr>
            <w:r>
              <w:t xml:space="preserve">El sistema permitirá registrar las ventas diarias, relacionándolas con los artículos, cantidades, valor antes de </w:t>
            </w:r>
            <w:proofErr w:type="spellStart"/>
            <w:r>
              <w:t>iv</w:t>
            </w:r>
            <w:r>
              <w:t>a</w:t>
            </w:r>
            <w:proofErr w:type="spellEnd"/>
            <w:r>
              <w:t xml:space="preserve"> y total de compras</w:t>
            </w:r>
          </w:p>
          <w:p w14:paraId="33897D27" w14:textId="77777777" w:rsidR="00196133" w:rsidRDefault="00196133">
            <w:pPr>
              <w:widowControl w:val="0"/>
              <w:pBdr>
                <w:top w:val="nil"/>
                <w:left w:val="nil"/>
                <w:bottom w:val="nil"/>
                <w:right w:val="nil"/>
                <w:between w:val="nil"/>
              </w:pBdr>
              <w:spacing w:line="240" w:lineRule="auto"/>
            </w:pPr>
          </w:p>
        </w:tc>
        <w:tc>
          <w:tcPr>
            <w:tcW w:w="2550" w:type="dxa"/>
            <w:shd w:val="clear" w:color="auto" w:fill="auto"/>
            <w:tcMar>
              <w:top w:w="100" w:type="dxa"/>
              <w:left w:w="100" w:type="dxa"/>
              <w:bottom w:w="100" w:type="dxa"/>
              <w:right w:w="100" w:type="dxa"/>
            </w:tcMar>
          </w:tcPr>
          <w:p w14:paraId="3C93104B" w14:textId="77777777" w:rsidR="00196133" w:rsidRDefault="00A52CF3">
            <w:pPr>
              <w:widowControl w:val="0"/>
              <w:pBdr>
                <w:top w:val="nil"/>
                <w:left w:val="nil"/>
                <w:bottom w:val="nil"/>
                <w:right w:val="nil"/>
                <w:between w:val="nil"/>
              </w:pBdr>
              <w:spacing w:line="240" w:lineRule="auto"/>
            </w:pPr>
            <w:r>
              <w:t>Funcional</w:t>
            </w:r>
          </w:p>
        </w:tc>
      </w:tr>
      <w:tr w:rsidR="00196133" w14:paraId="422AE22B" w14:textId="77777777">
        <w:tc>
          <w:tcPr>
            <w:tcW w:w="510" w:type="dxa"/>
            <w:shd w:val="clear" w:color="auto" w:fill="auto"/>
            <w:tcMar>
              <w:top w:w="100" w:type="dxa"/>
              <w:left w:w="100" w:type="dxa"/>
              <w:bottom w:w="100" w:type="dxa"/>
              <w:right w:w="100" w:type="dxa"/>
            </w:tcMar>
          </w:tcPr>
          <w:p w14:paraId="176E1515" w14:textId="77777777" w:rsidR="00196133" w:rsidRDefault="00A52CF3">
            <w:pPr>
              <w:widowControl w:val="0"/>
              <w:pBdr>
                <w:top w:val="nil"/>
                <w:left w:val="nil"/>
                <w:bottom w:val="nil"/>
                <w:right w:val="nil"/>
                <w:between w:val="nil"/>
              </w:pBdr>
              <w:spacing w:line="240" w:lineRule="auto"/>
            </w:pPr>
            <w:r>
              <w:t>6</w:t>
            </w:r>
          </w:p>
        </w:tc>
        <w:tc>
          <w:tcPr>
            <w:tcW w:w="5925" w:type="dxa"/>
            <w:shd w:val="clear" w:color="auto" w:fill="auto"/>
            <w:tcMar>
              <w:top w:w="100" w:type="dxa"/>
              <w:left w:w="100" w:type="dxa"/>
              <w:bottom w:w="100" w:type="dxa"/>
              <w:right w:w="100" w:type="dxa"/>
            </w:tcMar>
          </w:tcPr>
          <w:p w14:paraId="752B85CA" w14:textId="77777777" w:rsidR="00196133" w:rsidRDefault="00A52CF3">
            <w:pPr>
              <w:widowControl w:val="0"/>
              <w:pBdr>
                <w:top w:val="nil"/>
                <w:left w:val="nil"/>
                <w:bottom w:val="nil"/>
                <w:right w:val="nil"/>
                <w:between w:val="nil"/>
              </w:pBdr>
              <w:spacing w:line="240" w:lineRule="auto"/>
            </w:pPr>
            <w:r>
              <w:t xml:space="preserve">El sistema debe permitir consultar informes diarios de arqueo de caja </w:t>
            </w:r>
          </w:p>
        </w:tc>
        <w:tc>
          <w:tcPr>
            <w:tcW w:w="2550" w:type="dxa"/>
            <w:shd w:val="clear" w:color="auto" w:fill="auto"/>
            <w:tcMar>
              <w:top w:w="100" w:type="dxa"/>
              <w:left w:w="100" w:type="dxa"/>
              <w:bottom w:w="100" w:type="dxa"/>
              <w:right w:w="100" w:type="dxa"/>
            </w:tcMar>
          </w:tcPr>
          <w:p w14:paraId="21B89B4F" w14:textId="77777777" w:rsidR="00196133" w:rsidRDefault="00A52CF3">
            <w:pPr>
              <w:widowControl w:val="0"/>
              <w:pBdr>
                <w:top w:val="nil"/>
                <w:left w:val="nil"/>
                <w:bottom w:val="nil"/>
                <w:right w:val="nil"/>
                <w:between w:val="nil"/>
              </w:pBdr>
              <w:spacing w:line="240" w:lineRule="auto"/>
            </w:pPr>
            <w:r>
              <w:t>Funcional</w:t>
            </w:r>
          </w:p>
        </w:tc>
      </w:tr>
      <w:tr w:rsidR="00196133" w14:paraId="7235C2B5" w14:textId="77777777">
        <w:tc>
          <w:tcPr>
            <w:tcW w:w="510" w:type="dxa"/>
            <w:shd w:val="clear" w:color="auto" w:fill="auto"/>
            <w:tcMar>
              <w:top w:w="100" w:type="dxa"/>
              <w:left w:w="100" w:type="dxa"/>
              <w:bottom w:w="100" w:type="dxa"/>
              <w:right w:w="100" w:type="dxa"/>
            </w:tcMar>
          </w:tcPr>
          <w:p w14:paraId="02335581" w14:textId="77777777" w:rsidR="00196133" w:rsidRDefault="00A52CF3">
            <w:pPr>
              <w:widowControl w:val="0"/>
              <w:pBdr>
                <w:top w:val="nil"/>
                <w:left w:val="nil"/>
                <w:bottom w:val="nil"/>
                <w:right w:val="nil"/>
                <w:between w:val="nil"/>
              </w:pBdr>
              <w:spacing w:line="240" w:lineRule="auto"/>
            </w:pPr>
            <w:r>
              <w:t>7</w:t>
            </w:r>
          </w:p>
        </w:tc>
        <w:tc>
          <w:tcPr>
            <w:tcW w:w="5925" w:type="dxa"/>
            <w:shd w:val="clear" w:color="auto" w:fill="auto"/>
            <w:tcMar>
              <w:top w:w="100" w:type="dxa"/>
              <w:left w:w="100" w:type="dxa"/>
              <w:bottom w:w="100" w:type="dxa"/>
              <w:right w:w="100" w:type="dxa"/>
            </w:tcMar>
          </w:tcPr>
          <w:p w14:paraId="0663ED17" w14:textId="77777777" w:rsidR="00196133" w:rsidRDefault="00A52CF3">
            <w:pPr>
              <w:widowControl w:val="0"/>
              <w:pBdr>
                <w:top w:val="nil"/>
                <w:left w:val="nil"/>
                <w:bottom w:val="nil"/>
                <w:right w:val="nil"/>
                <w:between w:val="nil"/>
              </w:pBdr>
              <w:spacing w:line="240" w:lineRule="auto"/>
            </w:pPr>
            <w:r>
              <w:t>El sistema debe permitir consultar informes diarios del inventario disponible</w:t>
            </w:r>
          </w:p>
        </w:tc>
        <w:tc>
          <w:tcPr>
            <w:tcW w:w="2550" w:type="dxa"/>
            <w:shd w:val="clear" w:color="auto" w:fill="auto"/>
            <w:tcMar>
              <w:top w:w="100" w:type="dxa"/>
              <w:left w:w="100" w:type="dxa"/>
              <w:bottom w:w="100" w:type="dxa"/>
              <w:right w:w="100" w:type="dxa"/>
            </w:tcMar>
          </w:tcPr>
          <w:p w14:paraId="428B39D0" w14:textId="77777777" w:rsidR="00196133" w:rsidRDefault="00A52CF3">
            <w:pPr>
              <w:widowControl w:val="0"/>
              <w:pBdr>
                <w:top w:val="nil"/>
                <w:left w:val="nil"/>
                <w:bottom w:val="nil"/>
                <w:right w:val="nil"/>
                <w:between w:val="nil"/>
              </w:pBdr>
              <w:spacing w:line="240" w:lineRule="auto"/>
            </w:pPr>
            <w:r>
              <w:t>Funcional</w:t>
            </w:r>
          </w:p>
        </w:tc>
      </w:tr>
      <w:tr w:rsidR="00196133" w14:paraId="208400A4" w14:textId="77777777">
        <w:tc>
          <w:tcPr>
            <w:tcW w:w="510" w:type="dxa"/>
            <w:shd w:val="clear" w:color="auto" w:fill="auto"/>
            <w:tcMar>
              <w:top w:w="100" w:type="dxa"/>
              <w:left w:w="100" w:type="dxa"/>
              <w:bottom w:w="100" w:type="dxa"/>
              <w:right w:w="100" w:type="dxa"/>
            </w:tcMar>
          </w:tcPr>
          <w:p w14:paraId="137B88BA" w14:textId="77777777" w:rsidR="00196133" w:rsidRDefault="00A52CF3">
            <w:pPr>
              <w:widowControl w:val="0"/>
              <w:pBdr>
                <w:top w:val="nil"/>
                <w:left w:val="nil"/>
                <w:bottom w:val="nil"/>
                <w:right w:val="nil"/>
                <w:between w:val="nil"/>
              </w:pBdr>
              <w:spacing w:line="240" w:lineRule="auto"/>
            </w:pPr>
            <w:r>
              <w:t>8</w:t>
            </w:r>
          </w:p>
        </w:tc>
        <w:tc>
          <w:tcPr>
            <w:tcW w:w="5925" w:type="dxa"/>
            <w:shd w:val="clear" w:color="auto" w:fill="auto"/>
            <w:tcMar>
              <w:top w:w="100" w:type="dxa"/>
              <w:left w:w="100" w:type="dxa"/>
              <w:bottom w:w="100" w:type="dxa"/>
              <w:right w:w="100" w:type="dxa"/>
            </w:tcMar>
          </w:tcPr>
          <w:p w14:paraId="0538FB80" w14:textId="77777777" w:rsidR="00196133" w:rsidRDefault="00A52CF3">
            <w:pPr>
              <w:widowControl w:val="0"/>
              <w:pBdr>
                <w:top w:val="nil"/>
                <w:left w:val="nil"/>
                <w:bottom w:val="nil"/>
                <w:right w:val="nil"/>
                <w:between w:val="nil"/>
              </w:pBdr>
              <w:spacing w:line="240" w:lineRule="auto"/>
            </w:pPr>
            <w:r>
              <w:t>El sistema debe poseer interfaces gráficas intuitivas</w:t>
            </w:r>
          </w:p>
        </w:tc>
        <w:tc>
          <w:tcPr>
            <w:tcW w:w="2550" w:type="dxa"/>
            <w:shd w:val="clear" w:color="auto" w:fill="auto"/>
            <w:tcMar>
              <w:top w:w="100" w:type="dxa"/>
              <w:left w:w="100" w:type="dxa"/>
              <w:bottom w:w="100" w:type="dxa"/>
              <w:right w:w="100" w:type="dxa"/>
            </w:tcMar>
          </w:tcPr>
          <w:p w14:paraId="76150C41" w14:textId="77777777" w:rsidR="00196133" w:rsidRDefault="00A52CF3">
            <w:pPr>
              <w:widowControl w:val="0"/>
              <w:pBdr>
                <w:top w:val="nil"/>
                <w:left w:val="nil"/>
                <w:bottom w:val="nil"/>
                <w:right w:val="nil"/>
                <w:between w:val="nil"/>
              </w:pBdr>
              <w:spacing w:line="240" w:lineRule="auto"/>
            </w:pPr>
            <w:r>
              <w:t>No funcional</w:t>
            </w:r>
          </w:p>
        </w:tc>
      </w:tr>
      <w:tr w:rsidR="00196133" w14:paraId="5D62348B" w14:textId="77777777">
        <w:tc>
          <w:tcPr>
            <w:tcW w:w="510" w:type="dxa"/>
            <w:shd w:val="clear" w:color="auto" w:fill="auto"/>
            <w:tcMar>
              <w:top w:w="100" w:type="dxa"/>
              <w:left w:w="100" w:type="dxa"/>
              <w:bottom w:w="100" w:type="dxa"/>
              <w:right w:w="100" w:type="dxa"/>
            </w:tcMar>
          </w:tcPr>
          <w:p w14:paraId="03196421" w14:textId="77777777" w:rsidR="00196133" w:rsidRDefault="00A52CF3">
            <w:pPr>
              <w:widowControl w:val="0"/>
              <w:pBdr>
                <w:top w:val="nil"/>
                <w:left w:val="nil"/>
                <w:bottom w:val="nil"/>
                <w:right w:val="nil"/>
                <w:between w:val="nil"/>
              </w:pBdr>
              <w:spacing w:line="240" w:lineRule="auto"/>
            </w:pPr>
            <w:r>
              <w:t>9</w:t>
            </w:r>
          </w:p>
        </w:tc>
        <w:tc>
          <w:tcPr>
            <w:tcW w:w="5925" w:type="dxa"/>
            <w:shd w:val="clear" w:color="auto" w:fill="auto"/>
            <w:tcMar>
              <w:top w:w="100" w:type="dxa"/>
              <w:left w:w="100" w:type="dxa"/>
              <w:bottom w:w="100" w:type="dxa"/>
              <w:right w:w="100" w:type="dxa"/>
            </w:tcMar>
          </w:tcPr>
          <w:p w14:paraId="00230395" w14:textId="77777777" w:rsidR="00196133" w:rsidRDefault="00A52CF3">
            <w:pPr>
              <w:widowControl w:val="0"/>
              <w:pBdr>
                <w:top w:val="nil"/>
                <w:left w:val="nil"/>
                <w:bottom w:val="nil"/>
                <w:right w:val="nil"/>
                <w:between w:val="nil"/>
              </w:pBdr>
              <w:spacing w:line="240" w:lineRule="auto"/>
            </w:pPr>
            <w:r>
              <w:t>La aplicación debe estar conectada a una Base de datos en MySQL</w:t>
            </w:r>
          </w:p>
        </w:tc>
        <w:tc>
          <w:tcPr>
            <w:tcW w:w="2550" w:type="dxa"/>
            <w:shd w:val="clear" w:color="auto" w:fill="auto"/>
            <w:tcMar>
              <w:top w:w="100" w:type="dxa"/>
              <w:left w:w="100" w:type="dxa"/>
              <w:bottom w:w="100" w:type="dxa"/>
              <w:right w:w="100" w:type="dxa"/>
            </w:tcMar>
          </w:tcPr>
          <w:p w14:paraId="5A4D2A72" w14:textId="77777777" w:rsidR="00196133" w:rsidRDefault="00A52CF3">
            <w:pPr>
              <w:widowControl w:val="0"/>
              <w:pBdr>
                <w:top w:val="nil"/>
                <w:left w:val="nil"/>
                <w:bottom w:val="nil"/>
                <w:right w:val="nil"/>
                <w:between w:val="nil"/>
              </w:pBdr>
              <w:spacing w:line="240" w:lineRule="auto"/>
            </w:pPr>
            <w:r>
              <w:t>No funcional</w:t>
            </w:r>
          </w:p>
        </w:tc>
      </w:tr>
      <w:tr w:rsidR="00196133" w14:paraId="7F444C2E" w14:textId="77777777">
        <w:tc>
          <w:tcPr>
            <w:tcW w:w="510" w:type="dxa"/>
            <w:shd w:val="clear" w:color="auto" w:fill="auto"/>
            <w:tcMar>
              <w:top w:w="100" w:type="dxa"/>
              <w:left w:w="100" w:type="dxa"/>
              <w:bottom w:w="100" w:type="dxa"/>
              <w:right w:w="100" w:type="dxa"/>
            </w:tcMar>
          </w:tcPr>
          <w:p w14:paraId="1B869FFA" w14:textId="77777777" w:rsidR="00196133" w:rsidRDefault="00A52CF3">
            <w:pPr>
              <w:widowControl w:val="0"/>
              <w:pBdr>
                <w:top w:val="nil"/>
                <w:left w:val="nil"/>
                <w:bottom w:val="nil"/>
                <w:right w:val="nil"/>
                <w:between w:val="nil"/>
              </w:pBdr>
              <w:spacing w:line="240" w:lineRule="auto"/>
            </w:pPr>
            <w:r>
              <w:t>10</w:t>
            </w:r>
          </w:p>
        </w:tc>
        <w:tc>
          <w:tcPr>
            <w:tcW w:w="5925" w:type="dxa"/>
            <w:shd w:val="clear" w:color="auto" w:fill="auto"/>
            <w:tcMar>
              <w:top w:w="100" w:type="dxa"/>
              <w:left w:w="100" w:type="dxa"/>
              <w:bottom w:w="100" w:type="dxa"/>
              <w:right w:w="100" w:type="dxa"/>
            </w:tcMar>
          </w:tcPr>
          <w:p w14:paraId="16B3E761" w14:textId="77777777" w:rsidR="00196133" w:rsidRDefault="00A52CF3">
            <w:pPr>
              <w:widowControl w:val="0"/>
              <w:pBdr>
                <w:top w:val="nil"/>
                <w:left w:val="nil"/>
                <w:bottom w:val="nil"/>
                <w:right w:val="nil"/>
                <w:between w:val="nil"/>
              </w:pBdr>
              <w:spacing w:line="240" w:lineRule="auto"/>
            </w:pPr>
            <w:r>
              <w:t>La aplicación debe mostrar mensajes de error que sean informativos y orientados al usuario</w:t>
            </w:r>
          </w:p>
        </w:tc>
        <w:tc>
          <w:tcPr>
            <w:tcW w:w="2550" w:type="dxa"/>
            <w:shd w:val="clear" w:color="auto" w:fill="auto"/>
            <w:tcMar>
              <w:top w:w="100" w:type="dxa"/>
              <w:left w:w="100" w:type="dxa"/>
              <w:bottom w:w="100" w:type="dxa"/>
              <w:right w:w="100" w:type="dxa"/>
            </w:tcMar>
          </w:tcPr>
          <w:p w14:paraId="0EC03880" w14:textId="77777777" w:rsidR="00196133" w:rsidRDefault="00A52CF3">
            <w:pPr>
              <w:widowControl w:val="0"/>
              <w:pBdr>
                <w:top w:val="nil"/>
                <w:left w:val="nil"/>
                <w:bottom w:val="nil"/>
                <w:right w:val="nil"/>
                <w:between w:val="nil"/>
              </w:pBdr>
              <w:spacing w:line="240" w:lineRule="auto"/>
            </w:pPr>
            <w:r>
              <w:t>No funcional</w:t>
            </w:r>
          </w:p>
        </w:tc>
      </w:tr>
      <w:tr w:rsidR="00196133" w14:paraId="56AC55AE" w14:textId="77777777">
        <w:tc>
          <w:tcPr>
            <w:tcW w:w="510" w:type="dxa"/>
            <w:shd w:val="clear" w:color="auto" w:fill="auto"/>
            <w:tcMar>
              <w:top w:w="100" w:type="dxa"/>
              <w:left w:w="100" w:type="dxa"/>
              <w:bottom w:w="100" w:type="dxa"/>
              <w:right w:w="100" w:type="dxa"/>
            </w:tcMar>
          </w:tcPr>
          <w:p w14:paraId="7A2B7E10" w14:textId="77777777" w:rsidR="00196133" w:rsidRDefault="00A52CF3">
            <w:pPr>
              <w:widowControl w:val="0"/>
              <w:pBdr>
                <w:top w:val="nil"/>
                <w:left w:val="nil"/>
                <w:bottom w:val="nil"/>
                <w:right w:val="nil"/>
                <w:between w:val="nil"/>
              </w:pBdr>
              <w:spacing w:line="240" w:lineRule="auto"/>
            </w:pPr>
            <w:r>
              <w:t>11</w:t>
            </w:r>
          </w:p>
        </w:tc>
        <w:tc>
          <w:tcPr>
            <w:tcW w:w="5925" w:type="dxa"/>
            <w:shd w:val="clear" w:color="auto" w:fill="auto"/>
            <w:tcMar>
              <w:top w:w="100" w:type="dxa"/>
              <w:left w:w="100" w:type="dxa"/>
              <w:bottom w:w="100" w:type="dxa"/>
              <w:right w:w="100" w:type="dxa"/>
            </w:tcMar>
          </w:tcPr>
          <w:p w14:paraId="719027AB" w14:textId="77777777" w:rsidR="00196133" w:rsidRDefault="00A52CF3">
            <w:r>
              <w:t>El tiempo de aprendizaje del sistema para el usuario debe ser menor</w:t>
            </w:r>
            <w:r>
              <w:t xml:space="preserve"> a una hora</w:t>
            </w:r>
          </w:p>
          <w:p w14:paraId="424EAEB3" w14:textId="77777777" w:rsidR="00196133" w:rsidRDefault="00196133">
            <w:pPr>
              <w:widowControl w:val="0"/>
              <w:pBdr>
                <w:top w:val="nil"/>
                <w:left w:val="nil"/>
                <w:bottom w:val="nil"/>
                <w:right w:val="nil"/>
                <w:between w:val="nil"/>
              </w:pBdr>
              <w:spacing w:line="240" w:lineRule="auto"/>
            </w:pPr>
          </w:p>
        </w:tc>
        <w:tc>
          <w:tcPr>
            <w:tcW w:w="2550" w:type="dxa"/>
            <w:shd w:val="clear" w:color="auto" w:fill="auto"/>
            <w:tcMar>
              <w:top w:w="100" w:type="dxa"/>
              <w:left w:w="100" w:type="dxa"/>
              <w:bottom w:w="100" w:type="dxa"/>
              <w:right w:w="100" w:type="dxa"/>
            </w:tcMar>
          </w:tcPr>
          <w:p w14:paraId="5F90F24D" w14:textId="77777777" w:rsidR="00196133" w:rsidRDefault="00A52CF3">
            <w:pPr>
              <w:widowControl w:val="0"/>
              <w:pBdr>
                <w:top w:val="nil"/>
                <w:left w:val="nil"/>
                <w:bottom w:val="nil"/>
                <w:right w:val="nil"/>
                <w:between w:val="nil"/>
              </w:pBdr>
              <w:spacing w:line="240" w:lineRule="auto"/>
            </w:pPr>
            <w:r>
              <w:t>No funcional</w:t>
            </w:r>
          </w:p>
        </w:tc>
      </w:tr>
    </w:tbl>
    <w:p w14:paraId="2C5FC8A8" w14:textId="77777777" w:rsidR="00196133" w:rsidRDefault="00196133"/>
    <w:p w14:paraId="71A1A3B4" w14:textId="77777777" w:rsidR="00196133" w:rsidRDefault="00196133"/>
    <w:p w14:paraId="611225F4" w14:textId="77777777" w:rsidR="00196133" w:rsidRDefault="00196133"/>
    <w:p w14:paraId="1046DB55" w14:textId="77777777" w:rsidR="00196133" w:rsidRDefault="00196133"/>
    <w:p w14:paraId="09590F9E" w14:textId="77777777" w:rsidR="00196133" w:rsidRDefault="00196133"/>
    <w:p w14:paraId="38B8DBAB" w14:textId="77777777" w:rsidR="00196133" w:rsidRDefault="00196133"/>
    <w:p w14:paraId="58D9EEC8" w14:textId="77777777" w:rsidR="00196133" w:rsidRDefault="00196133"/>
    <w:p w14:paraId="3BAA5F46" w14:textId="77777777" w:rsidR="00196133" w:rsidRDefault="00196133"/>
    <w:p w14:paraId="1215DA7F" w14:textId="77777777" w:rsidR="00196133" w:rsidRDefault="00A52CF3" w:rsidP="00F13EA2">
      <w:pPr>
        <w:jc w:val="center"/>
        <w:rPr>
          <w:b/>
        </w:rPr>
      </w:pPr>
      <w:r>
        <w:rPr>
          <w:b/>
        </w:rPr>
        <w:lastRenderedPageBreak/>
        <w:t>ROLES Y FUNCIONES</w:t>
      </w:r>
    </w:p>
    <w:p w14:paraId="6B6BFA59" w14:textId="6D692A4C" w:rsidR="00196133" w:rsidRDefault="00196133">
      <w:pPr>
        <w:jc w:val="both"/>
        <w:rPr>
          <w:b/>
        </w:rPr>
      </w:pPr>
    </w:p>
    <w:p w14:paraId="76889E78" w14:textId="77777777" w:rsidR="00F13EA2" w:rsidRDefault="00F13EA2">
      <w:pPr>
        <w:jc w:val="both"/>
        <w:rPr>
          <w:b/>
        </w:rPr>
      </w:pPr>
    </w:p>
    <w:p w14:paraId="28701BB9" w14:textId="77777777" w:rsidR="00196133" w:rsidRDefault="00A52CF3">
      <w:pPr>
        <w:jc w:val="both"/>
      </w:pPr>
      <w:r>
        <w:t>Los roles que intervendrán en el proyecto se apegan a la metodología SCRUM y son los siguientes:</w:t>
      </w:r>
    </w:p>
    <w:p w14:paraId="6FE4578E" w14:textId="3E0D6506" w:rsidR="00196133" w:rsidRDefault="00196133">
      <w:pPr>
        <w:jc w:val="both"/>
      </w:pPr>
    </w:p>
    <w:p w14:paraId="22E965C8" w14:textId="77777777" w:rsidR="00F13EA2" w:rsidRDefault="00F13EA2">
      <w:pPr>
        <w:jc w:val="both"/>
      </w:pPr>
    </w:p>
    <w:p w14:paraId="25FFCA24" w14:textId="09776CF7" w:rsidR="00196133" w:rsidRDefault="00A52CF3">
      <w:pPr>
        <w:jc w:val="both"/>
      </w:pPr>
      <w:proofErr w:type="spellStart"/>
      <w:r>
        <w:rPr>
          <w:b/>
        </w:rPr>
        <w:t>Product</w:t>
      </w:r>
      <w:proofErr w:type="spellEnd"/>
      <w:r>
        <w:rPr>
          <w:b/>
        </w:rPr>
        <w:t xml:space="preserve"> </w:t>
      </w:r>
      <w:proofErr w:type="spellStart"/>
      <w:r>
        <w:rPr>
          <w:b/>
        </w:rPr>
        <w:t>Owner</w:t>
      </w:r>
      <w:proofErr w:type="spellEnd"/>
      <w:r>
        <w:rPr>
          <w:b/>
        </w:rPr>
        <w:t xml:space="preserve"> - Laura Yadira González</w:t>
      </w:r>
    </w:p>
    <w:p w14:paraId="32B4F9A3" w14:textId="77777777" w:rsidR="00F13EA2" w:rsidRDefault="00F13EA2">
      <w:pPr>
        <w:jc w:val="both"/>
      </w:pPr>
    </w:p>
    <w:p w14:paraId="60FA7BC0" w14:textId="77777777" w:rsidR="00196133" w:rsidRDefault="00A52CF3">
      <w:pPr>
        <w:jc w:val="both"/>
      </w:pPr>
      <w:r>
        <w:t>Es el encargado de liderar el proyecto desde la perspectiva del cliente, y será quien supervise que se lleve a cabo el proyecto para que satisfaga las expectativas del cliente. Se ocupa además de dar prioridad al backlog del producto, hacer pruebas del inc</w:t>
      </w:r>
      <w:r>
        <w:t xml:space="preserve">remento y formular las historias de usuario.       </w:t>
      </w:r>
    </w:p>
    <w:p w14:paraId="046A6931" w14:textId="6EF271E2" w:rsidR="00196133" w:rsidRDefault="00196133">
      <w:pPr>
        <w:jc w:val="both"/>
      </w:pPr>
    </w:p>
    <w:p w14:paraId="6607EF33" w14:textId="77777777" w:rsidR="00F13EA2" w:rsidRDefault="00F13EA2">
      <w:pPr>
        <w:jc w:val="both"/>
      </w:pPr>
    </w:p>
    <w:p w14:paraId="01523A9F" w14:textId="459BEAE4" w:rsidR="00196133" w:rsidRDefault="00A52CF3">
      <w:pPr>
        <w:jc w:val="both"/>
      </w:pPr>
      <w:r>
        <w:rPr>
          <w:b/>
        </w:rPr>
        <w:t>Scrum Master - Diego Marí</w:t>
      </w:r>
      <w:r w:rsidRPr="00F13EA2">
        <w:rPr>
          <w:b/>
        </w:rPr>
        <w:t>n</w:t>
      </w:r>
    </w:p>
    <w:p w14:paraId="30B1B20C" w14:textId="77777777" w:rsidR="00F13EA2" w:rsidRDefault="00F13EA2">
      <w:pPr>
        <w:jc w:val="both"/>
      </w:pPr>
    </w:p>
    <w:p w14:paraId="4A9F939E" w14:textId="77777777" w:rsidR="00196133" w:rsidRDefault="00A52CF3">
      <w:pPr>
        <w:jc w:val="both"/>
      </w:pPr>
      <w:r>
        <w:t xml:space="preserve">Es el líder de cada una de las reuniones, ayuda en la resolución de los problemas, jugando un rol de “facilitador” para minimizar los obstáculos. El Scrum Master debe poseer </w:t>
      </w:r>
      <w:r>
        <w:t xml:space="preserve">conocimientos técnicos de los lenguajes de programación, bajo los cuales se llevará a cabo el proyecto. Realiza labores como promover la implementación de Scrum, organizar los eventos del equipo, planear y cancelar los </w:t>
      </w:r>
      <w:proofErr w:type="spellStart"/>
      <w:r>
        <w:t>sprints</w:t>
      </w:r>
      <w:proofErr w:type="spellEnd"/>
      <w:r>
        <w:t xml:space="preserve"> e implementar mejoras en el p</w:t>
      </w:r>
      <w:r>
        <w:t>roceso.</w:t>
      </w:r>
    </w:p>
    <w:p w14:paraId="66EEF488" w14:textId="59705A5B" w:rsidR="00196133" w:rsidRDefault="00196133">
      <w:pPr>
        <w:jc w:val="both"/>
      </w:pPr>
    </w:p>
    <w:p w14:paraId="4647454D" w14:textId="77777777" w:rsidR="00F13EA2" w:rsidRDefault="00F13EA2">
      <w:pPr>
        <w:jc w:val="both"/>
      </w:pPr>
    </w:p>
    <w:p w14:paraId="7827EC6E" w14:textId="098EF849" w:rsidR="00196133" w:rsidRDefault="00A52CF3">
      <w:pPr>
        <w:jc w:val="both"/>
        <w:rPr>
          <w:lang w:val="en-US"/>
        </w:rPr>
      </w:pPr>
      <w:r w:rsidRPr="00F13EA2">
        <w:rPr>
          <w:b/>
          <w:lang w:val="en-US"/>
        </w:rPr>
        <w:t xml:space="preserve">Developer Team - Edward López, Harvey </w:t>
      </w:r>
      <w:proofErr w:type="spellStart"/>
      <w:r w:rsidRPr="00F13EA2">
        <w:rPr>
          <w:b/>
          <w:lang w:val="en-US"/>
        </w:rPr>
        <w:t>Scarpeta</w:t>
      </w:r>
      <w:proofErr w:type="spellEnd"/>
    </w:p>
    <w:p w14:paraId="53FCBD17" w14:textId="77777777" w:rsidR="00F13EA2" w:rsidRPr="00F13EA2" w:rsidRDefault="00F13EA2">
      <w:pPr>
        <w:jc w:val="both"/>
        <w:rPr>
          <w:lang w:val="en-US"/>
        </w:rPr>
      </w:pPr>
    </w:p>
    <w:p w14:paraId="2EA62ECC" w14:textId="30512E3B" w:rsidR="00196133" w:rsidRDefault="00A52CF3">
      <w:pPr>
        <w:jc w:val="both"/>
      </w:pPr>
      <w:r>
        <w:t xml:space="preserve">Es el equipo de desarrollo y núcleo de la metodología Scrum. Se encarga de la codificación del software y de cumplir los objetivos o metas propuestas por el </w:t>
      </w:r>
      <w:proofErr w:type="spellStart"/>
      <w:r>
        <w:t>Product</w:t>
      </w:r>
      <w:proofErr w:type="spellEnd"/>
      <w:r>
        <w:t xml:space="preserve"> </w:t>
      </w:r>
      <w:proofErr w:type="spellStart"/>
      <w:r>
        <w:t>Owner</w:t>
      </w:r>
      <w:proofErr w:type="spellEnd"/>
      <w:r>
        <w:t>. Trabajan    en el desarrol</w:t>
      </w:r>
      <w:r>
        <w:t>lo del incremento, asisten al scrum diario y a las retrospectivas</w:t>
      </w:r>
      <w:r>
        <w:t xml:space="preserve"> y priorizan el backlog del producto.</w:t>
      </w:r>
    </w:p>
    <w:p w14:paraId="385E253F" w14:textId="373A788F" w:rsidR="00196133" w:rsidRDefault="00196133">
      <w:pPr>
        <w:jc w:val="both"/>
      </w:pPr>
    </w:p>
    <w:p w14:paraId="592FDAC4" w14:textId="77777777" w:rsidR="00F13EA2" w:rsidRDefault="00F13EA2">
      <w:pPr>
        <w:jc w:val="both"/>
      </w:pPr>
    </w:p>
    <w:p w14:paraId="0EC7B343" w14:textId="4CD7B89F" w:rsidR="00196133" w:rsidRDefault="00A52CF3">
      <w:pPr>
        <w:jc w:val="both"/>
        <w:rPr>
          <w:b/>
        </w:rPr>
      </w:pPr>
      <w:r>
        <w:rPr>
          <w:b/>
        </w:rPr>
        <w:t>Client</w:t>
      </w:r>
      <w:r>
        <w:t xml:space="preserve"> </w:t>
      </w:r>
      <w:r>
        <w:rPr>
          <w:b/>
        </w:rPr>
        <w:t>- Edward Ropero</w:t>
      </w:r>
    </w:p>
    <w:p w14:paraId="674430B4" w14:textId="77777777" w:rsidR="00F13EA2" w:rsidRDefault="00F13EA2">
      <w:pPr>
        <w:jc w:val="both"/>
        <w:rPr>
          <w:b/>
        </w:rPr>
      </w:pPr>
    </w:p>
    <w:p w14:paraId="285BCF52" w14:textId="3278CD33" w:rsidR="00196133" w:rsidRDefault="00A52CF3">
      <w:pPr>
        <w:jc w:val="both"/>
      </w:pPr>
      <w:r>
        <w:t>El cliente, a diferencia de otras metodologías, juega un papel esencial en SCRUM, pues tiene la capacidad de influir en el proce</w:t>
      </w:r>
      <w:r>
        <w:t>so debido a que conoce la lógica del negocio. El cliente puede proponer nuevas ideas y hacer comentarios de retroalimentación.</w:t>
      </w:r>
    </w:p>
    <w:sectPr w:rsidR="00196133" w:rsidSect="00F13EA2">
      <w:pgSz w:w="12240" w:h="15840" w:code="122"/>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10D81"/>
    <w:multiLevelType w:val="multilevel"/>
    <w:tmpl w:val="8700A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133"/>
    <w:rsid w:val="00196133"/>
    <w:rsid w:val="00A52CF3"/>
    <w:rsid w:val="00F13E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2C9D"/>
  <w15:docId w15:val="{81D8BECA-0347-4C57-AE9C-13F1D62F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1171</Words>
  <Characters>6443</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Alfonso Lopez Herrera</cp:lastModifiedBy>
  <cp:revision>3</cp:revision>
  <dcterms:created xsi:type="dcterms:W3CDTF">2021-09-04T02:34:00Z</dcterms:created>
  <dcterms:modified xsi:type="dcterms:W3CDTF">2021-09-04T02:47:00Z</dcterms:modified>
</cp:coreProperties>
</file>