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9CA2" w14:textId="3D28F401" w:rsidR="00111C76" w:rsidRDefault="00111C76" w:rsidP="002408C2">
      <w:pPr>
        <w:spacing w:after="0" w:line="240" w:lineRule="auto"/>
        <w:rPr>
          <w:rFonts w:asciiTheme="majorHAnsi" w:hAnsiTheme="majorHAnsi" w:cstheme="majorHAnsi"/>
          <w:b/>
        </w:rPr>
      </w:pPr>
      <w:r w:rsidRPr="002408C2">
        <w:rPr>
          <w:rFonts w:asciiTheme="majorHAnsi" w:hAnsiTheme="majorHAnsi" w:cstheme="majorHAnsi"/>
          <w:b/>
          <w:u w:val="single"/>
        </w:rPr>
        <w:t>Title:</w:t>
      </w:r>
      <w:r w:rsidRPr="002408C2">
        <w:rPr>
          <w:rFonts w:asciiTheme="majorHAnsi" w:hAnsiTheme="majorHAnsi" w:cstheme="majorHAnsi"/>
          <w:b/>
        </w:rPr>
        <w:t xml:space="preserve"> </w:t>
      </w:r>
      <w:r w:rsidR="003A509C" w:rsidRPr="002408C2">
        <w:rPr>
          <w:rFonts w:asciiTheme="majorHAnsi" w:hAnsiTheme="majorHAnsi" w:cstheme="majorHAnsi"/>
          <w:b/>
        </w:rPr>
        <w:t xml:space="preserve">Investment </w:t>
      </w:r>
      <w:proofErr w:type="spellStart"/>
      <w:r w:rsidR="003A509C" w:rsidRPr="002408C2">
        <w:rPr>
          <w:rFonts w:asciiTheme="majorHAnsi" w:hAnsiTheme="majorHAnsi" w:cstheme="majorHAnsi"/>
          <w:b/>
        </w:rPr>
        <w:t>RoboAdvisor</w:t>
      </w:r>
      <w:proofErr w:type="spellEnd"/>
    </w:p>
    <w:p w14:paraId="6725948A" w14:textId="27C06B98" w:rsidR="00D328C4" w:rsidRDefault="00D328C4" w:rsidP="002408C2">
      <w:pPr>
        <w:spacing w:after="0" w:line="240" w:lineRule="auto"/>
        <w:rPr>
          <w:rFonts w:asciiTheme="majorHAnsi" w:hAnsiTheme="majorHAnsi" w:cstheme="majorHAnsi"/>
          <w:b/>
        </w:rPr>
      </w:pPr>
    </w:p>
    <w:p w14:paraId="1C011DAD" w14:textId="459E3E31" w:rsidR="00D328C4" w:rsidRDefault="00D328C4" w:rsidP="002408C2">
      <w:pPr>
        <w:spacing w:after="0" w:line="240" w:lineRule="auto"/>
        <w:rPr>
          <w:rFonts w:asciiTheme="majorHAnsi" w:hAnsiTheme="majorHAnsi" w:cstheme="majorHAnsi"/>
          <w:b/>
        </w:rPr>
      </w:pPr>
      <w:r>
        <w:rPr>
          <w:rFonts w:asciiTheme="majorHAnsi" w:hAnsiTheme="majorHAnsi" w:cstheme="majorHAnsi"/>
          <w:b/>
        </w:rPr>
        <w:t xml:space="preserve">Project Repository: </w:t>
      </w:r>
      <w:r w:rsidRPr="00D328C4">
        <w:rPr>
          <w:rFonts w:asciiTheme="majorHAnsi" w:hAnsiTheme="majorHAnsi" w:cstheme="majorHAnsi"/>
          <w:b/>
        </w:rPr>
        <w:t>https://github.com/Edward0728/RoboAdvisor_4FD3</w:t>
      </w:r>
    </w:p>
    <w:p w14:paraId="6201B449" w14:textId="77777777" w:rsidR="002408C2" w:rsidRPr="002408C2" w:rsidRDefault="002408C2" w:rsidP="002408C2">
      <w:pPr>
        <w:spacing w:after="0" w:line="240" w:lineRule="auto"/>
        <w:rPr>
          <w:rFonts w:asciiTheme="majorHAnsi" w:hAnsiTheme="majorHAnsi" w:cstheme="majorHAnsi"/>
          <w:b/>
        </w:rPr>
      </w:pPr>
    </w:p>
    <w:p w14:paraId="3AD0189D" w14:textId="77777777" w:rsidR="00DE151E" w:rsidRPr="002408C2" w:rsidRDefault="00605993" w:rsidP="002408C2">
      <w:pPr>
        <w:spacing w:after="0" w:line="240" w:lineRule="auto"/>
        <w:rPr>
          <w:rFonts w:asciiTheme="majorHAnsi" w:hAnsiTheme="majorHAnsi" w:cstheme="majorHAnsi"/>
          <w:b/>
          <w:u w:val="single"/>
        </w:rPr>
      </w:pPr>
      <w:r w:rsidRPr="002408C2">
        <w:rPr>
          <w:rFonts w:asciiTheme="majorHAnsi" w:hAnsiTheme="majorHAnsi" w:cstheme="majorHAnsi"/>
          <w:b/>
          <w:u w:val="single"/>
        </w:rPr>
        <w:t>Team members</w:t>
      </w:r>
      <w:r w:rsidR="00F61A85" w:rsidRPr="002408C2">
        <w:rPr>
          <w:rFonts w:asciiTheme="majorHAnsi" w:hAnsiTheme="majorHAnsi" w:cstheme="majorHAnsi"/>
          <w:b/>
          <w:u w:val="single"/>
        </w:rPr>
        <w:t xml:space="preserve">: </w:t>
      </w:r>
    </w:p>
    <w:p w14:paraId="2EC3E671" w14:textId="3FA4138B" w:rsidR="00C807EA"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Qin Yang 400420584 </w:t>
      </w:r>
      <w:hyperlink r:id="rId7" w:history="1">
        <w:r w:rsidR="00C807EA" w:rsidRPr="00D328C4">
          <w:rPr>
            <w:rFonts w:asciiTheme="majorHAnsi" w:hAnsiTheme="majorHAnsi" w:cstheme="majorHAnsi"/>
            <w:b/>
            <w:lang w:val="fr-CA"/>
          </w:rPr>
          <w:t>yangq90@mcmaster.ca</w:t>
        </w:r>
      </w:hyperlink>
    </w:p>
    <w:p w14:paraId="42185F3D" w14:textId="0B4BF349" w:rsidR="003A509C"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Hua Yao 400344368 </w:t>
      </w:r>
      <w:hyperlink r:id="rId8" w:history="1">
        <w:r w:rsidR="00C807EA" w:rsidRPr="00D328C4">
          <w:rPr>
            <w:rFonts w:asciiTheme="majorHAnsi" w:hAnsiTheme="majorHAnsi" w:cstheme="majorHAnsi"/>
            <w:b/>
            <w:lang w:val="fr-CA"/>
          </w:rPr>
          <w:t>yaoh17@mcmaster.ca</w:t>
        </w:r>
      </w:hyperlink>
    </w:p>
    <w:p w14:paraId="377C6CDF" w14:textId="1AEA5EDF" w:rsidR="00DE151E" w:rsidRPr="002408C2"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Abubakir</w:t>
      </w:r>
      <w:proofErr w:type="spellEnd"/>
      <w:r w:rsidRPr="002408C2">
        <w:rPr>
          <w:rFonts w:asciiTheme="majorHAnsi" w:hAnsiTheme="majorHAnsi" w:cstheme="majorHAnsi"/>
          <w:b/>
        </w:rPr>
        <w:t xml:space="preserve"> </w:t>
      </w:r>
      <w:proofErr w:type="spellStart"/>
      <w:r w:rsidRPr="002408C2">
        <w:rPr>
          <w:rFonts w:asciiTheme="majorHAnsi" w:hAnsiTheme="majorHAnsi" w:cstheme="majorHAnsi"/>
          <w:b/>
        </w:rPr>
        <w:t>Myrzaly</w:t>
      </w:r>
      <w:proofErr w:type="spellEnd"/>
      <w:r w:rsidRPr="002408C2">
        <w:rPr>
          <w:rFonts w:asciiTheme="majorHAnsi" w:hAnsiTheme="majorHAnsi" w:cstheme="majorHAnsi"/>
          <w:b/>
        </w:rPr>
        <w:t xml:space="preserve"> 400268356</w:t>
      </w:r>
      <w:r w:rsidR="00C807EA" w:rsidRPr="002408C2">
        <w:rPr>
          <w:rFonts w:asciiTheme="majorHAnsi" w:hAnsiTheme="majorHAnsi" w:cstheme="majorHAnsi"/>
          <w:b/>
        </w:rPr>
        <w:t xml:space="preserve"> </w:t>
      </w:r>
      <w:hyperlink r:id="rId9" w:history="1">
        <w:r w:rsidR="00C807EA" w:rsidRPr="002408C2">
          <w:rPr>
            <w:rFonts w:asciiTheme="majorHAnsi" w:hAnsiTheme="majorHAnsi" w:cstheme="majorHAnsi"/>
            <w:b/>
          </w:rPr>
          <w:t>myrzalya@mcmaster.ca</w:t>
        </w:r>
      </w:hyperlink>
    </w:p>
    <w:p w14:paraId="7862E16C" w14:textId="2CFD84A2" w:rsidR="003A509C"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Hongliang</w:t>
      </w:r>
      <w:proofErr w:type="spellEnd"/>
      <w:r w:rsidRPr="002408C2">
        <w:rPr>
          <w:rFonts w:asciiTheme="majorHAnsi" w:hAnsiTheme="majorHAnsi" w:cstheme="majorHAnsi"/>
          <w:b/>
        </w:rPr>
        <w:t xml:space="preserve"> Wang 400220416</w:t>
      </w:r>
      <w:r w:rsidR="00C807EA" w:rsidRPr="002408C2">
        <w:rPr>
          <w:rFonts w:asciiTheme="majorHAnsi" w:hAnsiTheme="majorHAnsi" w:cstheme="majorHAnsi"/>
          <w:b/>
        </w:rPr>
        <w:t xml:space="preserve"> </w:t>
      </w:r>
      <w:hyperlink r:id="rId10" w:history="1">
        <w:r w:rsidR="00C807EA" w:rsidRPr="002408C2">
          <w:rPr>
            <w:rFonts w:asciiTheme="majorHAnsi" w:hAnsiTheme="majorHAnsi" w:cstheme="majorHAnsi"/>
            <w:b/>
          </w:rPr>
          <w:t>wangh258@mcmaster.ca</w:t>
        </w:r>
      </w:hyperlink>
    </w:p>
    <w:p w14:paraId="14D5F84C" w14:textId="77777777" w:rsidR="002408C2" w:rsidRPr="002408C2" w:rsidRDefault="002408C2" w:rsidP="002408C2">
      <w:pPr>
        <w:spacing w:after="0" w:line="240" w:lineRule="auto"/>
        <w:rPr>
          <w:rFonts w:asciiTheme="majorHAnsi" w:hAnsiTheme="majorHAnsi" w:cstheme="majorHAnsi"/>
          <w:b/>
        </w:rPr>
      </w:pPr>
    </w:p>
    <w:p w14:paraId="7BD09CA4" w14:textId="606E1B59"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Introduction</w:t>
      </w:r>
      <w:r w:rsidR="00F61A85" w:rsidRPr="002408C2">
        <w:rPr>
          <w:rFonts w:asciiTheme="majorHAnsi" w:hAnsiTheme="majorHAnsi" w:cstheme="majorHAnsi"/>
          <w:b/>
          <w:u w:val="single"/>
        </w:rPr>
        <w:t>:</w:t>
      </w:r>
      <w:r w:rsidR="00F61A85" w:rsidRPr="00C807EA">
        <w:rPr>
          <w:rFonts w:asciiTheme="majorHAnsi" w:hAnsiTheme="majorHAnsi" w:cstheme="majorHAnsi"/>
          <w:b/>
        </w:rPr>
        <w:t xml:space="preserve"> </w:t>
      </w:r>
      <w:r w:rsidR="003A509C" w:rsidRPr="00C807EA">
        <w:rPr>
          <w:rFonts w:asciiTheme="majorHAnsi" w:hAnsiTheme="majorHAnsi" w:cstheme="majorHAnsi"/>
          <w:b/>
        </w:rPr>
        <w:t xml:space="preserve">This </w:t>
      </w:r>
      <w:r w:rsidR="00222B81" w:rsidRPr="00C807EA">
        <w:rPr>
          <w:rFonts w:asciiTheme="majorHAnsi" w:hAnsiTheme="majorHAnsi" w:cstheme="majorHAnsi"/>
          <w:b/>
        </w:rPr>
        <w:t>chatbot</w:t>
      </w:r>
      <w:r w:rsidR="003A509C" w:rsidRPr="00C807EA">
        <w:rPr>
          <w:rFonts w:asciiTheme="majorHAnsi" w:hAnsiTheme="majorHAnsi" w:cstheme="majorHAnsi"/>
          <w:b/>
        </w:rPr>
        <w:t xml:space="preserve"> asks users questions regarding their risk appetite, fund size preference, return expectation, and volatility tolerance as inputs. The backend algorithms will use these inputs to search in the updated product database and give funds matching the user’s requirements. In the second half semester, more advanced features using more algorithms would be integrated </w:t>
      </w:r>
      <w:r w:rsidR="00222B81" w:rsidRPr="00C807EA">
        <w:rPr>
          <w:rFonts w:asciiTheme="majorHAnsi" w:hAnsiTheme="majorHAnsi" w:cstheme="majorHAnsi"/>
          <w:b/>
        </w:rPr>
        <w:t xml:space="preserve">to </w:t>
      </w:r>
      <w:r w:rsidR="002408C2">
        <w:rPr>
          <w:rFonts w:asciiTheme="majorHAnsi" w:hAnsiTheme="majorHAnsi" w:cstheme="majorHAnsi"/>
          <w:b/>
        </w:rPr>
        <w:t>provide</w:t>
      </w:r>
      <w:r w:rsidR="003A509C" w:rsidRPr="00C807EA">
        <w:rPr>
          <w:rFonts w:asciiTheme="majorHAnsi" w:hAnsiTheme="majorHAnsi" w:cstheme="majorHAnsi"/>
          <w:b/>
        </w:rPr>
        <w:t xml:space="preserve"> more valuable solutions </w:t>
      </w:r>
      <w:r w:rsidR="00222B81" w:rsidRPr="00C807EA">
        <w:rPr>
          <w:rFonts w:asciiTheme="majorHAnsi" w:hAnsiTheme="majorHAnsi" w:cstheme="majorHAnsi"/>
          <w:b/>
        </w:rPr>
        <w:t>for</w:t>
      </w:r>
      <w:r w:rsidR="003A509C" w:rsidRPr="00C807EA">
        <w:rPr>
          <w:rFonts w:asciiTheme="majorHAnsi" w:hAnsiTheme="majorHAnsi" w:cstheme="majorHAnsi"/>
          <w:b/>
        </w:rPr>
        <w:t xml:space="preserve"> the users.</w:t>
      </w:r>
    </w:p>
    <w:p w14:paraId="56626BDF" w14:textId="77777777" w:rsidR="007419FE" w:rsidRPr="00C807EA" w:rsidRDefault="007419FE" w:rsidP="00F61A85">
      <w:pPr>
        <w:spacing w:after="0" w:line="240" w:lineRule="auto"/>
        <w:rPr>
          <w:rFonts w:asciiTheme="majorHAnsi" w:hAnsiTheme="majorHAnsi" w:cstheme="majorHAnsi"/>
          <w:b/>
        </w:rPr>
      </w:pPr>
    </w:p>
    <w:p w14:paraId="7BD09CA5" w14:textId="3CC540BA"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Objective</w:t>
      </w:r>
      <w:r w:rsidR="00111C76" w:rsidRPr="002408C2">
        <w:rPr>
          <w:rFonts w:asciiTheme="majorHAnsi" w:hAnsiTheme="majorHAnsi" w:cstheme="majorHAnsi"/>
          <w:b/>
          <w:u w:val="single"/>
        </w:rPr>
        <w:t>s</w:t>
      </w:r>
      <w:r w:rsidR="00F61A85" w:rsidRPr="002408C2">
        <w:rPr>
          <w:rFonts w:asciiTheme="majorHAnsi" w:hAnsiTheme="majorHAnsi" w:cstheme="majorHAnsi"/>
          <w:b/>
          <w:u w:val="single"/>
        </w:rPr>
        <w:t>:</w:t>
      </w:r>
      <w:r w:rsidR="003A509C" w:rsidRPr="00C807EA">
        <w:rPr>
          <w:rFonts w:asciiTheme="majorHAnsi" w:hAnsiTheme="majorHAnsi" w:cstheme="majorHAnsi"/>
          <w:b/>
        </w:rPr>
        <w:t xml:space="preserve"> By chatting with the bot, the user could quickly get the product recommendation fitting </w:t>
      </w:r>
      <w:r w:rsidR="00222B81" w:rsidRPr="00C807EA">
        <w:rPr>
          <w:rFonts w:asciiTheme="majorHAnsi" w:hAnsiTheme="majorHAnsi" w:cstheme="majorHAnsi"/>
          <w:b/>
        </w:rPr>
        <w:t>their</w:t>
      </w:r>
      <w:r w:rsidR="003A509C" w:rsidRPr="00C807EA">
        <w:rPr>
          <w:rFonts w:asciiTheme="majorHAnsi" w:hAnsiTheme="majorHAnsi" w:cstheme="majorHAnsi"/>
          <w:b/>
        </w:rPr>
        <w:t xml:space="preserve"> situation. This </w:t>
      </w:r>
      <w:r w:rsidR="00DF483B" w:rsidRPr="00C807EA">
        <w:rPr>
          <w:rFonts w:asciiTheme="majorHAnsi" w:hAnsiTheme="majorHAnsi" w:cstheme="majorHAnsi"/>
          <w:b/>
        </w:rPr>
        <w:t xml:space="preserve">help </w:t>
      </w:r>
      <w:r w:rsidR="003A509C" w:rsidRPr="00C807EA">
        <w:rPr>
          <w:rFonts w:asciiTheme="majorHAnsi" w:hAnsiTheme="majorHAnsi" w:cstheme="majorHAnsi"/>
          <w:b/>
        </w:rPr>
        <w:t xml:space="preserve">user </w:t>
      </w:r>
      <w:r w:rsidR="00DF483B" w:rsidRPr="00C807EA">
        <w:rPr>
          <w:rFonts w:asciiTheme="majorHAnsi" w:hAnsiTheme="majorHAnsi" w:cstheme="majorHAnsi"/>
          <w:b/>
        </w:rPr>
        <w:t xml:space="preserve">avoids </w:t>
      </w:r>
      <w:r w:rsidR="003A509C" w:rsidRPr="00C807EA">
        <w:rPr>
          <w:rFonts w:asciiTheme="majorHAnsi" w:hAnsiTheme="majorHAnsi" w:cstheme="majorHAnsi"/>
          <w:b/>
        </w:rPr>
        <w:t>subscription to</w:t>
      </w:r>
      <w:r w:rsidR="00DF483B" w:rsidRPr="00C807EA">
        <w:rPr>
          <w:rFonts w:asciiTheme="majorHAnsi" w:hAnsiTheme="majorHAnsi" w:cstheme="majorHAnsi"/>
          <w:b/>
        </w:rPr>
        <w:t xml:space="preserve"> financial website, </w:t>
      </w:r>
      <w:r w:rsidR="007419FE" w:rsidRPr="00C807EA">
        <w:rPr>
          <w:rFonts w:asciiTheme="majorHAnsi" w:hAnsiTheme="majorHAnsi" w:cstheme="majorHAnsi"/>
          <w:b/>
        </w:rPr>
        <w:t>look</w:t>
      </w:r>
      <w:r w:rsidR="00DF483B" w:rsidRPr="00C807EA">
        <w:rPr>
          <w:rFonts w:asciiTheme="majorHAnsi" w:hAnsiTheme="majorHAnsi" w:cstheme="majorHAnsi"/>
          <w:b/>
        </w:rPr>
        <w:t xml:space="preserve"> into hundreds of products</w:t>
      </w:r>
      <w:r w:rsidR="00222B81" w:rsidRPr="00C807EA">
        <w:rPr>
          <w:rFonts w:asciiTheme="majorHAnsi" w:hAnsiTheme="majorHAnsi" w:cstheme="majorHAnsi"/>
          <w:b/>
        </w:rPr>
        <w:t>,</w:t>
      </w:r>
      <w:r w:rsidR="00DF483B" w:rsidRPr="00C807EA">
        <w:rPr>
          <w:rFonts w:asciiTheme="majorHAnsi" w:hAnsiTheme="majorHAnsi" w:cstheme="majorHAnsi"/>
          <w:b/>
        </w:rPr>
        <w:t xml:space="preserve"> and manually </w:t>
      </w:r>
      <w:r w:rsidR="007419FE" w:rsidRPr="00C807EA">
        <w:rPr>
          <w:rFonts w:asciiTheme="majorHAnsi" w:hAnsiTheme="majorHAnsi" w:cstheme="majorHAnsi"/>
          <w:b/>
        </w:rPr>
        <w:t>filter</w:t>
      </w:r>
      <w:r w:rsidR="00DF483B" w:rsidRPr="00C807EA">
        <w:rPr>
          <w:rFonts w:asciiTheme="majorHAnsi" w:hAnsiTheme="majorHAnsi" w:cstheme="majorHAnsi"/>
          <w:b/>
        </w:rPr>
        <w:t xml:space="preserve"> the products without much investment knowledge. </w:t>
      </w:r>
      <w:r w:rsidR="003A509C" w:rsidRPr="00C807EA">
        <w:rPr>
          <w:rFonts w:asciiTheme="majorHAnsi" w:hAnsiTheme="majorHAnsi" w:cstheme="majorHAnsi"/>
          <w:b/>
        </w:rPr>
        <w:t xml:space="preserve"> </w:t>
      </w:r>
      <w:r w:rsidRPr="00C807EA">
        <w:rPr>
          <w:rFonts w:asciiTheme="majorHAnsi" w:hAnsiTheme="majorHAnsi" w:cstheme="majorHAnsi"/>
          <w:b/>
        </w:rPr>
        <w:t xml:space="preserve"> </w:t>
      </w:r>
    </w:p>
    <w:p w14:paraId="2ACC2EB2" w14:textId="77777777" w:rsidR="007419FE" w:rsidRPr="00C807EA" w:rsidRDefault="007419FE" w:rsidP="00F61A85">
      <w:pPr>
        <w:spacing w:after="0" w:line="240" w:lineRule="auto"/>
        <w:rPr>
          <w:rFonts w:asciiTheme="majorHAnsi" w:hAnsiTheme="majorHAnsi" w:cstheme="majorHAnsi"/>
          <w:b/>
        </w:rPr>
      </w:pPr>
    </w:p>
    <w:p w14:paraId="6D899065" w14:textId="77777777" w:rsidR="00222B81" w:rsidRPr="002408C2" w:rsidRDefault="00E84EDE"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Solution methodology</w:t>
      </w:r>
      <w:r w:rsidR="00F61A85" w:rsidRPr="002408C2">
        <w:rPr>
          <w:rFonts w:asciiTheme="majorHAnsi" w:hAnsiTheme="majorHAnsi" w:cstheme="majorHAnsi"/>
          <w:b/>
          <w:u w:val="single"/>
        </w:rPr>
        <w:t xml:space="preserve">: </w:t>
      </w:r>
    </w:p>
    <w:p w14:paraId="7F47D748" w14:textId="0D436515" w:rsidR="00222B81" w:rsidRPr="002408C2" w:rsidRDefault="00222B81" w:rsidP="002408C2">
      <w:pPr>
        <w:spacing w:after="0" w:line="240" w:lineRule="auto"/>
        <w:rPr>
          <w:rFonts w:asciiTheme="majorHAnsi" w:hAnsiTheme="majorHAnsi" w:cstheme="majorHAnsi"/>
          <w:b/>
        </w:rPr>
      </w:pPr>
      <w:r w:rsidRPr="002408C2">
        <w:rPr>
          <w:rFonts w:asciiTheme="majorHAnsi" w:hAnsiTheme="majorHAnsi" w:cstheme="majorHAnsi"/>
          <w:b/>
        </w:rPr>
        <w:t>S</w:t>
      </w:r>
      <w:r w:rsidR="00F61A85" w:rsidRPr="002408C2">
        <w:rPr>
          <w:rFonts w:asciiTheme="majorHAnsi" w:hAnsiTheme="majorHAnsi" w:cstheme="majorHAnsi"/>
          <w:b/>
        </w:rPr>
        <w:t>oftware</w:t>
      </w:r>
      <w:r w:rsidRPr="002408C2">
        <w:rPr>
          <w:rFonts w:asciiTheme="majorHAnsi" w:hAnsiTheme="majorHAnsi" w:cstheme="majorHAnsi"/>
          <w:b/>
        </w:rPr>
        <w:t xml:space="preserve"> </w:t>
      </w:r>
      <w:r w:rsidR="00F61A85" w:rsidRPr="002408C2">
        <w:rPr>
          <w:rFonts w:asciiTheme="majorHAnsi" w:hAnsiTheme="majorHAnsi" w:cstheme="majorHAnsi"/>
          <w:b/>
        </w:rPr>
        <w:t>requirements</w:t>
      </w:r>
      <w:r w:rsidRPr="002408C2">
        <w:rPr>
          <w:rFonts w:asciiTheme="majorHAnsi" w:hAnsiTheme="majorHAnsi" w:cstheme="majorHAnsi"/>
          <w:b/>
        </w:rPr>
        <w:t>:</w:t>
      </w:r>
    </w:p>
    <w:p w14:paraId="3FD5DC05" w14:textId="6CB5E1E7"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ChatterBot</w:t>
      </w:r>
      <w:proofErr w:type="spellEnd"/>
      <w:r w:rsidRPr="00C807EA">
        <w:rPr>
          <w:rFonts w:asciiTheme="majorHAnsi" w:hAnsiTheme="majorHAnsi" w:cstheme="majorHAnsi"/>
          <w:b/>
        </w:rPr>
        <w:t xml:space="preserve"> 1.0.4</w:t>
      </w:r>
    </w:p>
    <w:p w14:paraId="0A66885B" w14:textId="7C99C7EF"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Django 4.1.1</w:t>
      </w:r>
    </w:p>
    <w:p w14:paraId="1A89CB0D" w14:textId="48C9AC5E"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chatterbot-corpus 1.2.0</w:t>
      </w:r>
    </w:p>
    <w:p w14:paraId="333F69D8" w14:textId="29F2353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Flask 2.2.2</w:t>
      </w:r>
    </w:p>
    <w:p w14:paraId="22CC5F2F" w14:textId="3DADC755"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Mathparse</w:t>
      </w:r>
      <w:proofErr w:type="spellEnd"/>
      <w:r w:rsidRPr="00C807EA">
        <w:rPr>
          <w:rFonts w:asciiTheme="majorHAnsi" w:hAnsiTheme="majorHAnsi" w:cstheme="majorHAnsi"/>
          <w:b/>
        </w:rPr>
        <w:t xml:space="preserve"> 0.1.2</w:t>
      </w:r>
    </w:p>
    <w:p w14:paraId="156C4E24" w14:textId="5C56EA9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Matplotlib 3.6.1</w:t>
      </w:r>
    </w:p>
    <w:p w14:paraId="70D9D95C" w14:textId="0BCE55B9" w:rsidR="00DE151E" w:rsidRPr="00C807EA" w:rsidRDefault="00222B81" w:rsidP="00222B81">
      <w:pPr>
        <w:spacing w:after="0" w:line="240" w:lineRule="auto"/>
        <w:rPr>
          <w:rFonts w:asciiTheme="majorHAnsi" w:hAnsiTheme="majorHAnsi" w:cstheme="majorHAnsi"/>
          <w:b/>
        </w:rPr>
      </w:pPr>
      <w:proofErr w:type="spellStart"/>
      <w:r w:rsidRPr="00C807EA">
        <w:rPr>
          <w:rFonts w:asciiTheme="majorHAnsi" w:hAnsiTheme="majorHAnsi" w:cstheme="majorHAnsi"/>
          <w:b/>
        </w:rPr>
        <w:t>nltk</w:t>
      </w:r>
      <w:proofErr w:type="spellEnd"/>
      <w:r w:rsidRPr="00C807EA">
        <w:rPr>
          <w:rFonts w:asciiTheme="majorHAnsi" w:hAnsiTheme="majorHAnsi" w:cstheme="majorHAnsi"/>
          <w:b/>
        </w:rPr>
        <w:t xml:space="preserve"> 3.7</w:t>
      </w:r>
    </w:p>
    <w:p w14:paraId="5FE9123F" w14:textId="0A1D5CB7" w:rsidR="00DE151E" w:rsidRPr="002408C2" w:rsidRDefault="00DE151E" w:rsidP="002408C2">
      <w:pPr>
        <w:spacing w:after="0" w:line="240" w:lineRule="auto"/>
        <w:rPr>
          <w:rFonts w:asciiTheme="majorHAnsi" w:hAnsiTheme="majorHAnsi" w:cstheme="majorHAnsi"/>
          <w:b/>
        </w:rPr>
      </w:pPr>
      <w:r w:rsidRPr="002408C2">
        <w:rPr>
          <w:rFonts w:asciiTheme="majorHAnsi" w:hAnsiTheme="majorHAnsi" w:cstheme="majorHAnsi"/>
          <w:b/>
        </w:rPr>
        <w:t>Hardware requirements:</w:t>
      </w:r>
    </w:p>
    <w:p w14:paraId="237A806B" w14:textId="669AE220" w:rsidR="00DE151E" w:rsidRPr="00C807EA" w:rsidRDefault="00DE151E" w:rsidP="00C807EA">
      <w:pPr>
        <w:spacing w:after="0" w:line="240" w:lineRule="auto"/>
        <w:rPr>
          <w:rFonts w:asciiTheme="majorHAnsi" w:hAnsiTheme="majorHAnsi" w:cstheme="majorHAnsi"/>
          <w:b/>
        </w:rPr>
      </w:pPr>
      <w:r w:rsidRPr="00C807EA">
        <w:rPr>
          <w:rFonts w:asciiTheme="majorHAnsi" w:hAnsiTheme="majorHAnsi" w:cstheme="majorHAnsi"/>
          <w:b/>
        </w:rPr>
        <w:t>App host on cloud (TBD)</w:t>
      </w:r>
    </w:p>
    <w:p w14:paraId="5EE1CB14" w14:textId="77777777" w:rsidR="00DE151E" w:rsidRPr="00C807EA" w:rsidRDefault="00DE151E" w:rsidP="00222B81">
      <w:pPr>
        <w:spacing w:after="0" w:line="240" w:lineRule="auto"/>
        <w:rPr>
          <w:rFonts w:asciiTheme="majorHAnsi" w:hAnsiTheme="majorHAnsi" w:cstheme="majorHAnsi"/>
          <w:b/>
        </w:rPr>
      </w:pPr>
    </w:p>
    <w:p w14:paraId="18E38E96" w14:textId="3C064313" w:rsidR="007419FE" w:rsidRPr="002408C2" w:rsidRDefault="00222B81" w:rsidP="00F61A85">
      <w:pPr>
        <w:spacing w:after="0" w:line="240" w:lineRule="auto"/>
        <w:rPr>
          <w:rFonts w:asciiTheme="majorHAnsi" w:hAnsiTheme="majorHAnsi" w:cstheme="majorHAnsi"/>
          <w:b/>
        </w:rPr>
      </w:pPr>
      <w:r w:rsidRPr="002408C2">
        <w:rPr>
          <w:rFonts w:asciiTheme="majorHAnsi" w:hAnsiTheme="majorHAnsi" w:cstheme="majorHAnsi"/>
          <w:b/>
        </w:rPr>
        <w:t xml:space="preserve">Steps of </w:t>
      </w:r>
      <w:r w:rsidR="00111C76" w:rsidRPr="002408C2">
        <w:rPr>
          <w:rFonts w:asciiTheme="majorHAnsi" w:hAnsiTheme="majorHAnsi" w:cstheme="majorHAnsi"/>
          <w:b/>
        </w:rPr>
        <w:t>implement</w:t>
      </w:r>
      <w:r w:rsidRPr="002408C2">
        <w:rPr>
          <w:rFonts w:asciiTheme="majorHAnsi" w:hAnsiTheme="majorHAnsi" w:cstheme="majorHAnsi"/>
          <w:b/>
        </w:rPr>
        <w:t>ation:</w:t>
      </w:r>
    </w:p>
    <w:tbl>
      <w:tblPr>
        <w:tblStyle w:val="TableGrid"/>
        <w:tblW w:w="0" w:type="auto"/>
        <w:tblLook w:val="04A0" w:firstRow="1" w:lastRow="0" w:firstColumn="1" w:lastColumn="0" w:noHBand="0" w:noVBand="1"/>
      </w:tblPr>
      <w:tblGrid>
        <w:gridCol w:w="805"/>
        <w:gridCol w:w="8545"/>
      </w:tblGrid>
      <w:tr w:rsidR="00222B81" w:rsidRPr="00C807EA" w14:paraId="027D65E0" w14:textId="77777777" w:rsidTr="00222B81">
        <w:tc>
          <w:tcPr>
            <w:tcW w:w="805" w:type="dxa"/>
          </w:tcPr>
          <w:p w14:paraId="0C23766D" w14:textId="1AB1F0FB" w:rsidR="00222B81" w:rsidRPr="00C807EA" w:rsidRDefault="00222B81" w:rsidP="00C807EA">
            <w:pPr>
              <w:rPr>
                <w:rFonts w:asciiTheme="majorHAnsi" w:hAnsiTheme="majorHAnsi" w:cstheme="majorHAnsi"/>
                <w:b/>
              </w:rPr>
            </w:pPr>
            <w:r w:rsidRPr="00C807EA">
              <w:rPr>
                <w:rFonts w:asciiTheme="majorHAnsi" w:hAnsiTheme="majorHAnsi" w:cstheme="majorHAnsi"/>
                <w:b/>
              </w:rPr>
              <w:t>Steps</w:t>
            </w:r>
          </w:p>
        </w:tc>
        <w:tc>
          <w:tcPr>
            <w:tcW w:w="8545" w:type="dxa"/>
          </w:tcPr>
          <w:p w14:paraId="4782DDA2" w14:textId="4FB0734C" w:rsidR="00222B81" w:rsidRPr="00C807EA" w:rsidRDefault="001B5B28" w:rsidP="00C807EA">
            <w:pPr>
              <w:rPr>
                <w:rFonts w:asciiTheme="majorHAnsi" w:hAnsiTheme="majorHAnsi" w:cstheme="majorHAnsi"/>
                <w:b/>
              </w:rPr>
            </w:pPr>
            <w:r w:rsidRPr="00C807EA">
              <w:rPr>
                <w:rFonts w:asciiTheme="majorHAnsi" w:hAnsiTheme="majorHAnsi" w:cstheme="majorHAnsi"/>
                <w:b/>
              </w:rPr>
              <w:t xml:space="preserve">First half </w:t>
            </w:r>
            <w:r w:rsidR="00222B81" w:rsidRPr="00C807EA">
              <w:rPr>
                <w:rFonts w:asciiTheme="majorHAnsi" w:hAnsiTheme="majorHAnsi" w:cstheme="majorHAnsi"/>
                <w:b/>
              </w:rPr>
              <w:t>Implementation</w:t>
            </w:r>
          </w:p>
        </w:tc>
      </w:tr>
      <w:tr w:rsidR="00222B81" w:rsidRPr="00C807EA" w14:paraId="1DE1B0B9" w14:textId="77777777" w:rsidTr="00222B81">
        <w:tc>
          <w:tcPr>
            <w:tcW w:w="805" w:type="dxa"/>
          </w:tcPr>
          <w:p w14:paraId="1FB9E392" w14:textId="363799B4" w:rsidR="00222B81" w:rsidRPr="00C807EA" w:rsidRDefault="00222B81" w:rsidP="00C807EA">
            <w:pPr>
              <w:rPr>
                <w:rFonts w:asciiTheme="majorHAnsi" w:hAnsiTheme="majorHAnsi" w:cstheme="majorHAnsi"/>
                <w:b/>
              </w:rPr>
            </w:pPr>
            <w:r w:rsidRPr="00C807EA">
              <w:rPr>
                <w:rFonts w:asciiTheme="majorHAnsi" w:hAnsiTheme="majorHAnsi" w:cstheme="majorHAnsi"/>
                <w:b/>
              </w:rPr>
              <w:t>1</w:t>
            </w:r>
          </w:p>
        </w:tc>
        <w:tc>
          <w:tcPr>
            <w:tcW w:w="8545" w:type="dxa"/>
          </w:tcPr>
          <w:p w14:paraId="395C1D6D" w14:textId="5276E523" w:rsidR="00222B81" w:rsidRPr="00C807EA" w:rsidRDefault="00222B81" w:rsidP="00C807EA">
            <w:pPr>
              <w:rPr>
                <w:rFonts w:asciiTheme="majorHAnsi" w:hAnsiTheme="majorHAnsi" w:cstheme="majorHAnsi"/>
                <w:b/>
              </w:rPr>
            </w:pPr>
            <w:r w:rsidRPr="00C807EA">
              <w:rPr>
                <w:rFonts w:asciiTheme="majorHAnsi" w:hAnsiTheme="majorHAnsi" w:cstheme="majorHAnsi"/>
                <w:b/>
              </w:rPr>
              <w:t>Project Specification Initial</w:t>
            </w:r>
          </w:p>
        </w:tc>
      </w:tr>
      <w:tr w:rsidR="00222B81" w:rsidRPr="00C807EA" w14:paraId="3449110E" w14:textId="77777777" w:rsidTr="00222B81">
        <w:tc>
          <w:tcPr>
            <w:tcW w:w="805" w:type="dxa"/>
          </w:tcPr>
          <w:p w14:paraId="76455FAD" w14:textId="0A50231D" w:rsidR="00222B81" w:rsidRPr="00C807EA" w:rsidRDefault="00222B81" w:rsidP="00C807EA">
            <w:pPr>
              <w:rPr>
                <w:rFonts w:asciiTheme="majorHAnsi" w:hAnsiTheme="majorHAnsi" w:cstheme="majorHAnsi"/>
                <w:b/>
              </w:rPr>
            </w:pPr>
            <w:r w:rsidRPr="00C807EA">
              <w:rPr>
                <w:rFonts w:asciiTheme="majorHAnsi" w:hAnsiTheme="majorHAnsi" w:cstheme="majorHAnsi"/>
                <w:b/>
              </w:rPr>
              <w:t>2</w:t>
            </w:r>
          </w:p>
        </w:tc>
        <w:tc>
          <w:tcPr>
            <w:tcW w:w="8545" w:type="dxa"/>
          </w:tcPr>
          <w:p w14:paraId="5E747212" w14:textId="6973C62C" w:rsidR="00222B81" w:rsidRPr="00C807EA" w:rsidRDefault="00222B81" w:rsidP="00C807EA">
            <w:pPr>
              <w:rPr>
                <w:rFonts w:asciiTheme="majorHAnsi" w:hAnsiTheme="majorHAnsi" w:cstheme="majorHAnsi"/>
                <w:b/>
              </w:rPr>
            </w:pPr>
            <w:r w:rsidRPr="00C807EA">
              <w:rPr>
                <w:rFonts w:asciiTheme="majorHAnsi" w:hAnsiTheme="majorHAnsi" w:cstheme="majorHAnsi"/>
                <w:b/>
              </w:rPr>
              <w:t xml:space="preserve">Setup GitHub repo and </w:t>
            </w:r>
            <w:r w:rsidR="00167DCA" w:rsidRPr="00C807EA">
              <w:rPr>
                <w:rFonts w:asciiTheme="majorHAnsi" w:hAnsiTheme="majorHAnsi" w:cstheme="majorHAnsi"/>
                <w:b/>
              </w:rPr>
              <w:t>split tasks based on backend and frontend scopes</w:t>
            </w:r>
          </w:p>
        </w:tc>
      </w:tr>
      <w:tr w:rsidR="00222B81" w:rsidRPr="00C807EA" w14:paraId="10285BC2" w14:textId="77777777" w:rsidTr="00222B81">
        <w:tc>
          <w:tcPr>
            <w:tcW w:w="805" w:type="dxa"/>
          </w:tcPr>
          <w:p w14:paraId="72200ADE" w14:textId="4586792E" w:rsidR="00222B81" w:rsidRPr="00C807EA" w:rsidRDefault="00167DCA" w:rsidP="00C807EA">
            <w:pPr>
              <w:rPr>
                <w:rFonts w:asciiTheme="majorHAnsi" w:hAnsiTheme="majorHAnsi" w:cstheme="majorHAnsi"/>
                <w:b/>
              </w:rPr>
            </w:pPr>
            <w:r w:rsidRPr="00C807EA">
              <w:rPr>
                <w:rFonts w:asciiTheme="majorHAnsi" w:hAnsiTheme="majorHAnsi" w:cstheme="majorHAnsi"/>
                <w:b/>
              </w:rPr>
              <w:t>3</w:t>
            </w:r>
          </w:p>
        </w:tc>
        <w:tc>
          <w:tcPr>
            <w:tcW w:w="8545" w:type="dxa"/>
          </w:tcPr>
          <w:p w14:paraId="524DDD1C" w14:textId="12D129CC" w:rsidR="00222B81" w:rsidRPr="00C807EA" w:rsidRDefault="00167DCA" w:rsidP="00C807EA">
            <w:pPr>
              <w:rPr>
                <w:rFonts w:asciiTheme="majorHAnsi" w:hAnsiTheme="majorHAnsi" w:cstheme="majorHAnsi"/>
                <w:b/>
              </w:rPr>
            </w:pPr>
            <w:r w:rsidRPr="00C807EA">
              <w:rPr>
                <w:rFonts w:asciiTheme="majorHAnsi" w:hAnsiTheme="majorHAnsi" w:cstheme="majorHAnsi"/>
                <w:b/>
              </w:rPr>
              <w:t>Frontend: draft chatbot completed. Backend: product data source research done</w:t>
            </w:r>
          </w:p>
        </w:tc>
      </w:tr>
      <w:tr w:rsidR="00222B81" w:rsidRPr="00C807EA" w14:paraId="07AE6EFD" w14:textId="77777777" w:rsidTr="00222B81">
        <w:tc>
          <w:tcPr>
            <w:tcW w:w="805" w:type="dxa"/>
          </w:tcPr>
          <w:p w14:paraId="7754DA1F" w14:textId="76C1C46C" w:rsidR="00222B81" w:rsidRPr="00C807EA" w:rsidRDefault="00167DCA" w:rsidP="00C807EA">
            <w:pPr>
              <w:rPr>
                <w:rFonts w:asciiTheme="majorHAnsi" w:hAnsiTheme="majorHAnsi" w:cstheme="majorHAnsi"/>
                <w:b/>
              </w:rPr>
            </w:pPr>
            <w:r w:rsidRPr="00C807EA">
              <w:rPr>
                <w:rFonts w:asciiTheme="majorHAnsi" w:hAnsiTheme="majorHAnsi" w:cstheme="majorHAnsi"/>
                <w:b/>
              </w:rPr>
              <w:t>4</w:t>
            </w:r>
          </w:p>
        </w:tc>
        <w:tc>
          <w:tcPr>
            <w:tcW w:w="8545" w:type="dxa"/>
          </w:tcPr>
          <w:p w14:paraId="0D40BD64" w14:textId="30219155" w:rsidR="00222B81" w:rsidRPr="00C807EA" w:rsidRDefault="00167DCA" w:rsidP="00C807EA">
            <w:pPr>
              <w:rPr>
                <w:rFonts w:asciiTheme="majorHAnsi" w:hAnsiTheme="majorHAnsi" w:cstheme="majorHAnsi"/>
                <w:b/>
              </w:rPr>
            </w:pPr>
            <w:r w:rsidRPr="00C807EA">
              <w:rPr>
                <w:rFonts w:asciiTheme="majorHAnsi" w:hAnsiTheme="majorHAnsi" w:cstheme="majorHAnsi"/>
                <w:b/>
              </w:rPr>
              <w:t>Frontend: finalize chatbot. Backend: automated data retrieval, storage and updated processes</w:t>
            </w:r>
          </w:p>
        </w:tc>
      </w:tr>
      <w:tr w:rsidR="00222B81" w:rsidRPr="00C807EA" w14:paraId="5BFCA3A4" w14:textId="77777777" w:rsidTr="00222B81">
        <w:tc>
          <w:tcPr>
            <w:tcW w:w="805" w:type="dxa"/>
          </w:tcPr>
          <w:p w14:paraId="49E4823A" w14:textId="7D0783BB" w:rsidR="00222B81" w:rsidRPr="00C807EA" w:rsidRDefault="00167DCA" w:rsidP="00C807EA">
            <w:pPr>
              <w:rPr>
                <w:rFonts w:asciiTheme="majorHAnsi" w:hAnsiTheme="majorHAnsi" w:cstheme="majorHAnsi"/>
                <w:b/>
              </w:rPr>
            </w:pPr>
            <w:r w:rsidRPr="00C807EA">
              <w:rPr>
                <w:rFonts w:asciiTheme="majorHAnsi" w:hAnsiTheme="majorHAnsi" w:cstheme="majorHAnsi"/>
                <w:b/>
              </w:rPr>
              <w:t>5</w:t>
            </w:r>
          </w:p>
        </w:tc>
        <w:tc>
          <w:tcPr>
            <w:tcW w:w="8545" w:type="dxa"/>
          </w:tcPr>
          <w:p w14:paraId="5E64CC40" w14:textId="7532BB80" w:rsidR="00222B81" w:rsidRPr="00C807EA" w:rsidRDefault="00167DCA" w:rsidP="00C807EA">
            <w:pPr>
              <w:rPr>
                <w:rFonts w:asciiTheme="majorHAnsi" w:hAnsiTheme="majorHAnsi" w:cstheme="majorHAnsi"/>
                <w:b/>
              </w:rPr>
            </w:pPr>
            <w:r w:rsidRPr="00C807EA">
              <w:rPr>
                <w:rFonts w:asciiTheme="majorHAnsi" w:hAnsiTheme="majorHAnsi" w:cstheme="majorHAnsi"/>
                <w:b/>
              </w:rPr>
              <w:t>Frontend and backend interface</w:t>
            </w:r>
            <w:r w:rsidR="001B5B28" w:rsidRPr="00C807EA">
              <w:rPr>
                <w:rFonts w:asciiTheme="majorHAnsi" w:hAnsiTheme="majorHAnsi" w:cstheme="majorHAnsi"/>
                <w:b/>
              </w:rPr>
              <w:t xml:space="preserve"> API</w:t>
            </w:r>
            <w:r w:rsidRPr="00C807EA">
              <w:rPr>
                <w:rFonts w:asciiTheme="majorHAnsi" w:hAnsiTheme="majorHAnsi" w:cstheme="majorHAnsi"/>
                <w:b/>
              </w:rPr>
              <w:t xml:space="preserve"> development</w:t>
            </w:r>
          </w:p>
        </w:tc>
      </w:tr>
      <w:tr w:rsidR="00222B81" w:rsidRPr="00C807EA" w14:paraId="2F054215" w14:textId="77777777" w:rsidTr="00222B81">
        <w:tc>
          <w:tcPr>
            <w:tcW w:w="805" w:type="dxa"/>
          </w:tcPr>
          <w:p w14:paraId="061EB61B" w14:textId="45F2572F" w:rsidR="00222B81" w:rsidRPr="00C807EA" w:rsidRDefault="00167DCA" w:rsidP="00C807EA">
            <w:pPr>
              <w:rPr>
                <w:rFonts w:asciiTheme="majorHAnsi" w:hAnsiTheme="majorHAnsi" w:cstheme="majorHAnsi"/>
                <w:b/>
              </w:rPr>
            </w:pPr>
            <w:r w:rsidRPr="00C807EA">
              <w:rPr>
                <w:rFonts w:asciiTheme="majorHAnsi" w:hAnsiTheme="majorHAnsi" w:cstheme="majorHAnsi"/>
                <w:b/>
              </w:rPr>
              <w:t>6</w:t>
            </w:r>
          </w:p>
        </w:tc>
        <w:tc>
          <w:tcPr>
            <w:tcW w:w="8545" w:type="dxa"/>
          </w:tcPr>
          <w:p w14:paraId="633CD005" w14:textId="3CD500A1" w:rsidR="00222B81" w:rsidRPr="00C807EA" w:rsidRDefault="001B5B28" w:rsidP="00C807EA">
            <w:pPr>
              <w:rPr>
                <w:rFonts w:asciiTheme="majorHAnsi" w:hAnsiTheme="majorHAnsi" w:cstheme="majorHAnsi"/>
                <w:b/>
              </w:rPr>
            </w:pPr>
            <w:r w:rsidRPr="00C807EA">
              <w:rPr>
                <w:rFonts w:asciiTheme="majorHAnsi" w:hAnsiTheme="majorHAnsi" w:cstheme="majorHAnsi"/>
                <w:b/>
              </w:rPr>
              <w:t>Frontend: hook chatbot UI with API. Backend: solution design</w:t>
            </w:r>
          </w:p>
        </w:tc>
      </w:tr>
      <w:tr w:rsidR="00167DCA" w:rsidRPr="00C807EA" w14:paraId="49F2C29C" w14:textId="77777777" w:rsidTr="00222B81">
        <w:tc>
          <w:tcPr>
            <w:tcW w:w="805" w:type="dxa"/>
          </w:tcPr>
          <w:p w14:paraId="2CAEE81D" w14:textId="4D11CBC8" w:rsidR="00167DCA" w:rsidRPr="00C807EA" w:rsidRDefault="001B5B28" w:rsidP="00C807EA">
            <w:pPr>
              <w:rPr>
                <w:rFonts w:asciiTheme="majorHAnsi" w:hAnsiTheme="majorHAnsi" w:cstheme="majorHAnsi"/>
                <w:b/>
              </w:rPr>
            </w:pPr>
            <w:r w:rsidRPr="00C807EA">
              <w:rPr>
                <w:rFonts w:asciiTheme="majorHAnsi" w:hAnsiTheme="majorHAnsi" w:cstheme="majorHAnsi"/>
                <w:b/>
              </w:rPr>
              <w:t>7</w:t>
            </w:r>
          </w:p>
        </w:tc>
        <w:tc>
          <w:tcPr>
            <w:tcW w:w="8545" w:type="dxa"/>
          </w:tcPr>
          <w:p w14:paraId="4D0B6A1D" w14:textId="20160144" w:rsidR="00167DCA" w:rsidRPr="00C807EA" w:rsidRDefault="001B5B28" w:rsidP="00C807EA">
            <w:pPr>
              <w:rPr>
                <w:rFonts w:asciiTheme="majorHAnsi" w:hAnsiTheme="majorHAnsi" w:cstheme="majorHAnsi"/>
                <w:b/>
              </w:rPr>
            </w:pPr>
            <w:r w:rsidRPr="00C807EA">
              <w:rPr>
                <w:rFonts w:asciiTheme="majorHAnsi" w:hAnsiTheme="majorHAnsi" w:cstheme="majorHAnsi"/>
                <w:b/>
              </w:rPr>
              <w:t>Solution development (user input retrieval, solution functions, solution rendering)</w:t>
            </w:r>
          </w:p>
        </w:tc>
      </w:tr>
      <w:tr w:rsidR="00167DCA" w:rsidRPr="00C807EA" w14:paraId="4660E652" w14:textId="77777777" w:rsidTr="00222B81">
        <w:tc>
          <w:tcPr>
            <w:tcW w:w="805" w:type="dxa"/>
          </w:tcPr>
          <w:p w14:paraId="02994802" w14:textId="7DA51492" w:rsidR="00167DCA" w:rsidRPr="00C807EA" w:rsidRDefault="00167DCA" w:rsidP="00C807EA">
            <w:pPr>
              <w:rPr>
                <w:rFonts w:asciiTheme="majorHAnsi" w:hAnsiTheme="majorHAnsi" w:cstheme="majorHAnsi"/>
                <w:b/>
              </w:rPr>
            </w:pPr>
          </w:p>
        </w:tc>
        <w:tc>
          <w:tcPr>
            <w:tcW w:w="8545" w:type="dxa"/>
          </w:tcPr>
          <w:p w14:paraId="4D6C14A5" w14:textId="023B26F8" w:rsidR="00167DCA" w:rsidRPr="00C807EA" w:rsidRDefault="001B5B28" w:rsidP="00C807EA">
            <w:pPr>
              <w:rPr>
                <w:rFonts w:asciiTheme="majorHAnsi" w:hAnsiTheme="majorHAnsi" w:cstheme="majorHAnsi"/>
                <w:b/>
              </w:rPr>
            </w:pPr>
            <w:r w:rsidRPr="00C807EA">
              <w:rPr>
                <w:rFonts w:asciiTheme="majorHAnsi" w:hAnsiTheme="majorHAnsi" w:cstheme="majorHAnsi"/>
                <w:b/>
              </w:rPr>
              <w:t>Second half Implementation</w:t>
            </w:r>
          </w:p>
        </w:tc>
      </w:tr>
      <w:tr w:rsidR="001B5B28" w:rsidRPr="00C807EA" w14:paraId="4F89FFCE" w14:textId="77777777" w:rsidTr="00222B81">
        <w:tc>
          <w:tcPr>
            <w:tcW w:w="805" w:type="dxa"/>
          </w:tcPr>
          <w:p w14:paraId="1C28CA88" w14:textId="1A9E6E2D" w:rsidR="001B5B28" w:rsidRPr="00C807EA" w:rsidRDefault="001B5B28" w:rsidP="00C807EA">
            <w:pPr>
              <w:rPr>
                <w:rFonts w:asciiTheme="majorHAnsi" w:hAnsiTheme="majorHAnsi" w:cstheme="majorHAnsi"/>
                <w:b/>
              </w:rPr>
            </w:pPr>
            <w:r w:rsidRPr="00C807EA">
              <w:rPr>
                <w:rFonts w:asciiTheme="majorHAnsi" w:hAnsiTheme="majorHAnsi" w:cstheme="majorHAnsi"/>
                <w:b/>
              </w:rPr>
              <w:t>8</w:t>
            </w:r>
          </w:p>
        </w:tc>
        <w:tc>
          <w:tcPr>
            <w:tcW w:w="8545" w:type="dxa"/>
          </w:tcPr>
          <w:p w14:paraId="63EE7EF9" w14:textId="5180F2D8"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stock solution development</w:t>
            </w:r>
          </w:p>
        </w:tc>
      </w:tr>
      <w:tr w:rsidR="001B5B28" w:rsidRPr="00C807EA" w14:paraId="76DF5525" w14:textId="77777777" w:rsidTr="00222B81">
        <w:tc>
          <w:tcPr>
            <w:tcW w:w="805" w:type="dxa"/>
          </w:tcPr>
          <w:p w14:paraId="70F3270E" w14:textId="64F11E59" w:rsidR="001B5B28" w:rsidRPr="00C807EA" w:rsidRDefault="0016520E" w:rsidP="00C807EA">
            <w:pPr>
              <w:rPr>
                <w:rFonts w:asciiTheme="majorHAnsi" w:hAnsiTheme="majorHAnsi" w:cstheme="majorHAnsi"/>
                <w:b/>
              </w:rPr>
            </w:pPr>
            <w:r w:rsidRPr="00C807EA">
              <w:rPr>
                <w:rFonts w:asciiTheme="majorHAnsi" w:hAnsiTheme="majorHAnsi" w:cstheme="majorHAnsi"/>
                <w:b/>
              </w:rPr>
              <w:t>9</w:t>
            </w:r>
          </w:p>
        </w:tc>
        <w:tc>
          <w:tcPr>
            <w:tcW w:w="8545" w:type="dxa"/>
          </w:tcPr>
          <w:p w14:paraId="3B2E3621" w14:textId="4AC1D5D6"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advanced feature development</w:t>
            </w:r>
          </w:p>
        </w:tc>
      </w:tr>
      <w:tr w:rsidR="001B5B28" w:rsidRPr="00C807EA" w14:paraId="249F8664" w14:textId="77777777" w:rsidTr="00222B81">
        <w:tc>
          <w:tcPr>
            <w:tcW w:w="805" w:type="dxa"/>
          </w:tcPr>
          <w:p w14:paraId="4EB33498" w14:textId="3FD5E555" w:rsidR="001B5B28" w:rsidRPr="00C807EA" w:rsidRDefault="0016520E" w:rsidP="00C807EA">
            <w:pPr>
              <w:rPr>
                <w:rFonts w:asciiTheme="majorHAnsi" w:hAnsiTheme="majorHAnsi" w:cstheme="majorHAnsi"/>
                <w:b/>
              </w:rPr>
            </w:pPr>
            <w:r w:rsidRPr="00C807EA">
              <w:rPr>
                <w:rFonts w:asciiTheme="majorHAnsi" w:hAnsiTheme="majorHAnsi" w:cstheme="majorHAnsi"/>
                <w:b/>
              </w:rPr>
              <w:t>10</w:t>
            </w:r>
          </w:p>
        </w:tc>
        <w:tc>
          <w:tcPr>
            <w:tcW w:w="8545" w:type="dxa"/>
          </w:tcPr>
          <w:p w14:paraId="4BF58296" w14:textId="162DD16A" w:rsidR="001B5B28" w:rsidRPr="00C807EA" w:rsidRDefault="003254D2" w:rsidP="00C807EA">
            <w:pPr>
              <w:rPr>
                <w:rFonts w:asciiTheme="majorHAnsi" w:hAnsiTheme="majorHAnsi" w:cstheme="majorHAnsi"/>
                <w:b/>
              </w:rPr>
            </w:pPr>
            <w:r w:rsidRPr="00C807EA">
              <w:rPr>
                <w:rFonts w:asciiTheme="majorHAnsi" w:hAnsiTheme="majorHAnsi" w:cstheme="majorHAnsi"/>
                <w:b/>
              </w:rPr>
              <w:t>Project server deployment</w:t>
            </w:r>
          </w:p>
        </w:tc>
      </w:tr>
      <w:tr w:rsidR="001B5B28" w:rsidRPr="00C807EA" w14:paraId="4A07719D" w14:textId="77777777" w:rsidTr="00222B81">
        <w:tc>
          <w:tcPr>
            <w:tcW w:w="805" w:type="dxa"/>
          </w:tcPr>
          <w:p w14:paraId="22F335C5" w14:textId="471C663A" w:rsidR="001B5B28" w:rsidRPr="00C807EA" w:rsidRDefault="003254D2" w:rsidP="00C807EA">
            <w:pPr>
              <w:rPr>
                <w:rFonts w:asciiTheme="majorHAnsi" w:hAnsiTheme="majorHAnsi" w:cstheme="majorHAnsi"/>
                <w:b/>
              </w:rPr>
            </w:pPr>
            <w:r w:rsidRPr="00C807EA">
              <w:rPr>
                <w:rFonts w:asciiTheme="majorHAnsi" w:hAnsiTheme="majorHAnsi" w:cstheme="majorHAnsi"/>
                <w:b/>
              </w:rPr>
              <w:t>11</w:t>
            </w:r>
          </w:p>
        </w:tc>
        <w:tc>
          <w:tcPr>
            <w:tcW w:w="8545" w:type="dxa"/>
          </w:tcPr>
          <w:p w14:paraId="676287FA" w14:textId="76407081" w:rsidR="001B5B28" w:rsidRPr="00C807EA" w:rsidRDefault="003254D2" w:rsidP="00C807EA">
            <w:pPr>
              <w:rPr>
                <w:rFonts w:asciiTheme="majorHAnsi" w:hAnsiTheme="majorHAnsi" w:cstheme="majorHAnsi"/>
                <w:b/>
              </w:rPr>
            </w:pPr>
            <w:r w:rsidRPr="00C807EA">
              <w:rPr>
                <w:rFonts w:asciiTheme="majorHAnsi" w:hAnsiTheme="majorHAnsi" w:cstheme="majorHAnsi"/>
                <w:b/>
              </w:rPr>
              <w:t xml:space="preserve">Complete project testing and </w:t>
            </w:r>
            <w:r w:rsidR="007419FE" w:rsidRPr="00C807EA">
              <w:rPr>
                <w:rFonts w:asciiTheme="majorHAnsi" w:hAnsiTheme="majorHAnsi" w:cstheme="majorHAnsi"/>
                <w:b/>
              </w:rPr>
              <w:t>troubleshooting</w:t>
            </w:r>
          </w:p>
        </w:tc>
      </w:tr>
      <w:tr w:rsidR="003254D2" w:rsidRPr="00C807EA" w14:paraId="7AF09C14" w14:textId="77777777" w:rsidTr="00222B81">
        <w:tc>
          <w:tcPr>
            <w:tcW w:w="805" w:type="dxa"/>
          </w:tcPr>
          <w:p w14:paraId="147F55FB" w14:textId="5C4C7E72" w:rsidR="003254D2" w:rsidRPr="00C807EA" w:rsidRDefault="003254D2" w:rsidP="00C807EA">
            <w:pPr>
              <w:rPr>
                <w:rFonts w:asciiTheme="majorHAnsi" w:hAnsiTheme="majorHAnsi" w:cstheme="majorHAnsi"/>
                <w:b/>
              </w:rPr>
            </w:pPr>
            <w:r w:rsidRPr="00C807EA">
              <w:rPr>
                <w:rFonts w:asciiTheme="majorHAnsi" w:hAnsiTheme="majorHAnsi" w:cstheme="majorHAnsi"/>
                <w:b/>
              </w:rPr>
              <w:t>12</w:t>
            </w:r>
          </w:p>
        </w:tc>
        <w:tc>
          <w:tcPr>
            <w:tcW w:w="8545" w:type="dxa"/>
          </w:tcPr>
          <w:p w14:paraId="74123E65" w14:textId="063AB1D3" w:rsidR="003254D2" w:rsidRPr="00C807EA" w:rsidRDefault="003254D2" w:rsidP="00C807EA">
            <w:pPr>
              <w:rPr>
                <w:rFonts w:asciiTheme="majorHAnsi" w:hAnsiTheme="majorHAnsi" w:cstheme="majorHAnsi"/>
                <w:b/>
              </w:rPr>
            </w:pPr>
            <w:r w:rsidRPr="00C807EA">
              <w:rPr>
                <w:rFonts w:asciiTheme="majorHAnsi" w:hAnsiTheme="majorHAnsi" w:cstheme="majorHAnsi"/>
                <w:b/>
              </w:rPr>
              <w:t xml:space="preserve">Prepare for the </w:t>
            </w:r>
            <w:r w:rsidR="007419FE" w:rsidRPr="00C807EA">
              <w:rPr>
                <w:rFonts w:asciiTheme="majorHAnsi" w:hAnsiTheme="majorHAnsi" w:cstheme="majorHAnsi"/>
                <w:b/>
              </w:rPr>
              <w:t>final</w:t>
            </w:r>
            <w:r w:rsidRPr="00C807EA">
              <w:rPr>
                <w:rFonts w:asciiTheme="majorHAnsi" w:hAnsiTheme="majorHAnsi" w:cstheme="majorHAnsi"/>
                <w:b/>
              </w:rPr>
              <w:t xml:space="preserve"> submission</w:t>
            </w:r>
            <w:r w:rsidR="002408C2">
              <w:rPr>
                <w:rFonts w:asciiTheme="majorHAnsi" w:hAnsiTheme="majorHAnsi" w:cstheme="majorHAnsi"/>
                <w:b/>
              </w:rPr>
              <w:t>.</w:t>
            </w:r>
          </w:p>
        </w:tc>
      </w:tr>
    </w:tbl>
    <w:p w14:paraId="207320D2" w14:textId="5747F4AF" w:rsidR="007419FE" w:rsidRPr="002408C2" w:rsidRDefault="00E05AED"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lastRenderedPageBreak/>
        <w:t>Validation strategy</w:t>
      </w:r>
      <w:r w:rsidR="00111C76" w:rsidRPr="002408C2">
        <w:rPr>
          <w:rFonts w:asciiTheme="majorHAnsi" w:hAnsiTheme="majorHAnsi" w:cstheme="majorHAnsi"/>
          <w:b/>
          <w:u w:val="single"/>
        </w:rPr>
        <w:t xml:space="preserve">: </w:t>
      </w:r>
    </w:p>
    <w:p w14:paraId="6302DB8C" w14:textId="77777777" w:rsidR="000948D3" w:rsidRPr="00C807EA" w:rsidRDefault="000948D3" w:rsidP="007419FE">
      <w:pPr>
        <w:spacing w:after="0" w:line="240" w:lineRule="auto"/>
        <w:rPr>
          <w:rFonts w:asciiTheme="majorHAnsi" w:hAnsiTheme="majorHAnsi" w:cstheme="majorHAnsi"/>
          <w:b/>
        </w:rPr>
      </w:pPr>
    </w:p>
    <w:tbl>
      <w:tblPr>
        <w:tblStyle w:val="TableGrid"/>
        <w:tblW w:w="0" w:type="auto"/>
        <w:tblLook w:val="04A0" w:firstRow="1" w:lastRow="0" w:firstColumn="1" w:lastColumn="0" w:noHBand="0" w:noVBand="1"/>
      </w:tblPr>
      <w:tblGrid>
        <w:gridCol w:w="2245"/>
        <w:gridCol w:w="7105"/>
      </w:tblGrid>
      <w:tr w:rsidR="007419FE" w:rsidRPr="00C807EA" w14:paraId="07534D0D" w14:textId="77777777" w:rsidTr="00DE151E">
        <w:tc>
          <w:tcPr>
            <w:tcW w:w="2245" w:type="dxa"/>
          </w:tcPr>
          <w:p w14:paraId="6EBCB394" w14:textId="34BF4D07" w:rsidR="007419FE" w:rsidRPr="00C807EA" w:rsidRDefault="007419FE" w:rsidP="00C807EA">
            <w:pPr>
              <w:rPr>
                <w:rFonts w:asciiTheme="majorHAnsi" w:hAnsiTheme="majorHAnsi" w:cstheme="majorHAnsi"/>
                <w:b/>
              </w:rPr>
            </w:pPr>
            <w:r w:rsidRPr="00C807EA">
              <w:rPr>
                <w:rFonts w:asciiTheme="majorHAnsi" w:hAnsiTheme="majorHAnsi" w:cstheme="majorHAnsi"/>
                <w:b/>
              </w:rPr>
              <w:t>Validation Stage</w:t>
            </w:r>
          </w:p>
        </w:tc>
        <w:tc>
          <w:tcPr>
            <w:tcW w:w="7105" w:type="dxa"/>
          </w:tcPr>
          <w:p w14:paraId="7F053F1E" w14:textId="0CA47073" w:rsidR="007419FE" w:rsidRPr="00C807EA" w:rsidRDefault="007419FE" w:rsidP="00C807EA">
            <w:pPr>
              <w:rPr>
                <w:rFonts w:asciiTheme="majorHAnsi" w:hAnsiTheme="majorHAnsi" w:cstheme="majorHAnsi"/>
                <w:b/>
              </w:rPr>
            </w:pPr>
            <w:r w:rsidRPr="00C807EA">
              <w:rPr>
                <w:rFonts w:asciiTheme="majorHAnsi" w:hAnsiTheme="majorHAnsi" w:cstheme="majorHAnsi"/>
                <w:b/>
              </w:rPr>
              <w:t>How to measure performance</w:t>
            </w:r>
          </w:p>
        </w:tc>
      </w:tr>
      <w:tr w:rsidR="007419FE" w:rsidRPr="00C807EA" w14:paraId="282C15A5" w14:textId="77777777" w:rsidTr="00DE151E">
        <w:tc>
          <w:tcPr>
            <w:tcW w:w="2245" w:type="dxa"/>
          </w:tcPr>
          <w:p w14:paraId="21BF959C" w14:textId="3864C47A" w:rsidR="007419FE" w:rsidRPr="00C807EA" w:rsidRDefault="007419FE" w:rsidP="00C807EA">
            <w:pPr>
              <w:rPr>
                <w:rFonts w:asciiTheme="majorHAnsi" w:hAnsiTheme="majorHAnsi" w:cstheme="majorHAnsi"/>
                <w:b/>
              </w:rPr>
            </w:pPr>
            <w:r w:rsidRPr="00C807EA">
              <w:rPr>
                <w:rFonts w:asciiTheme="majorHAnsi" w:hAnsiTheme="majorHAnsi" w:cstheme="majorHAnsi"/>
                <w:b/>
              </w:rPr>
              <w:t>Unit validation</w:t>
            </w:r>
          </w:p>
        </w:tc>
        <w:tc>
          <w:tcPr>
            <w:tcW w:w="7105" w:type="dxa"/>
          </w:tcPr>
          <w:p w14:paraId="7AA61D56" w14:textId="77777777"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each unit code on source data and get desired outputs for the following process. </w:t>
            </w:r>
          </w:p>
          <w:p w14:paraId="70A940E9" w14:textId="6CEAC955" w:rsidR="007419FE" w:rsidRPr="00C807EA" w:rsidRDefault="00174632" w:rsidP="00C807EA">
            <w:pPr>
              <w:rPr>
                <w:rFonts w:asciiTheme="majorHAnsi" w:hAnsiTheme="majorHAnsi" w:cstheme="majorHAnsi"/>
                <w:b/>
              </w:rPr>
            </w:pPr>
            <w:r w:rsidRPr="00C807EA">
              <w:rPr>
                <w:rFonts w:asciiTheme="majorHAnsi" w:hAnsiTheme="majorHAnsi" w:cstheme="majorHAnsi"/>
                <w:b/>
              </w:rPr>
              <w:t>Code is bug-free, modularized and easy to troubleshoot</w:t>
            </w:r>
            <w:r w:rsidR="00252256" w:rsidRPr="00C807EA">
              <w:rPr>
                <w:rFonts w:asciiTheme="majorHAnsi" w:hAnsiTheme="majorHAnsi" w:cstheme="majorHAnsi"/>
                <w:b/>
              </w:rPr>
              <w:t xml:space="preserve"> and expand</w:t>
            </w:r>
            <w:r w:rsidR="002408C2">
              <w:rPr>
                <w:rFonts w:asciiTheme="majorHAnsi" w:hAnsiTheme="majorHAnsi" w:cstheme="majorHAnsi"/>
                <w:b/>
              </w:rPr>
              <w:t>.</w:t>
            </w:r>
          </w:p>
        </w:tc>
      </w:tr>
      <w:tr w:rsidR="007419FE" w:rsidRPr="00C807EA" w14:paraId="7D72836E" w14:textId="77777777" w:rsidTr="00DE151E">
        <w:tc>
          <w:tcPr>
            <w:tcW w:w="2245" w:type="dxa"/>
          </w:tcPr>
          <w:p w14:paraId="3E471D1B" w14:textId="7DA73E9E" w:rsidR="007419FE" w:rsidRPr="00C807EA" w:rsidRDefault="007419FE" w:rsidP="00C807EA">
            <w:pPr>
              <w:rPr>
                <w:rFonts w:asciiTheme="majorHAnsi" w:hAnsiTheme="majorHAnsi" w:cstheme="majorHAnsi"/>
                <w:b/>
              </w:rPr>
            </w:pPr>
            <w:r w:rsidRPr="00C807EA">
              <w:rPr>
                <w:rFonts w:asciiTheme="majorHAnsi" w:hAnsiTheme="majorHAnsi" w:cstheme="majorHAnsi"/>
                <w:b/>
              </w:rPr>
              <w:t>Integration validation</w:t>
            </w:r>
          </w:p>
        </w:tc>
        <w:tc>
          <w:tcPr>
            <w:tcW w:w="7105" w:type="dxa"/>
          </w:tcPr>
          <w:p w14:paraId="6752BAFF" w14:textId="703432DA" w:rsidR="007419FE" w:rsidRPr="00C807EA" w:rsidRDefault="00174632" w:rsidP="00C807EA">
            <w:pPr>
              <w:rPr>
                <w:rFonts w:asciiTheme="majorHAnsi" w:hAnsiTheme="majorHAnsi" w:cstheme="majorHAnsi"/>
                <w:b/>
              </w:rPr>
            </w:pPr>
            <w:r w:rsidRPr="00C807EA">
              <w:rPr>
                <w:rFonts w:asciiTheme="majorHAnsi" w:hAnsiTheme="majorHAnsi" w:cstheme="majorHAnsi"/>
                <w:b/>
              </w:rPr>
              <w:t xml:space="preserve">Run pipeline scripts to get data </w:t>
            </w:r>
            <w:r w:rsidR="00252256" w:rsidRPr="00C807EA">
              <w:rPr>
                <w:rFonts w:asciiTheme="majorHAnsi" w:hAnsiTheme="majorHAnsi" w:cstheme="majorHAnsi"/>
                <w:b/>
              </w:rPr>
              <w:t>updates</w:t>
            </w:r>
            <w:r w:rsidRPr="00C807EA">
              <w:rPr>
                <w:rFonts w:asciiTheme="majorHAnsi" w:hAnsiTheme="majorHAnsi" w:cstheme="majorHAnsi"/>
                <w:b/>
              </w:rPr>
              <w:t xml:space="preserve"> from </w:t>
            </w:r>
            <w:r w:rsidR="00252256" w:rsidRPr="00C807EA">
              <w:rPr>
                <w:rFonts w:asciiTheme="majorHAnsi" w:hAnsiTheme="majorHAnsi" w:cstheme="majorHAnsi"/>
                <w:b/>
              </w:rPr>
              <w:t xml:space="preserve">the </w:t>
            </w:r>
            <w:r w:rsidRPr="00C807EA">
              <w:rPr>
                <w:rFonts w:asciiTheme="majorHAnsi" w:hAnsiTheme="majorHAnsi" w:cstheme="majorHAnsi"/>
                <w:b/>
              </w:rPr>
              <w:t>data source</w:t>
            </w:r>
          </w:p>
          <w:p w14:paraId="7A150D55" w14:textId="409C794E" w:rsidR="00174632" w:rsidRPr="00C807EA" w:rsidRDefault="00174632" w:rsidP="00C807EA">
            <w:pPr>
              <w:rPr>
                <w:rFonts w:asciiTheme="majorHAnsi" w:hAnsiTheme="majorHAnsi" w:cstheme="majorHAnsi"/>
                <w:b/>
              </w:rPr>
            </w:pPr>
            <w:r w:rsidRPr="00C807EA">
              <w:rPr>
                <w:rFonts w:asciiTheme="majorHAnsi" w:hAnsiTheme="majorHAnsi" w:cstheme="majorHAnsi"/>
                <w:b/>
              </w:rPr>
              <w:t>Run API scripts to get expected data output from solution</w:t>
            </w:r>
            <w:r w:rsidR="00252256" w:rsidRPr="00C807EA">
              <w:rPr>
                <w:rFonts w:asciiTheme="majorHAnsi" w:hAnsiTheme="majorHAnsi" w:cstheme="majorHAnsi"/>
                <w:b/>
              </w:rPr>
              <w:t xml:space="preserve"> scripts</w:t>
            </w:r>
          </w:p>
          <w:p w14:paraId="7EF66516" w14:textId="78081C9D"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app scripts to render </w:t>
            </w:r>
            <w:r w:rsidR="00252256" w:rsidRPr="00C807EA">
              <w:rPr>
                <w:rFonts w:asciiTheme="majorHAnsi" w:hAnsiTheme="majorHAnsi" w:cstheme="majorHAnsi"/>
                <w:b/>
              </w:rPr>
              <w:t xml:space="preserve">the </w:t>
            </w:r>
            <w:r w:rsidRPr="00C807EA">
              <w:rPr>
                <w:rFonts w:asciiTheme="majorHAnsi" w:hAnsiTheme="majorHAnsi" w:cstheme="majorHAnsi"/>
                <w:b/>
              </w:rPr>
              <w:t>correct product list</w:t>
            </w:r>
            <w:r w:rsidR="00252256" w:rsidRPr="00C807EA">
              <w:rPr>
                <w:rFonts w:asciiTheme="majorHAnsi" w:hAnsiTheme="majorHAnsi" w:cstheme="majorHAnsi"/>
                <w:b/>
              </w:rPr>
              <w:t xml:space="preserve"> from API function calls</w:t>
            </w:r>
          </w:p>
          <w:p w14:paraId="7801F074" w14:textId="75024C92" w:rsidR="00174632" w:rsidRPr="00C807EA" w:rsidRDefault="00174632" w:rsidP="00C807EA">
            <w:pPr>
              <w:rPr>
                <w:rFonts w:asciiTheme="majorHAnsi" w:hAnsiTheme="majorHAnsi" w:cstheme="majorHAnsi"/>
                <w:b/>
              </w:rPr>
            </w:pPr>
            <w:r w:rsidRPr="00C807EA">
              <w:rPr>
                <w:rFonts w:asciiTheme="majorHAnsi" w:hAnsiTheme="majorHAnsi" w:cstheme="majorHAnsi"/>
                <w:b/>
              </w:rPr>
              <w:t>Code is bug-free</w:t>
            </w:r>
            <w:r w:rsidR="00252256" w:rsidRPr="00C807EA">
              <w:rPr>
                <w:rFonts w:asciiTheme="majorHAnsi" w:hAnsiTheme="majorHAnsi" w:cstheme="majorHAnsi"/>
                <w:b/>
              </w:rPr>
              <w:t>, modularized and easy to troubleshoot and expand</w:t>
            </w:r>
          </w:p>
        </w:tc>
      </w:tr>
      <w:tr w:rsidR="007419FE" w:rsidRPr="00C807EA" w14:paraId="35E045BA" w14:textId="77777777" w:rsidTr="00DE151E">
        <w:tc>
          <w:tcPr>
            <w:tcW w:w="2245" w:type="dxa"/>
          </w:tcPr>
          <w:p w14:paraId="4D791D77" w14:textId="212E4ABC" w:rsidR="007419FE" w:rsidRPr="00C807EA" w:rsidRDefault="007419FE" w:rsidP="00C807EA">
            <w:pPr>
              <w:rPr>
                <w:rFonts w:asciiTheme="majorHAnsi" w:hAnsiTheme="majorHAnsi" w:cstheme="majorHAnsi"/>
                <w:b/>
              </w:rPr>
            </w:pPr>
            <w:r w:rsidRPr="00C807EA">
              <w:rPr>
                <w:rFonts w:asciiTheme="majorHAnsi" w:hAnsiTheme="majorHAnsi" w:cstheme="majorHAnsi"/>
                <w:b/>
              </w:rPr>
              <w:t>Complete validation</w:t>
            </w:r>
          </w:p>
        </w:tc>
        <w:tc>
          <w:tcPr>
            <w:tcW w:w="7105" w:type="dxa"/>
          </w:tcPr>
          <w:p w14:paraId="7EF26CBD"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Visit the project on the webpage server. </w:t>
            </w:r>
          </w:p>
          <w:p w14:paraId="53CBD8EA"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Test data update, user interactions, solution rendering, project start and quit functions from the user experience. </w:t>
            </w:r>
          </w:p>
          <w:p w14:paraId="65061854" w14:textId="471432B9" w:rsidR="007419FE" w:rsidRPr="00C807EA" w:rsidRDefault="00252256" w:rsidP="00C807EA">
            <w:pPr>
              <w:rPr>
                <w:rFonts w:asciiTheme="majorHAnsi" w:hAnsiTheme="majorHAnsi" w:cstheme="majorHAnsi"/>
                <w:b/>
              </w:rPr>
            </w:pPr>
            <w:r w:rsidRPr="00C807EA">
              <w:rPr>
                <w:rFonts w:asciiTheme="majorHAnsi" w:hAnsiTheme="majorHAnsi" w:cstheme="majorHAnsi"/>
                <w:b/>
              </w:rPr>
              <w:t xml:space="preserve">Check the chatbot behaviors as designed such as correct </w:t>
            </w:r>
            <w:r w:rsidR="00DE151E" w:rsidRPr="00C807EA">
              <w:rPr>
                <w:rFonts w:asciiTheme="majorHAnsi" w:hAnsiTheme="majorHAnsi" w:cstheme="majorHAnsi"/>
                <w:b/>
              </w:rPr>
              <w:t>greetings</w:t>
            </w:r>
            <w:r w:rsidRPr="00C807EA">
              <w:rPr>
                <w:rFonts w:asciiTheme="majorHAnsi" w:hAnsiTheme="majorHAnsi" w:cstheme="majorHAnsi"/>
                <w:b/>
              </w:rPr>
              <w:t xml:space="preserve">, </w:t>
            </w:r>
            <w:r w:rsidR="002408C2">
              <w:rPr>
                <w:rFonts w:asciiTheme="majorHAnsi" w:hAnsiTheme="majorHAnsi" w:cstheme="majorHAnsi"/>
                <w:b/>
              </w:rPr>
              <w:t>right</w:t>
            </w:r>
            <w:r w:rsidRPr="00C807EA">
              <w:rPr>
                <w:rFonts w:asciiTheme="majorHAnsi" w:hAnsiTheme="majorHAnsi" w:cstheme="majorHAnsi"/>
                <w:b/>
              </w:rPr>
              <w:t xml:space="preserve"> questions and answers, meaningful </w:t>
            </w:r>
            <w:r w:rsidR="00DE151E" w:rsidRPr="00C807EA">
              <w:rPr>
                <w:rFonts w:asciiTheme="majorHAnsi" w:hAnsiTheme="majorHAnsi" w:cstheme="majorHAnsi"/>
                <w:b/>
              </w:rPr>
              <w:t>solutions</w:t>
            </w:r>
            <w:r w:rsidRPr="00C807EA">
              <w:rPr>
                <w:rFonts w:asciiTheme="majorHAnsi" w:hAnsiTheme="majorHAnsi" w:cstheme="majorHAnsi"/>
                <w:b/>
              </w:rPr>
              <w:t xml:space="preserve">, proper </w:t>
            </w:r>
            <w:r w:rsidR="00DE151E" w:rsidRPr="00C807EA">
              <w:rPr>
                <w:rFonts w:asciiTheme="majorHAnsi" w:hAnsiTheme="majorHAnsi" w:cstheme="majorHAnsi"/>
                <w:b/>
              </w:rPr>
              <w:t>endings</w:t>
            </w:r>
            <w:r w:rsidRPr="00C807EA">
              <w:rPr>
                <w:rFonts w:asciiTheme="majorHAnsi" w:hAnsiTheme="majorHAnsi" w:cstheme="majorHAnsi"/>
                <w:b/>
              </w:rPr>
              <w:t xml:space="preserve">, etc. </w:t>
            </w:r>
          </w:p>
        </w:tc>
      </w:tr>
    </w:tbl>
    <w:p w14:paraId="661F7BE2" w14:textId="77777777" w:rsidR="007419FE" w:rsidRDefault="007419FE" w:rsidP="007419FE">
      <w:pPr>
        <w:spacing w:after="0" w:line="240" w:lineRule="auto"/>
        <w:rPr>
          <w:rFonts w:asciiTheme="majorHAnsi" w:hAnsiTheme="majorHAnsi" w:cstheme="majorHAnsi"/>
        </w:rPr>
      </w:pPr>
    </w:p>
    <w:p w14:paraId="23481219" w14:textId="3ACB0267" w:rsidR="00252256" w:rsidRPr="002408C2" w:rsidRDefault="009B57D9"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 xml:space="preserve">Ethics and sustainability considerations: </w:t>
      </w:r>
    </w:p>
    <w:p w14:paraId="35C47F8E" w14:textId="555B2BDE"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This software is provided to all races and all genders. While using the software, no gender, </w:t>
      </w:r>
      <w:r w:rsidR="002408C2">
        <w:rPr>
          <w:rFonts w:asciiTheme="majorHAnsi" w:hAnsiTheme="majorHAnsi" w:cstheme="majorHAnsi"/>
          <w:b/>
        </w:rPr>
        <w:t xml:space="preserve">the </w:t>
      </w:r>
      <w:r w:rsidRPr="00C807EA">
        <w:rPr>
          <w:rFonts w:asciiTheme="majorHAnsi" w:hAnsiTheme="majorHAnsi" w:cstheme="majorHAnsi"/>
          <w:b/>
        </w:rPr>
        <w:t>racial or religious question is asked. None of these criteria is in use to assist investment decisions.</w:t>
      </w:r>
    </w:p>
    <w:p w14:paraId="4E5E4147" w14:textId="562D1911"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All </w:t>
      </w:r>
      <w:r w:rsidR="00597AF1" w:rsidRPr="00C807EA">
        <w:rPr>
          <w:rFonts w:asciiTheme="majorHAnsi" w:hAnsiTheme="majorHAnsi" w:cstheme="majorHAnsi"/>
          <w:b/>
        </w:rPr>
        <w:t>d</w:t>
      </w:r>
      <w:r w:rsidRPr="00C807EA">
        <w:rPr>
          <w:rFonts w:asciiTheme="majorHAnsi" w:hAnsiTheme="majorHAnsi" w:cstheme="majorHAnsi"/>
          <w:b/>
        </w:rPr>
        <w:t xml:space="preserve">ata collection is for financial product analyzing </w:t>
      </w:r>
      <w:r w:rsidR="00597AF1" w:rsidRPr="00C807EA">
        <w:rPr>
          <w:rFonts w:asciiTheme="majorHAnsi" w:hAnsiTheme="majorHAnsi" w:cstheme="majorHAnsi"/>
          <w:b/>
        </w:rPr>
        <w:t>purposes</w:t>
      </w:r>
      <w:r w:rsidRPr="00C807EA">
        <w:rPr>
          <w:rFonts w:asciiTheme="majorHAnsi" w:hAnsiTheme="majorHAnsi" w:cstheme="majorHAnsi"/>
          <w:b/>
        </w:rPr>
        <w:t xml:space="preserve"> only and can be deleted by </w:t>
      </w:r>
      <w:r w:rsidR="002408C2">
        <w:rPr>
          <w:rFonts w:asciiTheme="majorHAnsi" w:hAnsiTheme="majorHAnsi" w:cstheme="majorHAnsi"/>
          <w:b/>
        </w:rPr>
        <w:t xml:space="preserve">the </w:t>
      </w:r>
      <w:r w:rsidRPr="00C807EA">
        <w:rPr>
          <w:rFonts w:asciiTheme="majorHAnsi" w:hAnsiTheme="majorHAnsi" w:cstheme="majorHAnsi"/>
          <w:b/>
        </w:rPr>
        <w:t>user at any time. AI chatbot does not s</w:t>
      </w:r>
      <w:r w:rsidR="00597AF1" w:rsidRPr="00C807EA">
        <w:rPr>
          <w:rFonts w:asciiTheme="majorHAnsi" w:hAnsiTheme="majorHAnsi" w:cstheme="majorHAnsi"/>
          <w:b/>
        </w:rPr>
        <w:t xml:space="preserve">ave user </w:t>
      </w:r>
      <w:r w:rsidRPr="00C807EA">
        <w:rPr>
          <w:rFonts w:asciiTheme="majorHAnsi" w:hAnsiTheme="majorHAnsi" w:cstheme="majorHAnsi"/>
          <w:b/>
        </w:rPr>
        <w:t>information without co</w:t>
      </w:r>
      <w:r w:rsidR="00597AF1" w:rsidRPr="00C807EA">
        <w:rPr>
          <w:rFonts w:asciiTheme="majorHAnsi" w:hAnsiTheme="majorHAnsi" w:cstheme="majorHAnsi"/>
          <w:b/>
        </w:rPr>
        <w:t>n</w:t>
      </w:r>
      <w:r w:rsidRPr="00C807EA">
        <w:rPr>
          <w:rFonts w:asciiTheme="majorHAnsi" w:hAnsiTheme="majorHAnsi" w:cstheme="majorHAnsi"/>
          <w:b/>
        </w:rPr>
        <w:t xml:space="preserve">sent from </w:t>
      </w:r>
      <w:r w:rsidR="00597AF1" w:rsidRPr="00C807EA">
        <w:rPr>
          <w:rFonts w:asciiTheme="majorHAnsi" w:hAnsiTheme="majorHAnsi" w:cstheme="majorHAnsi"/>
          <w:b/>
        </w:rPr>
        <w:t xml:space="preserve">the </w:t>
      </w:r>
      <w:r w:rsidRPr="00C807EA">
        <w:rPr>
          <w:rFonts w:asciiTheme="majorHAnsi" w:hAnsiTheme="majorHAnsi" w:cstheme="majorHAnsi"/>
          <w:b/>
        </w:rPr>
        <w:t xml:space="preserve">user. </w:t>
      </w:r>
    </w:p>
    <w:p w14:paraId="37BF8D6F" w14:textId="211B466B" w:rsidR="00252256"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With this chatbot, customers may save phone or in-person appointments, which consumes more energy and produces more carbon emissions. Furthermore, having the communication stored electronically eliminates the paper print-out—all these benefits are helpful to more sustainable development. </w:t>
      </w:r>
    </w:p>
    <w:p w14:paraId="2E6949BE" w14:textId="77777777" w:rsidR="00C807EA" w:rsidRPr="00C807EA" w:rsidRDefault="00C807EA" w:rsidP="00C807EA">
      <w:pPr>
        <w:pStyle w:val="ListParagraph"/>
        <w:spacing w:after="0" w:line="240" w:lineRule="auto"/>
        <w:rPr>
          <w:rFonts w:asciiTheme="majorHAnsi" w:hAnsiTheme="majorHAnsi" w:cstheme="majorHAnsi"/>
          <w:b/>
        </w:rPr>
      </w:pPr>
    </w:p>
    <w:p w14:paraId="435F519E" w14:textId="55BC1B5D" w:rsidR="000948D3" w:rsidRPr="000948D3" w:rsidRDefault="00D40BEB" w:rsidP="002408C2">
      <w:pPr>
        <w:spacing w:after="0" w:line="240" w:lineRule="auto"/>
        <w:rPr>
          <w:rFonts w:ascii="Calibri" w:eastAsia="Times New Roman" w:hAnsi="Calibri" w:cs="Calibri"/>
          <w:color w:val="000000"/>
        </w:rPr>
      </w:pPr>
      <w:r w:rsidRPr="002408C2">
        <w:rPr>
          <w:rFonts w:asciiTheme="majorHAnsi" w:hAnsiTheme="majorHAnsi" w:cstheme="majorHAnsi"/>
          <w:b/>
          <w:u w:val="single"/>
        </w:rPr>
        <w:t>Commercialization</w:t>
      </w:r>
      <w:r w:rsidR="00F2030A" w:rsidRPr="002408C2">
        <w:rPr>
          <w:rFonts w:asciiTheme="majorHAnsi" w:hAnsiTheme="majorHAnsi" w:cstheme="majorHAnsi"/>
          <w:b/>
          <w:u w:val="single"/>
        </w:rPr>
        <w:t xml:space="preserve"> (Bonus)</w:t>
      </w:r>
      <w:r w:rsidRPr="002408C2">
        <w:rPr>
          <w:rFonts w:asciiTheme="majorHAnsi" w:hAnsiTheme="majorHAnsi" w:cstheme="majorHAnsi"/>
          <w:b/>
          <w:u w:val="single"/>
        </w:rPr>
        <w:t>:</w:t>
      </w:r>
      <w:r>
        <w:rPr>
          <w:rFonts w:asciiTheme="majorHAnsi" w:hAnsiTheme="majorHAnsi" w:cstheme="majorHAnsi"/>
          <w:b/>
        </w:rPr>
        <w:t xml:space="preserve"> </w:t>
      </w:r>
    </w:p>
    <w:p w14:paraId="212473DE" w14:textId="77777777" w:rsidR="000948D3" w:rsidRDefault="000948D3" w:rsidP="000948D3">
      <w:pPr>
        <w:shd w:val="clear" w:color="auto" w:fill="FFFFFF"/>
        <w:spacing w:after="0" w:line="240" w:lineRule="auto"/>
        <w:ind w:left="360"/>
        <w:rPr>
          <w:rFonts w:ascii="Calibri" w:eastAsia="Times New Roman" w:hAnsi="Calibri" w:cs="Calibri"/>
          <w:color w:val="000000"/>
        </w:rPr>
      </w:pPr>
    </w:p>
    <w:tbl>
      <w:tblPr>
        <w:tblStyle w:val="TableGrid"/>
        <w:tblW w:w="9360" w:type="dxa"/>
        <w:tblLayout w:type="fixed"/>
        <w:tblLook w:val="06A0" w:firstRow="1" w:lastRow="0" w:firstColumn="1" w:lastColumn="0" w:noHBand="1" w:noVBand="1"/>
      </w:tblPr>
      <w:tblGrid>
        <w:gridCol w:w="2340"/>
        <w:gridCol w:w="2340"/>
        <w:gridCol w:w="2340"/>
        <w:gridCol w:w="2340"/>
      </w:tblGrid>
      <w:tr w:rsidR="000948D3" w14:paraId="6B201123" w14:textId="77777777" w:rsidTr="000948D3">
        <w:tc>
          <w:tcPr>
            <w:tcW w:w="2340" w:type="dxa"/>
          </w:tcPr>
          <w:p w14:paraId="6472A998" w14:textId="77777777" w:rsidR="000948D3" w:rsidRPr="002408C2" w:rsidRDefault="000948D3" w:rsidP="00A64988">
            <w:pPr>
              <w:rPr>
                <w:rFonts w:asciiTheme="majorHAnsi" w:hAnsiTheme="majorHAnsi" w:cstheme="majorHAnsi"/>
                <w:b/>
              </w:rPr>
            </w:pPr>
          </w:p>
        </w:tc>
        <w:tc>
          <w:tcPr>
            <w:tcW w:w="2340" w:type="dxa"/>
          </w:tcPr>
          <w:p w14:paraId="1DE11785" w14:textId="35EFE309"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Importance</w:t>
            </w:r>
          </w:p>
        </w:tc>
        <w:tc>
          <w:tcPr>
            <w:tcW w:w="2340" w:type="dxa"/>
          </w:tcPr>
          <w:p w14:paraId="5F5000FD" w14:textId="0DD328C0"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Innovation</w:t>
            </w:r>
          </w:p>
        </w:tc>
        <w:tc>
          <w:tcPr>
            <w:tcW w:w="2340" w:type="dxa"/>
          </w:tcPr>
          <w:p w14:paraId="1B42C22E" w14:textId="2F09E028"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Competition</w:t>
            </w:r>
          </w:p>
        </w:tc>
      </w:tr>
      <w:tr w:rsidR="000948D3" w14:paraId="2A2A2372" w14:textId="77777777" w:rsidTr="000948D3">
        <w:tc>
          <w:tcPr>
            <w:tcW w:w="2340" w:type="dxa"/>
          </w:tcPr>
          <w:p w14:paraId="483E4EEB" w14:textId="77777777" w:rsidR="000948D3" w:rsidRPr="002408C2" w:rsidRDefault="000948D3" w:rsidP="00A64988">
            <w:pPr>
              <w:spacing w:after="160" w:line="259" w:lineRule="auto"/>
              <w:rPr>
                <w:rFonts w:asciiTheme="majorHAnsi" w:hAnsiTheme="majorHAnsi" w:cstheme="majorHAnsi"/>
                <w:b/>
              </w:rPr>
            </w:pPr>
            <w:r w:rsidRPr="002408C2">
              <w:rPr>
                <w:rFonts w:asciiTheme="majorHAnsi" w:hAnsiTheme="majorHAnsi" w:cstheme="majorHAnsi"/>
                <w:b/>
              </w:rPr>
              <w:t>Rank (1-10)</w:t>
            </w:r>
          </w:p>
        </w:tc>
        <w:tc>
          <w:tcPr>
            <w:tcW w:w="2340" w:type="dxa"/>
          </w:tcPr>
          <w:p w14:paraId="6BB82E09" w14:textId="13CAF447" w:rsidR="00714DB6" w:rsidRPr="002408C2" w:rsidRDefault="000948D3" w:rsidP="00A64988">
            <w:pPr>
              <w:rPr>
                <w:rFonts w:asciiTheme="majorHAnsi" w:hAnsiTheme="majorHAnsi" w:cstheme="majorHAnsi"/>
                <w:b/>
              </w:rPr>
            </w:pPr>
            <w:r w:rsidRPr="002408C2">
              <w:rPr>
                <w:rFonts w:asciiTheme="majorHAnsi" w:hAnsiTheme="majorHAnsi" w:cstheme="majorHAnsi"/>
                <w:b/>
              </w:rPr>
              <w:t>Rank: 5</w:t>
            </w:r>
          </w:p>
          <w:p w14:paraId="0B66B3B4" w14:textId="0D8D2E13" w:rsidR="000948D3" w:rsidRPr="002408C2" w:rsidRDefault="00714DB6" w:rsidP="00A64988">
            <w:pPr>
              <w:rPr>
                <w:rFonts w:asciiTheme="majorHAnsi" w:hAnsiTheme="majorHAnsi" w:cstheme="majorHAnsi"/>
                <w:b/>
              </w:rPr>
            </w:pPr>
            <w:r w:rsidRPr="002408C2">
              <w:rPr>
                <w:rFonts w:asciiTheme="majorHAnsi" w:hAnsiTheme="majorHAnsi" w:cstheme="majorHAnsi"/>
                <w:b/>
              </w:rPr>
              <w:t xml:space="preserve">Professional investors have all kinds of tools.  </w:t>
            </w:r>
            <w:r w:rsidR="000948D3" w:rsidRPr="002408C2">
              <w:rPr>
                <w:rFonts w:asciiTheme="majorHAnsi" w:hAnsiTheme="majorHAnsi" w:cstheme="majorHAnsi"/>
                <w:b/>
              </w:rPr>
              <w:t xml:space="preserve"> </w:t>
            </w:r>
            <w:r w:rsidRPr="002408C2">
              <w:rPr>
                <w:rFonts w:asciiTheme="majorHAnsi" w:hAnsiTheme="majorHAnsi" w:cstheme="majorHAnsi"/>
                <w:b/>
              </w:rPr>
              <w:t>B</w:t>
            </w:r>
            <w:r w:rsidR="000948D3" w:rsidRPr="002408C2">
              <w:rPr>
                <w:rFonts w:asciiTheme="majorHAnsi" w:hAnsiTheme="majorHAnsi" w:cstheme="majorHAnsi"/>
                <w:b/>
              </w:rPr>
              <w:t>ut we provide an easy-use solution</w:t>
            </w:r>
            <w:r w:rsidRPr="002408C2">
              <w:rPr>
                <w:rFonts w:asciiTheme="majorHAnsi" w:hAnsiTheme="majorHAnsi" w:cstheme="majorHAnsi"/>
                <w:b/>
              </w:rPr>
              <w:t xml:space="preserve"> for the average population to get investment suggestions.</w:t>
            </w:r>
          </w:p>
        </w:tc>
        <w:tc>
          <w:tcPr>
            <w:tcW w:w="2340" w:type="dxa"/>
          </w:tcPr>
          <w:p w14:paraId="7E08B0B7" w14:textId="4D126F37"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Rank: 7 </w:t>
            </w:r>
          </w:p>
          <w:p w14:paraId="2E7062C1" w14:textId="1B278D7D"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This </w:t>
            </w:r>
            <w:r w:rsidR="00714DB6" w:rsidRPr="002408C2">
              <w:rPr>
                <w:rFonts w:asciiTheme="majorHAnsi" w:hAnsiTheme="majorHAnsi" w:cstheme="majorHAnsi"/>
                <w:b/>
              </w:rPr>
              <w:t xml:space="preserve">automated and customized </w:t>
            </w:r>
            <w:r w:rsidRPr="002408C2">
              <w:rPr>
                <w:rFonts w:asciiTheme="majorHAnsi" w:hAnsiTheme="majorHAnsi" w:cstheme="majorHAnsi"/>
                <w:b/>
              </w:rPr>
              <w:t xml:space="preserve">solution could be the mainstream </w:t>
            </w:r>
            <w:r w:rsidR="00714DB6" w:rsidRPr="002408C2">
              <w:rPr>
                <w:rFonts w:asciiTheme="majorHAnsi" w:hAnsiTheme="majorHAnsi" w:cstheme="majorHAnsi"/>
                <w:b/>
              </w:rPr>
              <w:t>service</w:t>
            </w:r>
            <w:r w:rsidRPr="002408C2">
              <w:rPr>
                <w:rFonts w:asciiTheme="majorHAnsi" w:hAnsiTheme="majorHAnsi" w:cstheme="majorHAnsi"/>
                <w:b/>
              </w:rPr>
              <w:t xml:space="preserve"> </w:t>
            </w:r>
            <w:r w:rsidR="00714DB6" w:rsidRPr="002408C2">
              <w:rPr>
                <w:rFonts w:asciiTheme="majorHAnsi" w:hAnsiTheme="majorHAnsi" w:cstheme="majorHAnsi"/>
                <w:b/>
              </w:rPr>
              <w:t xml:space="preserve">type </w:t>
            </w:r>
            <w:r w:rsidRPr="002408C2">
              <w:rPr>
                <w:rFonts w:asciiTheme="majorHAnsi" w:hAnsiTheme="majorHAnsi" w:cstheme="majorHAnsi"/>
                <w:b/>
              </w:rPr>
              <w:t>in the future financial industry.</w:t>
            </w:r>
          </w:p>
        </w:tc>
        <w:tc>
          <w:tcPr>
            <w:tcW w:w="2340" w:type="dxa"/>
          </w:tcPr>
          <w:p w14:paraId="28894CC6" w14:textId="39DB78AE" w:rsidR="000948D3" w:rsidRPr="002408C2" w:rsidRDefault="000948D3" w:rsidP="00A64988">
            <w:pPr>
              <w:rPr>
                <w:rFonts w:asciiTheme="majorHAnsi" w:hAnsiTheme="majorHAnsi" w:cstheme="majorHAnsi"/>
                <w:b/>
              </w:rPr>
            </w:pPr>
            <w:r w:rsidRPr="002408C2">
              <w:rPr>
                <w:rFonts w:asciiTheme="majorHAnsi" w:hAnsiTheme="majorHAnsi" w:cstheme="majorHAnsi"/>
                <w:b/>
              </w:rPr>
              <w:t>Rank: 4</w:t>
            </w:r>
          </w:p>
          <w:p w14:paraId="3627F416" w14:textId="11BC8A73" w:rsidR="00DE151E" w:rsidRPr="002408C2" w:rsidRDefault="00DE151E" w:rsidP="00A64988">
            <w:pPr>
              <w:rPr>
                <w:rFonts w:asciiTheme="majorHAnsi" w:hAnsiTheme="majorHAnsi" w:cstheme="majorHAnsi"/>
                <w:b/>
              </w:rPr>
            </w:pPr>
            <w:r w:rsidRPr="002408C2">
              <w:rPr>
                <w:rFonts w:asciiTheme="majorHAnsi" w:hAnsiTheme="majorHAnsi" w:cstheme="majorHAnsi"/>
                <w:b/>
              </w:rPr>
              <w:t>Cheaper, Easier to use, Performs faster and consistently.</w:t>
            </w:r>
            <w:r w:rsidR="00714DB6" w:rsidRPr="002408C2">
              <w:rPr>
                <w:rFonts w:asciiTheme="majorHAnsi" w:hAnsiTheme="majorHAnsi" w:cstheme="majorHAnsi"/>
                <w:b/>
              </w:rPr>
              <w:t xml:space="preserve"> Special features (coming)</w:t>
            </w:r>
          </w:p>
          <w:p w14:paraId="3653066C" w14:textId="6369A391"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At </w:t>
            </w:r>
            <w:r w:rsidR="00714DB6" w:rsidRPr="002408C2">
              <w:rPr>
                <w:rFonts w:asciiTheme="majorHAnsi" w:hAnsiTheme="majorHAnsi" w:cstheme="majorHAnsi"/>
                <w:b/>
              </w:rPr>
              <w:t>the first release stage</w:t>
            </w:r>
            <w:r w:rsidRPr="002408C2">
              <w:rPr>
                <w:rFonts w:asciiTheme="majorHAnsi" w:hAnsiTheme="majorHAnsi" w:cstheme="majorHAnsi"/>
                <w:b/>
              </w:rPr>
              <w:t>, the value we can provide to the user</w:t>
            </w:r>
            <w:r w:rsidR="00714DB6" w:rsidRPr="002408C2">
              <w:rPr>
                <w:rFonts w:asciiTheme="majorHAnsi" w:hAnsiTheme="majorHAnsi" w:cstheme="majorHAnsi"/>
                <w:b/>
              </w:rPr>
              <w:t>s</w:t>
            </w:r>
            <w:r w:rsidRPr="002408C2">
              <w:rPr>
                <w:rFonts w:asciiTheme="majorHAnsi" w:hAnsiTheme="majorHAnsi" w:cstheme="majorHAnsi"/>
                <w:b/>
              </w:rPr>
              <w:t xml:space="preserve"> </w:t>
            </w:r>
            <w:r w:rsidR="00714DB6" w:rsidRPr="002408C2">
              <w:rPr>
                <w:rFonts w:asciiTheme="majorHAnsi" w:hAnsiTheme="majorHAnsi" w:cstheme="majorHAnsi"/>
                <w:b/>
              </w:rPr>
              <w:t>might</w:t>
            </w:r>
            <w:r w:rsidRPr="002408C2">
              <w:rPr>
                <w:rFonts w:asciiTheme="majorHAnsi" w:hAnsiTheme="majorHAnsi" w:cstheme="majorHAnsi"/>
                <w:b/>
              </w:rPr>
              <w:t xml:space="preserve"> be limited. But this business model could win.</w:t>
            </w:r>
          </w:p>
        </w:tc>
      </w:tr>
    </w:tbl>
    <w:p w14:paraId="747BB7B9" w14:textId="77777777" w:rsidR="000948D3" w:rsidRDefault="000948D3" w:rsidP="000948D3">
      <w:pPr>
        <w:rPr>
          <w:rFonts w:ascii="Calibri" w:eastAsia="Calibri" w:hAnsi="Calibri" w:cs="Calibri"/>
          <w:sz w:val="24"/>
          <w:szCs w:val="24"/>
        </w:rPr>
      </w:pPr>
    </w:p>
    <w:p w14:paraId="57275502" w14:textId="7BDC3E4D" w:rsidR="000948D3" w:rsidRPr="002408C2" w:rsidRDefault="002408C2" w:rsidP="000948D3">
      <w:pPr>
        <w:rPr>
          <w:rFonts w:asciiTheme="majorHAnsi" w:hAnsiTheme="majorHAnsi" w:cstheme="majorHAnsi"/>
          <w:b/>
        </w:rPr>
      </w:pPr>
      <w:r w:rsidRPr="002408C2">
        <w:rPr>
          <w:rFonts w:asciiTheme="majorHAnsi" w:hAnsiTheme="majorHAnsi" w:cstheme="majorHAnsi"/>
          <w:b/>
        </w:rPr>
        <w:t>We are considering two</w:t>
      </w:r>
      <w:r w:rsidR="000948D3" w:rsidRPr="002408C2">
        <w:rPr>
          <w:rFonts w:asciiTheme="majorHAnsi" w:hAnsiTheme="majorHAnsi" w:cstheme="majorHAnsi"/>
          <w:b/>
        </w:rPr>
        <w:t xml:space="preserve"> ways of commercialization for our project</w:t>
      </w:r>
      <w:r w:rsidRPr="002408C2">
        <w:rPr>
          <w:rFonts w:asciiTheme="majorHAnsi" w:hAnsiTheme="majorHAnsi" w:cstheme="majorHAnsi"/>
          <w:b/>
        </w:rPr>
        <w:t>:</w:t>
      </w:r>
    </w:p>
    <w:p w14:paraId="7B8E9893"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t>Subscription</w:t>
      </w:r>
    </w:p>
    <w:p w14:paraId="58A41194" w14:textId="09B8AD34" w:rsidR="000948D3" w:rsidRPr="002408C2" w:rsidRDefault="000948D3" w:rsidP="000948D3">
      <w:pPr>
        <w:ind w:left="360"/>
        <w:rPr>
          <w:rFonts w:asciiTheme="majorHAnsi" w:hAnsiTheme="majorHAnsi" w:cstheme="majorHAnsi"/>
          <w:b/>
        </w:rPr>
      </w:pPr>
      <w:r w:rsidRPr="002408C2">
        <w:rPr>
          <w:rFonts w:asciiTheme="majorHAnsi" w:hAnsiTheme="majorHAnsi" w:cstheme="majorHAnsi"/>
          <w:b/>
        </w:rPr>
        <w:t>Users can use the trial version free of charge. To access advanced features such as user accounts and stock investment recommendations, Users need to subscribe and pay a monthly fee.</w:t>
      </w:r>
    </w:p>
    <w:p w14:paraId="5C72F1A0"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lastRenderedPageBreak/>
        <w:t xml:space="preserve">Source Code Package </w:t>
      </w:r>
    </w:p>
    <w:p w14:paraId="011C4AA7" w14:textId="5847FAF2" w:rsidR="00D40BEB" w:rsidRPr="002408C2" w:rsidRDefault="000948D3" w:rsidP="000948D3">
      <w:pPr>
        <w:ind w:left="360"/>
        <w:rPr>
          <w:rFonts w:asciiTheme="majorHAnsi" w:hAnsiTheme="majorHAnsi" w:cstheme="majorHAnsi"/>
          <w:b/>
        </w:rPr>
      </w:pPr>
      <w:r w:rsidRPr="002408C2">
        <w:rPr>
          <w:rFonts w:asciiTheme="majorHAnsi" w:hAnsiTheme="majorHAnsi" w:cstheme="majorHAnsi"/>
          <w:b/>
        </w:rPr>
        <w:t>We can also sell this chatbot software with customized AI algorithms to other vendors and commercial websites.</w:t>
      </w:r>
    </w:p>
    <w:p w14:paraId="7BD09CA8" w14:textId="70380953" w:rsidR="00E84EDE" w:rsidRPr="002408C2" w:rsidRDefault="00E05AED" w:rsidP="00F61A85">
      <w:pPr>
        <w:spacing w:after="0" w:line="240" w:lineRule="auto"/>
        <w:rPr>
          <w:rFonts w:asciiTheme="majorHAnsi" w:hAnsiTheme="majorHAnsi" w:cstheme="majorHAnsi"/>
          <w:b/>
        </w:rPr>
      </w:pPr>
      <w:r w:rsidRPr="00F61A85">
        <w:rPr>
          <w:rFonts w:asciiTheme="majorHAnsi" w:hAnsiTheme="majorHAnsi" w:cstheme="majorHAnsi"/>
          <w:b/>
        </w:rPr>
        <w:t>Proposed timeline</w:t>
      </w:r>
      <w:r w:rsidR="00F61A85">
        <w:rPr>
          <w:rFonts w:asciiTheme="majorHAnsi" w:hAnsiTheme="majorHAnsi" w:cstheme="majorHAnsi"/>
          <w:b/>
        </w:rPr>
        <w:t>: Include the</w:t>
      </w:r>
      <w:r w:rsidRPr="002408C2">
        <w:rPr>
          <w:rFonts w:asciiTheme="majorHAnsi" w:hAnsiTheme="majorHAnsi" w:cstheme="majorHAnsi"/>
          <w:b/>
        </w:rPr>
        <w:t xml:space="preserve"> table </w:t>
      </w:r>
      <w:r w:rsidR="00F61A85" w:rsidRPr="002408C2">
        <w:rPr>
          <w:rFonts w:asciiTheme="majorHAnsi" w:hAnsiTheme="majorHAnsi" w:cstheme="majorHAnsi"/>
          <w:b/>
        </w:rPr>
        <w:t xml:space="preserve">(see below) </w:t>
      </w:r>
      <w:r w:rsidRPr="002408C2">
        <w:rPr>
          <w:rFonts w:asciiTheme="majorHAnsi" w:hAnsiTheme="majorHAnsi" w:cstheme="majorHAnsi"/>
          <w:b/>
        </w:rPr>
        <w:t xml:space="preserve">indicating the individual activities and the weeks during which </w:t>
      </w:r>
      <w:r w:rsidR="0089417E" w:rsidRPr="002408C2">
        <w:rPr>
          <w:rFonts w:asciiTheme="majorHAnsi" w:hAnsiTheme="majorHAnsi" w:cstheme="majorHAnsi"/>
          <w:b/>
        </w:rPr>
        <w:t>they</w:t>
      </w:r>
      <w:r w:rsidRPr="002408C2">
        <w:rPr>
          <w:rFonts w:asciiTheme="majorHAnsi" w:hAnsiTheme="majorHAnsi" w:cstheme="majorHAnsi"/>
          <w:b/>
        </w:rPr>
        <w:t xml:space="preserve"> will be undertaken. </w:t>
      </w:r>
    </w:p>
    <w:p w14:paraId="7BD09CA9" w14:textId="77777777" w:rsidR="00EF02EE" w:rsidRPr="00EF02EE" w:rsidRDefault="00EF02EE" w:rsidP="00EF02EE">
      <w:pPr>
        <w:pStyle w:val="ListParagraph"/>
        <w:spacing w:after="0" w:line="240" w:lineRule="auto"/>
        <w:ind w:left="1440"/>
        <w:rPr>
          <w:rFonts w:asciiTheme="majorHAnsi" w:hAnsiTheme="majorHAnsi" w:cstheme="majorHAnsi"/>
        </w:rPr>
      </w:pPr>
    </w:p>
    <w:p w14:paraId="7BD09CAA" w14:textId="77777777" w:rsidR="00EF02EE" w:rsidRPr="00EF02EE" w:rsidRDefault="00EF02EE" w:rsidP="00EF02EE">
      <w:pPr>
        <w:pStyle w:val="Caption"/>
        <w:keepNext/>
        <w:jc w:val="center"/>
        <w:rPr>
          <w:rFonts w:asciiTheme="majorHAnsi" w:hAnsiTheme="majorHAnsi" w:cstheme="majorHAnsi"/>
        </w:rPr>
      </w:pPr>
      <w:r w:rsidRPr="00EF02EE">
        <w:rPr>
          <w:rFonts w:asciiTheme="majorHAnsi" w:hAnsiTheme="majorHAnsi" w:cstheme="majorHAnsi"/>
        </w:rPr>
        <w:t xml:space="preserve">Table </w:t>
      </w:r>
      <w:r w:rsidRPr="00EF02EE">
        <w:rPr>
          <w:rFonts w:asciiTheme="majorHAnsi" w:hAnsiTheme="majorHAnsi" w:cstheme="majorHAnsi"/>
        </w:rPr>
        <w:fldChar w:fldCharType="begin"/>
      </w:r>
      <w:r w:rsidRPr="00EF02EE">
        <w:rPr>
          <w:rFonts w:asciiTheme="majorHAnsi" w:hAnsiTheme="majorHAnsi" w:cstheme="majorHAnsi"/>
        </w:rPr>
        <w:instrText xml:space="preserve"> SEQ Table \* ARABIC </w:instrText>
      </w:r>
      <w:r w:rsidRPr="00EF02EE">
        <w:rPr>
          <w:rFonts w:asciiTheme="majorHAnsi" w:hAnsiTheme="majorHAnsi" w:cstheme="majorHAnsi"/>
        </w:rPr>
        <w:fldChar w:fldCharType="separate"/>
      </w:r>
      <w:r w:rsidRPr="00EF02EE">
        <w:rPr>
          <w:rFonts w:asciiTheme="majorHAnsi" w:hAnsiTheme="majorHAnsi" w:cstheme="majorHAnsi"/>
          <w:noProof/>
        </w:rPr>
        <w:t>1</w:t>
      </w:r>
      <w:r w:rsidRPr="00EF02EE">
        <w:rPr>
          <w:rFonts w:asciiTheme="majorHAnsi" w:hAnsiTheme="majorHAnsi" w:cstheme="majorHAnsi"/>
        </w:rPr>
        <w:fldChar w:fldCharType="end"/>
      </w:r>
      <w:r w:rsidRPr="00EF02EE">
        <w:rPr>
          <w:rFonts w:asciiTheme="majorHAnsi" w:hAnsiTheme="majorHAnsi" w:cstheme="majorHAnsi"/>
        </w:rPr>
        <w:t>: Project activity schedule</w:t>
      </w:r>
    </w:p>
    <w:tbl>
      <w:tblPr>
        <w:tblStyle w:val="TableGrid"/>
        <w:tblW w:w="9360" w:type="dxa"/>
        <w:tblLayout w:type="fixed"/>
        <w:tblLook w:val="04A0" w:firstRow="1" w:lastRow="0" w:firstColumn="1" w:lastColumn="0" w:noHBand="0" w:noVBand="1"/>
      </w:tblPr>
      <w:tblGrid>
        <w:gridCol w:w="3825"/>
        <w:gridCol w:w="1845"/>
        <w:gridCol w:w="1845"/>
        <w:gridCol w:w="1845"/>
      </w:tblGrid>
      <w:tr w:rsidR="000948D3" w14:paraId="2B468D6B" w14:textId="77777777" w:rsidTr="00546C92">
        <w:tc>
          <w:tcPr>
            <w:tcW w:w="3825" w:type="dxa"/>
            <w:tcBorders>
              <w:top w:val="single" w:sz="6" w:space="0" w:color="auto"/>
              <w:left w:val="single" w:sz="6" w:space="0" w:color="auto"/>
              <w:bottom w:val="single" w:sz="6" w:space="0" w:color="auto"/>
              <w:right w:val="single" w:sz="6" w:space="0" w:color="auto"/>
            </w:tcBorders>
          </w:tcPr>
          <w:p w14:paraId="702E1594"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Milestone</w:t>
            </w:r>
          </w:p>
        </w:tc>
        <w:tc>
          <w:tcPr>
            <w:tcW w:w="1845" w:type="dxa"/>
            <w:tcBorders>
              <w:top w:val="single" w:sz="6" w:space="0" w:color="auto"/>
              <w:left w:val="single" w:sz="6" w:space="0" w:color="auto"/>
              <w:bottom w:val="single" w:sz="6" w:space="0" w:color="auto"/>
              <w:right w:val="single" w:sz="6" w:space="0" w:color="auto"/>
            </w:tcBorders>
          </w:tcPr>
          <w:p w14:paraId="32FED01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Individual Work Done</w:t>
            </w:r>
          </w:p>
        </w:tc>
        <w:tc>
          <w:tcPr>
            <w:tcW w:w="1845" w:type="dxa"/>
            <w:tcBorders>
              <w:top w:val="single" w:sz="6" w:space="0" w:color="auto"/>
              <w:left w:val="single" w:sz="6" w:space="0" w:color="auto"/>
              <w:bottom w:val="single" w:sz="6" w:space="0" w:color="auto"/>
              <w:right w:val="single" w:sz="6" w:space="0" w:color="auto"/>
            </w:tcBorders>
          </w:tcPr>
          <w:p w14:paraId="7481EFF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Group Work Combined Deadline</w:t>
            </w:r>
          </w:p>
        </w:tc>
        <w:tc>
          <w:tcPr>
            <w:tcW w:w="1845" w:type="dxa"/>
            <w:tcBorders>
              <w:top w:val="single" w:sz="6" w:space="0" w:color="auto"/>
              <w:left w:val="single" w:sz="6" w:space="0" w:color="auto"/>
              <w:bottom w:val="single" w:sz="6" w:space="0" w:color="auto"/>
              <w:right w:val="single" w:sz="6" w:space="0" w:color="auto"/>
            </w:tcBorders>
          </w:tcPr>
          <w:p w14:paraId="37E019B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Course Submission Deadline</w:t>
            </w:r>
          </w:p>
        </w:tc>
      </w:tr>
      <w:tr w:rsidR="000948D3" w14:paraId="0F818506" w14:textId="77777777" w:rsidTr="00546C92">
        <w:tc>
          <w:tcPr>
            <w:tcW w:w="3825" w:type="dxa"/>
            <w:tcBorders>
              <w:top w:val="single" w:sz="6" w:space="0" w:color="auto"/>
              <w:left w:val="single" w:sz="6" w:space="0" w:color="auto"/>
              <w:bottom w:val="single" w:sz="6" w:space="0" w:color="auto"/>
              <w:right w:val="single" w:sz="6" w:space="0" w:color="auto"/>
            </w:tcBorders>
          </w:tcPr>
          <w:p w14:paraId="4CAC0DD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Project Specification Initial</w:t>
            </w:r>
          </w:p>
        </w:tc>
        <w:tc>
          <w:tcPr>
            <w:tcW w:w="1845" w:type="dxa"/>
            <w:tcBorders>
              <w:top w:val="single" w:sz="6" w:space="0" w:color="auto"/>
              <w:left w:val="single" w:sz="6" w:space="0" w:color="auto"/>
              <w:bottom w:val="single" w:sz="6" w:space="0" w:color="auto"/>
              <w:right w:val="single" w:sz="6" w:space="0" w:color="auto"/>
            </w:tcBorders>
          </w:tcPr>
          <w:p w14:paraId="7F9C1EB6" w14:textId="34E3835B"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16th</w:t>
            </w:r>
          </w:p>
        </w:tc>
        <w:tc>
          <w:tcPr>
            <w:tcW w:w="1845" w:type="dxa"/>
            <w:tcBorders>
              <w:top w:val="single" w:sz="6" w:space="0" w:color="auto"/>
              <w:left w:val="single" w:sz="6" w:space="0" w:color="auto"/>
              <w:bottom w:val="single" w:sz="6" w:space="0" w:color="auto"/>
              <w:right w:val="single" w:sz="6" w:space="0" w:color="auto"/>
            </w:tcBorders>
          </w:tcPr>
          <w:p w14:paraId="23532700" w14:textId="7B4C303D"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17th</w:t>
            </w:r>
          </w:p>
        </w:tc>
        <w:tc>
          <w:tcPr>
            <w:tcW w:w="1845" w:type="dxa"/>
            <w:tcBorders>
              <w:top w:val="single" w:sz="6" w:space="0" w:color="auto"/>
              <w:left w:val="single" w:sz="6" w:space="0" w:color="auto"/>
              <w:bottom w:val="single" w:sz="6" w:space="0" w:color="auto"/>
              <w:right w:val="single" w:sz="6" w:space="0" w:color="auto"/>
            </w:tcBorders>
          </w:tcPr>
          <w:p w14:paraId="480C00A5" w14:textId="6A668D6B" w:rsidR="000948D3" w:rsidRPr="002408C2" w:rsidRDefault="000948D3" w:rsidP="00A64988">
            <w:pPr>
              <w:jc w:val="center"/>
              <w:rPr>
                <w:rFonts w:asciiTheme="majorHAnsi" w:hAnsiTheme="majorHAnsi" w:cstheme="majorHAnsi"/>
                <w:b/>
                <w:sz w:val="20"/>
                <w:szCs w:val="20"/>
              </w:rPr>
            </w:pPr>
            <w:r w:rsidRPr="002408C2">
              <w:rPr>
                <w:rFonts w:asciiTheme="majorHAnsi" w:hAnsiTheme="majorHAnsi" w:cstheme="majorHAnsi"/>
                <w:b/>
                <w:sz w:val="20"/>
                <w:szCs w:val="20"/>
              </w:rPr>
              <w:t>Sunday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18th</w:t>
            </w:r>
          </w:p>
        </w:tc>
      </w:tr>
      <w:tr w:rsidR="000948D3" w14:paraId="641A0877" w14:textId="77777777" w:rsidTr="00546C92">
        <w:tc>
          <w:tcPr>
            <w:tcW w:w="3825" w:type="dxa"/>
            <w:tcBorders>
              <w:top w:val="single" w:sz="6" w:space="0" w:color="auto"/>
              <w:left w:val="single" w:sz="6" w:space="0" w:color="auto"/>
              <w:bottom w:val="single" w:sz="6" w:space="0" w:color="auto"/>
              <w:right w:val="single" w:sz="6" w:space="0" w:color="auto"/>
            </w:tcBorders>
          </w:tcPr>
          <w:p w14:paraId="76D8EACD"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AB4C07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347A69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ECDB15C" w14:textId="77777777" w:rsidR="000948D3" w:rsidRPr="002408C2" w:rsidRDefault="000948D3" w:rsidP="00A64988">
            <w:pPr>
              <w:jc w:val="center"/>
              <w:rPr>
                <w:rFonts w:asciiTheme="majorHAnsi" w:hAnsiTheme="majorHAnsi" w:cstheme="majorHAnsi"/>
                <w:b/>
                <w:sz w:val="20"/>
                <w:szCs w:val="20"/>
              </w:rPr>
            </w:pPr>
          </w:p>
        </w:tc>
      </w:tr>
      <w:tr w:rsidR="000948D3" w14:paraId="38E41F77" w14:textId="77777777" w:rsidTr="00546C92">
        <w:tc>
          <w:tcPr>
            <w:tcW w:w="3825" w:type="dxa"/>
            <w:tcBorders>
              <w:top w:val="single" w:sz="6" w:space="0" w:color="auto"/>
              <w:left w:val="single" w:sz="6" w:space="0" w:color="auto"/>
              <w:bottom w:val="single" w:sz="6" w:space="0" w:color="auto"/>
              <w:right w:val="single" w:sz="6" w:space="0" w:color="auto"/>
            </w:tcBorders>
          </w:tcPr>
          <w:p w14:paraId="55C39951"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Clarify 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4BDD9B55"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3</w:t>
            </w:r>
          </w:p>
        </w:tc>
        <w:tc>
          <w:tcPr>
            <w:tcW w:w="1845" w:type="dxa"/>
            <w:tcBorders>
              <w:top w:val="single" w:sz="6" w:space="0" w:color="auto"/>
              <w:left w:val="single" w:sz="6" w:space="0" w:color="auto"/>
              <w:bottom w:val="single" w:sz="6" w:space="0" w:color="auto"/>
              <w:right w:val="single" w:sz="6" w:space="0" w:color="auto"/>
            </w:tcBorders>
          </w:tcPr>
          <w:p w14:paraId="0F9CDCBB"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FCCA50A" w14:textId="77777777" w:rsidR="000948D3" w:rsidRPr="002408C2" w:rsidRDefault="000948D3" w:rsidP="00A64988">
            <w:pPr>
              <w:jc w:val="center"/>
              <w:rPr>
                <w:rFonts w:asciiTheme="majorHAnsi" w:hAnsiTheme="majorHAnsi" w:cstheme="majorHAnsi"/>
                <w:b/>
                <w:sz w:val="20"/>
                <w:szCs w:val="20"/>
              </w:rPr>
            </w:pPr>
          </w:p>
        </w:tc>
      </w:tr>
      <w:tr w:rsidR="000948D3" w14:paraId="3159BECE" w14:textId="77777777" w:rsidTr="00546C92">
        <w:tc>
          <w:tcPr>
            <w:tcW w:w="3825" w:type="dxa"/>
            <w:tcBorders>
              <w:top w:val="single" w:sz="6" w:space="0" w:color="auto"/>
              <w:left w:val="single" w:sz="6" w:space="0" w:color="auto"/>
              <w:bottom w:val="single" w:sz="6" w:space="0" w:color="auto"/>
              <w:right w:val="single" w:sz="6" w:space="0" w:color="auto"/>
            </w:tcBorders>
          </w:tcPr>
          <w:p w14:paraId="2297DFDD" w14:textId="25015C5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w:t>
            </w:r>
            <w:r w:rsidR="00546C92" w:rsidRPr="002408C2">
              <w:rPr>
                <w:rFonts w:asciiTheme="majorHAnsi" w:hAnsiTheme="majorHAnsi" w:cstheme="majorHAnsi"/>
                <w:b/>
                <w:sz w:val="20"/>
                <w:szCs w:val="20"/>
              </w:rPr>
              <w:t>ly</w:t>
            </w:r>
            <w:r w:rsidRPr="002408C2">
              <w:rPr>
                <w:rFonts w:asciiTheme="majorHAnsi" w:hAnsiTheme="majorHAnsi" w:cstheme="majorHAnsi"/>
                <w:b/>
                <w:sz w:val="20"/>
                <w:szCs w:val="20"/>
              </w:rPr>
              <w:t xml:space="preserve"> and Intergrade as Group</w:t>
            </w:r>
          </w:p>
        </w:tc>
        <w:tc>
          <w:tcPr>
            <w:tcW w:w="1845" w:type="dxa"/>
            <w:tcBorders>
              <w:top w:val="single" w:sz="6" w:space="0" w:color="auto"/>
              <w:left w:val="single" w:sz="6" w:space="0" w:color="auto"/>
              <w:bottom w:val="single" w:sz="6" w:space="0" w:color="auto"/>
              <w:right w:val="single" w:sz="6" w:space="0" w:color="auto"/>
            </w:tcBorders>
          </w:tcPr>
          <w:p w14:paraId="3773EDA3" w14:textId="195A185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Weeks</w:t>
            </w:r>
            <w:r w:rsidR="000948D3" w:rsidRPr="002408C2">
              <w:rPr>
                <w:rFonts w:asciiTheme="majorHAnsi" w:hAnsiTheme="majorHAnsi" w:cstheme="majorHAnsi"/>
                <w:b/>
                <w:sz w:val="20"/>
                <w:szCs w:val="20"/>
              </w:rPr>
              <w:t xml:space="preserve"> 4, 5</w:t>
            </w:r>
            <w:r w:rsidRPr="002408C2">
              <w:rPr>
                <w:rFonts w:asciiTheme="majorHAnsi" w:hAnsiTheme="majorHAnsi" w:cstheme="majorHAnsi"/>
                <w:b/>
                <w:sz w:val="20"/>
                <w:szCs w:val="20"/>
              </w:rPr>
              <w:t>, 6, 7</w:t>
            </w:r>
          </w:p>
        </w:tc>
        <w:tc>
          <w:tcPr>
            <w:tcW w:w="1845" w:type="dxa"/>
            <w:tcBorders>
              <w:top w:val="single" w:sz="6" w:space="0" w:color="auto"/>
              <w:left w:val="single" w:sz="6" w:space="0" w:color="auto"/>
              <w:bottom w:val="single" w:sz="6" w:space="0" w:color="auto"/>
              <w:right w:val="single" w:sz="6" w:space="0" w:color="auto"/>
            </w:tcBorders>
          </w:tcPr>
          <w:p w14:paraId="75706393"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3A8E4AD" w14:textId="77777777" w:rsidR="000948D3" w:rsidRPr="002408C2" w:rsidRDefault="000948D3" w:rsidP="00A64988">
            <w:pPr>
              <w:jc w:val="center"/>
              <w:rPr>
                <w:rFonts w:asciiTheme="majorHAnsi" w:hAnsiTheme="majorHAnsi" w:cstheme="majorHAnsi"/>
                <w:b/>
                <w:sz w:val="20"/>
                <w:szCs w:val="20"/>
              </w:rPr>
            </w:pPr>
          </w:p>
        </w:tc>
      </w:tr>
      <w:tr w:rsidR="00546C92" w14:paraId="4D5327CD" w14:textId="77777777" w:rsidTr="00546C92">
        <w:tc>
          <w:tcPr>
            <w:tcW w:w="3825" w:type="dxa"/>
            <w:tcBorders>
              <w:top w:val="single" w:sz="6" w:space="0" w:color="auto"/>
              <w:left w:val="single" w:sz="6" w:space="0" w:color="auto"/>
              <w:bottom w:val="single" w:sz="6" w:space="0" w:color="auto"/>
              <w:right w:val="single" w:sz="6" w:space="0" w:color="auto"/>
            </w:tcBorders>
          </w:tcPr>
          <w:p w14:paraId="77C35517"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BA456B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A9F214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5CBFA6F" w14:textId="77777777" w:rsidR="00546C92" w:rsidRPr="002408C2" w:rsidRDefault="00546C92" w:rsidP="00A64988">
            <w:pPr>
              <w:jc w:val="center"/>
              <w:rPr>
                <w:rFonts w:asciiTheme="majorHAnsi" w:hAnsiTheme="majorHAnsi" w:cstheme="majorHAnsi"/>
                <w:b/>
                <w:sz w:val="20"/>
                <w:szCs w:val="20"/>
              </w:rPr>
            </w:pPr>
          </w:p>
        </w:tc>
      </w:tr>
      <w:tr w:rsidR="000948D3" w14:paraId="05B43A38" w14:textId="77777777" w:rsidTr="00546C92">
        <w:tc>
          <w:tcPr>
            <w:tcW w:w="3825" w:type="dxa"/>
            <w:tcBorders>
              <w:top w:val="single" w:sz="6" w:space="0" w:color="auto"/>
              <w:left w:val="single" w:sz="6" w:space="0" w:color="auto"/>
              <w:bottom w:val="single" w:sz="6" w:space="0" w:color="auto"/>
              <w:right w:val="single" w:sz="6" w:space="0" w:color="auto"/>
            </w:tcBorders>
          </w:tcPr>
          <w:p w14:paraId="5AF9A55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Documentation Submission Preparation</w:t>
            </w:r>
          </w:p>
        </w:tc>
        <w:tc>
          <w:tcPr>
            <w:tcW w:w="1845" w:type="dxa"/>
            <w:tcBorders>
              <w:top w:val="single" w:sz="6" w:space="0" w:color="auto"/>
              <w:left w:val="single" w:sz="6" w:space="0" w:color="auto"/>
              <w:bottom w:val="single" w:sz="6" w:space="0" w:color="auto"/>
              <w:right w:val="single" w:sz="6" w:space="0" w:color="auto"/>
            </w:tcBorders>
          </w:tcPr>
          <w:p w14:paraId="3649303C" w14:textId="5A184DD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546C92" w:rsidRPr="002408C2">
              <w:rPr>
                <w:rFonts w:asciiTheme="majorHAnsi" w:hAnsiTheme="majorHAnsi" w:cstheme="majorHAnsi"/>
                <w:b/>
                <w:sz w:val="20"/>
                <w:szCs w:val="20"/>
              </w:rPr>
              <w:t>8</w:t>
            </w:r>
          </w:p>
        </w:tc>
        <w:tc>
          <w:tcPr>
            <w:tcW w:w="1845" w:type="dxa"/>
            <w:tcBorders>
              <w:top w:val="single" w:sz="6" w:space="0" w:color="auto"/>
              <w:left w:val="single" w:sz="6" w:space="0" w:color="auto"/>
              <w:bottom w:val="single" w:sz="6" w:space="0" w:color="auto"/>
              <w:right w:val="single" w:sz="6" w:space="0" w:color="auto"/>
            </w:tcBorders>
          </w:tcPr>
          <w:p w14:paraId="30CC2CA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3DA3872" w14:textId="77777777" w:rsidR="000948D3" w:rsidRPr="002408C2" w:rsidRDefault="000948D3" w:rsidP="00A64988">
            <w:pPr>
              <w:jc w:val="center"/>
              <w:rPr>
                <w:rFonts w:asciiTheme="majorHAnsi" w:hAnsiTheme="majorHAnsi" w:cstheme="majorHAnsi"/>
                <w:b/>
                <w:sz w:val="20"/>
                <w:szCs w:val="20"/>
              </w:rPr>
            </w:pPr>
          </w:p>
        </w:tc>
      </w:tr>
      <w:tr w:rsidR="000948D3" w14:paraId="459C1CAA" w14:textId="77777777" w:rsidTr="00546C92">
        <w:tc>
          <w:tcPr>
            <w:tcW w:w="3825" w:type="dxa"/>
            <w:tcBorders>
              <w:top w:val="single" w:sz="6" w:space="0" w:color="auto"/>
              <w:left w:val="single" w:sz="6" w:space="0" w:color="auto"/>
              <w:bottom w:val="single" w:sz="6" w:space="0" w:color="auto"/>
              <w:right w:val="single" w:sz="6" w:space="0" w:color="auto"/>
            </w:tcBorders>
          </w:tcPr>
          <w:p w14:paraId="604982F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Document Section Submission</w:t>
            </w:r>
          </w:p>
        </w:tc>
        <w:tc>
          <w:tcPr>
            <w:tcW w:w="1845" w:type="dxa"/>
            <w:tcBorders>
              <w:top w:val="single" w:sz="6" w:space="0" w:color="auto"/>
              <w:left w:val="single" w:sz="6" w:space="0" w:color="auto"/>
              <w:bottom w:val="single" w:sz="6" w:space="0" w:color="auto"/>
              <w:right w:val="single" w:sz="6" w:space="0" w:color="auto"/>
            </w:tcBorders>
          </w:tcPr>
          <w:p w14:paraId="7F33435B" w14:textId="40DF812C" w:rsidR="000948D3" w:rsidRPr="002408C2" w:rsidRDefault="00714DB6" w:rsidP="00A64988">
            <w:pPr>
              <w:rPr>
                <w:rFonts w:asciiTheme="majorHAnsi" w:hAnsiTheme="majorHAnsi" w:cstheme="majorHAnsi"/>
                <w:b/>
                <w:sz w:val="20"/>
                <w:szCs w:val="20"/>
              </w:rPr>
            </w:pPr>
            <w:r w:rsidRPr="002408C2">
              <w:rPr>
                <w:rFonts w:asciiTheme="majorHAnsi" w:hAnsiTheme="majorHAnsi" w:cstheme="majorHAnsi"/>
                <w:b/>
                <w:sz w:val="20"/>
                <w:szCs w:val="20"/>
              </w:rPr>
              <w:t>N/A</w:t>
            </w:r>
          </w:p>
        </w:tc>
        <w:tc>
          <w:tcPr>
            <w:tcW w:w="1845" w:type="dxa"/>
            <w:tcBorders>
              <w:top w:val="single" w:sz="6" w:space="0" w:color="auto"/>
              <w:left w:val="single" w:sz="6" w:space="0" w:color="auto"/>
              <w:bottom w:val="single" w:sz="6" w:space="0" w:color="auto"/>
              <w:right w:val="single" w:sz="6" w:space="0" w:color="auto"/>
            </w:tcBorders>
          </w:tcPr>
          <w:p w14:paraId="6CABE847" w14:textId="5EAAA12C"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 xml:space="preserve">30th </w:t>
            </w:r>
          </w:p>
        </w:tc>
        <w:tc>
          <w:tcPr>
            <w:tcW w:w="1845" w:type="dxa"/>
            <w:tcBorders>
              <w:top w:val="single" w:sz="6" w:space="0" w:color="auto"/>
              <w:left w:val="single" w:sz="6" w:space="0" w:color="auto"/>
              <w:bottom w:val="single" w:sz="6" w:space="0" w:color="auto"/>
              <w:right w:val="single" w:sz="6" w:space="0" w:color="auto"/>
            </w:tcBorders>
          </w:tcPr>
          <w:p w14:paraId="19FACD21" w14:textId="7406FF13"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78F476C" w14:textId="77777777" w:rsidTr="00546C92">
        <w:tc>
          <w:tcPr>
            <w:tcW w:w="3825" w:type="dxa"/>
            <w:tcBorders>
              <w:top w:val="single" w:sz="6" w:space="0" w:color="auto"/>
              <w:left w:val="single" w:sz="6" w:space="0" w:color="auto"/>
              <w:bottom w:val="single" w:sz="6" w:space="0" w:color="auto"/>
              <w:right w:val="single" w:sz="6" w:space="0" w:color="auto"/>
            </w:tcBorders>
          </w:tcPr>
          <w:p w14:paraId="1104900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Prototype Submission (Code)</w:t>
            </w:r>
          </w:p>
        </w:tc>
        <w:tc>
          <w:tcPr>
            <w:tcW w:w="1845" w:type="dxa"/>
            <w:tcBorders>
              <w:top w:val="single" w:sz="6" w:space="0" w:color="auto"/>
              <w:left w:val="single" w:sz="6" w:space="0" w:color="auto"/>
              <w:bottom w:val="single" w:sz="6" w:space="0" w:color="auto"/>
              <w:right w:val="single" w:sz="6" w:space="0" w:color="auto"/>
            </w:tcBorders>
          </w:tcPr>
          <w:p w14:paraId="771565EE" w14:textId="4D520585" w:rsidR="00546C92"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Oct </w:t>
            </w:r>
            <w:r w:rsidR="00546C92" w:rsidRPr="002408C2">
              <w:rPr>
                <w:rFonts w:asciiTheme="majorHAnsi" w:hAnsiTheme="majorHAnsi" w:cstheme="majorHAnsi"/>
                <w:b/>
                <w:sz w:val="20"/>
                <w:szCs w:val="20"/>
              </w:rPr>
              <w:t>28</w:t>
            </w:r>
            <w:r w:rsidRPr="002408C2">
              <w:rPr>
                <w:rFonts w:asciiTheme="majorHAnsi" w:hAnsiTheme="majorHAnsi" w:cstheme="majorHAnsi"/>
                <w:b/>
                <w:sz w:val="20"/>
                <w:szCs w:val="20"/>
              </w:rPr>
              <w:t>t</w:t>
            </w:r>
            <w:r w:rsidR="00546C92" w:rsidRPr="002408C2">
              <w:rPr>
                <w:rFonts w:asciiTheme="majorHAnsi" w:hAnsiTheme="majorHAnsi" w:cstheme="majorHAnsi"/>
                <w:b/>
                <w:sz w:val="20"/>
                <w:szCs w:val="20"/>
              </w:rPr>
              <w:t>h</w:t>
            </w:r>
          </w:p>
        </w:tc>
        <w:tc>
          <w:tcPr>
            <w:tcW w:w="1845" w:type="dxa"/>
            <w:tcBorders>
              <w:top w:val="single" w:sz="6" w:space="0" w:color="auto"/>
              <w:left w:val="single" w:sz="6" w:space="0" w:color="auto"/>
              <w:bottom w:val="single" w:sz="6" w:space="0" w:color="auto"/>
              <w:right w:val="single" w:sz="6" w:space="0" w:color="auto"/>
            </w:tcBorders>
          </w:tcPr>
          <w:p w14:paraId="0AF44710" w14:textId="52F5F75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29</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856DDFE" w14:textId="4B7474D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571465F" w14:textId="77777777" w:rsidTr="00546C92">
        <w:tc>
          <w:tcPr>
            <w:tcW w:w="3825" w:type="dxa"/>
            <w:tcBorders>
              <w:top w:val="single" w:sz="6" w:space="0" w:color="auto"/>
              <w:left w:val="single" w:sz="6" w:space="0" w:color="auto"/>
              <w:bottom w:val="single" w:sz="6" w:space="0" w:color="auto"/>
              <w:right w:val="single" w:sz="6" w:space="0" w:color="auto"/>
            </w:tcBorders>
          </w:tcPr>
          <w:p w14:paraId="6EB3AE2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Video Section Submission</w:t>
            </w:r>
          </w:p>
        </w:tc>
        <w:tc>
          <w:tcPr>
            <w:tcW w:w="1845" w:type="dxa"/>
            <w:tcBorders>
              <w:top w:val="single" w:sz="6" w:space="0" w:color="auto"/>
              <w:left w:val="single" w:sz="6" w:space="0" w:color="auto"/>
              <w:bottom w:val="single" w:sz="6" w:space="0" w:color="auto"/>
              <w:right w:val="single" w:sz="6" w:space="0" w:color="auto"/>
            </w:tcBorders>
          </w:tcPr>
          <w:p w14:paraId="7E2D3002" w14:textId="4C394D29"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N/A </w:t>
            </w:r>
          </w:p>
        </w:tc>
        <w:tc>
          <w:tcPr>
            <w:tcW w:w="1845" w:type="dxa"/>
            <w:tcBorders>
              <w:top w:val="single" w:sz="6" w:space="0" w:color="auto"/>
              <w:left w:val="single" w:sz="6" w:space="0" w:color="auto"/>
              <w:bottom w:val="single" w:sz="6" w:space="0" w:color="auto"/>
              <w:right w:val="single" w:sz="6" w:space="0" w:color="auto"/>
            </w:tcBorders>
          </w:tcPr>
          <w:p w14:paraId="2697CA1E" w14:textId="411F9795"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Sunday,</w:t>
            </w:r>
            <w:r w:rsidR="000948D3" w:rsidRPr="002408C2">
              <w:rPr>
                <w:rFonts w:asciiTheme="majorHAnsi" w:hAnsiTheme="majorHAnsi" w:cstheme="majorHAnsi"/>
                <w:b/>
                <w:sz w:val="20"/>
                <w:szCs w:val="20"/>
              </w:rPr>
              <w:t xml:space="preserve"> Oct 10th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831B173" w14:textId="4DB3162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028BC18E" w14:textId="77777777" w:rsidTr="00546C92">
        <w:tc>
          <w:tcPr>
            <w:tcW w:w="3825" w:type="dxa"/>
            <w:tcBorders>
              <w:top w:val="single" w:sz="6" w:space="0" w:color="auto"/>
              <w:left w:val="single" w:sz="6" w:space="0" w:color="auto"/>
              <w:bottom w:val="single" w:sz="6" w:space="0" w:color="auto"/>
              <w:right w:val="single" w:sz="6" w:space="0" w:color="auto"/>
            </w:tcBorders>
          </w:tcPr>
          <w:p w14:paraId="35A569D4"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5D9B02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B477C3F"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0763993" w14:textId="77777777" w:rsidR="000948D3" w:rsidRPr="002408C2" w:rsidRDefault="000948D3" w:rsidP="00A64988">
            <w:pPr>
              <w:rPr>
                <w:rFonts w:asciiTheme="majorHAnsi" w:hAnsiTheme="majorHAnsi" w:cstheme="majorHAnsi"/>
                <w:b/>
                <w:sz w:val="20"/>
                <w:szCs w:val="20"/>
              </w:rPr>
            </w:pPr>
          </w:p>
        </w:tc>
      </w:tr>
      <w:tr w:rsidR="000948D3" w14:paraId="53047821" w14:textId="77777777" w:rsidTr="00546C92">
        <w:tc>
          <w:tcPr>
            <w:tcW w:w="3825" w:type="dxa"/>
            <w:tcBorders>
              <w:top w:val="single" w:sz="6" w:space="0" w:color="auto"/>
              <w:left w:val="single" w:sz="6" w:space="0" w:color="auto"/>
              <w:bottom w:val="single" w:sz="6" w:space="0" w:color="auto"/>
              <w:right w:val="single" w:sz="6" w:space="0" w:color="auto"/>
            </w:tcBorders>
          </w:tcPr>
          <w:p w14:paraId="468D0F85" w14:textId="48E2B50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Clarify </w:t>
            </w:r>
            <w:r w:rsidR="0089417E" w:rsidRPr="002408C2">
              <w:rPr>
                <w:rFonts w:asciiTheme="majorHAnsi" w:hAnsiTheme="majorHAnsi" w:cstheme="majorHAnsi"/>
                <w:b/>
                <w:sz w:val="20"/>
                <w:szCs w:val="20"/>
              </w:rPr>
              <w:t xml:space="preserve">second half </w:t>
            </w:r>
            <w:r w:rsidRPr="002408C2">
              <w:rPr>
                <w:rFonts w:asciiTheme="majorHAnsi" w:hAnsiTheme="majorHAnsi" w:cstheme="majorHAnsi"/>
                <w:b/>
                <w:sz w:val="20"/>
                <w:szCs w:val="20"/>
              </w:rPr>
              <w:t>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2C993E3B" w14:textId="5253DE6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89417E" w:rsidRPr="002408C2">
              <w:rPr>
                <w:rFonts w:asciiTheme="majorHAnsi" w:hAnsiTheme="majorHAnsi" w:cstheme="majorHAnsi"/>
                <w:b/>
                <w:sz w:val="20"/>
                <w:szCs w:val="20"/>
              </w:rPr>
              <w:t>9</w:t>
            </w:r>
          </w:p>
        </w:tc>
        <w:tc>
          <w:tcPr>
            <w:tcW w:w="1845" w:type="dxa"/>
            <w:tcBorders>
              <w:top w:val="single" w:sz="6" w:space="0" w:color="auto"/>
              <w:left w:val="single" w:sz="6" w:space="0" w:color="auto"/>
              <w:bottom w:val="single" w:sz="6" w:space="0" w:color="auto"/>
              <w:right w:val="single" w:sz="6" w:space="0" w:color="auto"/>
            </w:tcBorders>
          </w:tcPr>
          <w:p w14:paraId="0DF530E8"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261F519" w14:textId="77777777" w:rsidR="000948D3" w:rsidRPr="002408C2" w:rsidRDefault="000948D3" w:rsidP="00A64988">
            <w:pPr>
              <w:rPr>
                <w:rFonts w:asciiTheme="majorHAnsi" w:hAnsiTheme="majorHAnsi" w:cstheme="majorHAnsi"/>
                <w:b/>
                <w:sz w:val="20"/>
                <w:szCs w:val="20"/>
              </w:rPr>
            </w:pPr>
          </w:p>
        </w:tc>
      </w:tr>
      <w:tr w:rsidR="000948D3" w14:paraId="7474B976" w14:textId="77777777" w:rsidTr="00546C92">
        <w:tc>
          <w:tcPr>
            <w:tcW w:w="3825" w:type="dxa"/>
            <w:tcBorders>
              <w:top w:val="single" w:sz="6" w:space="0" w:color="auto"/>
              <w:left w:val="single" w:sz="6" w:space="0" w:color="auto"/>
              <w:bottom w:val="single" w:sz="6" w:space="0" w:color="auto"/>
              <w:right w:val="single" w:sz="6" w:space="0" w:color="auto"/>
            </w:tcBorders>
          </w:tcPr>
          <w:p w14:paraId="6D815E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individually and Intergrade as Group</w:t>
            </w:r>
          </w:p>
        </w:tc>
        <w:tc>
          <w:tcPr>
            <w:tcW w:w="1845" w:type="dxa"/>
            <w:tcBorders>
              <w:top w:val="single" w:sz="6" w:space="0" w:color="auto"/>
              <w:left w:val="single" w:sz="6" w:space="0" w:color="auto"/>
              <w:bottom w:val="single" w:sz="6" w:space="0" w:color="auto"/>
              <w:right w:val="single" w:sz="6" w:space="0" w:color="auto"/>
            </w:tcBorders>
          </w:tcPr>
          <w:p w14:paraId="171C167C" w14:textId="511A8943"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w:t>
            </w:r>
            <w:r w:rsidR="0089417E" w:rsidRPr="002408C2">
              <w:rPr>
                <w:rFonts w:asciiTheme="majorHAnsi" w:hAnsiTheme="majorHAnsi" w:cstheme="majorHAnsi"/>
                <w:b/>
                <w:sz w:val="20"/>
                <w:szCs w:val="20"/>
              </w:rPr>
              <w:t>s 10,11,12</w:t>
            </w:r>
          </w:p>
        </w:tc>
        <w:tc>
          <w:tcPr>
            <w:tcW w:w="1845" w:type="dxa"/>
            <w:tcBorders>
              <w:top w:val="single" w:sz="6" w:space="0" w:color="auto"/>
              <w:left w:val="single" w:sz="6" w:space="0" w:color="auto"/>
              <w:bottom w:val="single" w:sz="6" w:space="0" w:color="auto"/>
              <w:right w:val="single" w:sz="6" w:space="0" w:color="auto"/>
            </w:tcBorders>
          </w:tcPr>
          <w:p w14:paraId="2B9751E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72E40B1" w14:textId="77777777" w:rsidR="000948D3" w:rsidRPr="002408C2" w:rsidRDefault="000948D3" w:rsidP="00A64988">
            <w:pPr>
              <w:rPr>
                <w:rFonts w:asciiTheme="majorHAnsi" w:hAnsiTheme="majorHAnsi" w:cstheme="majorHAnsi"/>
                <w:b/>
                <w:sz w:val="20"/>
                <w:szCs w:val="20"/>
              </w:rPr>
            </w:pPr>
          </w:p>
        </w:tc>
      </w:tr>
      <w:tr w:rsidR="000948D3" w14:paraId="666AFCB5" w14:textId="77777777" w:rsidTr="00546C92">
        <w:tc>
          <w:tcPr>
            <w:tcW w:w="3825" w:type="dxa"/>
            <w:tcBorders>
              <w:top w:val="single" w:sz="6" w:space="0" w:color="auto"/>
              <w:left w:val="single" w:sz="6" w:space="0" w:color="auto"/>
              <w:bottom w:val="single" w:sz="6" w:space="0" w:color="auto"/>
              <w:right w:val="single" w:sz="6" w:space="0" w:color="auto"/>
            </w:tcBorders>
          </w:tcPr>
          <w:p w14:paraId="3CFBEB0A"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 and PowerPoint Submission Preparation</w:t>
            </w:r>
          </w:p>
        </w:tc>
        <w:tc>
          <w:tcPr>
            <w:tcW w:w="1845" w:type="dxa"/>
            <w:tcBorders>
              <w:top w:val="single" w:sz="6" w:space="0" w:color="auto"/>
              <w:left w:val="single" w:sz="6" w:space="0" w:color="auto"/>
              <w:bottom w:val="single" w:sz="6" w:space="0" w:color="auto"/>
              <w:right w:val="single" w:sz="6" w:space="0" w:color="auto"/>
            </w:tcBorders>
          </w:tcPr>
          <w:p w14:paraId="2774AC2F" w14:textId="573C589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1</w:t>
            </w:r>
            <w:r w:rsidR="0089417E" w:rsidRPr="002408C2">
              <w:rPr>
                <w:rFonts w:asciiTheme="majorHAnsi" w:hAnsiTheme="majorHAnsi" w:cstheme="majorHAnsi"/>
                <w:b/>
                <w:sz w:val="20"/>
                <w:szCs w:val="20"/>
              </w:rPr>
              <w:t>2</w:t>
            </w:r>
          </w:p>
        </w:tc>
        <w:tc>
          <w:tcPr>
            <w:tcW w:w="1845" w:type="dxa"/>
            <w:tcBorders>
              <w:top w:val="single" w:sz="6" w:space="0" w:color="auto"/>
              <w:left w:val="single" w:sz="6" w:space="0" w:color="auto"/>
              <w:bottom w:val="single" w:sz="6" w:space="0" w:color="auto"/>
              <w:right w:val="single" w:sz="6" w:space="0" w:color="auto"/>
            </w:tcBorders>
          </w:tcPr>
          <w:p w14:paraId="41FE60D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56D5E2CF" w14:textId="77777777" w:rsidR="000948D3" w:rsidRPr="002408C2" w:rsidRDefault="000948D3" w:rsidP="00A64988">
            <w:pPr>
              <w:rPr>
                <w:rFonts w:asciiTheme="majorHAnsi" w:hAnsiTheme="majorHAnsi" w:cstheme="majorHAnsi"/>
                <w:b/>
                <w:sz w:val="20"/>
                <w:szCs w:val="20"/>
              </w:rPr>
            </w:pPr>
          </w:p>
        </w:tc>
      </w:tr>
      <w:tr w:rsidR="000948D3" w14:paraId="67A6A9AD" w14:textId="77777777" w:rsidTr="00546C92">
        <w:tc>
          <w:tcPr>
            <w:tcW w:w="3825" w:type="dxa"/>
            <w:tcBorders>
              <w:top w:val="single" w:sz="6" w:space="0" w:color="auto"/>
              <w:left w:val="single" w:sz="6" w:space="0" w:color="auto"/>
              <w:bottom w:val="single" w:sz="6" w:space="0" w:color="auto"/>
              <w:right w:val="single" w:sz="6" w:space="0" w:color="auto"/>
            </w:tcBorders>
          </w:tcPr>
          <w:p w14:paraId="316D9FF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59EBC5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5AD42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2E5DEF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r>
      <w:tr w:rsidR="000948D3" w14:paraId="5BF26121" w14:textId="77777777" w:rsidTr="00546C92">
        <w:tc>
          <w:tcPr>
            <w:tcW w:w="3825" w:type="dxa"/>
            <w:tcBorders>
              <w:top w:val="single" w:sz="6" w:space="0" w:color="auto"/>
              <w:left w:val="single" w:sz="6" w:space="0" w:color="auto"/>
              <w:bottom w:val="single" w:sz="6" w:space="0" w:color="auto"/>
              <w:right w:val="single" w:sz="6" w:space="0" w:color="auto"/>
            </w:tcBorders>
          </w:tcPr>
          <w:p w14:paraId="7FC841C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implementation (Code)</w:t>
            </w:r>
          </w:p>
        </w:tc>
        <w:tc>
          <w:tcPr>
            <w:tcW w:w="1845" w:type="dxa"/>
            <w:tcBorders>
              <w:top w:val="single" w:sz="6" w:space="0" w:color="auto"/>
              <w:left w:val="single" w:sz="6" w:space="0" w:color="auto"/>
              <w:bottom w:val="single" w:sz="6" w:space="0" w:color="auto"/>
              <w:right w:val="single" w:sz="6" w:space="0" w:color="auto"/>
            </w:tcBorders>
          </w:tcPr>
          <w:p w14:paraId="4090CA75" w14:textId="3D618DA3" w:rsidR="000948D3" w:rsidRPr="002408C2" w:rsidRDefault="0089417E"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Nov</w:t>
            </w:r>
            <w:r w:rsidRPr="002408C2">
              <w:rPr>
                <w:rFonts w:asciiTheme="majorHAnsi" w:hAnsiTheme="majorHAnsi" w:cstheme="majorHAnsi"/>
                <w:b/>
                <w:sz w:val="20"/>
                <w:szCs w:val="20"/>
              </w:rPr>
              <w:t xml:space="preserve"> 7th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DB3CFE3" w14:textId="7621CF2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14</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63AE1B9" w14:textId="7EF8282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 xml:space="preserve">st </w:t>
            </w:r>
            <w:r w:rsidR="00546C92" w:rsidRPr="002408C2">
              <w:rPr>
                <w:rFonts w:asciiTheme="majorHAnsi" w:hAnsiTheme="majorHAnsi" w:cstheme="majorHAnsi"/>
                <w:b/>
                <w:sz w:val="20"/>
                <w:szCs w:val="20"/>
              </w:rPr>
              <w:t xml:space="preserve"> </w:t>
            </w:r>
          </w:p>
        </w:tc>
      </w:tr>
      <w:tr w:rsidR="000948D3" w14:paraId="4CFAE0AC" w14:textId="77777777" w:rsidTr="00546C92">
        <w:tc>
          <w:tcPr>
            <w:tcW w:w="3825" w:type="dxa"/>
            <w:tcBorders>
              <w:top w:val="single" w:sz="6" w:space="0" w:color="auto"/>
              <w:left w:val="single" w:sz="6" w:space="0" w:color="auto"/>
              <w:bottom w:val="single" w:sz="6" w:space="0" w:color="auto"/>
              <w:right w:val="single" w:sz="6" w:space="0" w:color="auto"/>
            </w:tcBorders>
          </w:tcPr>
          <w:p w14:paraId="7C85108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Project report</w:t>
            </w:r>
          </w:p>
        </w:tc>
        <w:tc>
          <w:tcPr>
            <w:tcW w:w="1845" w:type="dxa"/>
            <w:tcBorders>
              <w:top w:val="single" w:sz="6" w:space="0" w:color="auto"/>
              <w:left w:val="single" w:sz="6" w:space="0" w:color="auto"/>
              <w:bottom w:val="single" w:sz="6" w:space="0" w:color="auto"/>
              <w:right w:val="single" w:sz="6" w:space="0" w:color="auto"/>
            </w:tcBorders>
          </w:tcPr>
          <w:p w14:paraId="17D8915F" w14:textId="6B91F6B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w:t>
            </w:r>
            <w:r w:rsidR="00546C92" w:rsidRPr="002408C2">
              <w:rPr>
                <w:rFonts w:asciiTheme="majorHAnsi" w:hAnsiTheme="majorHAnsi" w:cstheme="majorHAnsi"/>
                <w:b/>
                <w:sz w:val="20"/>
                <w:szCs w:val="20"/>
              </w:rPr>
              <w:t>8</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6A4D9A23" w14:textId="79701BF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st</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3E1F2C7F" w14:textId="31883B4E"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w:t>
            </w:r>
            <w:r w:rsidR="00546C92" w:rsidRPr="002408C2">
              <w:rPr>
                <w:rFonts w:asciiTheme="majorHAnsi" w:hAnsiTheme="majorHAnsi" w:cstheme="majorHAnsi"/>
                <w:b/>
                <w:sz w:val="20"/>
                <w:szCs w:val="20"/>
              </w:rPr>
              <w:t xml:space="preserve">8th </w:t>
            </w:r>
          </w:p>
        </w:tc>
      </w:tr>
      <w:tr w:rsidR="000948D3" w14:paraId="64EC7628" w14:textId="77777777" w:rsidTr="00546C92">
        <w:trPr>
          <w:trHeight w:val="300"/>
        </w:trPr>
        <w:tc>
          <w:tcPr>
            <w:tcW w:w="3825" w:type="dxa"/>
            <w:tcBorders>
              <w:top w:val="single" w:sz="6" w:space="0" w:color="auto"/>
              <w:left w:val="single" w:sz="6" w:space="0" w:color="auto"/>
              <w:bottom w:val="single" w:sz="6" w:space="0" w:color="auto"/>
              <w:right w:val="single" w:sz="6" w:space="0" w:color="auto"/>
            </w:tcBorders>
          </w:tcPr>
          <w:p w14:paraId="4F8A0CD6"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Presentation Preparation</w:t>
            </w:r>
          </w:p>
        </w:tc>
        <w:tc>
          <w:tcPr>
            <w:tcW w:w="1845" w:type="dxa"/>
            <w:tcBorders>
              <w:top w:val="single" w:sz="6" w:space="0" w:color="auto"/>
              <w:left w:val="single" w:sz="6" w:space="0" w:color="auto"/>
              <w:bottom w:val="single" w:sz="6" w:space="0" w:color="auto"/>
              <w:right w:val="single" w:sz="6" w:space="0" w:color="auto"/>
            </w:tcBorders>
          </w:tcPr>
          <w:p w14:paraId="7E1B4C39" w14:textId="5CED845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18th</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84828C8" w14:textId="1EFA9450"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21st</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3516716" w14:textId="5B9EFC3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28th</w:t>
            </w:r>
            <w:r w:rsidR="0089417E" w:rsidRPr="002408C2">
              <w:rPr>
                <w:rFonts w:asciiTheme="majorHAnsi" w:hAnsiTheme="majorHAnsi" w:cstheme="majorHAnsi"/>
                <w:b/>
                <w:sz w:val="20"/>
                <w:szCs w:val="20"/>
              </w:rPr>
              <w:t xml:space="preserve"> </w:t>
            </w:r>
          </w:p>
        </w:tc>
      </w:tr>
    </w:tbl>
    <w:p w14:paraId="7697BEC6" w14:textId="77777777" w:rsidR="0089417E" w:rsidRPr="002408C2" w:rsidRDefault="000948D3" w:rsidP="000948D3">
      <w:pPr>
        <w:rPr>
          <w:rFonts w:asciiTheme="majorHAnsi" w:hAnsiTheme="majorHAnsi" w:cstheme="majorHAnsi"/>
          <w:b/>
        </w:rPr>
      </w:pPr>
      <w:r w:rsidRPr="002408C2">
        <w:rPr>
          <w:rFonts w:asciiTheme="majorHAnsi" w:hAnsiTheme="majorHAnsi" w:cstheme="majorHAnsi"/>
          <w:b/>
        </w:rPr>
        <w:t xml:space="preserve">Please note: </w:t>
      </w:r>
    </w:p>
    <w:p w14:paraId="187F5B0B" w14:textId="367EA5B2" w:rsidR="000948D3" w:rsidRPr="002408C2" w:rsidRDefault="000948D3" w:rsidP="000948D3">
      <w:pPr>
        <w:rPr>
          <w:rFonts w:asciiTheme="majorHAnsi" w:hAnsiTheme="majorHAnsi" w:cstheme="majorHAnsi"/>
          <w:b/>
        </w:rPr>
      </w:pPr>
      <w:r w:rsidRPr="002408C2">
        <w:rPr>
          <w:rFonts w:asciiTheme="majorHAnsi" w:hAnsiTheme="majorHAnsi" w:cstheme="majorHAnsi"/>
          <w:b/>
        </w:rPr>
        <w:t>For all milestone submissions, we will manage with 3 stages:</w:t>
      </w:r>
    </w:p>
    <w:p w14:paraId="68D467DF" w14:textId="7777777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The first stage is Individual work done. All members will submit their portion at the end of this stage.</w:t>
      </w:r>
    </w:p>
    <w:p w14:paraId="37A1BCAA" w14:textId="008C634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The second stage is Group Work Integration. We will review the group work and combine individual work. Meanwhile, we will preview the next milestone and divide it into </w:t>
      </w:r>
      <w:r w:rsidR="002408C2">
        <w:rPr>
          <w:rFonts w:asciiTheme="majorHAnsi" w:hAnsiTheme="majorHAnsi" w:cstheme="majorHAnsi"/>
          <w:b/>
        </w:rPr>
        <w:t>separate</w:t>
      </w:r>
      <w:r w:rsidRPr="002408C2">
        <w:rPr>
          <w:rFonts w:asciiTheme="majorHAnsi" w:hAnsiTheme="majorHAnsi" w:cstheme="majorHAnsi"/>
          <w:b/>
        </w:rPr>
        <w:t xml:space="preserve"> segments.</w:t>
      </w:r>
    </w:p>
    <w:p w14:paraId="52CF99C0" w14:textId="4470B63D"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Third Stage is final submission. As planned, Group work submission should </w:t>
      </w:r>
      <w:r w:rsidR="0089417E" w:rsidRPr="002408C2">
        <w:rPr>
          <w:rFonts w:asciiTheme="majorHAnsi" w:hAnsiTheme="majorHAnsi" w:cstheme="majorHAnsi"/>
          <w:b/>
        </w:rPr>
        <w:t>always be</w:t>
      </w:r>
      <w:r w:rsidRPr="002408C2">
        <w:rPr>
          <w:rFonts w:asciiTheme="majorHAnsi" w:hAnsiTheme="majorHAnsi" w:cstheme="majorHAnsi"/>
          <w:b/>
        </w:rPr>
        <w:t xml:space="preserve"> one week earlier than Course Submission Deadline.</w:t>
      </w:r>
    </w:p>
    <w:p w14:paraId="7BD09CC7" w14:textId="77777777" w:rsidR="00EF02EE" w:rsidRPr="000948D3" w:rsidRDefault="00EF02EE" w:rsidP="000948D3">
      <w:pPr>
        <w:spacing w:after="0" w:line="240" w:lineRule="auto"/>
        <w:rPr>
          <w:rFonts w:asciiTheme="majorHAnsi" w:hAnsiTheme="majorHAnsi" w:cstheme="majorHAnsi"/>
        </w:rPr>
      </w:pPr>
    </w:p>
    <w:p w14:paraId="4709ED10" w14:textId="77777777" w:rsidR="00D826B0" w:rsidRDefault="00D826B0" w:rsidP="00D826B0">
      <w:pPr>
        <w:pStyle w:val="NormalWeb"/>
        <w:rPr>
          <w:rFonts w:asciiTheme="majorHAnsi" w:hAnsiTheme="majorHAnsi" w:cstheme="majorHAnsi"/>
          <w:sz w:val="22"/>
          <w:szCs w:val="22"/>
        </w:rPr>
      </w:pPr>
    </w:p>
    <w:p w14:paraId="22210115" w14:textId="77777777" w:rsidR="00D826B0" w:rsidRDefault="00D826B0" w:rsidP="00D826B0">
      <w:pPr>
        <w:pStyle w:val="NormalWeb"/>
        <w:rPr>
          <w:rFonts w:asciiTheme="majorHAnsi" w:hAnsiTheme="majorHAnsi" w:cstheme="majorHAnsi"/>
          <w:sz w:val="22"/>
          <w:szCs w:val="22"/>
        </w:rPr>
      </w:pPr>
    </w:p>
    <w:p w14:paraId="347B66CA" w14:textId="77777777" w:rsidR="00D826B0" w:rsidRDefault="00D826B0" w:rsidP="00D826B0">
      <w:pPr>
        <w:pStyle w:val="NormalWeb"/>
        <w:rPr>
          <w:rFonts w:asciiTheme="majorHAnsi" w:hAnsiTheme="majorHAnsi" w:cstheme="majorHAnsi"/>
          <w:sz w:val="22"/>
          <w:szCs w:val="22"/>
        </w:rPr>
      </w:pPr>
    </w:p>
    <w:p w14:paraId="6DD5304A" w14:textId="7D232593" w:rsidR="00D826B0" w:rsidRPr="00174045" w:rsidRDefault="00D826B0" w:rsidP="00D826B0">
      <w:pPr>
        <w:pStyle w:val="NoSpacing"/>
      </w:pPr>
      <w:r w:rsidRPr="00174045">
        <w:lastRenderedPageBreak/>
        <w:t xml:space="preserve">Requirements </w:t>
      </w:r>
    </w:p>
    <w:p w14:paraId="220E1489" w14:textId="77777777" w:rsidR="00174045" w:rsidRPr="00174045" w:rsidRDefault="00174045" w:rsidP="00D826B0">
      <w:pPr>
        <w:pStyle w:val="NoSpacing"/>
      </w:pPr>
    </w:p>
    <w:p w14:paraId="64C4B108" w14:textId="093DC729" w:rsidR="00D826B0" w:rsidRPr="00C6308A" w:rsidRDefault="00D826B0" w:rsidP="00D826B0">
      <w:pPr>
        <w:pStyle w:val="NoSpacing"/>
        <w:rPr>
          <w:b/>
          <w:bCs/>
        </w:rPr>
      </w:pPr>
      <w:r w:rsidRPr="00C6308A">
        <w:rPr>
          <w:b/>
          <w:bCs/>
        </w:rPr>
        <w:t>Product use cases</w:t>
      </w:r>
    </w:p>
    <w:p w14:paraId="290B5DDF" w14:textId="09D2CD98" w:rsidR="00174045" w:rsidRDefault="00174045" w:rsidP="00D826B0">
      <w:pPr>
        <w:pStyle w:val="NoSpacing"/>
        <w:rPr>
          <w:rFonts w:ascii="Arial" w:hAnsi="Arial" w:cs="Arial"/>
          <w:color w:val="202124"/>
          <w:shd w:val="clear" w:color="auto" w:fill="FFFFFF"/>
        </w:rPr>
      </w:pPr>
      <w:r>
        <w:rPr>
          <w:rFonts w:ascii="Arial" w:hAnsi="Arial" w:cs="Arial"/>
          <w:color w:val="202124"/>
          <w:shd w:val="clear" w:color="auto" w:fill="FFFFFF"/>
        </w:rPr>
        <w:t xml:space="preserve">User can interact with robot advisor and obtain investment information. </w:t>
      </w:r>
    </w:p>
    <w:p w14:paraId="772604DA" w14:textId="3C83D7B9" w:rsidR="00C6308A" w:rsidRDefault="00C6308A" w:rsidP="00D826B0">
      <w:pPr>
        <w:pStyle w:val="NoSpacing"/>
        <w:rPr>
          <w:lang w:eastAsia="zh-CN"/>
        </w:rPr>
      </w:pPr>
      <w:r>
        <w:rPr>
          <w:rFonts w:ascii="Arial" w:hAnsi="Arial" w:cs="Arial"/>
          <w:color w:val="202124"/>
          <w:shd w:val="clear" w:color="auto" w:fill="FFFFFF"/>
        </w:rPr>
        <w:t>Investment information</w:t>
      </w:r>
    </w:p>
    <w:p w14:paraId="46BEF5BC" w14:textId="6BD6123F" w:rsidR="00174045" w:rsidRPr="00174045" w:rsidRDefault="00174045" w:rsidP="00D826B0">
      <w:pPr>
        <w:pStyle w:val="NoSpacing"/>
        <w:rPr>
          <w:lang w:eastAsia="zh-CN"/>
        </w:rPr>
      </w:pPr>
      <w:r>
        <w:rPr>
          <w:lang w:eastAsia="zh-CN"/>
        </w:rPr>
        <w:t>(</w:t>
      </w:r>
      <w:r w:rsidR="00C6308A">
        <w:rPr>
          <w:lang w:eastAsia="zh-CN"/>
        </w:rPr>
        <w:t xml:space="preserve">Chatbot chatting </w:t>
      </w:r>
      <w:r>
        <w:rPr>
          <w:lang w:eastAsia="zh-CN"/>
        </w:rPr>
        <w:t xml:space="preserve">Picture needed. One for stock, One for </w:t>
      </w:r>
      <w:r w:rsidR="00C6308A">
        <w:rPr>
          <w:lang w:eastAsia="zh-CN"/>
        </w:rPr>
        <w:t>mutual fund</w:t>
      </w:r>
      <w:r>
        <w:rPr>
          <w:lang w:eastAsia="zh-CN"/>
        </w:rPr>
        <w:t>)</w:t>
      </w:r>
    </w:p>
    <w:p w14:paraId="7B6D396D" w14:textId="77777777" w:rsidR="00C6308A" w:rsidRDefault="00C6308A" w:rsidP="00C6308A">
      <w:pPr>
        <w:pStyle w:val="NoSpacing"/>
        <w:rPr>
          <w:rStyle w:val="normaltextrun"/>
          <w:rFonts w:ascii="Calibri" w:hAnsi="Calibri" w:cs="Calibri"/>
        </w:rPr>
      </w:pPr>
    </w:p>
    <w:p w14:paraId="7BAF3DE0" w14:textId="40258BB3" w:rsidR="00C6308A" w:rsidRDefault="00C6308A" w:rsidP="00C6308A">
      <w:pPr>
        <w:pStyle w:val="NoSpacing"/>
      </w:pPr>
      <w:r>
        <w:rPr>
          <w:rStyle w:val="normaltextrun"/>
          <w:rFonts w:ascii="Calibri" w:hAnsi="Calibri" w:cs="Calibri"/>
        </w:rPr>
        <w:t>Robot-advisor provides financial planning services that are automated with algorithms without any human control. </w:t>
      </w:r>
      <w:r>
        <w:rPr>
          <w:rStyle w:val="eop"/>
          <w:rFonts w:ascii="Calibri" w:hAnsi="Calibri" w:cs="Calibri"/>
        </w:rPr>
        <w:t> </w:t>
      </w:r>
    </w:p>
    <w:p w14:paraId="6059C276" w14:textId="77777777" w:rsidR="00C6308A" w:rsidRDefault="00C6308A" w:rsidP="00C6308A">
      <w:pPr>
        <w:pStyle w:val="NoSpacing"/>
        <w:rPr>
          <w:rStyle w:val="normaltextrun"/>
          <w:rFonts w:ascii="Calibri" w:hAnsi="Calibri" w:cs="Calibri"/>
        </w:rPr>
      </w:pPr>
    </w:p>
    <w:p w14:paraId="0CE5B9FB" w14:textId="2840FDEA" w:rsidR="00C6308A" w:rsidRDefault="00C6308A" w:rsidP="00C6308A">
      <w:pPr>
        <w:pStyle w:val="NoSpacing"/>
      </w:pPr>
      <w:r>
        <w:rPr>
          <w:rStyle w:val="normaltextrun"/>
          <w:rFonts w:ascii="Calibri" w:hAnsi="Calibri" w:cs="Calibri"/>
        </w:rPr>
        <w:t>A Robot-advisor works in the following ways such as first gathering information that a client will provide using an online survey and then automatically considering and providing advice to the client based on those answers. </w:t>
      </w:r>
      <w:r>
        <w:rPr>
          <w:rStyle w:val="eop"/>
          <w:rFonts w:ascii="Calibri" w:hAnsi="Calibri" w:cs="Calibri"/>
        </w:rPr>
        <w:t> </w:t>
      </w:r>
    </w:p>
    <w:p w14:paraId="29DA209F" w14:textId="77777777" w:rsidR="00C6308A" w:rsidRDefault="00C6308A" w:rsidP="00C6308A">
      <w:pPr>
        <w:pStyle w:val="NoSpacing"/>
        <w:rPr>
          <w:rStyle w:val="normaltextrun"/>
          <w:rFonts w:ascii="Calibri" w:hAnsi="Calibri" w:cs="Calibri"/>
        </w:rPr>
      </w:pPr>
    </w:p>
    <w:p w14:paraId="641C928C" w14:textId="7526091F" w:rsidR="00C6308A" w:rsidRDefault="00C6308A" w:rsidP="00C6308A">
      <w:pPr>
        <w:pStyle w:val="NoSpacing"/>
        <w:rPr>
          <w:rStyle w:val="eop"/>
          <w:rFonts w:ascii="Calibri" w:hAnsi="Calibri" w:cs="Calibri"/>
        </w:rPr>
      </w:pPr>
      <w:r>
        <w:rPr>
          <w:rStyle w:val="normaltextrun"/>
          <w:rFonts w:ascii="Calibri" w:hAnsi="Calibri" w:cs="Calibri"/>
        </w:rPr>
        <w:t>Robo-advisors use passive index investing strategies to provide the necessary investment advice that many new people are straggling with nowadays. </w:t>
      </w:r>
      <w:r>
        <w:rPr>
          <w:rStyle w:val="eop"/>
          <w:rFonts w:ascii="Calibri" w:hAnsi="Calibri" w:cs="Calibri"/>
        </w:rPr>
        <w:t> </w:t>
      </w:r>
    </w:p>
    <w:p w14:paraId="4F38DD33" w14:textId="538ADFF1" w:rsidR="00915D67" w:rsidRDefault="00915D67" w:rsidP="00C6308A">
      <w:pPr>
        <w:pStyle w:val="NoSpacing"/>
        <w:rPr>
          <w:rStyle w:val="eop"/>
          <w:rFonts w:ascii="Calibri" w:hAnsi="Calibri" w:cs="Calibri"/>
        </w:rPr>
      </w:pPr>
    </w:p>
    <w:p w14:paraId="11BE0868" w14:textId="77777777" w:rsidR="00915D67" w:rsidRDefault="00915D67" w:rsidP="00C6308A">
      <w:pPr>
        <w:pStyle w:val="NoSpacing"/>
      </w:pPr>
    </w:p>
    <w:p w14:paraId="6D352E81" w14:textId="766770F9" w:rsidR="00D826B0" w:rsidRPr="00174045" w:rsidRDefault="00915D67" w:rsidP="00D826B0">
      <w:pPr>
        <w:pStyle w:val="NoSpacing"/>
      </w:pPr>
      <w:r>
        <w:rPr>
          <w:noProof/>
        </w:rPr>
        <w:drawing>
          <wp:inline distT="0" distB="0" distL="0" distR="0" wp14:anchorId="7966066D" wp14:editId="5AF14662">
            <wp:extent cx="5943600" cy="440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14:paraId="2BC64420" w14:textId="77777777" w:rsidR="00C6308A" w:rsidRPr="00C6308A" w:rsidRDefault="00C6308A" w:rsidP="00D826B0">
      <w:pPr>
        <w:pStyle w:val="NoSpacing"/>
        <w:rPr>
          <w:b/>
          <w:bCs/>
        </w:rPr>
      </w:pPr>
    </w:p>
    <w:p w14:paraId="57E552F1" w14:textId="77777777" w:rsidR="00915D67" w:rsidRDefault="00915D67" w:rsidP="00D826B0">
      <w:pPr>
        <w:pStyle w:val="NoSpacing"/>
        <w:rPr>
          <w:b/>
          <w:bCs/>
        </w:rPr>
      </w:pPr>
    </w:p>
    <w:p w14:paraId="42294857" w14:textId="77777777" w:rsidR="00915D67" w:rsidRDefault="00915D67" w:rsidP="00D826B0">
      <w:pPr>
        <w:pStyle w:val="NoSpacing"/>
        <w:rPr>
          <w:b/>
          <w:bCs/>
        </w:rPr>
      </w:pPr>
    </w:p>
    <w:p w14:paraId="70EE18E4" w14:textId="77777777" w:rsidR="00915D67" w:rsidRDefault="00915D67" w:rsidP="00D826B0">
      <w:pPr>
        <w:pStyle w:val="NoSpacing"/>
        <w:rPr>
          <w:b/>
          <w:bCs/>
        </w:rPr>
      </w:pPr>
    </w:p>
    <w:p w14:paraId="57CB2F10" w14:textId="44C91316" w:rsidR="00174045" w:rsidRPr="00C6308A" w:rsidRDefault="00D826B0" w:rsidP="00D826B0">
      <w:pPr>
        <w:pStyle w:val="NoSpacing"/>
        <w:rPr>
          <w:b/>
          <w:bCs/>
        </w:rPr>
      </w:pPr>
      <w:r w:rsidRPr="00C6308A">
        <w:rPr>
          <w:b/>
          <w:bCs/>
        </w:rPr>
        <w:lastRenderedPageBreak/>
        <w:t>Functional requirements</w:t>
      </w:r>
    </w:p>
    <w:p w14:paraId="33BAA88C" w14:textId="0F03B4C7" w:rsidR="00174045" w:rsidRPr="00174045" w:rsidRDefault="00174045" w:rsidP="00D826B0">
      <w:pPr>
        <w:pStyle w:val="NoSpacing"/>
      </w:pPr>
      <w:r w:rsidRPr="00174045">
        <w:rPr>
          <w:rFonts w:ascii="Arial" w:hAnsi="Arial" w:cs="Arial"/>
          <w:color w:val="202124"/>
          <w:shd w:val="clear" w:color="auto" w:fill="FFFFFF"/>
        </w:rPr>
        <w:t>Functional requirements are product features or functions that developers must implement to enable users to accomplish their tasks</w:t>
      </w:r>
    </w:p>
    <w:p w14:paraId="008EDED9" w14:textId="77777777" w:rsidR="00C6308A" w:rsidRDefault="00C6308A" w:rsidP="00D826B0">
      <w:pPr>
        <w:pStyle w:val="NoSpacing"/>
      </w:pPr>
    </w:p>
    <w:p w14:paraId="6927C60E" w14:textId="1E145F54" w:rsidR="00D826B0" w:rsidRDefault="00C6308A" w:rsidP="00D826B0">
      <w:pPr>
        <w:pStyle w:val="NoSpacing"/>
      </w:pPr>
      <w:proofErr w:type="spellStart"/>
      <w:r w:rsidRPr="00C6308A">
        <w:rPr>
          <w:rFonts w:asciiTheme="majorHAnsi" w:hAnsiTheme="majorHAnsi" w:cstheme="majorHAnsi"/>
          <w:bCs/>
        </w:rPr>
        <w:t>RoboAdvisor</w:t>
      </w:r>
      <w:proofErr w:type="spellEnd"/>
      <w:r w:rsidRPr="00C6308A">
        <w:rPr>
          <w:rFonts w:asciiTheme="majorHAnsi" w:hAnsiTheme="majorHAnsi" w:cstheme="majorHAnsi"/>
          <w:bCs/>
        </w:rPr>
        <w:t xml:space="preserve"> asks</w:t>
      </w:r>
      <w:r>
        <w:rPr>
          <w:rFonts w:asciiTheme="majorHAnsi" w:hAnsiTheme="majorHAnsi" w:cstheme="majorHAnsi"/>
          <w:bCs/>
        </w:rPr>
        <w:t xml:space="preserve"> user information</w:t>
      </w:r>
      <w:r w:rsidR="00D826B0" w:rsidRPr="00174045">
        <w:br/>
      </w:r>
      <w:r>
        <w:t>The syst</w:t>
      </w:r>
      <w:r w:rsidR="009B7091">
        <w:t>em</w:t>
      </w:r>
      <w:r>
        <w:t xml:space="preserve"> calculates user risk tolerance level</w:t>
      </w:r>
    </w:p>
    <w:p w14:paraId="74351EFC" w14:textId="15B8B9CF" w:rsidR="00C6308A" w:rsidRDefault="00C6308A" w:rsidP="00D826B0">
      <w:pPr>
        <w:pStyle w:val="NoSpacing"/>
      </w:pPr>
      <w:r>
        <w:t xml:space="preserve">The system gives recommended stock investment information </w:t>
      </w:r>
    </w:p>
    <w:p w14:paraId="7DF1512F" w14:textId="433BFCE8" w:rsidR="00C6308A" w:rsidRDefault="00C6308A" w:rsidP="00D826B0">
      <w:pPr>
        <w:pStyle w:val="NoSpacing"/>
      </w:pPr>
      <w:proofErr w:type="spellStart"/>
      <w:r>
        <w:t>RoboAdvisor</w:t>
      </w:r>
      <w:proofErr w:type="spellEnd"/>
      <w:r>
        <w:t xml:space="preserve"> provides recommended </w:t>
      </w:r>
      <w:r w:rsidR="00CB3D1B">
        <w:t>a list of recommended mutual funds including names and selected information such as year rate of return.</w:t>
      </w:r>
    </w:p>
    <w:p w14:paraId="74F59243" w14:textId="77777777" w:rsidR="00C6308A" w:rsidRDefault="00C6308A" w:rsidP="00D826B0">
      <w:pPr>
        <w:pStyle w:val="NoSpacing"/>
      </w:pPr>
    </w:p>
    <w:p w14:paraId="04F434CF" w14:textId="77777777" w:rsidR="00C6308A" w:rsidRPr="00DF7C80" w:rsidRDefault="00C6308A" w:rsidP="00DF7C80">
      <w:pPr>
        <w:pStyle w:val="NoSpacing"/>
        <w:rPr>
          <w:b/>
          <w:bCs/>
        </w:rPr>
      </w:pPr>
    </w:p>
    <w:p w14:paraId="3938E400" w14:textId="77777777" w:rsidR="00174045" w:rsidRPr="00DF7C80" w:rsidRDefault="00D826B0" w:rsidP="00DF7C80">
      <w:pPr>
        <w:pStyle w:val="NoSpacing"/>
        <w:rPr>
          <w:b/>
          <w:bCs/>
        </w:rPr>
      </w:pPr>
      <w:r w:rsidRPr="00DF7C80">
        <w:rPr>
          <w:b/>
          <w:bCs/>
        </w:rPr>
        <w:t>Data requirements</w:t>
      </w:r>
    </w:p>
    <w:p w14:paraId="104D4D24" w14:textId="77777777" w:rsidR="00CB3D1B" w:rsidRPr="00DF7C80" w:rsidRDefault="00174045" w:rsidP="00DF7C80">
      <w:pPr>
        <w:pStyle w:val="NoSpacing"/>
      </w:pPr>
      <w:r w:rsidRPr="00DF7C80">
        <w:t xml:space="preserve">Data requirements definition establishes the process used to identify, prioritize, precisely formulate, and validate the data needed to achieve </w:t>
      </w:r>
      <w:r w:rsidR="00CB3D1B" w:rsidRPr="00DF7C80">
        <w:t>predicting and advising</w:t>
      </w:r>
      <w:r w:rsidRPr="00DF7C80">
        <w:t xml:space="preserve"> objectives. </w:t>
      </w:r>
    </w:p>
    <w:p w14:paraId="7253804E" w14:textId="77777777" w:rsidR="00CB3D1B" w:rsidRPr="00DF7C80" w:rsidRDefault="00CB3D1B" w:rsidP="00DF7C80">
      <w:pPr>
        <w:pStyle w:val="NoSpacing"/>
      </w:pPr>
    </w:p>
    <w:p w14:paraId="759304D6" w14:textId="77777777" w:rsidR="00CB3D1B" w:rsidRPr="00DF7C80" w:rsidRDefault="00CB3D1B" w:rsidP="00DF7C80">
      <w:pPr>
        <w:pStyle w:val="NoSpacing"/>
      </w:pPr>
      <w:r w:rsidRPr="00DF7C80">
        <w:t>Data Used in API:</w:t>
      </w:r>
    </w:p>
    <w:p w14:paraId="7E8D1F36" w14:textId="20DA0080" w:rsidR="00CB3D1B" w:rsidRPr="00DF7C80" w:rsidRDefault="00EC330F" w:rsidP="00DF7C80">
      <w:pPr>
        <w:pStyle w:val="NoSpacing"/>
      </w:pPr>
      <w:proofErr w:type="spellStart"/>
      <w:r>
        <w:t>Aphap</w:t>
      </w:r>
      <w:proofErr w:type="spellEnd"/>
      <w:r>
        <w:t xml:space="preserve"> Vantage A</w:t>
      </w:r>
      <w:r w:rsidR="00DF7C80" w:rsidRPr="00DF7C80">
        <w:t>PI returns intraday time series of the equity specified, covering extended trading hours where applicable (e.g., 4:00am to 8:00pm Eastern Time for the US market). The intraday data is derived from the Securities Information Processor (SIP) market-aggregated data. You can query both raw (as-traded) and split/dividend-adjusted intraday data from this endpoint</w:t>
      </w:r>
    </w:p>
    <w:p w14:paraId="4FB13AD8" w14:textId="77777777" w:rsidR="00DF7C80" w:rsidRPr="00DF7C80" w:rsidRDefault="00DF7C80" w:rsidP="00D826B0">
      <w:pPr>
        <w:pStyle w:val="NoSpacing"/>
        <w:rPr>
          <w:rFonts w:asciiTheme="majorHAnsi" w:hAnsiTheme="majorHAnsi" w:cstheme="majorHAnsi"/>
          <w:color w:val="000000" w:themeColor="text1"/>
          <w:shd w:val="clear" w:color="auto" w:fill="FFFFFF"/>
        </w:rPr>
      </w:pPr>
    </w:p>
    <w:p w14:paraId="3B881113" w14:textId="1D3685A1" w:rsidR="00CB3D1B" w:rsidRPr="00DF7C80" w:rsidRDefault="00CB3D1B" w:rsidP="00DF7C80">
      <w:pPr>
        <w:pStyle w:val="NoSpacing"/>
        <w:rPr>
          <w:shd w:val="clear" w:color="auto" w:fill="FFFFFF"/>
        </w:rPr>
      </w:pPr>
      <w:r w:rsidRPr="00DF7C80">
        <w:rPr>
          <w:shd w:val="clear" w:color="auto" w:fill="FFFFFF"/>
        </w:rPr>
        <w:t>Data used in LSTM model:</w:t>
      </w:r>
    </w:p>
    <w:p w14:paraId="727AA708" w14:textId="77777777" w:rsidR="00EC330F" w:rsidRDefault="00EC330F" w:rsidP="00DF7C80">
      <w:pPr>
        <w:pStyle w:val="NoSpacing"/>
        <w:rPr>
          <w:shd w:val="clear" w:color="auto" w:fill="FFFFFF"/>
        </w:rPr>
      </w:pPr>
    </w:p>
    <w:p w14:paraId="2720FCE2" w14:textId="1A3B5D65" w:rsidR="00CB3D1B" w:rsidRPr="00DF7C80" w:rsidRDefault="00DF7C80" w:rsidP="00DF7C80">
      <w:pPr>
        <w:pStyle w:val="NoSpacing"/>
        <w:rPr>
          <w:shd w:val="clear" w:color="auto" w:fill="FFFFFF"/>
        </w:rPr>
      </w:pPr>
      <w:r>
        <w:rPr>
          <w:shd w:val="clear" w:color="auto" w:fill="FFFFFF"/>
        </w:rPr>
        <w:t>ENB.TO starts from 2016-01-01 to 2022-11-18</w:t>
      </w:r>
    </w:p>
    <w:p w14:paraId="279963A9" w14:textId="77777777" w:rsidR="00DF7C80" w:rsidRPr="00DF7C80" w:rsidRDefault="00DF7C80" w:rsidP="00DF7C80">
      <w:pPr>
        <w:pStyle w:val="NoSpacing"/>
      </w:pPr>
      <w:r w:rsidRPr="00DF7C80">
        <w:t>ENB.TO is the stock symbol for Enbridge Incorporated on the Toronto Stock Exchange (TSX).</w:t>
      </w:r>
    </w:p>
    <w:p w14:paraId="7D3A4F5E" w14:textId="77777777" w:rsidR="00EC330F" w:rsidRDefault="00DF7C80" w:rsidP="00DF7C80">
      <w:pPr>
        <w:pStyle w:val="NoSpacing"/>
      </w:pPr>
      <w:r w:rsidRPr="00DF7C80">
        <w:t>Enbridge Incorporated is a Canadian multinational energy transportation company based in Calgary, Alberta. It focuses on the transportation, distribution and generation of energy, primarily in North America. </w:t>
      </w:r>
    </w:p>
    <w:p w14:paraId="1294B33C" w14:textId="77777777" w:rsidR="00EC330F" w:rsidRDefault="00EC330F" w:rsidP="00EC330F">
      <w:pPr>
        <w:pStyle w:val="NoSpacing"/>
      </w:pPr>
    </w:p>
    <w:p w14:paraId="72873540" w14:textId="77777777" w:rsidR="00EC330F" w:rsidRDefault="00EC330F" w:rsidP="00EC330F">
      <w:pPr>
        <w:pStyle w:val="NoSpacing"/>
      </w:pPr>
      <w:r w:rsidRPr="00EC330F">
        <w:t xml:space="preserve">SU.TO starts from 2016-01-01 to 2022-11-18 </w:t>
      </w:r>
    </w:p>
    <w:p w14:paraId="46E64F2C" w14:textId="6651FDEC" w:rsidR="00EC330F" w:rsidRPr="00EC330F" w:rsidRDefault="00EC330F" w:rsidP="00EC330F">
      <w:pPr>
        <w:pStyle w:val="NoSpacing"/>
      </w:pPr>
      <w:r w:rsidRPr="00EC330F">
        <w:t>Suncor Energy is a Canadian integrated energy company based in Calgary, Alberta. It specializes in production of synthetic crude from oil sands</w:t>
      </w:r>
    </w:p>
    <w:p w14:paraId="11064746" w14:textId="6DACB499" w:rsidR="00EC330F" w:rsidRDefault="00EC330F" w:rsidP="00DF7C80">
      <w:pPr>
        <w:pStyle w:val="NoSpacing"/>
        <w:rPr>
          <w:rFonts w:ascii="Arial" w:hAnsi="Arial" w:cs="Arial"/>
          <w:color w:val="4D5156"/>
          <w:sz w:val="21"/>
          <w:szCs w:val="21"/>
          <w:shd w:val="clear" w:color="auto" w:fill="FFFFFF"/>
        </w:rPr>
      </w:pPr>
    </w:p>
    <w:p w14:paraId="60452039" w14:textId="77777777" w:rsidR="00EC330F" w:rsidRDefault="00EC330F" w:rsidP="00DF7C80">
      <w:pPr>
        <w:pStyle w:val="NoSpacing"/>
      </w:pPr>
    </w:p>
    <w:p w14:paraId="51C004A2" w14:textId="77777777" w:rsidR="00EC330F" w:rsidRDefault="00EC330F" w:rsidP="00DF7C80">
      <w:pPr>
        <w:pStyle w:val="NoSpacing"/>
      </w:pPr>
      <w:r>
        <w:t>Data used in Mutual fund:</w:t>
      </w:r>
    </w:p>
    <w:p w14:paraId="77768F1C" w14:textId="617CB72A" w:rsidR="00174045" w:rsidRDefault="00292400" w:rsidP="00292400">
      <w:pPr>
        <w:pStyle w:val="NoSpacing"/>
      </w:pPr>
      <w:r w:rsidRPr="00292400">
        <w:t>The </w:t>
      </w:r>
      <w:r w:rsidRPr="00292400">
        <w:rPr>
          <w:rStyle w:val="Emphasis"/>
          <w:i w:val="0"/>
          <w:iCs w:val="0"/>
        </w:rPr>
        <w:t>Globe</w:t>
      </w:r>
      <w:r w:rsidRPr="00292400">
        <w:t> and </w:t>
      </w:r>
      <w:r w:rsidRPr="00292400">
        <w:rPr>
          <w:rStyle w:val="Emphasis"/>
          <w:i w:val="0"/>
          <w:iCs w:val="0"/>
        </w:rPr>
        <w:t>Mail</w:t>
      </w:r>
      <w:r w:rsidRPr="00292400">
        <w:t> offers the most authoritative news and </w:t>
      </w:r>
      <w:r w:rsidRPr="00292400">
        <w:rPr>
          <w:rStyle w:val="Emphasis"/>
          <w:i w:val="0"/>
          <w:iCs w:val="0"/>
        </w:rPr>
        <w:t>data</w:t>
      </w:r>
      <w:r w:rsidRPr="00292400">
        <w:t> in Canada, featuring corporate </w:t>
      </w:r>
      <w:r w:rsidRPr="00292400">
        <w:rPr>
          <w:rStyle w:val="Emphasis"/>
          <w:i w:val="0"/>
          <w:iCs w:val="0"/>
        </w:rPr>
        <w:t>data</w:t>
      </w:r>
      <w:r w:rsidRPr="00292400">
        <w:t>, and national and international news. Company stock </w:t>
      </w:r>
      <w:r w:rsidRPr="00292400">
        <w:rPr>
          <w:rStyle w:val="Emphasis"/>
          <w:i w:val="0"/>
          <w:iCs w:val="0"/>
        </w:rPr>
        <w:t xml:space="preserve">data. </w:t>
      </w:r>
      <w:r w:rsidRPr="00292400">
        <w:t>The most comprehensive database of Canadian corporate financial information in spreadsheet format. The information allows you to better understand the top companies in Canada, to make it easier to sell to, invest in and communicate with these companies.</w:t>
      </w:r>
      <w:r w:rsidR="00D826B0" w:rsidRPr="00292400">
        <w:br/>
      </w:r>
    </w:p>
    <w:p w14:paraId="088BA831" w14:textId="70C022C9" w:rsidR="00915D67" w:rsidRDefault="00915D67" w:rsidP="00292400">
      <w:pPr>
        <w:pStyle w:val="NoSpacing"/>
      </w:pPr>
    </w:p>
    <w:p w14:paraId="160361B2" w14:textId="1AC7BA11" w:rsidR="00915D67" w:rsidRDefault="00915D67" w:rsidP="00292400">
      <w:pPr>
        <w:pStyle w:val="NoSpacing"/>
      </w:pPr>
    </w:p>
    <w:p w14:paraId="7B39CDD4" w14:textId="739A2BEF" w:rsidR="00915D67" w:rsidRDefault="00915D67" w:rsidP="00292400">
      <w:pPr>
        <w:pStyle w:val="NoSpacing"/>
      </w:pPr>
    </w:p>
    <w:p w14:paraId="7C945BA5" w14:textId="628CB177" w:rsidR="00915D67" w:rsidRDefault="00915D67" w:rsidP="00292400">
      <w:pPr>
        <w:pStyle w:val="NoSpacing"/>
      </w:pPr>
    </w:p>
    <w:p w14:paraId="4A810B0E" w14:textId="5391F658" w:rsidR="00915D67" w:rsidRDefault="00915D67" w:rsidP="00292400">
      <w:pPr>
        <w:pStyle w:val="NoSpacing"/>
      </w:pPr>
    </w:p>
    <w:p w14:paraId="21A47B24" w14:textId="3E14E081" w:rsidR="00915D67" w:rsidRDefault="00915D67" w:rsidP="00292400">
      <w:pPr>
        <w:pStyle w:val="NoSpacing"/>
      </w:pPr>
    </w:p>
    <w:p w14:paraId="41F59931" w14:textId="77777777" w:rsidR="00915D67" w:rsidRPr="00292400" w:rsidRDefault="00915D67" w:rsidP="00292400">
      <w:pPr>
        <w:pStyle w:val="NoSpacing"/>
      </w:pPr>
    </w:p>
    <w:p w14:paraId="7F914ED3" w14:textId="7563D5AC" w:rsidR="00D826B0" w:rsidRPr="00174045" w:rsidRDefault="00D826B0" w:rsidP="00D826B0">
      <w:pPr>
        <w:pStyle w:val="NoSpacing"/>
      </w:pPr>
      <w:r w:rsidRPr="00DF7C80">
        <w:rPr>
          <w:b/>
          <w:bCs/>
        </w:rPr>
        <w:lastRenderedPageBreak/>
        <w:t>Performance requirements</w:t>
      </w:r>
      <w:r w:rsidRPr="00174045">
        <w:br/>
      </w:r>
      <w:r w:rsidR="00174045" w:rsidRPr="00174045">
        <w:rPr>
          <w:rFonts w:ascii="Arial" w:hAnsi="Arial" w:cs="Arial"/>
          <w:color w:val="202124"/>
          <w:shd w:val="clear" w:color="auto" w:fill="FFFFFF"/>
        </w:rPr>
        <w:t>Performance requirements define how well the software system accomplishes certain functions under specific conditions. Examples include the software's speed of response, throughput, execution time and storage capacity. The service levels comprising performance requirements are often based on supporting end-user tasks.</w:t>
      </w:r>
    </w:p>
    <w:p w14:paraId="0113D559" w14:textId="15FDEFBD" w:rsidR="00174045" w:rsidRDefault="00DF7C80" w:rsidP="00D826B0">
      <w:pPr>
        <w:pStyle w:val="NoSpacing"/>
      </w:pPr>
      <w:r>
        <w:t>(Need timer some numbers)</w:t>
      </w:r>
    </w:p>
    <w:p w14:paraId="49E2E486" w14:textId="77777777" w:rsidR="00164AEA" w:rsidRDefault="00164AEA" w:rsidP="00D826B0">
      <w:pPr>
        <w:pStyle w:val="NoSpacing"/>
      </w:pPr>
    </w:p>
    <w:p w14:paraId="3ACCE1B9" w14:textId="77777777" w:rsidR="00174045" w:rsidRDefault="00174045" w:rsidP="00D826B0">
      <w:pPr>
        <w:pStyle w:val="NoSpacing"/>
      </w:pPr>
    </w:p>
    <w:p w14:paraId="0C1DD7C5" w14:textId="1882F8AD" w:rsidR="00174045" w:rsidRPr="00DF7C80" w:rsidRDefault="00164AEA" w:rsidP="00D826B0">
      <w:pPr>
        <w:pStyle w:val="NoSpacing"/>
        <w:rPr>
          <w:b/>
          <w:bCs/>
        </w:rPr>
      </w:pPr>
      <w:r>
        <w:rPr>
          <w:b/>
          <w:bCs/>
          <w:noProof/>
        </w:rPr>
        <w:drawing>
          <wp:inline distT="0" distB="0" distL="0" distR="0" wp14:anchorId="738ACECD" wp14:editId="1FA848CF">
            <wp:extent cx="4419600" cy="58538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429693" cy="5867213"/>
                    </a:xfrm>
                    <a:prstGeom prst="rect">
                      <a:avLst/>
                    </a:prstGeom>
                  </pic:spPr>
                </pic:pic>
              </a:graphicData>
            </a:graphic>
          </wp:inline>
        </w:drawing>
      </w:r>
    </w:p>
    <w:p w14:paraId="1ECFD0C7" w14:textId="77777777" w:rsidR="00915D67" w:rsidRDefault="00915D67" w:rsidP="00D826B0">
      <w:pPr>
        <w:pStyle w:val="NoSpacing"/>
        <w:rPr>
          <w:b/>
          <w:bCs/>
        </w:rPr>
      </w:pPr>
    </w:p>
    <w:p w14:paraId="1AB28E99" w14:textId="77777777" w:rsidR="00915D67" w:rsidRDefault="00915D67" w:rsidP="00D826B0">
      <w:pPr>
        <w:pStyle w:val="NoSpacing"/>
        <w:rPr>
          <w:b/>
          <w:bCs/>
        </w:rPr>
      </w:pPr>
    </w:p>
    <w:p w14:paraId="7E3871BC" w14:textId="77777777" w:rsidR="00915D67" w:rsidRDefault="00915D67" w:rsidP="00D826B0">
      <w:pPr>
        <w:pStyle w:val="NoSpacing"/>
        <w:rPr>
          <w:b/>
          <w:bCs/>
        </w:rPr>
      </w:pPr>
    </w:p>
    <w:p w14:paraId="2AC7F056" w14:textId="77777777" w:rsidR="00915D67" w:rsidRDefault="00915D67" w:rsidP="00D826B0">
      <w:pPr>
        <w:pStyle w:val="NoSpacing"/>
        <w:rPr>
          <w:b/>
          <w:bCs/>
        </w:rPr>
      </w:pPr>
    </w:p>
    <w:p w14:paraId="0364ACB3" w14:textId="77777777" w:rsidR="00915D67" w:rsidRDefault="00915D67" w:rsidP="00D826B0">
      <w:pPr>
        <w:pStyle w:val="NoSpacing"/>
        <w:rPr>
          <w:b/>
          <w:bCs/>
        </w:rPr>
      </w:pPr>
    </w:p>
    <w:p w14:paraId="2849F652" w14:textId="3CB81489" w:rsidR="00915D67" w:rsidRDefault="00915D67" w:rsidP="00D826B0">
      <w:pPr>
        <w:pStyle w:val="NoSpacing"/>
        <w:rPr>
          <w:b/>
          <w:bCs/>
        </w:rPr>
      </w:pPr>
    </w:p>
    <w:p w14:paraId="7CF8A5D4" w14:textId="77777777" w:rsidR="00164AEA" w:rsidRDefault="00164AEA" w:rsidP="00D826B0">
      <w:pPr>
        <w:pStyle w:val="NoSpacing"/>
        <w:rPr>
          <w:b/>
          <w:bCs/>
        </w:rPr>
      </w:pPr>
    </w:p>
    <w:p w14:paraId="724BD023" w14:textId="77777777" w:rsidR="00915D67" w:rsidRDefault="00915D67" w:rsidP="00D826B0">
      <w:pPr>
        <w:pStyle w:val="NoSpacing"/>
        <w:rPr>
          <w:b/>
          <w:bCs/>
        </w:rPr>
      </w:pPr>
    </w:p>
    <w:p w14:paraId="3C917B26" w14:textId="387B6E86" w:rsidR="00D826B0" w:rsidRDefault="00D826B0" w:rsidP="00D826B0">
      <w:pPr>
        <w:pStyle w:val="NoSpacing"/>
      </w:pPr>
      <w:r w:rsidRPr="00DF7C80">
        <w:rPr>
          <w:b/>
          <w:bCs/>
        </w:rPr>
        <w:t>Security requirements</w:t>
      </w:r>
      <w:r w:rsidRPr="00D826B0">
        <w:br/>
      </w:r>
      <w:r w:rsidR="00174045">
        <w:rPr>
          <w:rFonts w:ascii="Arial" w:hAnsi="Arial" w:cs="Arial"/>
          <w:color w:val="202124"/>
          <w:shd w:val="clear" w:color="auto" w:fill="FFFFFF"/>
        </w:rPr>
        <w:t>A security requirement is </w:t>
      </w:r>
      <w:r w:rsidR="00174045">
        <w:rPr>
          <w:rFonts w:ascii="Arial" w:hAnsi="Arial" w:cs="Arial"/>
          <w:b/>
          <w:bCs/>
          <w:color w:val="202124"/>
          <w:shd w:val="clear" w:color="auto" w:fill="FFFFFF"/>
        </w:rPr>
        <w:t>a goal set out for an application at its inception</w:t>
      </w:r>
      <w:r w:rsidR="00174045">
        <w:rPr>
          <w:rFonts w:ascii="Arial" w:hAnsi="Arial" w:cs="Arial"/>
          <w:color w:val="202124"/>
          <w:shd w:val="clear" w:color="auto" w:fill="FFFFFF"/>
        </w:rPr>
        <w:t>. Every application fits a need or a requirement. For example, an application might need to allow customers to perform actions without calling customer service</w:t>
      </w:r>
    </w:p>
    <w:p w14:paraId="4AF3A9E4" w14:textId="00C97ECD" w:rsidR="00174045" w:rsidRDefault="00174045" w:rsidP="00D826B0">
      <w:pPr>
        <w:pStyle w:val="NoSpacing"/>
      </w:pPr>
    </w:p>
    <w:p w14:paraId="4D123253" w14:textId="29BEB3AF" w:rsidR="00174045" w:rsidRDefault="00174045" w:rsidP="00D826B0">
      <w:pPr>
        <w:pStyle w:val="NoSpacing"/>
      </w:pPr>
    </w:p>
    <w:p w14:paraId="1400110D" w14:textId="77777777" w:rsidR="00174045" w:rsidRDefault="00174045" w:rsidP="00D826B0">
      <w:pPr>
        <w:pStyle w:val="NoSpacing"/>
      </w:pPr>
    </w:p>
    <w:p w14:paraId="399D3A0D" w14:textId="1535A27F" w:rsidR="00D826B0" w:rsidRPr="00EC330F" w:rsidRDefault="00D826B0" w:rsidP="00D826B0">
      <w:pPr>
        <w:pStyle w:val="NoSpacing"/>
        <w:rPr>
          <w:b/>
          <w:bCs/>
        </w:rPr>
      </w:pPr>
      <w:r w:rsidRPr="00EC330F">
        <w:rPr>
          <w:b/>
          <w:bCs/>
        </w:rPr>
        <w:t xml:space="preserve">Maintenance &amp; support requirements </w:t>
      </w:r>
    </w:p>
    <w:p w14:paraId="72AB4895" w14:textId="300C6A93" w:rsidR="00174045" w:rsidRDefault="00174045" w:rsidP="00D826B0">
      <w:pPr>
        <w:pStyle w:val="NoSpacing"/>
      </w:pPr>
    </w:p>
    <w:p w14:paraId="67615959" w14:textId="74CFDDD3" w:rsidR="00174045" w:rsidRDefault="00174045" w:rsidP="00D826B0">
      <w:pPr>
        <w:pStyle w:val="NoSpacing"/>
      </w:pPr>
    </w:p>
    <w:p w14:paraId="657DE4C8" w14:textId="77777777" w:rsidR="00174045" w:rsidRPr="00EC330F" w:rsidRDefault="00174045" w:rsidP="00174045">
      <w:pPr>
        <w:pStyle w:val="NoSpacing"/>
        <w:rPr>
          <w:b/>
          <w:bCs/>
        </w:rPr>
      </w:pPr>
    </w:p>
    <w:p w14:paraId="26AA6AB0" w14:textId="7BA665D3" w:rsidR="00D826B0" w:rsidRPr="00EC330F" w:rsidRDefault="00D826B0" w:rsidP="00174045">
      <w:pPr>
        <w:pStyle w:val="NoSpacing"/>
        <w:rPr>
          <w:b/>
          <w:bCs/>
        </w:rPr>
      </w:pPr>
      <w:r w:rsidRPr="00EC330F">
        <w:rPr>
          <w:b/>
          <w:bCs/>
        </w:rPr>
        <w:t xml:space="preserve">Operation and environment requirements </w:t>
      </w:r>
    </w:p>
    <w:p w14:paraId="38876EE5" w14:textId="77777777" w:rsidR="00174045" w:rsidRPr="00174045" w:rsidRDefault="00174045" w:rsidP="00174045">
      <w:pPr>
        <w:pStyle w:val="NoSpacing"/>
        <w:rPr>
          <w:color w:val="000000"/>
        </w:rPr>
      </w:pPr>
      <w:r w:rsidRPr="00174045">
        <w:rPr>
          <w:color w:val="000000"/>
        </w:rPr>
        <w:t>The servers have been tested to meet all functional requirements when operating in the operating environmental limits presented in </w:t>
      </w:r>
      <w:hyperlink r:id="rId13" w:history="1">
        <w:r w:rsidRPr="00174045">
          <w:rPr>
            <w:rStyle w:val="Hyperlink"/>
            <w:rFonts w:asciiTheme="majorHAnsi" w:hAnsiTheme="majorHAnsi" w:cstheme="majorHAnsi"/>
            <w:color w:val="000000"/>
          </w:rPr>
          <w:t>Environmental Specifications</w:t>
        </w:r>
      </w:hyperlink>
      <w:r w:rsidRPr="00174045">
        <w:rPr>
          <w:color w:val="000000"/>
        </w:rPr>
        <w:t>. Operating computer equipment in extremes of temperature or humidity increases the failure rate of hardware components. To minimize the chance of component failure, use the server within the optimal temperature and humidity ranges</w:t>
      </w:r>
    </w:p>
    <w:p w14:paraId="7BD09CC8" w14:textId="1CADA445" w:rsidR="00D636FD" w:rsidRPr="00DF7C80" w:rsidRDefault="00D636FD" w:rsidP="00DF7C80">
      <w:pPr>
        <w:pStyle w:val="NoSpacing"/>
        <w:rPr>
          <w:rFonts w:asciiTheme="majorHAnsi" w:hAnsiTheme="majorHAnsi" w:cstheme="majorHAnsi"/>
          <w:bCs/>
        </w:rPr>
      </w:pPr>
    </w:p>
    <w:p w14:paraId="0B1A01A4" w14:textId="5F475F48"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Software</w:t>
      </w:r>
      <w:r>
        <w:rPr>
          <w:rFonts w:asciiTheme="majorHAnsi" w:hAnsiTheme="majorHAnsi" w:cstheme="majorHAnsi"/>
          <w:bCs/>
        </w:rPr>
        <w:t xml:space="preserve"> </w:t>
      </w:r>
      <w:proofErr w:type="spellStart"/>
      <w:r>
        <w:rPr>
          <w:rFonts w:asciiTheme="majorHAnsi" w:hAnsiTheme="majorHAnsi" w:cstheme="majorHAnsi"/>
          <w:bCs/>
        </w:rPr>
        <w:t>Enviroment</w:t>
      </w:r>
      <w:proofErr w:type="spellEnd"/>
      <w:r w:rsidRPr="00DF7C80">
        <w:rPr>
          <w:rFonts w:asciiTheme="majorHAnsi" w:hAnsiTheme="majorHAnsi" w:cstheme="majorHAnsi"/>
          <w:bCs/>
        </w:rPr>
        <w:t xml:space="preserve"> requirements:</w:t>
      </w:r>
    </w:p>
    <w:p w14:paraId="7FBDA7CC"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ChatterBot</w:t>
      </w:r>
      <w:proofErr w:type="spellEnd"/>
      <w:r w:rsidRPr="00DF7C80">
        <w:rPr>
          <w:rFonts w:asciiTheme="majorHAnsi" w:hAnsiTheme="majorHAnsi" w:cstheme="majorHAnsi"/>
          <w:bCs/>
        </w:rPr>
        <w:t xml:space="preserve"> 1.0.4</w:t>
      </w:r>
    </w:p>
    <w:p w14:paraId="29DB38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Django 4.1.1</w:t>
      </w:r>
    </w:p>
    <w:p w14:paraId="5A0B6066"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chatterbot-corpus 1.2.0</w:t>
      </w:r>
    </w:p>
    <w:p w14:paraId="017E0A04"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Flask 2.2.2</w:t>
      </w:r>
    </w:p>
    <w:p w14:paraId="5B52F093"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Mathparse</w:t>
      </w:r>
      <w:proofErr w:type="spellEnd"/>
      <w:r w:rsidRPr="00DF7C80">
        <w:rPr>
          <w:rFonts w:asciiTheme="majorHAnsi" w:hAnsiTheme="majorHAnsi" w:cstheme="majorHAnsi"/>
          <w:bCs/>
        </w:rPr>
        <w:t xml:space="preserve"> 0.1.2</w:t>
      </w:r>
    </w:p>
    <w:p w14:paraId="17E42F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Matplotlib 3.6.1</w:t>
      </w:r>
    </w:p>
    <w:p w14:paraId="27F700CD" w14:textId="3CF011EC"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nltk</w:t>
      </w:r>
      <w:proofErr w:type="spellEnd"/>
      <w:r w:rsidRPr="00DF7C80">
        <w:rPr>
          <w:rFonts w:asciiTheme="majorHAnsi" w:hAnsiTheme="majorHAnsi" w:cstheme="majorHAnsi"/>
          <w:bCs/>
        </w:rPr>
        <w:t xml:space="preserve"> 3.7</w:t>
      </w:r>
    </w:p>
    <w:p w14:paraId="60EC6F49" w14:textId="0B37E58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yifinance</w:t>
      </w:r>
      <w:proofErr w:type="spellEnd"/>
      <w:r w:rsidRPr="00DF7C80">
        <w:rPr>
          <w:rFonts w:asciiTheme="majorHAnsi" w:hAnsiTheme="majorHAnsi" w:cstheme="majorHAnsi"/>
          <w:bCs/>
        </w:rPr>
        <w:t xml:space="preserve"> 0.1.87</w:t>
      </w:r>
    </w:p>
    <w:p w14:paraId="7A6D1A1F" w14:textId="19B1DEF1" w:rsidR="00DF7C80" w:rsidRPr="00DF7C80" w:rsidRDefault="00DF7C80" w:rsidP="00EC330F">
      <w:pPr>
        <w:pStyle w:val="NoSpacing"/>
      </w:pPr>
      <w:proofErr w:type="spellStart"/>
      <w:r w:rsidRPr="00DF7C80">
        <w:t>tensorflow</w:t>
      </w:r>
      <w:proofErr w:type="spellEnd"/>
      <w:r w:rsidRPr="00DF7C80">
        <w:t xml:space="preserve"> 2.8.0</w:t>
      </w:r>
    </w:p>
    <w:p w14:paraId="0BE5BADE" w14:textId="77777777" w:rsidR="00EC330F" w:rsidRPr="00EC330F" w:rsidRDefault="00EC330F" w:rsidP="00EC330F">
      <w:pPr>
        <w:pStyle w:val="NoSpacing"/>
        <w:rPr>
          <w:color w:val="000000" w:themeColor="text1"/>
        </w:rPr>
      </w:pPr>
      <w:proofErr w:type="spellStart"/>
      <w:r w:rsidRPr="00EC330F">
        <w:rPr>
          <w:color w:val="000000" w:themeColor="text1"/>
        </w:rPr>
        <w:t>absl-py</w:t>
      </w:r>
      <w:proofErr w:type="spellEnd"/>
      <w:r w:rsidRPr="00EC330F">
        <w:rPr>
          <w:color w:val="000000" w:themeColor="text1"/>
        </w:rPr>
        <w:t>==1.0.0</w:t>
      </w:r>
      <w:r w:rsidRPr="00EC330F">
        <w:rPr>
          <w:color w:val="000000" w:themeColor="text1"/>
        </w:rPr>
        <w:br/>
      </w:r>
      <w:proofErr w:type="spellStart"/>
      <w:r w:rsidRPr="00EC330F">
        <w:rPr>
          <w:color w:val="000000" w:themeColor="text1"/>
        </w:rPr>
        <w:t>appdirs</w:t>
      </w:r>
      <w:proofErr w:type="spellEnd"/>
      <w:r w:rsidRPr="00EC330F">
        <w:rPr>
          <w:color w:val="000000" w:themeColor="text1"/>
        </w:rPr>
        <w:t>==1.4.4</w:t>
      </w:r>
      <w:r w:rsidRPr="00EC330F">
        <w:rPr>
          <w:color w:val="000000" w:themeColor="text1"/>
        </w:rPr>
        <w:br/>
      </w:r>
      <w:proofErr w:type="spellStart"/>
      <w:r w:rsidRPr="00EC330F">
        <w:rPr>
          <w:color w:val="000000" w:themeColor="text1"/>
        </w:rPr>
        <w:t>asgiref</w:t>
      </w:r>
      <w:proofErr w:type="spellEnd"/>
      <w:r w:rsidRPr="00EC330F">
        <w:rPr>
          <w:color w:val="000000" w:themeColor="text1"/>
        </w:rPr>
        <w:t>==3.5.2</w:t>
      </w:r>
      <w:r w:rsidRPr="00EC330F">
        <w:rPr>
          <w:color w:val="000000" w:themeColor="text1"/>
        </w:rPr>
        <w:br/>
      </w:r>
      <w:proofErr w:type="spellStart"/>
      <w:r w:rsidRPr="00EC330F">
        <w:rPr>
          <w:color w:val="000000" w:themeColor="text1"/>
        </w:rPr>
        <w:t>astunparse</w:t>
      </w:r>
      <w:proofErr w:type="spellEnd"/>
      <w:r w:rsidRPr="00EC330F">
        <w:rPr>
          <w:color w:val="000000" w:themeColor="text1"/>
        </w:rPr>
        <w:t>==1.6.3</w:t>
      </w:r>
      <w:r w:rsidRPr="00EC330F">
        <w:rPr>
          <w:color w:val="000000" w:themeColor="text1"/>
        </w:rPr>
        <w:br/>
        <w:t>async-generator==1.10</w:t>
      </w:r>
      <w:r w:rsidRPr="00EC330F">
        <w:rPr>
          <w:color w:val="000000" w:themeColor="text1"/>
        </w:rPr>
        <w:br/>
      </w:r>
      <w:proofErr w:type="spellStart"/>
      <w:r w:rsidRPr="00EC330F">
        <w:rPr>
          <w:color w:val="000000" w:themeColor="text1"/>
        </w:rPr>
        <w:t>attrs</w:t>
      </w:r>
      <w:proofErr w:type="spellEnd"/>
      <w:r w:rsidRPr="00EC330F">
        <w:rPr>
          <w:color w:val="000000" w:themeColor="text1"/>
        </w:rPr>
        <w:t>==22.1.0</w:t>
      </w:r>
      <w:r w:rsidRPr="00EC330F">
        <w:rPr>
          <w:color w:val="000000" w:themeColor="text1"/>
        </w:rPr>
        <w:br/>
        <w:t>blessed==1.19.1</w:t>
      </w:r>
      <w:r w:rsidRPr="00EC330F">
        <w:rPr>
          <w:color w:val="000000" w:themeColor="text1"/>
        </w:rPr>
        <w:br/>
      </w:r>
      <w:proofErr w:type="spellStart"/>
      <w:r w:rsidRPr="00EC330F">
        <w:rPr>
          <w:color w:val="000000" w:themeColor="text1"/>
        </w:rPr>
        <w:t>cachetools</w:t>
      </w:r>
      <w:proofErr w:type="spellEnd"/>
      <w:r w:rsidRPr="00EC330F">
        <w:rPr>
          <w:color w:val="000000" w:themeColor="text1"/>
        </w:rPr>
        <w:t>==5.0.0</w:t>
      </w:r>
      <w:r w:rsidRPr="00EC330F">
        <w:rPr>
          <w:color w:val="000000" w:themeColor="text1"/>
        </w:rPr>
        <w:br/>
      </w:r>
      <w:proofErr w:type="spellStart"/>
      <w:r w:rsidRPr="00EC330F">
        <w:rPr>
          <w:color w:val="000000" w:themeColor="text1"/>
        </w:rPr>
        <w:t>certifi</w:t>
      </w:r>
      <w:proofErr w:type="spellEnd"/>
      <w:r w:rsidRPr="00EC330F">
        <w:rPr>
          <w:color w:val="000000" w:themeColor="text1"/>
        </w:rPr>
        <w:t>==2021.10.8</w:t>
      </w:r>
      <w:r w:rsidRPr="00EC330F">
        <w:rPr>
          <w:color w:val="000000" w:themeColor="text1"/>
        </w:rPr>
        <w:br/>
        <w:t>charset-normalizer==2.0.12</w:t>
      </w:r>
      <w:r w:rsidRPr="00EC330F">
        <w:rPr>
          <w:color w:val="000000" w:themeColor="text1"/>
        </w:rPr>
        <w:br/>
      </w:r>
      <w:proofErr w:type="spellStart"/>
      <w:r w:rsidRPr="00EC330F">
        <w:rPr>
          <w:color w:val="000000" w:themeColor="text1"/>
        </w:rPr>
        <w:t>ChatterBot</w:t>
      </w:r>
      <w:proofErr w:type="spellEnd"/>
      <w:r w:rsidRPr="00EC330F">
        <w:rPr>
          <w:color w:val="000000" w:themeColor="text1"/>
        </w:rPr>
        <w:t>==1.0.4</w:t>
      </w:r>
      <w:r w:rsidRPr="00EC330F">
        <w:rPr>
          <w:color w:val="000000" w:themeColor="text1"/>
        </w:rPr>
        <w:br/>
        <w:t>chatterbot-corpus==1.2.0</w:t>
      </w:r>
      <w:r w:rsidRPr="00EC330F">
        <w:rPr>
          <w:color w:val="000000" w:themeColor="text1"/>
        </w:rPr>
        <w:br/>
        <w:t>click==8.1.3</w:t>
      </w:r>
      <w:r w:rsidRPr="00EC330F">
        <w:rPr>
          <w:color w:val="000000" w:themeColor="text1"/>
        </w:rPr>
        <w:br/>
      </w:r>
      <w:proofErr w:type="spellStart"/>
      <w:r w:rsidRPr="00EC330F">
        <w:rPr>
          <w:color w:val="000000" w:themeColor="text1"/>
        </w:rPr>
        <w:t>codefind</w:t>
      </w:r>
      <w:proofErr w:type="spellEnd"/>
      <w:r w:rsidRPr="00EC330F">
        <w:rPr>
          <w:color w:val="000000" w:themeColor="text1"/>
        </w:rPr>
        <w:t>==0.1.3</w:t>
      </w:r>
      <w:r w:rsidRPr="00EC330F">
        <w:rPr>
          <w:color w:val="000000" w:themeColor="text1"/>
        </w:rPr>
        <w:br/>
      </w:r>
      <w:proofErr w:type="spellStart"/>
      <w:r w:rsidRPr="00EC330F">
        <w:rPr>
          <w:color w:val="000000" w:themeColor="text1"/>
        </w:rPr>
        <w:t>contourpy</w:t>
      </w:r>
      <w:proofErr w:type="spellEnd"/>
      <w:r w:rsidRPr="00EC330F">
        <w:rPr>
          <w:color w:val="000000" w:themeColor="text1"/>
        </w:rPr>
        <w:t>==1.0.5</w:t>
      </w:r>
      <w:r w:rsidRPr="00EC330F">
        <w:rPr>
          <w:color w:val="000000" w:themeColor="text1"/>
        </w:rPr>
        <w:br/>
        <w:t>cycler==0.11.0</w:t>
      </w:r>
      <w:r w:rsidRPr="00EC330F">
        <w:rPr>
          <w:color w:val="000000" w:themeColor="text1"/>
        </w:rPr>
        <w:br/>
        <w:t>Django==4.1.1</w:t>
      </w:r>
      <w:r w:rsidRPr="00EC330F">
        <w:rPr>
          <w:color w:val="000000" w:themeColor="text1"/>
        </w:rPr>
        <w:br/>
        <w:t>et-</w:t>
      </w:r>
      <w:proofErr w:type="spellStart"/>
      <w:r w:rsidRPr="00EC330F">
        <w:rPr>
          <w:color w:val="000000" w:themeColor="text1"/>
        </w:rPr>
        <w:t>xmlfile</w:t>
      </w:r>
      <w:proofErr w:type="spellEnd"/>
      <w:r w:rsidRPr="00EC330F">
        <w:rPr>
          <w:color w:val="000000" w:themeColor="text1"/>
        </w:rPr>
        <w:t>==1.1.0</w:t>
      </w:r>
      <w:r w:rsidRPr="00EC330F">
        <w:rPr>
          <w:color w:val="000000" w:themeColor="text1"/>
        </w:rPr>
        <w:br/>
      </w:r>
      <w:proofErr w:type="spellStart"/>
      <w:r w:rsidRPr="00EC330F">
        <w:rPr>
          <w:color w:val="000000" w:themeColor="text1"/>
        </w:rPr>
        <w:t>exceptiongroup</w:t>
      </w:r>
      <w:proofErr w:type="spellEnd"/>
      <w:r w:rsidRPr="00EC330F">
        <w:rPr>
          <w:color w:val="000000" w:themeColor="text1"/>
        </w:rPr>
        <w:t>==1.0.0rc9</w:t>
      </w:r>
      <w:r w:rsidRPr="00EC330F">
        <w:rPr>
          <w:color w:val="000000" w:themeColor="text1"/>
        </w:rPr>
        <w:br/>
      </w:r>
      <w:r w:rsidRPr="00EC330F">
        <w:rPr>
          <w:color w:val="000000" w:themeColor="text1"/>
        </w:rPr>
        <w:lastRenderedPageBreak/>
        <w:t>Flask==2.2.2</w:t>
      </w:r>
      <w:r w:rsidRPr="00EC330F">
        <w:rPr>
          <w:color w:val="000000" w:themeColor="text1"/>
        </w:rPr>
        <w:br/>
      </w:r>
      <w:proofErr w:type="spellStart"/>
      <w:r w:rsidRPr="00EC330F">
        <w:rPr>
          <w:color w:val="000000" w:themeColor="text1"/>
        </w:rPr>
        <w:t>flatbuffers</w:t>
      </w:r>
      <w:proofErr w:type="spellEnd"/>
      <w:r w:rsidRPr="00EC330F">
        <w:rPr>
          <w:color w:val="000000" w:themeColor="text1"/>
        </w:rPr>
        <w:t>==2.0</w:t>
      </w:r>
      <w:r w:rsidRPr="00EC330F">
        <w:rPr>
          <w:color w:val="000000" w:themeColor="text1"/>
        </w:rPr>
        <w:br/>
      </w:r>
      <w:proofErr w:type="spellStart"/>
      <w:r w:rsidRPr="00EC330F">
        <w:rPr>
          <w:color w:val="000000" w:themeColor="text1"/>
        </w:rPr>
        <w:t>fonttools</w:t>
      </w:r>
      <w:proofErr w:type="spellEnd"/>
      <w:r w:rsidRPr="00EC330F">
        <w:rPr>
          <w:color w:val="000000" w:themeColor="text1"/>
        </w:rPr>
        <w:t>==4.38.0</w:t>
      </w:r>
      <w:r w:rsidRPr="00EC330F">
        <w:rPr>
          <w:color w:val="000000" w:themeColor="text1"/>
        </w:rPr>
        <w:br/>
      </w:r>
      <w:proofErr w:type="spellStart"/>
      <w:r w:rsidRPr="00EC330F">
        <w:rPr>
          <w:color w:val="000000" w:themeColor="text1"/>
        </w:rPr>
        <w:t>gast</w:t>
      </w:r>
      <w:proofErr w:type="spellEnd"/>
      <w:r w:rsidRPr="00EC330F">
        <w:rPr>
          <w:color w:val="000000" w:themeColor="text1"/>
        </w:rPr>
        <w:t>==0.5.3</w:t>
      </w:r>
      <w:r w:rsidRPr="00EC330F">
        <w:rPr>
          <w:color w:val="000000" w:themeColor="text1"/>
        </w:rPr>
        <w:br/>
        <w:t>google-auth==2.6.6</w:t>
      </w:r>
      <w:r w:rsidRPr="00EC330F">
        <w:rPr>
          <w:color w:val="000000" w:themeColor="text1"/>
        </w:rPr>
        <w:br/>
        <w:t>google-auth-</w:t>
      </w:r>
      <w:proofErr w:type="spellStart"/>
      <w:r w:rsidRPr="00EC330F">
        <w:rPr>
          <w:color w:val="000000" w:themeColor="text1"/>
        </w:rPr>
        <w:t>oauthlib</w:t>
      </w:r>
      <w:proofErr w:type="spellEnd"/>
      <w:r w:rsidRPr="00EC330F">
        <w:rPr>
          <w:color w:val="000000" w:themeColor="text1"/>
        </w:rPr>
        <w:t>==0.4.6</w:t>
      </w:r>
      <w:r w:rsidRPr="00EC330F">
        <w:rPr>
          <w:color w:val="000000" w:themeColor="text1"/>
        </w:rPr>
        <w:br/>
        <w:t>google-pasta==0.2.0</w:t>
      </w:r>
      <w:r w:rsidRPr="00EC330F">
        <w:rPr>
          <w:color w:val="000000" w:themeColor="text1"/>
        </w:rPr>
        <w:br/>
      </w:r>
      <w:proofErr w:type="spellStart"/>
      <w:r w:rsidRPr="00EC330F">
        <w:rPr>
          <w:color w:val="000000" w:themeColor="text1"/>
        </w:rPr>
        <w:t>grpcio</w:t>
      </w:r>
      <w:proofErr w:type="spellEnd"/>
      <w:r w:rsidRPr="00EC330F">
        <w:rPr>
          <w:color w:val="000000" w:themeColor="text1"/>
        </w:rPr>
        <w:t>==1.44.0</w:t>
      </w:r>
      <w:r w:rsidRPr="00EC330F">
        <w:rPr>
          <w:color w:val="000000" w:themeColor="text1"/>
        </w:rPr>
        <w:br/>
      </w:r>
      <w:proofErr w:type="spellStart"/>
      <w:r w:rsidRPr="00EC330F">
        <w:rPr>
          <w:color w:val="000000" w:themeColor="text1"/>
        </w:rPr>
        <w:t>gunicorn</w:t>
      </w:r>
      <w:proofErr w:type="spellEnd"/>
      <w:r w:rsidRPr="00EC330F">
        <w:rPr>
          <w:color w:val="000000" w:themeColor="text1"/>
        </w:rPr>
        <w:t>==20.1.0</w:t>
      </w:r>
      <w:r w:rsidRPr="00EC330F">
        <w:rPr>
          <w:color w:val="000000" w:themeColor="text1"/>
        </w:rPr>
        <w:br/>
        <w:t>h11==0.14.0</w:t>
      </w:r>
      <w:r w:rsidRPr="00EC330F">
        <w:rPr>
          <w:color w:val="000000" w:themeColor="text1"/>
        </w:rPr>
        <w:br/>
        <w:t>h5py==3.6.0</w:t>
      </w:r>
      <w:r w:rsidRPr="00EC330F">
        <w:rPr>
          <w:color w:val="000000" w:themeColor="text1"/>
        </w:rPr>
        <w:br/>
      </w:r>
      <w:proofErr w:type="spellStart"/>
      <w:r w:rsidRPr="00EC330F">
        <w:rPr>
          <w:color w:val="000000" w:themeColor="text1"/>
        </w:rPr>
        <w:t>idna</w:t>
      </w:r>
      <w:proofErr w:type="spellEnd"/>
      <w:r w:rsidRPr="00EC330F">
        <w:rPr>
          <w:color w:val="000000" w:themeColor="text1"/>
        </w:rPr>
        <w:t>==3.3</w:t>
      </w:r>
      <w:r w:rsidRPr="00EC330F">
        <w:rPr>
          <w:color w:val="000000" w:themeColor="text1"/>
        </w:rPr>
        <w:br/>
      </w:r>
      <w:proofErr w:type="spellStart"/>
      <w:r w:rsidRPr="00EC330F">
        <w:rPr>
          <w:color w:val="000000" w:themeColor="text1"/>
        </w:rPr>
        <w:t>importlib</w:t>
      </w:r>
      <w:proofErr w:type="spellEnd"/>
      <w:r w:rsidRPr="00EC330F">
        <w:rPr>
          <w:color w:val="000000" w:themeColor="text1"/>
        </w:rPr>
        <w:t>-metadata==4.11.3</w:t>
      </w:r>
      <w:r w:rsidRPr="00EC330F">
        <w:rPr>
          <w:color w:val="000000" w:themeColor="text1"/>
        </w:rPr>
        <w:br/>
      </w:r>
      <w:proofErr w:type="spellStart"/>
      <w:r w:rsidRPr="00EC330F">
        <w:rPr>
          <w:color w:val="000000" w:themeColor="text1"/>
        </w:rPr>
        <w:t>itsdangerous</w:t>
      </w:r>
      <w:proofErr w:type="spellEnd"/>
      <w:r w:rsidRPr="00EC330F">
        <w:rPr>
          <w:color w:val="000000" w:themeColor="text1"/>
        </w:rPr>
        <w:t>==2.1.2</w:t>
      </w:r>
      <w:r w:rsidRPr="00EC330F">
        <w:rPr>
          <w:color w:val="000000" w:themeColor="text1"/>
        </w:rPr>
        <w:br/>
        <w:t>Jinja2==3.1.2</w:t>
      </w:r>
      <w:r w:rsidRPr="00EC330F">
        <w:rPr>
          <w:color w:val="000000" w:themeColor="text1"/>
        </w:rPr>
        <w:br/>
      </w:r>
      <w:proofErr w:type="spellStart"/>
      <w:r w:rsidRPr="00EC330F">
        <w:rPr>
          <w:color w:val="000000" w:themeColor="text1"/>
        </w:rPr>
        <w:t>joblib</w:t>
      </w:r>
      <w:proofErr w:type="spellEnd"/>
      <w:r w:rsidRPr="00EC330F">
        <w:rPr>
          <w:color w:val="000000" w:themeColor="text1"/>
        </w:rPr>
        <w:t>==1.2.0</w:t>
      </w:r>
      <w:r w:rsidRPr="00EC330F">
        <w:rPr>
          <w:color w:val="000000" w:themeColor="text1"/>
        </w:rPr>
        <w:br/>
      </w:r>
      <w:proofErr w:type="spellStart"/>
      <w:r w:rsidRPr="00EC330F">
        <w:rPr>
          <w:color w:val="000000" w:themeColor="text1"/>
        </w:rPr>
        <w:t>jurigged</w:t>
      </w:r>
      <w:proofErr w:type="spellEnd"/>
      <w:r w:rsidRPr="00EC330F">
        <w:rPr>
          <w:color w:val="000000" w:themeColor="text1"/>
        </w:rPr>
        <w:t>==0.5.3</w:t>
      </w:r>
      <w:r w:rsidRPr="00EC330F">
        <w:rPr>
          <w:color w:val="000000" w:themeColor="text1"/>
        </w:rPr>
        <w:br/>
      </w:r>
      <w:proofErr w:type="spellStart"/>
      <w:r w:rsidRPr="00EC330F">
        <w:rPr>
          <w:color w:val="000000" w:themeColor="text1"/>
        </w:rPr>
        <w:t>keras</w:t>
      </w:r>
      <w:proofErr w:type="spellEnd"/>
      <w:r w:rsidRPr="00EC330F">
        <w:rPr>
          <w:color w:val="000000" w:themeColor="text1"/>
        </w:rPr>
        <w:t>==2.8.0</w:t>
      </w:r>
      <w:r w:rsidRPr="00EC330F">
        <w:rPr>
          <w:color w:val="000000" w:themeColor="text1"/>
        </w:rPr>
        <w:br/>
      </w:r>
      <w:proofErr w:type="spellStart"/>
      <w:r w:rsidRPr="00EC330F">
        <w:rPr>
          <w:color w:val="000000" w:themeColor="text1"/>
        </w:rPr>
        <w:t>Keras</w:t>
      </w:r>
      <w:proofErr w:type="spellEnd"/>
      <w:r w:rsidRPr="00EC330F">
        <w:rPr>
          <w:color w:val="000000" w:themeColor="text1"/>
        </w:rPr>
        <w:t>-Preprocessing==1.1.2</w:t>
      </w:r>
      <w:r w:rsidRPr="00EC330F">
        <w:rPr>
          <w:color w:val="000000" w:themeColor="text1"/>
        </w:rPr>
        <w:br/>
      </w:r>
      <w:proofErr w:type="spellStart"/>
      <w:r w:rsidRPr="00EC330F">
        <w:rPr>
          <w:color w:val="000000" w:themeColor="text1"/>
        </w:rPr>
        <w:t>kiwisolver</w:t>
      </w:r>
      <w:proofErr w:type="spellEnd"/>
      <w:r w:rsidRPr="00EC330F">
        <w:rPr>
          <w:color w:val="000000" w:themeColor="text1"/>
        </w:rPr>
        <w:t>==1.4.4</w:t>
      </w:r>
      <w:r w:rsidRPr="00EC330F">
        <w:rPr>
          <w:color w:val="000000" w:themeColor="text1"/>
        </w:rPr>
        <w:br/>
      </w:r>
      <w:proofErr w:type="spellStart"/>
      <w:r w:rsidRPr="00EC330F">
        <w:rPr>
          <w:color w:val="000000" w:themeColor="text1"/>
        </w:rPr>
        <w:t>libclang</w:t>
      </w:r>
      <w:proofErr w:type="spellEnd"/>
      <w:r w:rsidRPr="00EC330F">
        <w:rPr>
          <w:color w:val="000000" w:themeColor="text1"/>
        </w:rPr>
        <w:t>==14.0.1</w:t>
      </w:r>
      <w:r w:rsidRPr="00EC330F">
        <w:rPr>
          <w:color w:val="000000" w:themeColor="text1"/>
        </w:rPr>
        <w:br/>
      </w:r>
      <w:proofErr w:type="spellStart"/>
      <w:r w:rsidRPr="00EC330F">
        <w:rPr>
          <w:color w:val="000000" w:themeColor="text1"/>
        </w:rPr>
        <w:t>lxml</w:t>
      </w:r>
      <w:proofErr w:type="spellEnd"/>
      <w:r w:rsidRPr="00EC330F">
        <w:rPr>
          <w:color w:val="000000" w:themeColor="text1"/>
        </w:rPr>
        <w:t>==4.9.1</w:t>
      </w:r>
      <w:r w:rsidRPr="00EC330F">
        <w:rPr>
          <w:color w:val="000000" w:themeColor="text1"/>
        </w:rPr>
        <w:br/>
        <w:t>Markdown==3.3.6</w:t>
      </w:r>
      <w:r w:rsidRPr="00EC330F">
        <w:rPr>
          <w:color w:val="000000" w:themeColor="text1"/>
        </w:rPr>
        <w:br/>
      </w:r>
      <w:proofErr w:type="spellStart"/>
      <w:r w:rsidRPr="00EC330F">
        <w:rPr>
          <w:color w:val="000000" w:themeColor="text1"/>
        </w:rPr>
        <w:t>MarkupSafe</w:t>
      </w:r>
      <w:proofErr w:type="spellEnd"/>
      <w:r w:rsidRPr="00EC330F">
        <w:rPr>
          <w:color w:val="000000" w:themeColor="text1"/>
        </w:rPr>
        <w:t>==2.1.1</w:t>
      </w:r>
      <w:r w:rsidRPr="00EC330F">
        <w:rPr>
          <w:color w:val="000000" w:themeColor="text1"/>
        </w:rPr>
        <w:br/>
      </w:r>
      <w:proofErr w:type="spellStart"/>
      <w:r w:rsidRPr="00EC330F">
        <w:rPr>
          <w:color w:val="000000" w:themeColor="text1"/>
        </w:rPr>
        <w:t>mathparse</w:t>
      </w:r>
      <w:proofErr w:type="spellEnd"/>
      <w:r w:rsidRPr="00EC330F">
        <w:rPr>
          <w:color w:val="000000" w:themeColor="text1"/>
        </w:rPr>
        <w:t>==0.1.2</w:t>
      </w:r>
      <w:r w:rsidRPr="00EC330F">
        <w:rPr>
          <w:color w:val="000000" w:themeColor="text1"/>
        </w:rPr>
        <w:br/>
        <w:t>matplotlib==3.6.1</w:t>
      </w:r>
      <w:r w:rsidRPr="00EC330F">
        <w:rPr>
          <w:color w:val="000000" w:themeColor="text1"/>
        </w:rPr>
        <w:br/>
        <w:t>multitasking==0.0.11</w:t>
      </w:r>
      <w:r w:rsidRPr="00EC330F">
        <w:rPr>
          <w:color w:val="000000" w:themeColor="text1"/>
        </w:rPr>
        <w:br/>
      </w:r>
      <w:proofErr w:type="spellStart"/>
      <w:r w:rsidRPr="00EC330F">
        <w:rPr>
          <w:color w:val="000000" w:themeColor="text1"/>
        </w:rPr>
        <w:t>nltk</w:t>
      </w:r>
      <w:proofErr w:type="spellEnd"/>
      <w:r w:rsidRPr="00EC330F">
        <w:rPr>
          <w:color w:val="000000" w:themeColor="text1"/>
        </w:rPr>
        <w:t>==3.7</w:t>
      </w:r>
      <w:r w:rsidRPr="00EC330F">
        <w:rPr>
          <w:color w:val="000000" w:themeColor="text1"/>
        </w:rPr>
        <w:br/>
      </w:r>
      <w:proofErr w:type="spellStart"/>
      <w:r w:rsidRPr="00EC330F">
        <w:rPr>
          <w:color w:val="000000" w:themeColor="text1"/>
        </w:rPr>
        <w:t>numpy</w:t>
      </w:r>
      <w:proofErr w:type="spellEnd"/>
      <w:r w:rsidRPr="00EC330F">
        <w:rPr>
          <w:color w:val="000000" w:themeColor="text1"/>
        </w:rPr>
        <w:t>==1.22.2</w:t>
      </w:r>
      <w:r w:rsidRPr="00EC330F">
        <w:rPr>
          <w:color w:val="000000" w:themeColor="text1"/>
        </w:rPr>
        <w:br/>
      </w:r>
      <w:proofErr w:type="spellStart"/>
      <w:r w:rsidRPr="00EC330F">
        <w:rPr>
          <w:color w:val="000000" w:themeColor="text1"/>
        </w:rPr>
        <w:t>oauthlib</w:t>
      </w:r>
      <w:proofErr w:type="spellEnd"/>
      <w:r w:rsidRPr="00EC330F">
        <w:rPr>
          <w:color w:val="000000" w:themeColor="text1"/>
        </w:rPr>
        <w:t>==3.2.0</w:t>
      </w:r>
      <w:r w:rsidRPr="00EC330F">
        <w:rPr>
          <w:color w:val="000000" w:themeColor="text1"/>
        </w:rPr>
        <w:br/>
      </w:r>
      <w:proofErr w:type="spellStart"/>
      <w:r w:rsidRPr="00EC330F">
        <w:rPr>
          <w:color w:val="000000" w:themeColor="text1"/>
        </w:rPr>
        <w:t>openpyxl</w:t>
      </w:r>
      <w:proofErr w:type="spellEnd"/>
      <w:r w:rsidRPr="00EC330F">
        <w:rPr>
          <w:color w:val="000000" w:themeColor="text1"/>
        </w:rPr>
        <w:t>==3.0.9</w:t>
      </w:r>
      <w:r w:rsidRPr="00EC330F">
        <w:rPr>
          <w:color w:val="000000" w:themeColor="text1"/>
        </w:rPr>
        <w:br/>
        <w:t>opt-</w:t>
      </w:r>
      <w:proofErr w:type="spellStart"/>
      <w:r w:rsidRPr="00EC330F">
        <w:rPr>
          <w:color w:val="000000" w:themeColor="text1"/>
        </w:rPr>
        <w:t>einsum</w:t>
      </w:r>
      <w:proofErr w:type="spellEnd"/>
      <w:r w:rsidRPr="00EC330F">
        <w:rPr>
          <w:color w:val="000000" w:themeColor="text1"/>
        </w:rPr>
        <w:t>==3.3.0</w:t>
      </w:r>
      <w:r w:rsidRPr="00EC330F">
        <w:rPr>
          <w:color w:val="000000" w:themeColor="text1"/>
        </w:rPr>
        <w:br/>
        <w:t>outcome==1.2.0</w:t>
      </w:r>
      <w:r w:rsidRPr="00EC330F">
        <w:rPr>
          <w:color w:val="000000" w:themeColor="text1"/>
        </w:rPr>
        <w:br/>
      </w:r>
      <w:proofErr w:type="spellStart"/>
      <w:r w:rsidRPr="00EC330F">
        <w:rPr>
          <w:color w:val="000000" w:themeColor="text1"/>
        </w:rPr>
        <w:t>ovld</w:t>
      </w:r>
      <w:proofErr w:type="spellEnd"/>
      <w:r w:rsidRPr="00EC330F">
        <w:rPr>
          <w:color w:val="000000" w:themeColor="text1"/>
        </w:rPr>
        <w:t>==0.3.2</w:t>
      </w:r>
      <w:r w:rsidRPr="00EC330F">
        <w:rPr>
          <w:color w:val="000000" w:themeColor="text1"/>
        </w:rPr>
        <w:br/>
        <w:t>packaging==21.3</w:t>
      </w:r>
      <w:r w:rsidRPr="00EC330F">
        <w:rPr>
          <w:color w:val="000000" w:themeColor="text1"/>
        </w:rPr>
        <w:br/>
        <w:t>pandas==1.3.4</w:t>
      </w:r>
      <w:r w:rsidRPr="00EC330F">
        <w:rPr>
          <w:color w:val="000000" w:themeColor="text1"/>
        </w:rPr>
        <w:br/>
        <w:t>Pillow==9.2.0</w:t>
      </w:r>
      <w:r w:rsidRPr="00EC330F">
        <w:rPr>
          <w:color w:val="000000" w:themeColor="text1"/>
        </w:rPr>
        <w:br/>
        <w:t>Pint==0.19.2</w:t>
      </w:r>
      <w:r w:rsidRPr="00EC330F">
        <w:rPr>
          <w:color w:val="000000" w:themeColor="text1"/>
        </w:rPr>
        <w:br/>
      </w:r>
      <w:proofErr w:type="spellStart"/>
      <w:r w:rsidRPr="00EC330F">
        <w:rPr>
          <w:color w:val="000000" w:themeColor="text1"/>
        </w:rPr>
        <w:t>protobuf</w:t>
      </w:r>
      <w:proofErr w:type="spellEnd"/>
      <w:r w:rsidRPr="00EC330F">
        <w:rPr>
          <w:color w:val="000000" w:themeColor="text1"/>
        </w:rPr>
        <w:t>==3.20.1</w:t>
      </w:r>
      <w:r w:rsidRPr="00EC330F">
        <w:rPr>
          <w:color w:val="000000" w:themeColor="text1"/>
        </w:rPr>
        <w:br/>
        <w:t>pyasn1==0.4.8</w:t>
      </w:r>
      <w:r w:rsidRPr="00EC330F">
        <w:rPr>
          <w:color w:val="000000" w:themeColor="text1"/>
        </w:rPr>
        <w:br/>
        <w:t>pyasn1-modules==0.2.8</w:t>
      </w:r>
      <w:r w:rsidRPr="00EC330F">
        <w:rPr>
          <w:color w:val="000000" w:themeColor="text1"/>
        </w:rPr>
        <w:br/>
      </w:r>
      <w:proofErr w:type="spellStart"/>
      <w:r w:rsidRPr="00EC330F">
        <w:rPr>
          <w:color w:val="000000" w:themeColor="text1"/>
        </w:rPr>
        <w:t>pymongo</w:t>
      </w:r>
      <w:proofErr w:type="spellEnd"/>
      <w:r w:rsidRPr="00EC330F">
        <w:rPr>
          <w:color w:val="000000" w:themeColor="text1"/>
        </w:rPr>
        <w:t>==3.12.3</w:t>
      </w:r>
      <w:r w:rsidRPr="00EC330F">
        <w:rPr>
          <w:color w:val="000000" w:themeColor="text1"/>
        </w:rPr>
        <w:br/>
      </w:r>
      <w:proofErr w:type="spellStart"/>
      <w:r w:rsidRPr="00EC330F">
        <w:rPr>
          <w:color w:val="000000" w:themeColor="text1"/>
        </w:rPr>
        <w:t>pyparsing</w:t>
      </w:r>
      <w:proofErr w:type="spellEnd"/>
      <w:r w:rsidRPr="00EC330F">
        <w:rPr>
          <w:color w:val="000000" w:themeColor="text1"/>
        </w:rPr>
        <w:t>==3.0.9</w:t>
      </w:r>
      <w:r w:rsidRPr="00EC330F">
        <w:rPr>
          <w:color w:val="000000" w:themeColor="text1"/>
        </w:rPr>
        <w:br/>
      </w:r>
      <w:proofErr w:type="spellStart"/>
      <w:r w:rsidRPr="00EC330F">
        <w:rPr>
          <w:color w:val="000000" w:themeColor="text1"/>
        </w:rPr>
        <w:t>PySocks</w:t>
      </w:r>
      <w:proofErr w:type="spellEnd"/>
      <w:r w:rsidRPr="00EC330F">
        <w:rPr>
          <w:color w:val="000000" w:themeColor="text1"/>
        </w:rPr>
        <w:t>==1.7.1</w:t>
      </w:r>
      <w:r w:rsidRPr="00EC330F">
        <w:rPr>
          <w:color w:val="000000" w:themeColor="text1"/>
        </w:rPr>
        <w:br/>
        <w:t>python-</w:t>
      </w:r>
      <w:proofErr w:type="spellStart"/>
      <w:r w:rsidRPr="00EC330F">
        <w:rPr>
          <w:color w:val="000000" w:themeColor="text1"/>
        </w:rPr>
        <w:t>dateutil</w:t>
      </w:r>
      <w:proofErr w:type="spellEnd"/>
      <w:r w:rsidRPr="00EC330F">
        <w:rPr>
          <w:color w:val="000000" w:themeColor="text1"/>
        </w:rPr>
        <w:t>==2.7.3</w:t>
      </w:r>
      <w:r w:rsidRPr="00EC330F">
        <w:rPr>
          <w:color w:val="000000" w:themeColor="text1"/>
        </w:rPr>
        <w:br/>
        <w:t>python-</w:t>
      </w:r>
      <w:proofErr w:type="spellStart"/>
      <w:r w:rsidRPr="00EC330F">
        <w:rPr>
          <w:color w:val="000000" w:themeColor="text1"/>
        </w:rPr>
        <w:t>dotenv</w:t>
      </w:r>
      <w:proofErr w:type="spellEnd"/>
      <w:r w:rsidRPr="00EC330F">
        <w:rPr>
          <w:color w:val="000000" w:themeColor="text1"/>
        </w:rPr>
        <w:t>==0.21.0</w:t>
      </w:r>
      <w:r w:rsidRPr="00EC330F">
        <w:rPr>
          <w:color w:val="000000" w:themeColor="text1"/>
        </w:rPr>
        <w:br/>
      </w:r>
      <w:proofErr w:type="spellStart"/>
      <w:r w:rsidRPr="00EC330F">
        <w:rPr>
          <w:color w:val="000000" w:themeColor="text1"/>
        </w:rPr>
        <w:t>pytimeparse</w:t>
      </w:r>
      <w:proofErr w:type="spellEnd"/>
      <w:r w:rsidRPr="00EC330F">
        <w:rPr>
          <w:color w:val="000000" w:themeColor="text1"/>
        </w:rPr>
        <w:t>==1.1.8</w:t>
      </w:r>
      <w:r w:rsidRPr="00EC330F">
        <w:rPr>
          <w:color w:val="000000" w:themeColor="text1"/>
        </w:rPr>
        <w:br/>
      </w:r>
      <w:proofErr w:type="spellStart"/>
      <w:r w:rsidRPr="00EC330F">
        <w:rPr>
          <w:color w:val="000000" w:themeColor="text1"/>
        </w:rPr>
        <w:t>pytz</w:t>
      </w:r>
      <w:proofErr w:type="spellEnd"/>
      <w:r w:rsidRPr="00EC330F">
        <w:rPr>
          <w:color w:val="000000" w:themeColor="text1"/>
        </w:rPr>
        <w:t>==2021.3</w:t>
      </w:r>
      <w:r w:rsidRPr="00EC330F">
        <w:rPr>
          <w:color w:val="000000" w:themeColor="text1"/>
        </w:rPr>
        <w:br/>
      </w:r>
      <w:r w:rsidRPr="00EC330F">
        <w:rPr>
          <w:color w:val="000000" w:themeColor="text1"/>
        </w:rPr>
        <w:lastRenderedPageBreak/>
        <w:t>regex==2022.9.13</w:t>
      </w:r>
      <w:r w:rsidRPr="00EC330F">
        <w:rPr>
          <w:color w:val="000000" w:themeColor="text1"/>
        </w:rPr>
        <w:br/>
        <w:t>requests==2.27.1</w:t>
      </w:r>
      <w:r w:rsidRPr="00EC330F">
        <w:rPr>
          <w:color w:val="000000" w:themeColor="text1"/>
        </w:rPr>
        <w:br/>
        <w:t>requests-</w:t>
      </w:r>
      <w:proofErr w:type="spellStart"/>
      <w:r w:rsidRPr="00EC330F">
        <w:rPr>
          <w:color w:val="000000" w:themeColor="text1"/>
        </w:rPr>
        <w:t>oauthlib</w:t>
      </w:r>
      <w:proofErr w:type="spellEnd"/>
      <w:r w:rsidRPr="00EC330F">
        <w:rPr>
          <w:color w:val="000000" w:themeColor="text1"/>
        </w:rPr>
        <w:t>==1.3.1</w:t>
      </w:r>
      <w:r w:rsidRPr="00EC330F">
        <w:rPr>
          <w:color w:val="000000" w:themeColor="text1"/>
        </w:rPr>
        <w:br/>
      </w:r>
      <w:proofErr w:type="spellStart"/>
      <w:r w:rsidRPr="00EC330F">
        <w:rPr>
          <w:color w:val="000000" w:themeColor="text1"/>
        </w:rPr>
        <w:t>rsa</w:t>
      </w:r>
      <w:proofErr w:type="spellEnd"/>
      <w:r w:rsidRPr="00EC330F">
        <w:rPr>
          <w:color w:val="000000" w:themeColor="text1"/>
        </w:rPr>
        <w:t>==4.8</w:t>
      </w:r>
      <w:r w:rsidRPr="00EC330F">
        <w:rPr>
          <w:color w:val="000000" w:themeColor="text1"/>
        </w:rPr>
        <w:br/>
        <w:t>scikit-learn==1.0.2</w:t>
      </w:r>
      <w:r w:rsidRPr="00EC330F">
        <w:rPr>
          <w:color w:val="000000" w:themeColor="text1"/>
        </w:rPr>
        <w:br/>
      </w:r>
      <w:proofErr w:type="spellStart"/>
      <w:r w:rsidRPr="00EC330F">
        <w:rPr>
          <w:color w:val="000000" w:themeColor="text1"/>
        </w:rPr>
        <w:t>scipy</w:t>
      </w:r>
      <w:proofErr w:type="spellEnd"/>
      <w:r w:rsidRPr="00EC330F">
        <w:rPr>
          <w:color w:val="000000" w:themeColor="text1"/>
        </w:rPr>
        <w:t>==1.9.3</w:t>
      </w:r>
      <w:r w:rsidRPr="00EC330F">
        <w:rPr>
          <w:color w:val="000000" w:themeColor="text1"/>
        </w:rPr>
        <w:br/>
        <w:t>selenium==4.5.0</w:t>
      </w:r>
      <w:r w:rsidRPr="00EC330F">
        <w:rPr>
          <w:color w:val="000000" w:themeColor="text1"/>
        </w:rPr>
        <w:br/>
        <w:t>six==1.16.0</w:t>
      </w:r>
      <w:r w:rsidRPr="00EC330F">
        <w:rPr>
          <w:color w:val="000000" w:themeColor="text1"/>
        </w:rPr>
        <w:br/>
      </w:r>
      <w:proofErr w:type="spellStart"/>
      <w:r w:rsidRPr="00EC330F">
        <w:rPr>
          <w:color w:val="000000" w:themeColor="text1"/>
        </w:rPr>
        <w:t>sniffio</w:t>
      </w:r>
      <w:proofErr w:type="spellEnd"/>
      <w:r w:rsidRPr="00EC330F">
        <w:rPr>
          <w:color w:val="000000" w:themeColor="text1"/>
        </w:rPr>
        <w:t>==1.3.0</w:t>
      </w:r>
      <w:r w:rsidRPr="00EC330F">
        <w:rPr>
          <w:color w:val="000000" w:themeColor="text1"/>
        </w:rPr>
        <w:br/>
      </w:r>
      <w:proofErr w:type="spellStart"/>
      <w:r w:rsidRPr="00EC330F">
        <w:rPr>
          <w:color w:val="000000" w:themeColor="text1"/>
        </w:rPr>
        <w:t>sortedcontainers</w:t>
      </w:r>
      <w:proofErr w:type="spellEnd"/>
      <w:r w:rsidRPr="00EC330F">
        <w:rPr>
          <w:color w:val="000000" w:themeColor="text1"/>
        </w:rPr>
        <w:t>==2.4.0</w:t>
      </w:r>
      <w:r w:rsidRPr="00EC330F">
        <w:rPr>
          <w:color w:val="000000" w:themeColor="text1"/>
        </w:rPr>
        <w:br/>
      </w:r>
      <w:proofErr w:type="spellStart"/>
      <w:r w:rsidRPr="00EC330F">
        <w:rPr>
          <w:color w:val="000000" w:themeColor="text1"/>
        </w:rPr>
        <w:t>SQLAlchemy</w:t>
      </w:r>
      <w:proofErr w:type="spellEnd"/>
      <w:r w:rsidRPr="00EC330F">
        <w:rPr>
          <w:color w:val="000000" w:themeColor="text1"/>
        </w:rPr>
        <w:t>==1.2.19</w:t>
      </w:r>
      <w:r w:rsidRPr="00EC330F">
        <w:rPr>
          <w:color w:val="000000" w:themeColor="text1"/>
        </w:rPr>
        <w:br/>
      </w:r>
      <w:proofErr w:type="spellStart"/>
      <w:r w:rsidRPr="00EC330F">
        <w:rPr>
          <w:color w:val="000000" w:themeColor="text1"/>
        </w:rPr>
        <w:t>sqlparse</w:t>
      </w:r>
      <w:proofErr w:type="spellEnd"/>
      <w:r w:rsidRPr="00EC330F">
        <w:rPr>
          <w:color w:val="000000" w:themeColor="text1"/>
        </w:rPr>
        <w:t>==0.4.3</w:t>
      </w:r>
      <w:r w:rsidRPr="00EC330F">
        <w:rPr>
          <w:color w:val="000000" w:themeColor="text1"/>
        </w:rPr>
        <w:br/>
      </w:r>
      <w:proofErr w:type="spellStart"/>
      <w:r w:rsidRPr="00EC330F">
        <w:rPr>
          <w:color w:val="000000" w:themeColor="text1"/>
        </w:rPr>
        <w:t>tensorboard</w:t>
      </w:r>
      <w:proofErr w:type="spellEnd"/>
      <w:r w:rsidRPr="00EC330F">
        <w:rPr>
          <w:color w:val="000000" w:themeColor="text1"/>
        </w:rPr>
        <w:t>==2.8.0</w:t>
      </w:r>
      <w:r w:rsidRPr="00EC330F">
        <w:rPr>
          <w:color w:val="000000" w:themeColor="text1"/>
        </w:rPr>
        <w:br/>
      </w:r>
      <w:proofErr w:type="spellStart"/>
      <w:r w:rsidRPr="00EC330F">
        <w:rPr>
          <w:color w:val="000000" w:themeColor="text1"/>
        </w:rPr>
        <w:t>tensorboard</w:t>
      </w:r>
      <w:proofErr w:type="spellEnd"/>
      <w:r w:rsidRPr="00EC330F">
        <w:rPr>
          <w:color w:val="000000" w:themeColor="text1"/>
        </w:rPr>
        <w:t>-data-server==0.6.1</w:t>
      </w:r>
      <w:r w:rsidRPr="00EC330F">
        <w:rPr>
          <w:color w:val="000000" w:themeColor="text1"/>
        </w:rPr>
        <w:br/>
      </w:r>
      <w:proofErr w:type="spellStart"/>
      <w:r w:rsidRPr="00EC330F">
        <w:rPr>
          <w:color w:val="000000" w:themeColor="text1"/>
        </w:rPr>
        <w:t>tensorboard</w:t>
      </w:r>
      <w:proofErr w:type="spellEnd"/>
      <w:r w:rsidRPr="00EC330F">
        <w:rPr>
          <w:color w:val="000000" w:themeColor="text1"/>
        </w:rPr>
        <w:t>-plugin-wit==1.8.1</w:t>
      </w:r>
      <w:r w:rsidRPr="00EC330F">
        <w:rPr>
          <w:color w:val="000000" w:themeColor="text1"/>
        </w:rPr>
        <w:br/>
      </w:r>
      <w:proofErr w:type="spellStart"/>
      <w:r w:rsidRPr="00EC330F">
        <w:rPr>
          <w:color w:val="000000" w:themeColor="text1"/>
        </w:rPr>
        <w:t>tensorflow</w:t>
      </w:r>
      <w:proofErr w:type="spellEnd"/>
      <w:r w:rsidRPr="00EC330F">
        <w:rPr>
          <w:color w:val="000000" w:themeColor="text1"/>
        </w:rPr>
        <w:t>==2.8.0</w:t>
      </w:r>
      <w:r w:rsidRPr="00EC330F">
        <w:rPr>
          <w:color w:val="000000" w:themeColor="text1"/>
        </w:rPr>
        <w:br/>
      </w:r>
      <w:proofErr w:type="spellStart"/>
      <w:r w:rsidRPr="00EC330F">
        <w:rPr>
          <w:color w:val="000000" w:themeColor="text1"/>
        </w:rPr>
        <w:t>tensorflow</w:t>
      </w:r>
      <w:proofErr w:type="spellEnd"/>
      <w:r w:rsidRPr="00EC330F">
        <w:rPr>
          <w:color w:val="000000" w:themeColor="text1"/>
        </w:rPr>
        <w:t>-io-</w:t>
      </w:r>
      <w:proofErr w:type="spellStart"/>
      <w:r w:rsidRPr="00EC330F">
        <w:rPr>
          <w:color w:val="000000" w:themeColor="text1"/>
        </w:rPr>
        <w:t>gcs</w:t>
      </w:r>
      <w:proofErr w:type="spellEnd"/>
      <w:r w:rsidRPr="00EC330F">
        <w:rPr>
          <w:color w:val="000000" w:themeColor="text1"/>
        </w:rPr>
        <w:t>-filesystem==0.25.0</w:t>
      </w:r>
      <w:r w:rsidRPr="00EC330F">
        <w:rPr>
          <w:color w:val="000000" w:themeColor="text1"/>
        </w:rPr>
        <w:br/>
      </w:r>
      <w:proofErr w:type="spellStart"/>
      <w:r w:rsidRPr="00EC330F">
        <w:rPr>
          <w:color w:val="000000" w:themeColor="text1"/>
        </w:rPr>
        <w:t>termcolor</w:t>
      </w:r>
      <w:proofErr w:type="spellEnd"/>
      <w:r w:rsidRPr="00EC330F">
        <w:rPr>
          <w:color w:val="000000" w:themeColor="text1"/>
        </w:rPr>
        <w:t>==1.1.0</w:t>
      </w:r>
      <w:r w:rsidRPr="00EC330F">
        <w:rPr>
          <w:color w:val="000000" w:themeColor="text1"/>
        </w:rPr>
        <w:br/>
      </w:r>
      <w:proofErr w:type="spellStart"/>
      <w:r w:rsidRPr="00EC330F">
        <w:rPr>
          <w:color w:val="000000" w:themeColor="text1"/>
        </w:rPr>
        <w:t>tf</w:t>
      </w:r>
      <w:proofErr w:type="spellEnd"/>
      <w:r w:rsidRPr="00EC330F">
        <w:rPr>
          <w:color w:val="000000" w:themeColor="text1"/>
        </w:rPr>
        <w:t>-estimator-nightly==2.8.0.dev2021122109</w:t>
      </w:r>
      <w:r w:rsidRPr="00EC330F">
        <w:rPr>
          <w:color w:val="000000" w:themeColor="text1"/>
        </w:rPr>
        <w:br/>
      </w:r>
      <w:proofErr w:type="spellStart"/>
      <w:r w:rsidRPr="00EC330F">
        <w:rPr>
          <w:color w:val="000000" w:themeColor="text1"/>
        </w:rPr>
        <w:t>threadpoolctl</w:t>
      </w:r>
      <w:proofErr w:type="spellEnd"/>
      <w:r w:rsidRPr="00EC330F">
        <w:rPr>
          <w:color w:val="000000" w:themeColor="text1"/>
        </w:rPr>
        <w:t>==3.1.0</w:t>
      </w:r>
      <w:r w:rsidRPr="00EC330F">
        <w:rPr>
          <w:color w:val="000000" w:themeColor="text1"/>
        </w:rPr>
        <w:br/>
      </w:r>
      <w:proofErr w:type="spellStart"/>
      <w:r w:rsidRPr="00EC330F">
        <w:rPr>
          <w:color w:val="000000" w:themeColor="text1"/>
        </w:rPr>
        <w:t>tqdm</w:t>
      </w:r>
      <w:proofErr w:type="spellEnd"/>
      <w:r w:rsidRPr="00EC330F">
        <w:rPr>
          <w:color w:val="000000" w:themeColor="text1"/>
        </w:rPr>
        <w:t>==4.64.1</w:t>
      </w:r>
      <w:r w:rsidRPr="00EC330F">
        <w:rPr>
          <w:color w:val="000000" w:themeColor="text1"/>
        </w:rPr>
        <w:br/>
        <w:t>trio==0.22.0</w:t>
      </w:r>
      <w:r w:rsidRPr="00EC330F">
        <w:rPr>
          <w:color w:val="000000" w:themeColor="text1"/>
        </w:rPr>
        <w:br/>
        <w:t>trio-</w:t>
      </w:r>
      <w:proofErr w:type="spellStart"/>
      <w:r w:rsidRPr="00EC330F">
        <w:rPr>
          <w:color w:val="000000" w:themeColor="text1"/>
        </w:rPr>
        <w:t>websocket</w:t>
      </w:r>
      <w:proofErr w:type="spellEnd"/>
      <w:r w:rsidRPr="00EC330F">
        <w:rPr>
          <w:color w:val="000000" w:themeColor="text1"/>
        </w:rPr>
        <w:t>==0.9.2</w:t>
      </w:r>
      <w:r w:rsidRPr="00EC330F">
        <w:rPr>
          <w:color w:val="000000" w:themeColor="text1"/>
        </w:rPr>
        <w:br/>
      </w:r>
      <w:proofErr w:type="spellStart"/>
      <w:r w:rsidRPr="00EC330F">
        <w:rPr>
          <w:color w:val="000000" w:themeColor="text1"/>
        </w:rPr>
        <w:t>twelvedata</w:t>
      </w:r>
      <w:proofErr w:type="spellEnd"/>
      <w:r w:rsidRPr="00EC330F">
        <w:rPr>
          <w:color w:val="000000" w:themeColor="text1"/>
        </w:rPr>
        <w:t>==1.2.9</w:t>
      </w:r>
      <w:r w:rsidRPr="00EC330F">
        <w:rPr>
          <w:color w:val="000000" w:themeColor="text1"/>
        </w:rPr>
        <w:br/>
      </w:r>
      <w:proofErr w:type="spellStart"/>
      <w:r w:rsidRPr="00EC330F">
        <w:rPr>
          <w:color w:val="000000" w:themeColor="text1"/>
        </w:rPr>
        <w:t>typing_extensions</w:t>
      </w:r>
      <w:proofErr w:type="spellEnd"/>
      <w:r w:rsidRPr="00EC330F">
        <w:rPr>
          <w:color w:val="000000" w:themeColor="text1"/>
        </w:rPr>
        <w:t>==4.2.0</w:t>
      </w:r>
      <w:r w:rsidRPr="00EC330F">
        <w:rPr>
          <w:color w:val="000000" w:themeColor="text1"/>
        </w:rPr>
        <w:br/>
        <w:t>urllib3==1.26.9</w:t>
      </w:r>
      <w:r w:rsidRPr="00EC330F">
        <w:rPr>
          <w:color w:val="000000" w:themeColor="text1"/>
        </w:rPr>
        <w:br/>
        <w:t>watchdog==2.1.9</w:t>
      </w:r>
      <w:r w:rsidRPr="00EC330F">
        <w:rPr>
          <w:color w:val="000000" w:themeColor="text1"/>
        </w:rPr>
        <w:br/>
      </w:r>
      <w:proofErr w:type="spellStart"/>
      <w:r w:rsidRPr="00EC330F">
        <w:rPr>
          <w:color w:val="000000" w:themeColor="text1"/>
        </w:rPr>
        <w:t>wcwidth</w:t>
      </w:r>
      <w:proofErr w:type="spellEnd"/>
      <w:r w:rsidRPr="00EC330F">
        <w:rPr>
          <w:color w:val="000000" w:themeColor="text1"/>
        </w:rPr>
        <w:t>==0.2.5</w:t>
      </w:r>
      <w:r w:rsidRPr="00EC330F">
        <w:rPr>
          <w:color w:val="000000" w:themeColor="text1"/>
        </w:rPr>
        <w:br/>
      </w:r>
      <w:proofErr w:type="spellStart"/>
      <w:r w:rsidRPr="00EC330F">
        <w:rPr>
          <w:color w:val="000000" w:themeColor="text1"/>
        </w:rPr>
        <w:t>webdriver</w:t>
      </w:r>
      <w:proofErr w:type="spellEnd"/>
      <w:r w:rsidRPr="00EC330F">
        <w:rPr>
          <w:color w:val="000000" w:themeColor="text1"/>
        </w:rPr>
        <w:t>-manager==3.8.3</w:t>
      </w:r>
      <w:r w:rsidRPr="00EC330F">
        <w:rPr>
          <w:color w:val="000000" w:themeColor="text1"/>
        </w:rPr>
        <w:br/>
      </w:r>
      <w:proofErr w:type="spellStart"/>
      <w:r w:rsidRPr="00EC330F">
        <w:rPr>
          <w:color w:val="000000" w:themeColor="text1"/>
        </w:rPr>
        <w:t>Werkzeug</w:t>
      </w:r>
      <w:proofErr w:type="spellEnd"/>
      <w:r w:rsidRPr="00EC330F">
        <w:rPr>
          <w:color w:val="000000" w:themeColor="text1"/>
        </w:rPr>
        <w:t>==2.2.2</w:t>
      </w:r>
      <w:r w:rsidRPr="00EC330F">
        <w:rPr>
          <w:color w:val="000000" w:themeColor="text1"/>
        </w:rPr>
        <w:br/>
      </w:r>
      <w:proofErr w:type="spellStart"/>
      <w:r w:rsidRPr="00EC330F">
        <w:rPr>
          <w:color w:val="000000" w:themeColor="text1"/>
        </w:rPr>
        <w:t>wrapt</w:t>
      </w:r>
      <w:proofErr w:type="spellEnd"/>
      <w:r w:rsidRPr="00EC330F">
        <w:rPr>
          <w:color w:val="000000" w:themeColor="text1"/>
        </w:rPr>
        <w:t>==1.14.0</w:t>
      </w:r>
      <w:r w:rsidRPr="00EC330F">
        <w:rPr>
          <w:color w:val="000000" w:themeColor="text1"/>
        </w:rPr>
        <w:br/>
      </w:r>
      <w:proofErr w:type="spellStart"/>
      <w:r w:rsidRPr="00EC330F">
        <w:rPr>
          <w:color w:val="000000" w:themeColor="text1"/>
        </w:rPr>
        <w:t>wsproto</w:t>
      </w:r>
      <w:proofErr w:type="spellEnd"/>
      <w:r w:rsidRPr="00EC330F">
        <w:rPr>
          <w:color w:val="000000" w:themeColor="text1"/>
        </w:rPr>
        <w:t>==1.2.0</w:t>
      </w:r>
      <w:r w:rsidRPr="00EC330F">
        <w:rPr>
          <w:color w:val="000000" w:themeColor="text1"/>
        </w:rPr>
        <w:br/>
      </w:r>
      <w:proofErr w:type="spellStart"/>
      <w:r w:rsidRPr="00EC330F">
        <w:rPr>
          <w:color w:val="000000" w:themeColor="text1"/>
        </w:rPr>
        <w:t>XlsxWriter</w:t>
      </w:r>
      <w:proofErr w:type="spellEnd"/>
      <w:r w:rsidRPr="00EC330F">
        <w:rPr>
          <w:color w:val="000000" w:themeColor="text1"/>
        </w:rPr>
        <w:t>==3.0.2</w:t>
      </w:r>
      <w:r w:rsidRPr="00EC330F">
        <w:rPr>
          <w:color w:val="000000" w:themeColor="text1"/>
        </w:rPr>
        <w:br/>
      </w:r>
      <w:proofErr w:type="spellStart"/>
      <w:r w:rsidRPr="00EC330F">
        <w:rPr>
          <w:color w:val="000000" w:themeColor="text1"/>
        </w:rPr>
        <w:t>yfinance</w:t>
      </w:r>
      <w:proofErr w:type="spellEnd"/>
      <w:r w:rsidRPr="00EC330F">
        <w:rPr>
          <w:color w:val="000000" w:themeColor="text1"/>
        </w:rPr>
        <w:t>==0.1.87</w:t>
      </w:r>
      <w:r w:rsidRPr="00EC330F">
        <w:rPr>
          <w:color w:val="000000" w:themeColor="text1"/>
        </w:rPr>
        <w:br/>
      </w:r>
      <w:proofErr w:type="spellStart"/>
      <w:r w:rsidRPr="00EC330F">
        <w:rPr>
          <w:color w:val="000000" w:themeColor="text1"/>
        </w:rPr>
        <w:t>zipp</w:t>
      </w:r>
      <w:proofErr w:type="spellEnd"/>
      <w:r w:rsidRPr="00EC330F">
        <w:rPr>
          <w:color w:val="000000" w:themeColor="text1"/>
        </w:rPr>
        <w:t>==3.8.0</w:t>
      </w:r>
    </w:p>
    <w:p w14:paraId="57C284BD" w14:textId="77777777" w:rsidR="00DF7C80" w:rsidRPr="00DF7C80" w:rsidRDefault="00DF7C80" w:rsidP="00DF7C80">
      <w:pPr>
        <w:pStyle w:val="NoSpacing"/>
        <w:rPr>
          <w:rFonts w:asciiTheme="majorHAnsi" w:hAnsiTheme="majorHAnsi" w:cstheme="majorHAnsi"/>
          <w:bCs/>
        </w:rPr>
      </w:pPr>
    </w:p>
    <w:p w14:paraId="4C9CF857" w14:textId="77777777" w:rsidR="00DF7C80" w:rsidRPr="00DF7C80" w:rsidRDefault="00DF7C80" w:rsidP="00DF7C80">
      <w:pPr>
        <w:pStyle w:val="NoSpacing"/>
        <w:rPr>
          <w:rFonts w:asciiTheme="majorHAnsi" w:hAnsiTheme="majorHAnsi" w:cstheme="majorHAnsi"/>
          <w:bCs/>
        </w:rPr>
      </w:pPr>
    </w:p>
    <w:p w14:paraId="49E686EC"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Hardware requirements:</w:t>
      </w:r>
    </w:p>
    <w:p w14:paraId="2BD2EC65"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App host on cloud (TBD)</w:t>
      </w:r>
    </w:p>
    <w:p w14:paraId="7C9DC0CB" w14:textId="71C1CAEF" w:rsidR="00C60B6E" w:rsidRDefault="00C60B6E" w:rsidP="00111C76">
      <w:pPr>
        <w:spacing w:after="0" w:line="240" w:lineRule="auto"/>
        <w:rPr>
          <w:rFonts w:asciiTheme="majorHAnsi" w:hAnsiTheme="majorHAnsi" w:cstheme="majorHAnsi"/>
        </w:rPr>
      </w:pPr>
    </w:p>
    <w:p w14:paraId="32932C6F" w14:textId="77777777" w:rsidR="00A2708C" w:rsidRDefault="00A2708C" w:rsidP="00111C76">
      <w:pPr>
        <w:spacing w:after="0" w:line="240" w:lineRule="auto"/>
        <w:rPr>
          <w:rFonts w:asciiTheme="majorHAnsi" w:hAnsiTheme="majorHAnsi" w:cstheme="majorHAnsi"/>
        </w:rPr>
      </w:pPr>
    </w:p>
    <w:p w14:paraId="2195399C" w14:textId="531C70AB" w:rsidR="00174045" w:rsidRDefault="00C60B6E" w:rsidP="00111C76">
      <w:pPr>
        <w:spacing w:after="0" w:line="240" w:lineRule="auto"/>
        <w:rPr>
          <w:rFonts w:asciiTheme="majorHAnsi" w:hAnsiTheme="majorHAnsi" w:cstheme="majorHAnsi"/>
        </w:rPr>
      </w:pPr>
      <w:r>
        <w:rPr>
          <w:rFonts w:asciiTheme="majorHAnsi" w:hAnsiTheme="majorHAnsi" w:cstheme="majorHAnsi"/>
          <w:lang w:eastAsia="zh-CN"/>
        </w:rPr>
        <w:t>c</w:t>
      </w:r>
      <w:r>
        <w:rPr>
          <w:rFonts w:asciiTheme="majorHAnsi" w:hAnsiTheme="majorHAnsi" w:cstheme="majorHAnsi" w:hint="eastAsia"/>
          <w:lang w:eastAsia="zh-CN"/>
        </w:rPr>
        <w:t>d</w:t>
      </w:r>
      <w:r>
        <w:rPr>
          <w:rFonts w:asciiTheme="majorHAnsi" w:hAnsiTheme="majorHAnsi" w:cstheme="majorHAnsi"/>
        </w:rPr>
        <w:t xml:space="preserve"> </w:t>
      </w:r>
      <w:r w:rsidR="006857D5" w:rsidRPr="006857D5">
        <w:rPr>
          <w:rFonts w:asciiTheme="majorHAnsi" w:hAnsiTheme="majorHAnsi" w:cstheme="majorHAnsi"/>
        </w:rPr>
        <w:t>/Users/</w:t>
      </w:r>
      <w:proofErr w:type="spellStart"/>
      <w:r w:rsidR="006857D5" w:rsidRPr="006857D5">
        <w:rPr>
          <w:rFonts w:asciiTheme="majorHAnsi" w:hAnsiTheme="majorHAnsi" w:cstheme="majorHAnsi"/>
        </w:rPr>
        <w:t>qinyang</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PycharmProjects</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RoboAdvisor</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roboAdvisor</w:t>
      </w:r>
      <w:proofErr w:type="spellEnd"/>
      <w:r w:rsidR="006857D5" w:rsidRPr="006857D5">
        <w:rPr>
          <w:rFonts w:asciiTheme="majorHAnsi" w:hAnsiTheme="majorHAnsi" w:cstheme="majorHAnsi"/>
        </w:rPr>
        <w:t>/chatbot</w:t>
      </w:r>
    </w:p>
    <w:p w14:paraId="051B41DE" w14:textId="77777777" w:rsidR="00A2708C" w:rsidRPr="00EF02EE" w:rsidRDefault="00A2708C" w:rsidP="00111C76">
      <w:pPr>
        <w:spacing w:after="0" w:line="240" w:lineRule="auto"/>
        <w:rPr>
          <w:rFonts w:asciiTheme="majorHAnsi" w:hAnsiTheme="majorHAnsi" w:cstheme="majorHAnsi"/>
        </w:rPr>
      </w:pPr>
    </w:p>
    <w:sectPr w:rsidR="00A2708C" w:rsidRPr="00EF02E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6CC3" w14:textId="77777777" w:rsidR="00596689" w:rsidRDefault="00596689" w:rsidP="00111C76">
      <w:pPr>
        <w:spacing w:after="0" w:line="240" w:lineRule="auto"/>
      </w:pPr>
      <w:r>
        <w:separator/>
      </w:r>
    </w:p>
  </w:endnote>
  <w:endnote w:type="continuationSeparator" w:id="0">
    <w:p w14:paraId="05064644" w14:textId="77777777" w:rsidR="00596689" w:rsidRDefault="00596689" w:rsidP="0011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18888"/>
      <w:docPartObj>
        <w:docPartGallery w:val="Page Numbers (Bottom of Page)"/>
        <w:docPartUnique/>
      </w:docPartObj>
    </w:sdtPr>
    <w:sdtEndPr>
      <w:rPr>
        <w:noProof/>
      </w:rPr>
    </w:sdtEndPr>
    <w:sdtContent>
      <w:p w14:paraId="2755EC78" w14:textId="6714F151" w:rsidR="003E6498" w:rsidRDefault="003E6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5EACE" w14:textId="77777777" w:rsidR="003E6498" w:rsidRDefault="003E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F1F1" w14:textId="77777777" w:rsidR="00596689" w:rsidRDefault="00596689" w:rsidP="00111C76">
      <w:pPr>
        <w:spacing w:after="0" w:line="240" w:lineRule="auto"/>
      </w:pPr>
      <w:r>
        <w:separator/>
      </w:r>
    </w:p>
  </w:footnote>
  <w:footnote w:type="continuationSeparator" w:id="0">
    <w:p w14:paraId="3E651C3D" w14:textId="77777777" w:rsidR="00596689" w:rsidRDefault="00596689" w:rsidP="0011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9CCD" w14:textId="44EE9B8B" w:rsidR="00111C76" w:rsidRDefault="00111C76">
    <w:pPr>
      <w:pStyle w:val="Header"/>
    </w:pPr>
    <w:r>
      <w:t>SFWRTECH 3FD3</w:t>
    </w:r>
    <w:r>
      <w:tab/>
    </w:r>
    <w:r w:rsidR="009B376F">
      <w:t>Design Documentation Template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026"/>
    <w:multiLevelType w:val="hybridMultilevel"/>
    <w:tmpl w:val="6C521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F316F"/>
    <w:multiLevelType w:val="multilevel"/>
    <w:tmpl w:val="714035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2F29"/>
    <w:multiLevelType w:val="hybridMultilevel"/>
    <w:tmpl w:val="D1AA1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19D09"/>
    <w:multiLevelType w:val="hybridMultilevel"/>
    <w:tmpl w:val="781060C4"/>
    <w:lvl w:ilvl="0" w:tplc="A5DA1218">
      <w:start w:val="1"/>
      <w:numFmt w:val="decimal"/>
      <w:lvlText w:val="%1."/>
      <w:lvlJc w:val="left"/>
      <w:pPr>
        <w:ind w:left="720" w:hanging="360"/>
      </w:pPr>
    </w:lvl>
    <w:lvl w:ilvl="1" w:tplc="8FE24BF8">
      <w:start w:val="1"/>
      <w:numFmt w:val="lowerLetter"/>
      <w:lvlText w:val="%2."/>
      <w:lvlJc w:val="left"/>
      <w:pPr>
        <w:ind w:left="1440" w:hanging="360"/>
      </w:pPr>
    </w:lvl>
    <w:lvl w:ilvl="2" w:tplc="E2627D90">
      <w:start w:val="1"/>
      <w:numFmt w:val="lowerRoman"/>
      <w:lvlText w:val="%3."/>
      <w:lvlJc w:val="right"/>
      <w:pPr>
        <w:ind w:left="2160" w:hanging="180"/>
      </w:pPr>
    </w:lvl>
    <w:lvl w:ilvl="3" w:tplc="613254E4">
      <w:start w:val="1"/>
      <w:numFmt w:val="decimal"/>
      <w:lvlText w:val="%4."/>
      <w:lvlJc w:val="left"/>
      <w:pPr>
        <w:ind w:left="2880" w:hanging="360"/>
      </w:pPr>
    </w:lvl>
    <w:lvl w:ilvl="4" w:tplc="34A624C6">
      <w:start w:val="1"/>
      <w:numFmt w:val="lowerLetter"/>
      <w:lvlText w:val="%5."/>
      <w:lvlJc w:val="left"/>
      <w:pPr>
        <w:ind w:left="3600" w:hanging="360"/>
      </w:pPr>
    </w:lvl>
    <w:lvl w:ilvl="5" w:tplc="11287908">
      <w:start w:val="1"/>
      <w:numFmt w:val="lowerRoman"/>
      <w:lvlText w:val="%6."/>
      <w:lvlJc w:val="right"/>
      <w:pPr>
        <w:ind w:left="4320" w:hanging="180"/>
      </w:pPr>
    </w:lvl>
    <w:lvl w:ilvl="6" w:tplc="A568F862">
      <w:start w:val="1"/>
      <w:numFmt w:val="decimal"/>
      <w:lvlText w:val="%7."/>
      <w:lvlJc w:val="left"/>
      <w:pPr>
        <w:ind w:left="5040" w:hanging="360"/>
      </w:pPr>
    </w:lvl>
    <w:lvl w:ilvl="7" w:tplc="7C8479A8">
      <w:start w:val="1"/>
      <w:numFmt w:val="lowerLetter"/>
      <w:lvlText w:val="%8."/>
      <w:lvlJc w:val="left"/>
      <w:pPr>
        <w:ind w:left="5760" w:hanging="360"/>
      </w:pPr>
    </w:lvl>
    <w:lvl w:ilvl="8" w:tplc="9168C42A">
      <w:start w:val="1"/>
      <w:numFmt w:val="lowerRoman"/>
      <w:lvlText w:val="%9."/>
      <w:lvlJc w:val="right"/>
      <w:pPr>
        <w:ind w:left="6480" w:hanging="180"/>
      </w:pPr>
    </w:lvl>
  </w:abstractNum>
  <w:abstractNum w:abstractNumId="4" w15:restartNumberingAfterBreak="0">
    <w:nsid w:val="2AD97D4C"/>
    <w:multiLevelType w:val="hybridMultilevel"/>
    <w:tmpl w:val="25E63BD0"/>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45414E"/>
    <w:multiLevelType w:val="hybridMultilevel"/>
    <w:tmpl w:val="2DF0B74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B8D6C50"/>
    <w:multiLevelType w:val="hybridMultilevel"/>
    <w:tmpl w:val="197E68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1F7695"/>
    <w:multiLevelType w:val="hybridMultilevel"/>
    <w:tmpl w:val="2976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D6CD3"/>
    <w:multiLevelType w:val="hybridMultilevel"/>
    <w:tmpl w:val="5E2899EE"/>
    <w:lvl w:ilvl="0" w:tplc="C33AFF80">
      <w:start w:val="1"/>
      <w:numFmt w:val="decimal"/>
      <w:lvlText w:val="%1."/>
      <w:lvlJc w:val="left"/>
      <w:pPr>
        <w:ind w:left="720" w:hanging="360"/>
      </w:pPr>
    </w:lvl>
    <w:lvl w:ilvl="1" w:tplc="86166938">
      <w:start w:val="1"/>
      <w:numFmt w:val="lowerLetter"/>
      <w:lvlText w:val="%2."/>
      <w:lvlJc w:val="left"/>
      <w:pPr>
        <w:ind w:left="1440" w:hanging="360"/>
      </w:pPr>
    </w:lvl>
    <w:lvl w:ilvl="2" w:tplc="FFC6E028">
      <w:start w:val="1"/>
      <w:numFmt w:val="lowerRoman"/>
      <w:lvlText w:val="%3."/>
      <w:lvlJc w:val="right"/>
      <w:pPr>
        <w:ind w:left="2160" w:hanging="180"/>
      </w:pPr>
    </w:lvl>
    <w:lvl w:ilvl="3" w:tplc="21FADDA2">
      <w:start w:val="1"/>
      <w:numFmt w:val="decimal"/>
      <w:lvlText w:val="%4."/>
      <w:lvlJc w:val="left"/>
      <w:pPr>
        <w:ind w:left="2880" w:hanging="360"/>
      </w:pPr>
    </w:lvl>
    <w:lvl w:ilvl="4" w:tplc="38743722">
      <w:start w:val="1"/>
      <w:numFmt w:val="lowerLetter"/>
      <w:lvlText w:val="%5."/>
      <w:lvlJc w:val="left"/>
      <w:pPr>
        <w:ind w:left="3600" w:hanging="360"/>
      </w:pPr>
    </w:lvl>
    <w:lvl w:ilvl="5" w:tplc="7F98570C">
      <w:start w:val="1"/>
      <w:numFmt w:val="lowerRoman"/>
      <w:lvlText w:val="%6."/>
      <w:lvlJc w:val="right"/>
      <w:pPr>
        <w:ind w:left="4320" w:hanging="180"/>
      </w:pPr>
    </w:lvl>
    <w:lvl w:ilvl="6" w:tplc="DF5EB1AC">
      <w:start w:val="1"/>
      <w:numFmt w:val="decimal"/>
      <w:lvlText w:val="%7."/>
      <w:lvlJc w:val="left"/>
      <w:pPr>
        <w:ind w:left="5040" w:hanging="360"/>
      </w:pPr>
    </w:lvl>
    <w:lvl w:ilvl="7" w:tplc="AB92750A">
      <w:start w:val="1"/>
      <w:numFmt w:val="lowerLetter"/>
      <w:lvlText w:val="%8."/>
      <w:lvlJc w:val="left"/>
      <w:pPr>
        <w:ind w:left="5760" w:hanging="360"/>
      </w:pPr>
    </w:lvl>
    <w:lvl w:ilvl="8" w:tplc="716486C6">
      <w:start w:val="1"/>
      <w:numFmt w:val="lowerRoman"/>
      <w:lvlText w:val="%9."/>
      <w:lvlJc w:val="right"/>
      <w:pPr>
        <w:ind w:left="6480" w:hanging="180"/>
      </w:pPr>
    </w:lvl>
  </w:abstractNum>
  <w:abstractNum w:abstractNumId="9" w15:restartNumberingAfterBreak="0">
    <w:nsid w:val="45405F4B"/>
    <w:multiLevelType w:val="hybridMultilevel"/>
    <w:tmpl w:val="DBCEE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0B3662"/>
    <w:multiLevelType w:val="hybridMultilevel"/>
    <w:tmpl w:val="38905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4F4776"/>
    <w:multiLevelType w:val="hybridMultilevel"/>
    <w:tmpl w:val="9E3E2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EB1E08"/>
    <w:multiLevelType w:val="hybridMultilevel"/>
    <w:tmpl w:val="8CC84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AC5121"/>
    <w:multiLevelType w:val="hybridMultilevel"/>
    <w:tmpl w:val="EDBC096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4D54E4E"/>
    <w:multiLevelType w:val="hybridMultilevel"/>
    <w:tmpl w:val="82AED0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276474"/>
    <w:multiLevelType w:val="multilevel"/>
    <w:tmpl w:val="283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C62A9"/>
    <w:multiLevelType w:val="hybridMultilevel"/>
    <w:tmpl w:val="7262A0DC"/>
    <w:lvl w:ilvl="0" w:tplc="AA0C301E">
      <w:start w:val="1"/>
      <w:numFmt w:val="bullet"/>
      <w:lvlText w:val=""/>
      <w:lvlJc w:val="left"/>
      <w:pPr>
        <w:ind w:left="720" w:hanging="360"/>
      </w:pPr>
      <w:rPr>
        <w:rFonts w:ascii="Symbol" w:hAnsi="Symbol" w:hint="default"/>
      </w:rPr>
    </w:lvl>
    <w:lvl w:ilvl="1" w:tplc="63B0EBF2">
      <w:start w:val="1"/>
      <w:numFmt w:val="bullet"/>
      <w:lvlText w:val="o"/>
      <w:lvlJc w:val="left"/>
      <w:pPr>
        <w:ind w:left="1440" w:hanging="360"/>
      </w:pPr>
      <w:rPr>
        <w:rFonts w:ascii="Courier New" w:hAnsi="Courier New" w:hint="default"/>
      </w:rPr>
    </w:lvl>
    <w:lvl w:ilvl="2" w:tplc="23281620">
      <w:start w:val="1"/>
      <w:numFmt w:val="bullet"/>
      <w:lvlText w:val=""/>
      <w:lvlJc w:val="left"/>
      <w:pPr>
        <w:ind w:left="2160" w:hanging="360"/>
      </w:pPr>
      <w:rPr>
        <w:rFonts w:ascii="Wingdings" w:hAnsi="Wingdings" w:hint="default"/>
      </w:rPr>
    </w:lvl>
    <w:lvl w:ilvl="3" w:tplc="2CC26420">
      <w:start w:val="1"/>
      <w:numFmt w:val="bullet"/>
      <w:lvlText w:val=""/>
      <w:lvlJc w:val="left"/>
      <w:pPr>
        <w:ind w:left="2880" w:hanging="360"/>
      </w:pPr>
      <w:rPr>
        <w:rFonts w:ascii="Symbol" w:hAnsi="Symbol" w:hint="default"/>
      </w:rPr>
    </w:lvl>
    <w:lvl w:ilvl="4" w:tplc="C0725006">
      <w:start w:val="1"/>
      <w:numFmt w:val="bullet"/>
      <w:lvlText w:val="o"/>
      <w:lvlJc w:val="left"/>
      <w:pPr>
        <w:ind w:left="3600" w:hanging="360"/>
      </w:pPr>
      <w:rPr>
        <w:rFonts w:ascii="Courier New" w:hAnsi="Courier New" w:hint="default"/>
      </w:rPr>
    </w:lvl>
    <w:lvl w:ilvl="5" w:tplc="6D8AC1A6">
      <w:start w:val="1"/>
      <w:numFmt w:val="bullet"/>
      <w:lvlText w:val=""/>
      <w:lvlJc w:val="left"/>
      <w:pPr>
        <w:ind w:left="4320" w:hanging="360"/>
      </w:pPr>
      <w:rPr>
        <w:rFonts w:ascii="Wingdings" w:hAnsi="Wingdings" w:hint="default"/>
      </w:rPr>
    </w:lvl>
    <w:lvl w:ilvl="6" w:tplc="A3661A14">
      <w:start w:val="1"/>
      <w:numFmt w:val="bullet"/>
      <w:lvlText w:val=""/>
      <w:lvlJc w:val="left"/>
      <w:pPr>
        <w:ind w:left="5040" w:hanging="360"/>
      </w:pPr>
      <w:rPr>
        <w:rFonts w:ascii="Symbol" w:hAnsi="Symbol" w:hint="default"/>
      </w:rPr>
    </w:lvl>
    <w:lvl w:ilvl="7" w:tplc="D52CAA00">
      <w:start w:val="1"/>
      <w:numFmt w:val="bullet"/>
      <w:lvlText w:val="o"/>
      <w:lvlJc w:val="left"/>
      <w:pPr>
        <w:ind w:left="5760" w:hanging="360"/>
      </w:pPr>
      <w:rPr>
        <w:rFonts w:ascii="Courier New" w:hAnsi="Courier New" w:hint="default"/>
      </w:rPr>
    </w:lvl>
    <w:lvl w:ilvl="8" w:tplc="6846DBD0">
      <w:start w:val="1"/>
      <w:numFmt w:val="bullet"/>
      <w:lvlText w:val=""/>
      <w:lvlJc w:val="left"/>
      <w:pPr>
        <w:ind w:left="6480" w:hanging="360"/>
      </w:pPr>
      <w:rPr>
        <w:rFonts w:ascii="Wingdings" w:hAnsi="Wingdings" w:hint="default"/>
      </w:rPr>
    </w:lvl>
  </w:abstractNum>
  <w:num w:numId="1" w16cid:durableId="363790855">
    <w:abstractNumId w:val="13"/>
  </w:num>
  <w:num w:numId="2" w16cid:durableId="36853573">
    <w:abstractNumId w:val="14"/>
  </w:num>
  <w:num w:numId="3" w16cid:durableId="757675032">
    <w:abstractNumId w:val="4"/>
  </w:num>
  <w:num w:numId="4" w16cid:durableId="260601096">
    <w:abstractNumId w:val="5"/>
  </w:num>
  <w:num w:numId="5" w16cid:durableId="1947885448">
    <w:abstractNumId w:val="6"/>
  </w:num>
  <w:num w:numId="6" w16cid:durableId="942497747">
    <w:abstractNumId w:val="1"/>
  </w:num>
  <w:num w:numId="7" w16cid:durableId="1358893374">
    <w:abstractNumId w:val="10"/>
  </w:num>
  <w:num w:numId="8" w16cid:durableId="1474979359">
    <w:abstractNumId w:val="9"/>
  </w:num>
  <w:num w:numId="9" w16cid:durableId="1702708118">
    <w:abstractNumId w:val="16"/>
  </w:num>
  <w:num w:numId="10" w16cid:durableId="654263456">
    <w:abstractNumId w:val="3"/>
  </w:num>
  <w:num w:numId="11" w16cid:durableId="1169294630">
    <w:abstractNumId w:val="8"/>
  </w:num>
  <w:num w:numId="12" w16cid:durableId="555243581">
    <w:abstractNumId w:val="11"/>
  </w:num>
  <w:num w:numId="13" w16cid:durableId="1387560513">
    <w:abstractNumId w:val="12"/>
  </w:num>
  <w:num w:numId="14" w16cid:durableId="1355038594">
    <w:abstractNumId w:val="2"/>
  </w:num>
  <w:num w:numId="15" w16cid:durableId="2115249901">
    <w:abstractNumId w:val="0"/>
  </w:num>
  <w:num w:numId="16" w16cid:durableId="1767841878">
    <w:abstractNumId w:val="7"/>
  </w:num>
  <w:num w:numId="17" w16cid:durableId="1303198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DE"/>
    <w:rsid w:val="00003340"/>
    <w:rsid w:val="000948D3"/>
    <w:rsid w:val="00111C76"/>
    <w:rsid w:val="0014272C"/>
    <w:rsid w:val="00157536"/>
    <w:rsid w:val="00164AEA"/>
    <w:rsid w:val="0016520E"/>
    <w:rsid w:val="00167DCA"/>
    <w:rsid w:val="00174045"/>
    <w:rsid w:val="00174632"/>
    <w:rsid w:val="001B5B28"/>
    <w:rsid w:val="001C6DFE"/>
    <w:rsid w:val="00222B81"/>
    <w:rsid w:val="002408C2"/>
    <w:rsid w:val="00252256"/>
    <w:rsid w:val="00292400"/>
    <w:rsid w:val="003254D2"/>
    <w:rsid w:val="003A0FDC"/>
    <w:rsid w:val="003A509C"/>
    <w:rsid w:val="003E6498"/>
    <w:rsid w:val="004B2486"/>
    <w:rsid w:val="00546C92"/>
    <w:rsid w:val="00596689"/>
    <w:rsid w:val="00597AF1"/>
    <w:rsid w:val="00605993"/>
    <w:rsid w:val="00665C5A"/>
    <w:rsid w:val="006857D5"/>
    <w:rsid w:val="006C4A85"/>
    <w:rsid w:val="00714DB6"/>
    <w:rsid w:val="007419FE"/>
    <w:rsid w:val="00770C42"/>
    <w:rsid w:val="007F588F"/>
    <w:rsid w:val="0089417E"/>
    <w:rsid w:val="008A0290"/>
    <w:rsid w:val="008E4034"/>
    <w:rsid w:val="00915D67"/>
    <w:rsid w:val="009B376F"/>
    <w:rsid w:val="009B57D9"/>
    <w:rsid w:val="009B7091"/>
    <w:rsid w:val="00A2708C"/>
    <w:rsid w:val="00A51603"/>
    <w:rsid w:val="00BE25DA"/>
    <w:rsid w:val="00C60B6E"/>
    <w:rsid w:val="00C6308A"/>
    <w:rsid w:val="00C807EA"/>
    <w:rsid w:val="00CB3D1B"/>
    <w:rsid w:val="00CB72DE"/>
    <w:rsid w:val="00CD5575"/>
    <w:rsid w:val="00D328C4"/>
    <w:rsid w:val="00D40BEB"/>
    <w:rsid w:val="00D636FD"/>
    <w:rsid w:val="00D826B0"/>
    <w:rsid w:val="00DE151E"/>
    <w:rsid w:val="00DF483B"/>
    <w:rsid w:val="00DF7C80"/>
    <w:rsid w:val="00E05AED"/>
    <w:rsid w:val="00E35E46"/>
    <w:rsid w:val="00E76CD2"/>
    <w:rsid w:val="00E76EC0"/>
    <w:rsid w:val="00E84EDE"/>
    <w:rsid w:val="00EC330F"/>
    <w:rsid w:val="00EF02EE"/>
    <w:rsid w:val="00F2030A"/>
    <w:rsid w:val="00F61A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09CA2"/>
  <w15:chartTrackingRefBased/>
  <w15:docId w15:val="{248D1C1D-A195-4AB7-803C-25042BC2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DE"/>
    <w:pPr>
      <w:ind w:left="720"/>
      <w:contextualSpacing/>
    </w:pPr>
  </w:style>
  <w:style w:type="table" w:styleId="TableGrid">
    <w:name w:val="Table Grid"/>
    <w:basedOn w:val="TableNormal"/>
    <w:uiPriority w:val="59"/>
    <w:rsid w:val="00E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76"/>
  </w:style>
  <w:style w:type="paragraph" w:styleId="Footer">
    <w:name w:val="footer"/>
    <w:basedOn w:val="Normal"/>
    <w:link w:val="FooterChar"/>
    <w:uiPriority w:val="99"/>
    <w:unhideWhenUsed/>
    <w:rsid w:val="0011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76"/>
  </w:style>
  <w:style w:type="paragraph" w:styleId="Caption">
    <w:name w:val="caption"/>
    <w:basedOn w:val="Normal"/>
    <w:next w:val="Normal"/>
    <w:uiPriority w:val="35"/>
    <w:unhideWhenUsed/>
    <w:qFormat/>
    <w:rsid w:val="00EF02EE"/>
    <w:pPr>
      <w:spacing w:after="200" w:line="240" w:lineRule="auto"/>
    </w:pPr>
    <w:rPr>
      <w:i/>
      <w:iCs/>
      <w:color w:val="44546A" w:themeColor="text2"/>
      <w:sz w:val="18"/>
      <w:szCs w:val="18"/>
    </w:rPr>
  </w:style>
  <w:style w:type="paragraph" w:styleId="NormalWeb">
    <w:name w:val="Normal (Web)"/>
    <w:basedOn w:val="Normal"/>
    <w:uiPriority w:val="99"/>
    <w:unhideWhenUsed/>
    <w:rsid w:val="00E76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509C"/>
    <w:rPr>
      <w:color w:val="0563C1" w:themeColor="hyperlink"/>
      <w:u w:val="single"/>
    </w:rPr>
  </w:style>
  <w:style w:type="character" w:styleId="UnresolvedMention">
    <w:name w:val="Unresolved Mention"/>
    <w:basedOn w:val="DefaultParagraphFont"/>
    <w:uiPriority w:val="99"/>
    <w:semiHidden/>
    <w:unhideWhenUsed/>
    <w:rsid w:val="00C807EA"/>
    <w:rPr>
      <w:color w:val="605E5C"/>
      <w:shd w:val="clear" w:color="auto" w:fill="E1DFDD"/>
    </w:rPr>
  </w:style>
  <w:style w:type="paragraph" w:styleId="NoSpacing">
    <w:name w:val="No Spacing"/>
    <w:uiPriority w:val="1"/>
    <w:qFormat/>
    <w:rsid w:val="00D826B0"/>
    <w:pPr>
      <w:spacing w:after="0" w:line="240" w:lineRule="auto"/>
    </w:pPr>
  </w:style>
  <w:style w:type="paragraph" w:customStyle="1" w:styleId="paragraph">
    <w:name w:val="paragraph"/>
    <w:basedOn w:val="Normal"/>
    <w:rsid w:val="00C6308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308A"/>
  </w:style>
  <w:style w:type="character" w:customStyle="1" w:styleId="eop">
    <w:name w:val="eop"/>
    <w:basedOn w:val="DefaultParagraphFont"/>
    <w:rsid w:val="00C6308A"/>
  </w:style>
  <w:style w:type="paragraph" w:styleId="HTMLPreformatted">
    <w:name w:val="HTML Preformatted"/>
    <w:basedOn w:val="Normal"/>
    <w:link w:val="HTMLPreformattedChar"/>
    <w:uiPriority w:val="99"/>
    <w:semiHidden/>
    <w:unhideWhenUsed/>
    <w:rsid w:val="00DF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F7C80"/>
    <w:rPr>
      <w:rFonts w:ascii="Courier New" w:eastAsia="Times New Roman" w:hAnsi="Courier New" w:cs="Courier New"/>
      <w:sz w:val="20"/>
      <w:szCs w:val="20"/>
      <w:lang w:eastAsia="zh-CN"/>
    </w:rPr>
  </w:style>
  <w:style w:type="character" w:styleId="FollowedHyperlink">
    <w:name w:val="FollowedHyperlink"/>
    <w:basedOn w:val="DefaultParagraphFont"/>
    <w:uiPriority w:val="99"/>
    <w:semiHidden/>
    <w:unhideWhenUsed/>
    <w:rsid w:val="00EC330F"/>
    <w:rPr>
      <w:color w:val="954F72" w:themeColor="followedHyperlink"/>
      <w:u w:val="single"/>
    </w:rPr>
  </w:style>
  <w:style w:type="character" w:styleId="Emphasis">
    <w:name w:val="Emphasis"/>
    <w:basedOn w:val="DefaultParagraphFont"/>
    <w:uiPriority w:val="20"/>
    <w:qFormat/>
    <w:rsid w:val="0029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4848">
      <w:bodyDiv w:val="1"/>
      <w:marLeft w:val="0"/>
      <w:marRight w:val="0"/>
      <w:marTop w:val="0"/>
      <w:marBottom w:val="0"/>
      <w:divBdr>
        <w:top w:val="none" w:sz="0" w:space="0" w:color="auto"/>
        <w:left w:val="none" w:sz="0" w:space="0" w:color="auto"/>
        <w:bottom w:val="none" w:sz="0" w:space="0" w:color="auto"/>
        <w:right w:val="none" w:sz="0" w:space="0" w:color="auto"/>
      </w:divBdr>
    </w:div>
    <w:div w:id="363410525">
      <w:bodyDiv w:val="1"/>
      <w:marLeft w:val="0"/>
      <w:marRight w:val="0"/>
      <w:marTop w:val="0"/>
      <w:marBottom w:val="0"/>
      <w:divBdr>
        <w:top w:val="none" w:sz="0" w:space="0" w:color="auto"/>
        <w:left w:val="none" w:sz="0" w:space="0" w:color="auto"/>
        <w:bottom w:val="none" w:sz="0" w:space="0" w:color="auto"/>
        <w:right w:val="none" w:sz="0" w:space="0" w:color="auto"/>
      </w:divBdr>
    </w:div>
    <w:div w:id="654724646">
      <w:bodyDiv w:val="1"/>
      <w:marLeft w:val="0"/>
      <w:marRight w:val="0"/>
      <w:marTop w:val="0"/>
      <w:marBottom w:val="0"/>
      <w:divBdr>
        <w:top w:val="none" w:sz="0" w:space="0" w:color="auto"/>
        <w:left w:val="none" w:sz="0" w:space="0" w:color="auto"/>
        <w:bottom w:val="none" w:sz="0" w:space="0" w:color="auto"/>
        <w:right w:val="none" w:sz="0" w:space="0" w:color="auto"/>
      </w:divBdr>
    </w:div>
    <w:div w:id="707726082">
      <w:bodyDiv w:val="1"/>
      <w:marLeft w:val="0"/>
      <w:marRight w:val="0"/>
      <w:marTop w:val="0"/>
      <w:marBottom w:val="0"/>
      <w:divBdr>
        <w:top w:val="none" w:sz="0" w:space="0" w:color="auto"/>
        <w:left w:val="none" w:sz="0" w:space="0" w:color="auto"/>
        <w:bottom w:val="none" w:sz="0" w:space="0" w:color="auto"/>
        <w:right w:val="none" w:sz="0" w:space="0" w:color="auto"/>
      </w:divBdr>
      <w:divsChild>
        <w:div w:id="222566376">
          <w:marLeft w:val="0"/>
          <w:marRight w:val="0"/>
          <w:marTop w:val="0"/>
          <w:marBottom w:val="0"/>
          <w:divBdr>
            <w:top w:val="none" w:sz="0" w:space="0" w:color="auto"/>
            <w:left w:val="none" w:sz="0" w:space="0" w:color="auto"/>
            <w:bottom w:val="none" w:sz="0" w:space="0" w:color="auto"/>
            <w:right w:val="none" w:sz="0" w:space="0" w:color="auto"/>
          </w:divBdr>
        </w:div>
      </w:divsChild>
    </w:div>
    <w:div w:id="990327077">
      <w:bodyDiv w:val="1"/>
      <w:marLeft w:val="0"/>
      <w:marRight w:val="0"/>
      <w:marTop w:val="0"/>
      <w:marBottom w:val="0"/>
      <w:divBdr>
        <w:top w:val="none" w:sz="0" w:space="0" w:color="auto"/>
        <w:left w:val="none" w:sz="0" w:space="0" w:color="auto"/>
        <w:bottom w:val="none" w:sz="0" w:space="0" w:color="auto"/>
        <w:right w:val="none" w:sz="0" w:space="0" w:color="auto"/>
      </w:divBdr>
    </w:div>
    <w:div w:id="10974817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662">
          <w:marLeft w:val="0"/>
          <w:marRight w:val="0"/>
          <w:marTop w:val="0"/>
          <w:marBottom w:val="0"/>
          <w:divBdr>
            <w:top w:val="none" w:sz="0" w:space="0" w:color="auto"/>
            <w:left w:val="none" w:sz="0" w:space="0" w:color="auto"/>
            <w:bottom w:val="none" w:sz="0" w:space="0" w:color="auto"/>
            <w:right w:val="none" w:sz="0" w:space="0" w:color="auto"/>
          </w:divBdr>
          <w:divsChild>
            <w:div w:id="1758480600">
              <w:marLeft w:val="0"/>
              <w:marRight w:val="0"/>
              <w:marTop w:val="0"/>
              <w:marBottom w:val="0"/>
              <w:divBdr>
                <w:top w:val="none" w:sz="0" w:space="0" w:color="auto"/>
                <w:left w:val="none" w:sz="0" w:space="0" w:color="auto"/>
                <w:bottom w:val="none" w:sz="0" w:space="0" w:color="auto"/>
                <w:right w:val="none" w:sz="0" w:space="0" w:color="auto"/>
              </w:divBdr>
            </w:div>
            <w:div w:id="776948051">
              <w:marLeft w:val="0"/>
              <w:marRight w:val="0"/>
              <w:marTop w:val="0"/>
              <w:marBottom w:val="0"/>
              <w:divBdr>
                <w:top w:val="none" w:sz="0" w:space="0" w:color="auto"/>
                <w:left w:val="none" w:sz="0" w:space="0" w:color="auto"/>
                <w:bottom w:val="none" w:sz="0" w:space="0" w:color="auto"/>
                <w:right w:val="none" w:sz="0" w:space="0" w:color="auto"/>
              </w:divBdr>
            </w:div>
            <w:div w:id="316034164">
              <w:marLeft w:val="0"/>
              <w:marRight w:val="0"/>
              <w:marTop w:val="0"/>
              <w:marBottom w:val="0"/>
              <w:divBdr>
                <w:top w:val="none" w:sz="0" w:space="0" w:color="auto"/>
                <w:left w:val="none" w:sz="0" w:space="0" w:color="auto"/>
                <w:bottom w:val="none" w:sz="0" w:space="0" w:color="auto"/>
                <w:right w:val="none" w:sz="0" w:space="0" w:color="auto"/>
              </w:divBdr>
            </w:div>
            <w:div w:id="385645562">
              <w:marLeft w:val="0"/>
              <w:marRight w:val="0"/>
              <w:marTop w:val="0"/>
              <w:marBottom w:val="0"/>
              <w:divBdr>
                <w:top w:val="none" w:sz="0" w:space="0" w:color="auto"/>
                <w:left w:val="none" w:sz="0" w:space="0" w:color="auto"/>
                <w:bottom w:val="none" w:sz="0" w:space="0" w:color="auto"/>
                <w:right w:val="none" w:sz="0" w:space="0" w:color="auto"/>
              </w:divBdr>
            </w:div>
            <w:div w:id="1579629257">
              <w:marLeft w:val="0"/>
              <w:marRight w:val="0"/>
              <w:marTop w:val="0"/>
              <w:marBottom w:val="0"/>
              <w:divBdr>
                <w:top w:val="none" w:sz="0" w:space="0" w:color="auto"/>
                <w:left w:val="none" w:sz="0" w:space="0" w:color="auto"/>
                <w:bottom w:val="none" w:sz="0" w:space="0" w:color="auto"/>
                <w:right w:val="none" w:sz="0" w:space="0" w:color="auto"/>
              </w:divBdr>
            </w:div>
            <w:div w:id="1383940333">
              <w:marLeft w:val="0"/>
              <w:marRight w:val="0"/>
              <w:marTop w:val="0"/>
              <w:marBottom w:val="0"/>
              <w:divBdr>
                <w:top w:val="none" w:sz="0" w:space="0" w:color="auto"/>
                <w:left w:val="none" w:sz="0" w:space="0" w:color="auto"/>
                <w:bottom w:val="none" w:sz="0" w:space="0" w:color="auto"/>
                <w:right w:val="none" w:sz="0" w:space="0" w:color="auto"/>
              </w:divBdr>
            </w:div>
            <w:div w:id="1574974874">
              <w:marLeft w:val="0"/>
              <w:marRight w:val="0"/>
              <w:marTop w:val="0"/>
              <w:marBottom w:val="0"/>
              <w:divBdr>
                <w:top w:val="none" w:sz="0" w:space="0" w:color="auto"/>
                <w:left w:val="none" w:sz="0" w:space="0" w:color="auto"/>
                <w:bottom w:val="none" w:sz="0" w:space="0" w:color="auto"/>
                <w:right w:val="none" w:sz="0" w:space="0" w:color="auto"/>
              </w:divBdr>
            </w:div>
            <w:div w:id="1734156533">
              <w:marLeft w:val="0"/>
              <w:marRight w:val="0"/>
              <w:marTop w:val="0"/>
              <w:marBottom w:val="0"/>
              <w:divBdr>
                <w:top w:val="none" w:sz="0" w:space="0" w:color="auto"/>
                <w:left w:val="none" w:sz="0" w:space="0" w:color="auto"/>
                <w:bottom w:val="none" w:sz="0" w:space="0" w:color="auto"/>
                <w:right w:val="none" w:sz="0" w:space="0" w:color="auto"/>
              </w:divBdr>
            </w:div>
            <w:div w:id="2072726417">
              <w:marLeft w:val="0"/>
              <w:marRight w:val="0"/>
              <w:marTop w:val="0"/>
              <w:marBottom w:val="0"/>
              <w:divBdr>
                <w:top w:val="none" w:sz="0" w:space="0" w:color="auto"/>
                <w:left w:val="none" w:sz="0" w:space="0" w:color="auto"/>
                <w:bottom w:val="none" w:sz="0" w:space="0" w:color="auto"/>
                <w:right w:val="none" w:sz="0" w:space="0" w:color="auto"/>
              </w:divBdr>
            </w:div>
            <w:div w:id="360473504">
              <w:marLeft w:val="0"/>
              <w:marRight w:val="0"/>
              <w:marTop w:val="0"/>
              <w:marBottom w:val="0"/>
              <w:divBdr>
                <w:top w:val="none" w:sz="0" w:space="0" w:color="auto"/>
                <w:left w:val="none" w:sz="0" w:space="0" w:color="auto"/>
                <w:bottom w:val="none" w:sz="0" w:space="0" w:color="auto"/>
                <w:right w:val="none" w:sz="0" w:space="0" w:color="auto"/>
              </w:divBdr>
            </w:div>
            <w:div w:id="484975089">
              <w:marLeft w:val="0"/>
              <w:marRight w:val="0"/>
              <w:marTop w:val="0"/>
              <w:marBottom w:val="0"/>
              <w:divBdr>
                <w:top w:val="none" w:sz="0" w:space="0" w:color="auto"/>
                <w:left w:val="none" w:sz="0" w:space="0" w:color="auto"/>
                <w:bottom w:val="none" w:sz="0" w:space="0" w:color="auto"/>
                <w:right w:val="none" w:sz="0" w:space="0" w:color="auto"/>
              </w:divBdr>
            </w:div>
            <w:div w:id="518156385">
              <w:marLeft w:val="0"/>
              <w:marRight w:val="0"/>
              <w:marTop w:val="0"/>
              <w:marBottom w:val="0"/>
              <w:divBdr>
                <w:top w:val="none" w:sz="0" w:space="0" w:color="auto"/>
                <w:left w:val="none" w:sz="0" w:space="0" w:color="auto"/>
                <w:bottom w:val="none" w:sz="0" w:space="0" w:color="auto"/>
                <w:right w:val="none" w:sz="0" w:space="0" w:color="auto"/>
              </w:divBdr>
            </w:div>
            <w:div w:id="1559899186">
              <w:marLeft w:val="0"/>
              <w:marRight w:val="0"/>
              <w:marTop w:val="0"/>
              <w:marBottom w:val="0"/>
              <w:divBdr>
                <w:top w:val="none" w:sz="0" w:space="0" w:color="auto"/>
                <w:left w:val="none" w:sz="0" w:space="0" w:color="auto"/>
                <w:bottom w:val="none" w:sz="0" w:space="0" w:color="auto"/>
                <w:right w:val="none" w:sz="0" w:space="0" w:color="auto"/>
              </w:divBdr>
            </w:div>
            <w:div w:id="140586330">
              <w:marLeft w:val="0"/>
              <w:marRight w:val="0"/>
              <w:marTop w:val="0"/>
              <w:marBottom w:val="0"/>
              <w:divBdr>
                <w:top w:val="none" w:sz="0" w:space="0" w:color="auto"/>
                <w:left w:val="none" w:sz="0" w:space="0" w:color="auto"/>
                <w:bottom w:val="none" w:sz="0" w:space="0" w:color="auto"/>
                <w:right w:val="none" w:sz="0" w:space="0" w:color="auto"/>
              </w:divBdr>
            </w:div>
            <w:div w:id="1647589193">
              <w:marLeft w:val="0"/>
              <w:marRight w:val="0"/>
              <w:marTop w:val="0"/>
              <w:marBottom w:val="0"/>
              <w:divBdr>
                <w:top w:val="none" w:sz="0" w:space="0" w:color="auto"/>
                <w:left w:val="none" w:sz="0" w:space="0" w:color="auto"/>
                <w:bottom w:val="none" w:sz="0" w:space="0" w:color="auto"/>
                <w:right w:val="none" w:sz="0" w:space="0" w:color="auto"/>
              </w:divBdr>
            </w:div>
            <w:div w:id="2018574533">
              <w:marLeft w:val="0"/>
              <w:marRight w:val="0"/>
              <w:marTop w:val="0"/>
              <w:marBottom w:val="0"/>
              <w:divBdr>
                <w:top w:val="none" w:sz="0" w:space="0" w:color="auto"/>
                <w:left w:val="none" w:sz="0" w:space="0" w:color="auto"/>
                <w:bottom w:val="none" w:sz="0" w:space="0" w:color="auto"/>
                <w:right w:val="none" w:sz="0" w:space="0" w:color="auto"/>
              </w:divBdr>
            </w:div>
            <w:div w:id="59443516">
              <w:marLeft w:val="0"/>
              <w:marRight w:val="0"/>
              <w:marTop w:val="0"/>
              <w:marBottom w:val="0"/>
              <w:divBdr>
                <w:top w:val="none" w:sz="0" w:space="0" w:color="auto"/>
                <w:left w:val="none" w:sz="0" w:space="0" w:color="auto"/>
                <w:bottom w:val="none" w:sz="0" w:space="0" w:color="auto"/>
                <w:right w:val="none" w:sz="0" w:space="0" w:color="auto"/>
              </w:divBdr>
            </w:div>
            <w:div w:id="979269806">
              <w:marLeft w:val="0"/>
              <w:marRight w:val="0"/>
              <w:marTop w:val="0"/>
              <w:marBottom w:val="0"/>
              <w:divBdr>
                <w:top w:val="none" w:sz="0" w:space="0" w:color="auto"/>
                <w:left w:val="none" w:sz="0" w:space="0" w:color="auto"/>
                <w:bottom w:val="none" w:sz="0" w:space="0" w:color="auto"/>
                <w:right w:val="none" w:sz="0" w:space="0" w:color="auto"/>
              </w:divBdr>
            </w:div>
            <w:div w:id="1375040618">
              <w:marLeft w:val="0"/>
              <w:marRight w:val="0"/>
              <w:marTop w:val="0"/>
              <w:marBottom w:val="0"/>
              <w:divBdr>
                <w:top w:val="none" w:sz="0" w:space="0" w:color="auto"/>
                <w:left w:val="none" w:sz="0" w:space="0" w:color="auto"/>
                <w:bottom w:val="none" w:sz="0" w:space="0" w:color="auto"/>
                <w:right w:val="none" w:sz="0" w:space="0" w:color="auto"/>
              </w:divBdr>
            </w:div>
            <w:div w:id="696734808">
              <w:marLeft w:val="0"/>
              <w:marRight w:val="0"/>
              <w:marTop w:val="0"/>
              <w:marBottom w:val="0"/>
              <w:divBdr>
                <w:top w:val="none" w:sz="0" w:space="0" w:color="auto"/>
                <w:left w:val="none" w:sz="0" w:space="0" w:color="auto"/>
                <w:bottom w:val="none" w:sz="0" w:space="0" w:color="auto"/>
                <w:right w:val="none" w:sz="0" w:space="0" w:color="auto"/>
              </w:divBdr>
            </w:div>
            <w:div w:id="1693795441">
              <w:marLeft w:val="0"/>
              <w:marRight w:val="0"/>
              <w:marTop w:val="0"/>
              <w:marBottom w:val="0"/>
              <w:divBdr>
                <w:top w:val="none" w:sz="0" w:space="0" w:color="auto"/>
                <w:left w:val="none" w:sz="0" w:space="0" w:color="auto"/>
                <w:bottom w:val="none" w:sz="0" w:space="0" w:color="auto"/>
                <w:right w:val="none" w:sz="0" w:space="0" w:color="auto"/>
              </w:divBdr>
            </w:div>
            <w:div w:id="836647905">
              <w:marLeft w:val="0"/>
              <w:marRight w:val="0"/>
              <w:marTop w:val="0"/>
              <w:marBottom w:val="0"/>
              <w:divBdr>
                <w:top w:val="none" w:sz="0" w:space="0" w:color="auto"/>
                <w:left w:val="none" w:sz="0" w:space="0" w:color="auto"/>
                <w:bottom w:val="none" w:sz="0" w:space="0" w:color="auto"/>
                <w:right w:val="none" w:sz="0" w:space="0" w:color="auto"/>
              </w:divBdr>
            </w:div>
            <w:div w:id="1182428061">
              <w:marLeft w:val="0"/>
              <w:marRight w:val="0"/>
              <w:marTop w:val="0"/>
              <w:marBottom w:val="0"/>
              <w:divBdr>
                <w:top w:val="none" w:sz="0" w:space="0" w:color="auto"/>
                <w:left w:val="none" w:sz="0" w:space="0" w:color="auto"/>
                <w:bottom w:val="none" w:sz="0" w:space="0" w:color="auto"/>
                <w:right w:val="none" w:sz="0" w:space="0" w:color="auto"/>
              </w:divBdr>
            </w:div>
            <w:div w:id="251671660">
              <w:marLeft w:val="0"/>
              <w:marRight w:val="0"/>
              <w:marTop w:val="0"/>
              <w:marBottom w:val="0"/>
              <w:divBdr>
                <w:top w:val="none" w:sz="0" w:space="0" w:color="auto"/>
                <w:left w:val="none" w:sz="0" w:space="0" w:color="auto"/>
                <w:bottom w:val="none" w:sz="0" w:space="0" w:color="auto"/>
                <w:right w:val="none" w:sz="0" w:space="0" w:color="auto"/>
              </w:divBdr>
            </w:div>
            <w:div w:id="626083104">
              <w:marLeft w:val="0"/>
              <w:marRight w:val="0"/>
              <w:marTop w:val="0"/>
              <w:marBottom w:val="0"/>
              <w:divBdr>
                <w:top w:val="none" w:sz="0" w:space="0" w:color="auto"/>
                <w:left w:val="none" w:sz="0" w:space="0" w:color="auto"/>
                <w:bottom w:val="none" w:sz="0" w:space="0" w:color="auto"/>
                <w:right w:val="none" w:sz="0" w:space="0" w:color="auto"/>
              </w:divBdr>
            </w:div>
            <w:div w:id="2103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1768">
      <w:bodyDiv w:val="1"/>
      <w:marLeft w:val="0"/>
      <w:marRight w:val="0"/>
      <w:marTop w:val="0"/>
      <w:marBottom w:val="0"/>
      <w:divBdr>
        <w:top w:val="none" w:sz="0" w:space="0" w:color="auto"/>
        <w:left w:val="none" w:sz="0" w:space="0" w:color="auto"/>
        <w:bottom w:val="none" w:sz="0" w:space="0" w:color="auto"/>
        <w:right w:val="none" w:sz="0" w:space="0" w:color="auto"/>
      </w:divBdr>
      <w:divsChild>
        <w:div w:id="1253274447">
          <w:marLeft w:val="0"/>
          <w:marRight w:val="0"/>
          <w:marTop w:val="0"/>
          <w:marBottom w:val="0"/>
          <w:divBdr>
            <w:top w:val="none" w:sz="0" w:space="0" w:color="auto"/>
            <w:left w:val="none" w:sz="0" w:space="0" w:color="auto"/>
            <w:bottom w:val="none" w:sz="0" w:space="0" w:color="auto"/>
            <w:right w:val="none" w:sz="0" w:space="0" w:color="auto"/>
          </w:divBdr>
          <w:divsChild>
            <w:div w:id="1069766574">
              <w:marLeft w:val="0"/>
              <w:marRight w:val="0"/>
              <w:marTop w:val="0"/>
              <w:marBottom w:val="0"/>
              <w:divBdr>
                <w:top w:val="none" w:sz="0" w:space="0" w:color="auto"/>
                <w:left w:val="none" w:sz="0" w:space="0" w:color="auto"/>
                <w:bottom w:val="none" w:sz="0" w:space="0" w:color="auto"/>
                <w:right w:val="none" w:sz="0" w:space="0" w:color="auto"/>
              </w:divBdr>
              <w:divsChild>
                <w:div w:id="922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600">
      <w:bodyDiv w:val="1"/>
      <w:marLeft w:val="0"/>
      <w:marRight w:val="0"/>
      <w:marTop w:val="0"/>
      <w:marBottom w:val="0"/>
      <w:divBdr>
        <w:top w:val="none" w:sz="0" w:space="0" w:color="auto"/>
        <w:left w:val="none" w:sz="0" w:space="0" w:color="auto"/>
        <w:bottom w:val="none" w:sz="0" w:space="0" w:color="auto"/>
        <w:right w:val="none" w:sz="0" w:space="0" w:color="auto"/>
      </w:divBdr>
    </w:div>
    <w:div w:id="19219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oh17@mcmaster.ca" TargetMode="External"/><Relationship Id="rId13" Type="http://schemas.openxmlformats.org/officeDocument/2006/relationships/hyperlink" Target="https://docs.oracle.com/cd/E19910-01/E21500-01/z40000c41010849.html" TargetMode="External"/><Relationship Id="rId3" Type="http://schemas.openxmlformats.org/officeDocument/2006/relationships/settings" Target="settings.xml"/><Relationship Id="rId7" Type="http://schemas.openxmlformats.org/officeDocument/2006/relationships/hyperlink" Target="mailto:yangq90@mcmaster.c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angh258@mcmaster.ca" TargetMode="External"/><Relationship Id="rId4" Type="http://schemas.openxmlformats.org/officeDocument/2006/relationships/webSettings" Target="webSettings.xml"/><Relationship Id="rId9" Type="http://schemas.openxmlformats.org/officeDocument/2006/relationships/hyperlink" Target="mailto:myrzalya@mcmaster.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Srinivasan</dc:creator>
  <cp:keywords/>
  <dc:description/>
  <cp:lastModifiedBy>Microsoft Office User</cp:lastModifiedBy>
  <cp:revision>21</cp:revision>
  <dcterms:created xsi:type="dcterms:W3CDTF">2019-01-06T18:56:00Z</dcterms:created>
  <dcterms:modified xsi:type="dcterms:W3CDTF">2022-12-01T03:05:00Z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347c8c926ae42e15c6d636a28316372869c5ca41b40e23e98cbb78bb13c79bb4</vt:lpwstr>
  </property>
</Properties>
</file>