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C4" w:rsidRPr="00E449C4" w:rsidRDefault="00E449C4" w:rsidP="00E449C4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  <w:lang w:eastAsia="ru-RU"/>
        </w:rPr>
        <w:t>Закон РФ «О недрах»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Раздел 1. Общие положения.</w:t>
      </w: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1. Законодательство Российской Федерации о недрах.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Законодательство Российской Федерации о недрах основывается на Конституции Российской Федерации и состоит из настоящего Закона и принимаемых в соответствии с ним других федеральных законов и иных нормативных правовых актов, а также законов и иных нормативных правовых актов субъектов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Настоящий Закон действует на всей территории Российской Федерации, а также регулирует отношения недропользования на континентальном шельфе Российской Федерации в соответствии с федеральными законодательными актами о континентальном шельфе и нормами международного права.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Законы и иные нормативные правовые акты субъектов Российской Федерации не могут противоречить настоящему Закону.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случае противоречия законов и иных нормативных правовых актов субъектов Российской Федерации положениям федеральных законов, регулирующих отношения недропользования, действуют настоящий Закон и иные федеральные законы.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Отношения, связанные с использованием и охраной земель, водных объектов, растительного и животного мира, атмосферного воздуха, возникающие при пользовании недрами, регулируются соответствующим законодательством Российской Федерации и законодательством субъектов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Специфические отношения, связанные с геологическим изучением и добычей отдельных видов минерального сырья, а также захоронением радиоактивных отходов и токсичных веществ, могут регулироваться другими федеральными законами с соблюдением принципов и положений, установленных настоящим Законом.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Отношения недропользования с иностранными юридическими и физическими лицами регулируются настоящим Законом, другими федеральными законами и иными нормативными правовыми актами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Особенности отношений недропользования на условиях раздела продукции устанавливаются Федеральным законом "О соглашениях о разделе продукции".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1.1. Правовое регулирование отношений недропользования.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в сфере государственного регулирования отношений недропользования осуществляется Конституцией Российской Федерации и принятыми в соответствии с ней федеральными законами.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Часть вторая исключена. - Федеральный закон от 02.01.2000 N 20-ФЗ.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Субъекты Российской Федерации принимают свои законы и иные нормативные правовые акты в целях регулирования отношений недропользования в пределах своих полномочий.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Органы местного самоуправления вправе осуществлять регулирование отношений недропользования </w:t>
      </w:r>
      <w:proofErr w:type="gramStart"/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 пределах</w:t>
      </w:r>
      <w:proofErr w:type="gramEnd"/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предоставленных им действующим законодательством полномочий.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1.2. Собственность на недра.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Недра в границах территории Российской Федерации, включая подземное пространство и содержащиеся в недрах полезные ископаемые, энергетические и иные ресурсы, являются государственной собственностью. Вопросы владения, пользования и распоряжения недрами находятся в совместном ведении Российской Федерации и субъектов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Участки недр не могут быть предметом купли, продажи, дарения, наследования, вклада, залога или отчуждаться в иной форме. Права пользования недрами могут отчуждаться или переходить от одного лица к другому в той мере, в какой их оборот допускается федеральными законами.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Добытые из недр полезные ископаемые и иные ресурсы по условиям лицензии могут находиться в федеральной государственной собственности, собственности субъектов Российской Федерации, муниципальной, частной и в иных формах собственности.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2. Государственный фонд недр.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Государственный фонд недр составляют используемые участки, представляющие собой геометризованные блоки недр, и неиспользуемые части недр в пределах территории Российской Федерации и ее континентального шельфа.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Владение, пользование и распоряжение государственным фондом недр в пределах территории Российской Федерации в интересах народов, проживающих на соответствующих территориях, и всех народов Российской Федерации осуществляются совместно Российской Федерацией и субъектами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Федеральные органы исполнительной власти и органы исполнительной власти субъектов Российской Федерации в пределах своих полномочий утверждают государственные программы геологического изучения недр, воспроизводства минерально-сырьевой базы и рационального использования недр, по представлению федерального органа управления государственным фондом недр и под контролем органов представительной власти решают вопросы недропользования, охраны недр и охраны окружающей среды.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2.1. Участки недр федерального значения.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целях обеспечения обороны страны и безопасности государства отдельные участки недр относятся к участкам недр федерального значения.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Перечень участков недр федерального значения официально опубликовывается федеральным органом управления государственным фондом недр в порядке, установленном Правительством Российской Федерации, в официальном издании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 участкам недр федерального значения относятся участки недр: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1) содержащие месторождения и проявления урана, алмазов, особо чистого кварцевого сырья, редких земель иттриевой группы, никеля, кобальта, тантала, ниобия, бериллия, лития, металлов платиновой группы;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2) расположенные на территории субъекта Российской Федерации или территориях субъектов Российской Федерации и содержащие на основании сведений государственного баланса запасов полезных ископаемых начиная с 1 января 2006 года: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извлекаемые запасы нефти от 70 миллионов тонн;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запасы газа от 50 миллиардов кубических метров;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запасы коренного золота от 50 тонн;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запасы меди от 500 тысяч тонн;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3) внутренних морских вод, территориального моря, континентального шельфа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4) при пользовании которыми необходимо использование земельных участков из состава земель обороны, безопасности.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Участки недр федерального значения, перечень которых официально опубликован в соответствии с частью второй настоящей статьи, сохраняют статус участков недр федерального значения независимо от изменения требований, установленных настоящей статьей.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Если в процессе геологического изучения недр, осуществляемого, в том числе по совмещенной лицензии, пользователем недр, являющимся юридическим лицом с участием иностранных инвесторов или иностранным инвестором, открыто месторождение полезных ископаемых, по своим характеристикам отвечающее требованиям, установленным частью третьей настоящей статьи, Правительством Российской Федерации может быть принято решение об отказе в предоставлении права пользования участком недр для разведки и добычи полезных ископаемых на данном участке недр федерального значения такому лицу или в случае осуществления геологического изучения недр по совмещенной лицензии решение о прекращении права пользования участком недр для разведки и добычи полезных ископаемых на данном участке недр федерального значения при возникновении угрозы обороне страны и безопасности государства. Порядок принятия таких решений устанавливается Правительством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Возмещение расходов на поиск и оценку открытого месторождения полезных ископаемых и суммы уплаченного в соответствии с условиями совмещенной лицензии разового платежа за пользование участком недр лицам, которым в соответствии с частью пятой настоящей статьи отказано в предоставлении права пользования участком недр для разведки и добычи полезных ископаемых на участке недр федерального значения, и выплата таким лицам вознаграждения осуществляются за счет средств федерального бюджета в порядке, установленном Правительством Российской Федерации.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настоящем Законе понятие "иностранный инвестор" используется в значении, указанном в статье 2 Федерального закона от 9 июля 1999 года N 160-ФЗ "Об иностранных инвестициях в Российской Федерации". В настоящем Законе иностранными инвесторами признаются также находящиеся под контролем иностранных инвесторов организации, в том числе созданные на территории Российской Федерации.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2.2. Федеральный фонд резервных участков недр.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целях обеспечения в перспективе потребностей Российской Федерации в стратегических и дефицитных видах полезных ископаемых из не предоставленных в пользование участков недр формируется федеральный фонд резервных участков недр.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Участки недр, включенные в федеральный фонд резервных участков недр, не предоставляются в пользование до принятия решения об исключении их из федерального фонда резервных участков недр.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Решения о включении участков недр в федеральный фонд резервных участков недр и об исключении из него участков недр принимаются Правительством Российской Федерации по представлению уполномоченного федерального органа исполнительной власти, если иное не установлено федеральными законами.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lastRenderedPageBreak/>
        <w:t>Статья 2.3. Участки недр местного значения.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 участкам недр местного значения относятся: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1) участки недр, содержащие общераспространенные полезные ископаемые;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2) участки недр, используемые для строительства и эксплуатации подземных сооружений местного и регионального значения, не связанных с добычей полезных ископаемых.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Подготовка и утверждение перечней участков недр местного значения в отношении указанных в пункте 1 части первой настоящей статьи участков недр местного значения осуществляются органами исполнительной власти субъектов Российской Федерации по согласованию с федеральным органом управления государственным фондом недр или его территориальными органами.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Порядок подготовки, рассмотрения, согласования перечней участков недр местного значения или отказа в согласовании указанных перечней устанавливается федеральным органом управления государственным фондом недр.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3. Полномочия федеральных органов государственной власти в сфере регулирования отношений недропользования.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 полномочиям федеральных органов государственной власти органов государственной власти в сфере регулирования отношений недропользования относятся: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1) разработка и совершенствование законодательства Российской Федерации о недрах;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2) определение и реализация федеральной политики недропользования, определение стратегии использования, темпов воспроизводства, дальнейшего расширения и качественного улучшения минерально-сырьевой базы путем разработки и реализации федеральных программ;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3) установление общего порядка пользования недрами и их охраны, разработка соответствующих стандартов (норм, правил), в том числе классификации запасов и прогнозных ресурсов полезных ископаемых;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4) создание и ведение единой системы федерального и территориальных фондов геологической информации о недрах, распоряжение информацией, полученной за счет государственных средств;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5) государственная экспертиза информации о разведанных запасах полезных ископаемых, иных свойствах недр, определяющих их ценность или опасность, за исключением информации об участках недр местного значения;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6) официальное опубликование перечня участков недр федерального значения в официальном издании, определенном Правительством Российской Федерации, формирование федерального фонда резервных участков недр, установление перечней участков недр, право пользования которыми может быть предоставлено на условиях соглашений о разделе продукции;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6.1) формирование совместно с субъектами Российской Федерации региональных перечней полезных ископаемых, относимых к общераспространенным полезным ископаемым;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6.2) согласование перечней участков недр местного значения, представляемых органами исполнительной власти субъектов Российской Федерации, или отказ в согласовании указанных перечней;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6.3) установление порядка подготовки, рассмотрения, согласования перечней участков недр местного значения, представляемых органами исполнительной власти субъектов Российской Федерации, или отказа в согласовании указанных перечней;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7) составление государственного баланса запасов полезных ископаемых; государственный учет участков недр, используемых для добычи полезных ископаемых и строительства подземных сооружений, не связанных с добычей полезных ископаемых; ведение государственного кадастра месторождений и проявлений полезных ископаемых; государственная регистрация работ по геологическому изучению недр;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8) распоряжение недрами континентального шельфа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9) введение ограничений на пользование недрами на отдельных участках для 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обеспечения национальной безопасности и охраны окружающей среды;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10) распоряжение совместно с субъектами Российской Федерации государственным фондом недр, за исключением участков, находящихся в исключительном ведении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11) утверждение соглашений на условиях раздела продукции;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12) координация научно-исследовательских и опытно-конструкторских работ, связанных с пользованием недрами;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13) защита прав пользователей недр и интересов граждан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14) разрешение споров по вопросам пользования недрами между субъектами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15) заключение международных договоров Российской Федерации по геологическому изучению, использованию и охране недр;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16) установление порядка осуществления государственного надзора за геологическим изучением, рациональным использованием и охраной недр, организация и осуществление федерального государственного надзора за геологическим изучением, рациональным использованием и охраной недр;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17) заключение соглашений о разделе продукции при пользовании участками недр;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18) установление порядка организации и осуществление федерального государственного надзора за безопасным ведением работ, связанных с пользованием недрами (далее - государственный горный надзор).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Реализация общей федеральной политики недропользования в Российской Федерации возлагается на федеральный орган управления государственным фондом недр и его территориальные органы.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Российская Федерация может передавать отдельные полномочия по регулированию отношений недропользования субъектам Российской Федерации.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E449C4" w:rsidRPr="00E449C4" w:rsidRDefault="00E449C4" w:rsidP="00E449C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4. Полномочия органов государственной власти субъектов Российской Федерации в сфере регулирования отношений недропользования.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 полномочиям органов государственной власти субъектов Российской Федерации в сфере регулирования отношений недропользования на своих территориях относятся: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1) принятие и совершенствование законов и иных нормативных правовых актов субъектов Российской Федерации о недрах;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2) участие в разработке и реализации государственных программ геологического изучения недр, развития и освоения минерально-сырьевой базы Российской Федерации;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3) разработка и реализация территориальных программ развития и использования минерально-сырьевой базы;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4) создание и ведение территориальных фондов геологической информации, распоряжение информацией, полученной за счет средств бюджетов соответствующих субъектов Российской Федерации и соответствующих местных бюджетов;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5) участие в государственной экспертизе информации о разведанных запасах полезных ископаемых и иных свойствах недр, определяющих их ценность или опасность;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6) составление территориальных балансов запасов и кадастров месторождений и проявлений общераспространенных полезных ископаемых и учет участков недр, используемых для строительства подземных сооружений, не связанных с добычей полезных ископаемых;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7) распоряжение совместно с Российской Федерацией единым государственным фондом недр на своих территориях, формирование совместно с Российской Федерацией региональных перечней полезных ископаемых, относимых к общераспространенным полезным ископаемым, и предоставление права пользования участками недр местного значения;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7.1) подготовка и утверждение перечней участков недр местного значения по согласованию с федеральным органом управления государственным фондом недр или его территориальными органами;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8) утратил силу. - Федеральный закон от 22.08.2004 N 122-ФЗ;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9) установление порядка пользования участками недр местного значения;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10) защита интересов малочисленных народов, прав пользователей недр и интересов граждан, разрешение споров по вопросам пользования недрами;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11) утратил силу. - Федеральный закон от 22.08.2004 N 122-ФЗ;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12) участие субъектов Российской Федерации в пределах полномочий, установленных Конституцией Российской Федерации и федеральными законами, в соглашениях о разделе продукции при пользовании участками недр;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13) участие в определении условий пользования месторождениями полезных ископаемых;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14) организация и осуществление регионального государственного надзора за геологическим изучением, рациональным использованием и охраной недр в отношении участков недр местного значения;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14.1) проведение государственной экспертизы запасов полезных ископаемых, геологической, экономической и экологической информации о предоставляемых в пользование участках недр местного значения;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15) регулирование других вопросов в области использования и охраны недр, за исключением отнесенных к ведению Российской Федерации.</w:t>
      </w:r>
    </w:p>
    <w:p w:rsidR="00E449C4" w:rsidRPr="00E449C4" w:rsidRDefault="00E449C4" w:rsidP="00E449C4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7C7F8E" w:rsidRDefault="00E449C4" w:rsidP="00E449C4">
      <w:r w:rsidRPr="00E449C4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Статья 5. Полномочия органов местного самоуправления в сфере регулирования отношений недропользования.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 полномочиям органов местного самоуправления в сфере регулирования отношений недропользования относятся: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1) участие в решении вопросов, связанных с соблюдением социально-экономических и экологических интересов населения территории при предоставлении недр в пользование;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2) развитие минерально-сырьевой базы для предприятий местной промышленности;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3) утратил силу. - Федеральный закон от 30.11.2011 N 364-ФЗ;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4) приостановление работ, связанных с пользованием недрами, на земельных участках в случае нарушения положений статьи 18 настоящего Закона;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5) контроль за использованием и охраной недр при добыче общераспространенных полезных ископаемых, а также при строительстве подземных сооружений, не связанных с добычей полезных ископаемых;</w:t>
      </w:r>
      <w:r w:rsidRPr="00E449C4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6) утратил силу. - Федеральный закон от 22.08.2004 N 122-ФЗ.</w:t>
      </w:r>
      <w:bookmarkStart w:id="0" w:name="_GoBack"/>
      <w:bookmarkEnd w:id="0"/>
    </w:p>
    <w:sectPr w:rsidR="007C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C4"/>
    <w:rsid w:val="0013747C"/>
    <w:rsid w:val="008C0210"/>
    <w:rsid w:val="00E4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003F8-35F8-4777-B580-4A523E4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7"/>
      <w:szCs w:val="27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4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C4"/>
    <w:rPr>
      <w:rFonts w:ascii="Times New Roman" w:eastAsia="Times New Roman" w:hAnsi="Times New Roman" w:cs="Times New Roman"/>
      <w:b/>
      <w:bCs/>
      <w:kern w:val="36"/>
      <w:sz w:val="27"/>
      <w:szCs w:val="27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449C4"/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4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44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DigitalDesign</Company>
  <LinksUpToDate>false</LinksUpToDate>
  <CharactersWithSpaces>17639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Simonova Olga</dc:creator>
  <cp:keywords/>
  <dc:description/>
  <cp:lastModifiedBy>Simonova Olga</cp:lastModifiedBy>
  <cp:revision>1</cp:revision>
  <dcterms:created xsi:type="dcterms:W3CDTF">2016-04-13T07:54:00Z</dcterms:created>
  <dcterms:modified xsi:type="dcterms:W3CDTF">2016-04-13T07:54:00Z</dcterms:modified>
</cp:coreProperties>
</file>