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LayuiRender操作手册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与bjui</w:t>
      </w:r>
      <w:r>
        <w:rPr>
          <w:rFonts w:hint="eastAsia"/>
          <w:sz w:val="32"/>
          <w:szCs w:val="32"/>
          <w:lang w:val="en-US" w:eastAsia="zh-CN"/>
        </w:rPr>
        <w:t>Render</w:t>
      </w:r>
      <w:r>
        <w:rPr>
          <w:rFonts w:hint="eastAsia"/>
          <w:sz w:val="28"/>
          <w:szCs w:val="28"/>
          <w:lang w:val="en-US" w:eastAsia="zh-CN"/>
        </w:rPr>
        <w:t>相比，layui</w:t>
      </w:r>
      <w:r>
        <w:rPr>
          <w:rFonts w:hint="eastAsia"/>
          <w:sz w:val="32"/>
          <w:szCs w:val="32"/>
          <w:lang w:val="en-US" w:eastAsia="zh-CN"/>
        </w:rPr>
        <w:t>Render</w:t>
      </w:r>
      <w:r>
        <w:rPr>
          <w:rFonts w:hint="eastAsia"/>
          <w:sz w:val="28"/>
          <w:szCs w:val="28"/>
          <w:lang w:val="en-US" w:eastAsia="zh-CN"/>
        </w:rPr>
        <w:t>没有关闭当前窗口和刷新父页面的相关操作，layui里关闭当前窗口和刷新父页面的操作全交给前端js负责。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layui</w:t>
      </w:r>
      <w:r>
        <w:rPr>
          <w:rFonts w:hint="eastAsia"/>
          <w:sz w:val="32"/>
          <w:szCs w:val="32"/>
          <w:lang w:val="en-US" w:eastAsia="zh-CN"/>
        </w:rPr>
        <w:t>Render里有四个参数，分别是：</w:t>
      </w:r>
    </w:p>
    <w:p>
      <w:pPr>
        <w:jc w:val="both"/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  <w:t>code： 必填  状态码 （0：是ok.1:是error）</w:t>
      </w:r>
    </w:p>
    <w:p>
      <w:pPr>
        <w:jc w:val="both"/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  <w:t>msg:  可选  信息内容</w:t>
      </w:r>
    </w:p>
    <w:p>
      <w:pPr>
        <w:jc w:val="both"/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  <w:t>count: 可选  表格总数</w:t>
      </w:r>
    </w:p>
    <w:p>
      <w:pPr>
        <w:jc w:val="both"/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  <w:t>data:  可选  表格数据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所以layui</w:t>
      </w:r>
      <w:r>
        <w:rPr>
          <w:rFonts w:hint="eastAsia"/>
          <w:sz w:val="32"/>
          <w:szCs w:val="32"/>
          <w:lang w:val="en-US" w:eastAsia="zh-CN"/>
        </w:rPr>
        <w:t>Render操作有以下几个方法。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操作成功，返回json,没有信息提示</w:t>
      </w:r>
    </w:p>
    <w:p>
      <w:pPr>
        <w:jc w:val="both"/>
        <w:rPr>
          <w:rFonts w:hint="eastAsia" w:ascii="Consolas" w:hAnsi="Consolas" w:eastAsia="Consolas"/>
          <w:color w:val="000000"/>
          <w:sz w:val="32"/>
          <w:highlight w:val="white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render(LayuiNewRender.</w:t>
      </w:r>
      <w:r>
        <w:rPr>
          <w:rFonts w:hint="eastAsia" w:ascii="Consolas" w:hAnsi="Consolas" w:eastAsia="Consolas"/>
          <w:i/>
          <w:color w:val="000000"/>
          <w:sz w:val="32"/>
          <w:highlight w:val="white"/>
        </w:rPr>
        <w:t>success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());</w:t>
      </w:r>
    </w:p>
    <w:p>
      <w:pPr>
        <w:numPr>
          <w:ilvl w:val="0"/>
          <w:numId w:val="1"/>
        </w:num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操作成功，返回json,有信息提示</w:t>
      </w:r>
    </w:p>
    <w:p>
      <w:pPr>
        <w:jc w:val="both"/>
        <w:rPr>
          <w:rFonts w:hint="eastAsia" w:ascii="Consolas" w:hAnsi="Consolas" w:eastAsia="Consolas"/>
          <w:color w:val="000000"/>
          <w:sz w:val="32"/>
          <w:highlight w:val="white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render(LayuiNewRender.</w:t>
      </w:r>
      <w:r>
        <w:rPr>
          <w:rFonts w:hint="eastAsia" w:ascii="Consolas" w:hAnsi="Consolas" w:eastAsia="Consolas"/>
          <w:i/>
          <w:color w:val="000000"/>
          <w:sz w:val="32"/>
          <w:highlight w:val="white"/>
        </w:rPr>
        <w:t>success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</w:t>
      </w:r>
      <w:r>
        <w:rPr>
          <w:rFonts w:hint="default" w:ascii="Consolas" w:hAnsi="Consolas" w:eastAsia="宋体"/>
          <w:color w:val="000000"/>
          <w:sz w:val="32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操作成功</w:t>
      </w:r>
      <w:r>
        <w:rPr>
          <w:rFonts w:hint="default" w:ascii="Consolas" w:hAnsi="Consolas" w:eastAsia="宋体"/>
          <w:color w:val="000000"/>
          <w:sz w:val="32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));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操作失败，返回json,没有信息提示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render(LayuiNewRender.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error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());</w:t>
      </w:r>
    </w:p>
    <w:p>
      <w:pPr>
        <w:numPr>
          <w:ilvl w:val="0"/>
          <w:numId w:val="1"/>
        </w:num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操作失败，返回json,有信息提示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render(LayuiNewRender.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error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</w:t>
      </w:r>
      <w:r>
        <w:rPr>
          <w:rFonts w:hint="default" w:ascii="Consolas" w:hAnsi="Consolas" w:eastAsia="宋体"/>
          <w:color w:val="000000"/>
          <w:sz w:val="32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操作失败</w:t>
      </w:r>
      <w:r>
        <w:rPr>
          <w:rFonts w:hint="default" w:ascii="Consolas" w:hAnsi="Consolas" w:eastAsia="宋体"/>
          <w:color w:val="000000"/>
          <w:sz w:val="32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));</w:t>
      </w:r>
    </w:p>
    <w:p>
      <w:pPr>
        <w:jc w:val="both"/>
        <w:rPr>
          <w:rFonts w:hint="eastAsia" w:ascii="Consolas" w:hAnsi="Consolas" w:eastAsia="Consolas"/>
          <w:color w:val="000000"/>
          <w:sz w:val="32"/>
          <w:highlight w:val="white"/>
        </w:rPr>
      </w:pPr>
    </w:p>
    <w:p>
      <w:pPr>
        <w:jc w:val="both"/>
        <w:rPr>
          <w:rFonts w:hint="eastAsia" w:ascii="Consolas" w:hAnsi="Consolas" w:eastAsia="Consolas"/>
          <w:color w:val="000000"/>
          <w:sz w:val="32"/>
          <w:highlight w:val="white"/>
        </w:rPr>
      </w:pPr>
    </w:p>
    <w:p>
      <w:pPr>
        <w:jc w:val="both"/>
        <w:rPr>
          <w:rFonts w:hint="eastAsia" w:ascii="Consolas" w:hAnsi="Consolas" w:eastAsia="宋体"/>
          <w:color w:val="FF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32"/>
          <w:highlight w:val="white"/>
          <w:lang w:val="en-US" w:eastAsia="zh-CN"/>
        </w:rPr>
        <w:t>Table返回json</w:t>
      </w:r>
    </w:p>
    <w:p>
      <w:pPr>
        <w:numPr>
          <w:ilvl w:val="0"/>
          <w:numId w:val="2"/>
        </w:numPr>
        <w:jc w:val="both"/>
        <w:rPr>
          <w:rFonts w:hint="eastAsia" w:ascii="Consolas" w:hAnsi="Consolas" w:eastAsia="宋体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分页查找</w:t>
      </w:r>
    </w:p>
    <w:p>
      <w:pPr>
        <w:jc w:val="both"/>
        <w:rPr>
          <w:rFonts w:hint="eastAsia" w:ascii="Consolas" w:hAnsi="Consolas" w:eastAsia="宋体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render(LayuiNewRender.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page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page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));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//page是分页查出来的值</w:t>
      </w:r>
    </w:p>
    <w:p>
      <w:pPr>
        <w:numPr>
          <w:ilvl w:val="0"/>
          <w:numId w:val="2"/>
        </w:numPr>
        <w:jc w:val="both"/>
        <w:rPr>
          <w:rFonts w:hint="eastAsia" w:ascii="Consolas" w:hAnsi="Consolas" w:eastAsia="宋体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List查找</w:t>
      </w:r>
    </w:p>
    <w:p>
      <w:pPr>
        <w:jc w:val="both"/>
        <w:rPr>
          <w:rFonts w:hint="eastAsia" w:ascii="Consolas" w:hAnsi="Consolas" w:eastAsia="宋体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render(LayuiNewRender.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list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list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));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//list是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查出来的值</w:t>
      </w:r>
    </w:p>
    <w:p>
      <w:pPr>
        <w:numPr>
          <w:numId w:val="0"/>
        </w:numPr>
        <w:jc w:val="both"/>
        <w:rPr>
          <w:rFonts w:hint="eastAsia" w:ascii="Consolas" w:hAnsi="Consolas" w:eastAsia="宋体"/>
          <w:color w:val="000000" w:themeColor="text1"/>
          <w:sz w:val="3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Consolas" w:hAnsi="Consolas" w:eastAsia="宋体"/>
          <w:color w:val="FF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32"/>
          <w:highlight w:val="white"/>
          <w:lang w:val="en-US" w:eastAsia="zh-CN"/>
        </w:rPr>
        <w:t>针对表格注意以下几点：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分页查询的时候：当前页后台原来是：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getParaToInt(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"page</w:t>
      </w:r>
      <w:r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  <w:t>Number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, 1)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或</w:t>
      </w:r>
    </w:p>
    <w:p>
      <w:pPr>
        <w:jc w:val="both"/>
        <w:rPr>
          <w:rFonts w:hint="eastAsia" w:ascii="Consolas" w:hAnsi="Consolas" w:eastAsia="Consolas"/>
          <w:color w:val="000000"/>
          <w:sz w:val="32"/>
          <w:highlight w:val="white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getParaToInt(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"page</w:t>
      </w:r>
      <w:r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  <w:t>Current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, 1)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现在全改为: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lightGray"/>
        </w:rPr>
        <w:t>getParaToInt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"page"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, 1)</w:t>
      </w:r>
    </w:p>
    <w:p>
      <w:pPr>
        <w:numPr>
          <w:numId w:val="0"/>
        </w:num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一页总条数原来是:</w:t>
      </w:r>
    </w:p>
    <w:p>
      <w:pPr>
        <w:numPr>
          <w:numId w:val="0"/>
        </w:num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getParaToInt(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"page</w:t>
      </w:r>
      <w:r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  <w:t>Size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, 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20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现在全改为:</w:t>
      </w:r>
    </w:p>
    <w:p>
      <w:pPr>
        <w:jc w:val="both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lightGray"/>
        </w:rPr>
        <w:t>getParaToInt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  <w:t>limit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, 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20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//limit跟前台表格参数设置保持一致。</w:t>
      </w:r>
    </w:p>
    <w:p>
      <w:pPr>
        <w:jc w:val="both"/>
        <w:rPr>
          <w:rFonts w:hint="eastAsia" w:ascii="Consolas" w:hAnsi="Consolas" w:eastAsia="宋体"/>
          <w:color w:val="0000C0"/>
          <w:sz w:val="32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F55D"/>
    <w:multiLevelType w:val="singleLevel"/>
    <w:tmpl w:val="166AF55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212003"/>
    <w:multiLevelType w:val="singleLevel"/>
    <w:tmpl w:val="592120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944D0"/>
    <w:rsid w:val="08D562ED"/>
    <w:rsid w:val="10FD2E94"/>
    <w:rsid w:val="1A4B25D0"/>
    <w:rsid w:val="281C5418"/>
    <w:rsid w:val="30FF198F"/>
    <w:rsid w:val="45FE294E"/>
    <w:rsid w:val="58990925"/>
    <w:rsid w:val="70A82994"/>
    <w:rsid w:val="71BA6E6C"/>
    <w:rsid w:val="736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2018-08-02T02:44:00Z</dcterms:created>
  <dc:creator>admin</dc:creator>
  <cp:lastModifiedBy>admin</cp:lastModifiedBy>
  <dcterms:modified xsi:type="dcterms:W3CDTF">2018-08-02T06:40:12Z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