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ACE5" w14:textId="77777777" w:rsidR="002B6FB4" w:rsidRDefault="002B6FB4" w:rsidP="002B6FB4">
      <w:pPr>
        <w:jc w:val="center"/>
        <w:rPr>
          <w:lang w:val="es-MX"/>
        </w:rPr>
      </w:pP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br/>
      </w:r>
    </w:p>
    <w:p w14:paraId="5D8C182F" w14:textId="77777777" w:rsidR="002B6FB4" w:rsidRDefault="002B6FB4" w:rsidP="002B6FB4">
      <w:pPr>
        <w:jc w:val="center"/>
        <w:rPr>
          <w:lang w:val="es-MX"/>
        </w:rPr>
      </w:pPr>
    </w:p>
    <w:p w14:paraId="321A5F17" w14:textId="77777777" w:rsidR="002B6FB4" w:rsidRDefault="002B6FB4" w:rsidP="002B6FB4">
      <w:pPr>
        <w:jc w:val="center"/>
        <w:rPr>
          <w:lang w:val="es-MX"/>
        </w:rPr>
      </w:pPr>
    </w:p>
    <w:p w14:paraId="7B81D1F5" w14:textId="77777777" w:rsidR="002B6FB4" w:rsidRDefault="002B6FB4" w:rsidP="007B6728">
      <w:pPr>
        <w:rPr>
          <w:lang w:val="es-MX"/>
        </w:rPr>
      </w:pPr>
    </w:p>
    <w:p w14:paraId="1A8B8DF8" w14:textId="77777777" w:rsidR="002B6FB4" w:rsidRDefault="002B6FB4" w:rsidP="002B6FB4">
      <w:pPr>
        <w:jc w:val="center"/>
        <w:rPr>
          <w:lang w:val="es-MX"/>
        </w:rPr>
      </w:pPr>
    </w:p>
    <w:p w14:paraId="02757F73" w14:textId="723AF2C9" w:rsidR="002B6FB4" w:rsidRPr="002B6FB4" w:rsidRDefault="002B6FB4" w:rsidP="002B6FB4">
      <w:pPr>
        <w:jc w:val="center"/>
        <w:rPr>
          <w:color w:val="000000" w:themeColor="text1"/>
          <w:sz w:val="52"/>
          <w:szCs w:val="52"/>
          <w:u w:val="single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6FB4">
        <w:rPr>
          <w:color w:val="000000" w:themeColor="text1"/>
          <w:sz w:val="52"/>
          <w:szCs w:val="52"/>
          <w:u w:val="single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Creación de usuario.</w:t>
      </w:r>
      <w:r>
        <w:rPr>
          <w:color w:val="000000" w:themeColor="text1"/>
          <w:sz w:val="52"/>
          <w:szCs w:val="52"/>
          <w:u w:val="single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:sz w:val="52"/>
          <w:szCs w:val="52"/>
          <w:u w:val="single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:sz w:val="52"/>
          <w:szCs w:val="52"/>
          <w:u w:val="single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:sz w:val="52"/>
          <w:szCs w:val="52"/>
          <w:u w:val="single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B6FB4">
        <w:rPr>
          <w:color w:val="000000" w:themeColor="text1"/>
          <w:sz w:val="52"/>
          <w:szCs w:val="52"/>
          <w:u w:val="single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B6FB4">
        <w:rPr>
          <w:color w:val="000000" w:themeColor="text1"/>
          <w:sz w:val="52"/>
          <w:szCs w:val="52"/>
          <w:u w:val="single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551AD1C9" w14:textId="77777777" w:rsidR="002B6FB4" w:rsidRDefault="002B6FB4" w:rsidP="002B6FB4">
      <w:pPr>
        <w:jc w:val="center"/>
        <w:rPr>
          <w:color w:val="000000" w:themeColor="text1"/>
          <w:sz w:val="52"/>
          <w:szCs w:val="5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05E2CC" w14:textId="77777777" w:rsidR="002B6FB4" w:rsidRDefault="002B6FB4" w:rsidP="002B6FB4">
      <w:pPr>
        <w:jc w:val="center"/>
        <w:rPr>
          <w:color w:val="000000" w:themeColor="text1"/>
          <w:sz w:val="52"/>
          <w:szCs w:val="5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18501A" w14:textId="7EDA8E7D" w:rsidR="00E273AF" w:rsidRPr="002B6FB4" w:rsidRDefault="002B6FB4" w:rsidP="002B6FB4">
      <w:pPr>
        <w:rPr>
          <w:sz w:val="52"/>
          <w:szCs w:val="52"/>
          <w:lang w:val="es-MX"/>
        </w:rPr>
      </w:pPr>
      <w:r w:rsidRPr="002B6FB4">
        <w:rPr>
          <w:sz w:val="52"/>
          <w:szCs w:val="52"/>
          <w:lang w:val="es-MX"/>
        </w:rPr>
        <w:br w:type="page"/>
      </w:r>
      <w:r w:rsidR="00E273AF">
        <w:rPr>
          <w:lang w:val="es-MX"/>
        </w:rPr>
        <w:lastRenderedPageBreak/>
        <w:br/>
      </w:r>
      <w:r w:rsidR="00E273AF">
        <w:rPr>
          <w:lang w:val="es-MX"/>
        </w:rPr>
        <w:br/>
        <w:t>1. _Ingresa desde tu buscador “Conexión a escritorio remoto” e ingresas a 192.168.0.68, cuando lo haces por primera vez debes ingresar con tu cuenta de administrador abajo en más opciones.</w:t>
      </w:r>
      <w:r w:rsidR="00E273AF">
        <w:rPr>
          <w:lang w:val="es-MX"/>
        </w:rPr>
        <w:br/>
      </w:r>
      <w:r w:rsidR="00E273AF" w:rsidRPr="00E273AF">
        <w:rPr>
          <w:noProof/>
        </w:rPr>
        <w:drawing>
          <wp:inline distT="0" distB="0" distL="0" distR="0" wp14:anchorId="518C8D5F" wp14:editId="63F55E97">
            <wp:extent cx="3800475" cy="2247900"/>
            <wp:effectExtent l="0" t="0" r="9525" b="0"/>
            <wp:docPr id="182295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6FD5E" w14:textId="2EB72254" w:rsidR="00E273AF" w:rsidRDefault="00E273AF">
      <w:pPr>
        <w:rPr>
          <w:lang w:val="es-MX"/>
        </w:rPr>
      </w:pPr>
      <w:r>
        <w:rPr>
          <w:lang w:val="es-MX"/>
        </w:rPr>
        <w:t>2. _ Ya dentro del servidor tu ingresaras en tu buscador “Usuarios y equipos de Active Directory”.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40A02A30" wp14:editId="44CF898C">
            <wp:extent cx="2619289" cy="3305175"/>
            <wp:effectExtent l="0" t="0" r="0" b="0"/>
            <wp:docPr id="92677115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800" cy="3337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ab/>
      </w:r>
    </w:p>
    <w:p w14:paraId="7774B267" w14:textId="03A76DEA" w:rsidR="00E273AF" w:rsidRDefault="00E273AF">
      <w:pPr>
        <w:rPr>
          <w:lang w:val="es-MX"/>
        </w:rPr>
      </w:pPr>
      <w:r>
        <w:rPr>
          <w:lang w:val="es-MX"/>
        </w:rPr>
        <w:lastRenderedPageBreak/>
        <w:t xml:space="preserve">3._ Lo primero que harás </w:t>
      </w:r>
      <w:proofErr w:type="spellStart"/>
      <w:r>
        <w:rPr>
          <w:lang w:val="es-MX"/>
        </w:rPr>
        <w:t>aca</w:t>
      </w:r>
      <w:proofErr w:type="spellEnd"/>
      <w:r>
        <w:rPr>
          <w:lang w:val="es-MX"/>
        </w:rPr>
        <w:t xml:space="preserve"> dentro</w:t>
      </w:r>
      <w:r w:rsidR="006F01D5">
        <w:rPr>
          <w:lang w:val="es-MX"/>
        </w:rPr>
        <w:t xml:space="preserve"> ver en usuarios y después en Santiago, para ver los usuarios click izquierdo para ver todos los usuarios.</w:t>
      </w:r>
      <w:r w:rsidR="006F01D5">
        <w:rPr>
          <w:lang w:val="es-MX"/>
        </w:rPr>
        <w:br/>
      </w:r>
      <w:r w:rsidR="006F01D5" w:rsidRPr="006F01D5">
        <w:rPr>
          <w:noProof/>
          <w:lang w:val="es-MX"/>
        </w:rPr>
        <w:drawing>
          <wp:inline distT="0" distB="0" distL="0" distR="0" wp14:anchorId="626E0D96" wp14:editId="31E479DC">
            <wp:extent cx="1133475" cy="3427737"/>
            <wp:effectExtent l="0" t="0" r="0" b="1270"/>
            <wp:docPr id="983481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81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5511" cy="34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944D" w14:textId="77777777" w:rsidR="006F01D5" w:rsidRDefault="006F01D5">
      <w:pPr>
        <w:rPr>
          <w:lang w:val="es-MX"/>
        </w:rPr>
      </w:pPr>
    </w:p>
    <w:p w14:paraId="258E5A03" w14:textId="7A6038C5" w:rsidR="006F01D5" w:rsidRDefault="006F01D5">
      <w:pPr>
        <w:rPr>
          <w:lang w:val="es-MX"/>
        </w:rPr>
      </w:pPr>
      <w:r>
        <w:rPr>
          <w:lang w:val="es-MX"/>
        </w:rPr>
        <w:t>4. _ Dentro de la carpeta sin seleccionar algún usuario click derecho seleccionamos Nuevo y finalmente un usuario.</w:t>
      </w:r>
    </w:p>
    <w:p w14:paraId="0FB75517" w14:textId="50C4A00A" w:rsidR="006F01D5" w:rsidRDefault="006F01D5">
      <w:pPr>
        <w:rPr>
          <w:lang w:val="es-MX"/>
        </w:rPr>
      </w:pPr>
      <w:r w:rsidRPr="006F01D5">
        <w:rPr>
          <w:noProof/>
          <w:lang w:val="es-MX"/>
        </w:rPr>
        <w:drawing>
          <wp:inline distT="0" distB="0" distL="0" distR="0" wp14:anchorId="223C7DD2" wp14:editId="3DAFA7F2">
            <wp:extent cx="6528728" cy="3057525"/>
            <wp:effectExtent l="0" t="0" r="5715" b="0"/>
            <wp:docPr id="1971447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47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1088" cy="306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6904" w14:textId="77777777" w:rsidR="002B6FB4" w:rsidRDefault="002B6FB4">
      <w:pPr>
        <w:rPr>
          <w:lang w:val="es-MX"/>
        </w:rPr>
      </w:pPr>
    </w:p>
    <w:p w14:paraId="2F9AC7C3" w14:textId="12542D47" w:rsidR="006F01D5" w:rsidRDefault="006F01D5">
      <w:pPr>
        <w:rPr>
          <w:lang w:val="es-MX"/>
        </w:rPr>
      </w:pPr>
      <w:r>
        <w:rPr>
          <w:lang w:val="es-MX"/>
        </w:rPr>
        <w:t xml:space="preserve">5. _ </w:t>
      </w:r>
      <w:r w:rsidR="002B6FB4">
        <w:rPr>
          <w:lang w:val="es-MX"/>
        </w:rPr>
        <w:t>A</w:t>
      </w:r>
      <w:r>
        <w:rPr>
          <w:lang w:val="es-MX"/>
        </w:rPr>
        <w:t xml:space="preserve">quí ya puedes </w:t>
      </w:r>
      <w:r w:rsidR="002B6FB4">
        <w:rPr>
          <w:lang w:val="es-MX"/>
        </w:rPr>
        <w:t xml:space="preserve">rellenar “nombre de pila y apellidos” </w:t>
      </w:r>
      <w:r>
        <w:rPr>
          <w:lang w:val="es-MX"/>
        </w:rPr>
        <w:t>junto con el correo</w:t>
      </w:r>
      <w:r w:rsidR="002B6FB4">
        <w:rPr>
          <w:lang w:val="es-MX"/>
        </w:rPr>
        <w:t xml:space="preserve"> (nombre y apellido </w:t>
      </w:r>
      <w:hyperlink r:id="rId10" w:history="1">
        <w:r w:rsidR="002B6FB4" w:rsidRPr="00E11084">
          <w:rPr>
            <w:rStyle w:val="Hipervnculo"/>
            <w:lang w:val="es-MX"/>
          </w:rPr>
          <w:t>junto@fastpack.cl</w:t>
        </w:r>
      </w:hyperlink>
      <w:r w:rsidR="002B6FB4">
        <w:rPr>
          <w:lang w:val="es-MX"/>
        </w:rPr>
        <w:t xml:space="preserve"> todo minúsculas) y le damos siguiente.</w:t>
      </w:r>
      <w:r>
        <w:rPr>
          <w:lang w:val="es-MX"/>
        </w:rPr>
        <w:t xml:space="preserve"> </w:t>
      </w:r>
    </w:p>
    <w:p w14:paraId="08EE14A9" w14:textId="6AB1D697" w:rsidR="002B6FB4" w:rsidRDefault="002B6FB4">
      <w:pPr>
        <w:rPr>
          <w:lang w:val="es-MX"/>
        </w:rPr>
      </w:pPr>
      <w:r w:rsidRPr="002B6FB4">
        <w:rPr>
          <w:noProof/>
          <w:lang w:val="es-MX"/>
        </w:rPr>
        <w:drawing>
          <wp:inline distT="0" distB="0" distL="0" distR="0" wp14:anchorId="43824F9F" wp14:editId="1C1A7B94">
            <wp:extent cx="5316855" cy="3541562"/>
            <wp:effectExtent l="0" t="0" r="0" b="1905"/>
            <wp:docPr id="76324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4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9948" cy="354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4BD9" w14:textId="10094142" w:rsidR="002B6FB4" w:rsidRDefault="002B6FB4">
      <w:pPr>
        <w:rPr>
          <w:lang w:val="es-MX"/>
        </w:rPr>
      </w:pPr>
      <w:r>
        <w:rPr>
          <w:lang w:val="es-MX"/>
        </w:rPr>
        <w:t xml:space="preserve">6. _ Por último colocar una contraseña por default que siempre será “Fastpack.2025” y deshabilitamos la primera acción “El usuario debe cambiar su contraseña en el siguiente </w:t>
      </w:r>
      <w:r>
        <w:rPr>
          <w:lang w:val="es-MX"/>
        </w:rPr>
        <w:lastRenderedPageBreak/>
        <w:t>inicio de sesión” y siguiente.</w:t>
      </w:r>
      <w:r>
        <w:rPr>
          <w:lang w:val="es-MX"/>
        </w:rPr>
        <w:br/>
      </w:r>
      <w:r w:rsidRPr="002B6FB4">
        <w:rPr>
          <w:noProof/>
          <w:lang w:val="es-MX"/>
        </w:rPr>
        <w:drawing>
          <wp:inline distT="0" distB="0" distL="0" distR="0" wp14:anchorId="0CD3DAE5" wp14:editId="0F701241">
            <wp:extent cx="4886326" cy="3372862"/>
            <wp:effectExtent l="0" t="0" r="0" b="0"/>
            <wp:docPr id="1640793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93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694" cy="337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FB4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1F159" w14:textId="77777777" w:rsidR="00190C33" w:rsidRDefault="00190C33" w:rsidP="002B6FB4">
      <w:pPr>
        <w:spacing w:after="0" w:line="240" w:lineRule="auto"/>
      </w:pPr>
      <w:r>
        <w:separator/>
      </w:r>
    </w:p>
  </w:endnote>
  <w:endnote w:type="continuationSeparator" w:id="0">
    <w:p w14:paraId="3A824672" w14:textId="77777777" w:rsidR="00190C33" w:rsidRDefault="00190C33" w:rsidP="002B6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0E037" w14:textId="131192DD" w:rsidR="002B6FB4" w:rsidRPr="002B6FB4" w:rsidRDefault="002B6FB4">
    <w:pPr>
      <w:pStyle w:val="Piedepgina"/>
      <w:rPr>
        <w:lang w:val="es-MX"/>
      </w:rPr>
    </w:pPr>
    <w:r>
      <w:rPr>
        <w:lang w:val="es-MX"/>
      </w:rPr>
      <w:tab/>
      <w:t>TyA - Fastpack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4DCD9" w14:textId="77777777" w:rsidR="00190C33" w:rsidRDefault="00190C33" w:rsidP="002B6FB4">
      <w:pPr>
        <w:spacing w:after="0" w:line="240" w:lineRule="auto"/>
      </w:pPr>
      <w:r>
        <w:separator/>
      </w:r>
    </w:p>
  </w:footnote>
  <w:footnote w:type="continuationSeparator" w:id="0">
    <w:p w14:paraId="1535241E" w14:textId="77777777" w:rsidR="00190C33" w:rsidRDefault="00190C33" w:rsidP="002B6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12E7" w14:textId="40667B83" w:rsidR="00FE1C83" w:rsidRPr="00FE1C83" w:rsidRDefault="00FE1C83">
    <w:pPr>
      <w:pStyle w:val="Encabezado"/>
      <w:rPr>
        <w:lang w:val="es-MX"/>
      </w:rPr>
    </w:pPr>
    <w:r>
      <w:rPr>
        <w:lang w:val="es-MX"/>
      </w:rPr>
      <w:tab/>
    </w:r>
    <w:r>
      <w:rPr>
        <w:lang w:val="es-MX"/>
      </w:rPr>
      <w:tab/>
    </w:r>
    <w:r w:rsidRPr="00940FC5">
      <w:rPr>
        <w:noProof/>
        <w:lang w:val="es-MX"/>
      </w:rPr>
      <w:drawing>
        <wp:inline distT="0" distB="0" distL="0" distR="0" wp14:anchorId="54F81C20" wp14:editId="4D5BDCB4">
          <wp:extent cx="943107" cy="562053"/>
          <wp:effectExtent l="0" t="0" r="9525" b="0"/>
          <wp:docPr id="9967208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672082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3107" cy="5620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AF"/>
    <w:rsid w:val="0009710A"/>
    <w:rsid w:val="000E4DEB"/>
    <w:rsid w:val="00190C33"/>
    <w:rsid w:val="00292879"/>
    <w:rsid w:val="002B6FB4"/>
    <w:rsid w:val="0050415A"/>
    <w:rsid w:val="005E4C5C"/>
    <w:rsid w:val="0060414F"/>
    <w:rsid w:val="006F01D5"/>
    <w:rsid w:val="00763E07"/>
    <w:rsid w:val="007B6728"/>
    <w:rsid w:val="007F004F"/>
    <w:rsid w:val="00AC6454"/>
    <w:rsid w:val="00C40D58"/>
    <w:rsid w:val="00D34093"/>
    <w:rsid w:val="00DC4839"/>
    <w:rsid w:val="00E273AF"/>
    <w:rsid w:val="00F25725"/>
    <w:rsid w:val="00FE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2F0C7"/>
  <w15:chartTrackingRefBased/>
  <w15:docId w15:val="{1ECA8EEA-5B8E-42AD-828E-B475D9F01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7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7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7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7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7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7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7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7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7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7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7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7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73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73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73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73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73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73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7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7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7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7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7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73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73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73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7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73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73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73AF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2B6FB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6FB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B6F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6FB4"/>
  </w:style>
  <w:style w:type="paragraph" w:styleId="Piedepgina">
    <w:name w:val="footer"/>
    <w:basedOn w:val="Normal"/>
    <w:link w:val="PiedepginaCar"/>
    <w:uiPriority w:val="99"/>
    <w:unhideWhenUsed/>
    <w:rsid w:val="002B6F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6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mailto:junto@fastpack.cl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154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Jimenez</dc:creator>
  <cp:keywords/>
  <dc:description/>
  <cp:lastModifiedBy>Edward Jimenez</cp:lastModifiedBy>
  <cp:revision>4</cp:revision>
  <dcterms:created xsi:type="dcterms:W3CDTF">2025-12-11T11:38:00Z</dcterms:created>
  <dcterms:modified xsi:type="dcterms:W3CDTF">2025-12-11T11:43:00Z</dcterms:modified>
</cp:coreProperties>
</file>