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0E186" w14:textId="14A974EA" w:rsidR="00A77C96" w:rsidRDefault="00EC359C">
      <w:r>
        <w:t>I</w:t>
      </w:r>
      <w:r w:rsidR="006E51D4">
        <w:t xml:space="preserve">nstalación de spoolgen </w:t>
      </w:r>
      <w:r>
        <w:t xml:space="preserve">y </w:t>
      </w:r>
      <w:r w:rsidR="006E51D4">
        <w:t>ISL</w:t>
      </w:r>
      <w:r w:rsidR="006E51D4">
        <w:t>.</w:t>
      </w:r>
      <w:r w:rsidR="006E51D4">
        <w:br/>
      </w:r>
    </w:p>
    <w:p w14:paraId="39588BE6" w14:textId="77777777" w:rsidR="00A77C96" w:rsidRDefault="006E51D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_ Solicitar encargados del área Soporte TI que pue te pasen el instalador de spoolgen especifico y descargar desde el drive compartido.</w:t>
      </w:r>
    </w:p>
    <w:p w14:paraId="14FBD591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1C3CDB71" w14:textId="77777777" w:rsidR="00A77C96" w:rsidRDefault="006E51D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_ Una vez ya descargado click derecho en más opciones y 7zip y seleccionar extraer </w:t>
      </w:r>
      <w:hyperlink r:id="rId8">
        <w:r>
          <w:rPr>
            <w:color w:val="467886"/>
            <w:u w:val="single"/>
          </w:rPr>
          <w:t>files-from-patty.darnell@hexagon.com-2025.06.17.16.27.55</w:t>
        </w:r>
      </w:hyperlink>
      <w:r>
        <w:rPr>
          <w:color w:val="000000"/>
        </w:rPr>
        <w:t xml:space="preserve"> </w:t>
      </w:r>
    </w:p>
    <w:p w14:paraId="65BB47A1" w14:textId="77777777" w:rsidR="00A77C96" w:rsidRDefault="006E51D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4FA6DCA" wp14:editId="5652AD0E">
            <wp:simplePos x="0" y="0"/>
            <wp:positionH relativeFrom="column">
              <wp:posOffset>2818130</wp:posOffset>
            </wp:positionH>
            <wp:positionV relativeFrom="paragraph">
              <wp:posOffset>163830</wp:posOffset>
            </wp:positionV>
            <wp:extent cx="3671671" cy="2990850"/>
            <wp:effectExtent l="0" t="0" r="0" b="0"/>
            <wp:wrapNone/>
            <wp:docPr id="210474382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1671" cy="2990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CC5E7A6" wp14:editId="0F54A4EC">
            <wp:simplePos x="0" y="0"/>
            <wp:positionH relativeFrom="column">
              <wp:posOffset>-743584</wp:posOffset>
            </wp:positionH>
            <wp:positionV relativeFrom="paragraph">
              <wp:posOffset>125730</wp:posOffset>
            </wp:positionV>
            <wp:extent cx="3164710" cy="2984500"/>
            <wp:effectExtent l="0" t="0" r="0" b="0"/>
            <wp:wrapNone/>
            <wp:docPr id="210474381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4710" cy="298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CB7D390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133C209E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04BC170F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3ECD3CC4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62A10C62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5764FBFE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58242ACB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7E8AA0AF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27434BD7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5BC15118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2250E554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147A98AA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3E3F80BC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253A7102" w14:textId="77777777" w:rsidR="00A77C96" w:rsidRDefault="006E51D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3D47AE80" wp14:editId="01FE4A42">
            <wp:simplePos x="0" y="0"/>
            <wp:positionH relativeFrom="column">
              <wp:posOffset>-83184</wp:posOffset>
            </wp:positionH>
            <wp:positionV relativeFrom="paragraph">
              <wp:posOffset>86995</wp:posOffset>
            </wp:positionV>
            <wp:extent cx="4410617" cy="2025650"/>
            <wp:effectExtent l="0" t="0" r="0" b="0"/>
            <wp:wrapNone/>
            <wp:docPr id="2104743834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0617" cy="2025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E0E22DB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0F5C1031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59E5D91A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61C6A837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1D3023CB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5AD9E61B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745D7EF5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41DC8573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43F85DC6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2A325C55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690CF5D4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313FB4C3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74066225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33F02652" w14:textId="77777777" w:rsidR="00A77C96" w:rsidRDefault="006E51D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_ Una vez ya extraído seleccionar las carpetas que están a continuación y mover la carpeta comprimida a “este equipo” que señalamos en la segunda imagen.</w:t>
      </w:r>
    </w:p>
    <w:p w14:paraId="1EFADB74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18C1A571" w14:textId="77777777" w:rsidR="00A77C96" w:rsidRDefault="006E51D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3736CB8" wp14:editId="4E1E7ECD">
            <wp:extent cx="3948143" cy="1236977"/>
            <wp:effectExtent l="0" t="0" r="0" b="0"/>
            <wp:docPr id="210474382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8143" cy="12369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F4B1A6" w14:textId="77777777" w:rsidR="00A77C96" w:rsidRDefault="006E51D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2F3528C" wp14:editId="4BB270B1">
            <wp:extent cx="4950397" cy="1340943"/>
            <wp:effectExtent l="0" t="0" r="0" b="0"/>
            <wp:docPr id="210474382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0397" cy="13409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4FFFB9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551254EA" w14:textId="77777777" w:rsidR="00A77C96" w:rsidRDefault="006E51D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Extraemos como lo hicimos en el paso uno en el path indicada en la imagen, ya hecho nos metemos a la carpeta extraída y seleccionamos el setup de spoolgen (Ejecuta como administrador).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 wp14:anchorId="179A1A1C" wp14:editId="0DE86C8E">
            <wp:extent cx="3674126" cy="2014160"/>
            <wp:effectExtent l="0" t="0" r="0" b="0"/>
            <wp:docPr id="210474382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4126" cy="2014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5086C0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1B4E4340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2476BD60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7A4BDE85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1037556C" w14:textId="77777777" w:rsidR="001F10A3" w:rsidRDefault="001F10A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3D793965" w14:textId="77777777" w:rsidR="001F10A3" w:rsidRDefault="001F10A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4BA47B91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276EDC48" w14:textId="3B51554D" w:rsidR="001F10A3" w:rsidRPr="001F10A3" w:rsidRDefault="001F10A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hidden="0" allowOverlap="1" wp14:anchorId="3E2E0A6A" wp14:editId="5B941DEB">
            <wp:simplePos x="0" y="0"/>
            <wp:positionH relativeFrom="margin">
              <wp:posOffset>367665</wp:posOffset>
            </wp:positionH>
            <wp:positionV relativeFrom="paragraph">
              <wp:posOffset>1252855</wp:posOffset>
            </wp:positionV>
            <wp:extent cx="2735859" cy="3590925"/>
            <wp:effectExtent l="0" t="0" r="7620" b="0"/>
            <wp:wrapNone/>
            <wp:docPr id="210474382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0272" cy="35967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hidden="0" allowOverlap="1" wp14:anchorId="12E4BFB5" wp14:editId="6B09ABA1">
            <wp:simplePos x="0" y="0"/>
            <wp:positionH relativeFrom="margin">
              <wp:posOffset>3117215</wp:posOffset>
            </wp:positionH>
            <wp:positionV relativeFrom="paragraph">
              <wp:posOffset>1245235</wp:posOffset>
            </wp:positionV>
            <wp:extent cx="2695367" cy="3625850"/>
            <wp:effectExtent l="0" t="0" r="0" b="0"/>
            <wp:wrapNone/>
            <wp:docPr id="210474382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5367" cy="3625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6E51D4">
        <w:rPr>
          <w:color w:val="000000"/>
        </w:rPr>
        <w:t xml:space="preserve">Clickeamos start setup, tanto como en “USER NAME” este </w:t>
      </w:r>
      <w:r w:rsidR="006E51D4">
        <w:rPr>
          <w:b/>
          <w:bCs/>
          <w:color w:val="000000"/>
        </w:rPr>
        <w:t xml:space="preserve">tú como Admin tienes que colocar al usuario que te solicito instalar spoolgen </w:t>
      </w:r>
      <w:r w:rsidR="006E51D4">
        <w:rPr>
          <w:color w:val="000000"/>
        </w:rPr>
        <w:t>y “SERIAL NUMBER” es uno que tienes que solicitar a TI</w:t>
      </w:r>
      <w:r w:rsidR="00F117AA">
        <w:rPr>
          <w:color w:val="000000"/>
        </w:rPr>
        <w:t xml:space="preserve"> o coloca es de la imagen que es 00023621402456</w:t>
      </w:r>
      <w:r w:rsidR="006E51D4">
        <w:rPr>
          <w:color w:val="000000"/>
        </w:rPr>
        <w:t>, pero primero intenta con que está en la foto, finalmente en “COMPANY”</w:t>
      </w:r>
      <w:r w:rsidR="006E51D4">
        <w:rPr>
          <w:b/>
          <w:bCs/>
          <w:color w:val="000000"/>
        </w:rPr>
        <w:t xml:space="preserve"> </w:t>
      </w:r>
      <w:r w:rsidR="006E51D4">
        <w:rPr>
          <w:color w:val="000000"/>
        </w:rPr>
        <w:t xml:space="preserve">como Fastpack y le damos </w:t>
      </w:r>
      <w:proofErr w:type="spellStart"/>
      <w:r w:rsidR="006E51D4">
        <w:rPr>
          <w:color w:val="000000"/>
        </w:rPr>
        <w:t>next</w:t>
      </w:r>
      <w:proofErr w:type="spellEnd"/>
      <w:r w:rsidR="006E51D4">
        <w:rPr>
          <w:color w:val="000000"/>
        </w:rPr>
        <w:t>.</w:t>
      </w:r>
      <w:r w:rsidR="006E51D4">
        <w:rPr>
          <w:color w:val="000000"/>
        </w:rPr>
        <w:br/>
      </w:r>
      <w:r w:rsidR="006E51D4">
        <w:rPr>
          <w:color w:val="000000"/>
        </w:rPr>
        <w:br/>
      </w:r>
      <w:r w:rsidR="006E51D4">
        <w:rPr>
          <w:color w:val="000000"/>
        </w:rPr>
        <w:br/>
      </w:r>
      <w:r w:rsidR="006E51D4">
        <w:rPr>
          <w:color w:val="000000"/>
        </w:rPr>
        <w:br/>
      </w:r>
    </w:p>
    <w:p w14:paraId="56E74513" w14:textId="77777777" w:rsidR="001F10A3" w:rsidRDefault="001F10A3" w:rsidP="001F10A3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</w:pPr>
    </w:p>
    <w:p w14:paraId="3BE59E22" w14:textId="77777777" w:rsidR="001F10A3" w:rsidRDefault="001F10A3" w:rsidP="001F10A3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</w:pPr>
    </w:p>
    <w:p w14:paraId="0646B18A" w14:textId="2AB36D41" w:rsidR="001F10A3" w:rsidRDefault="001F10A3" w:rsidP="001F10A3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</w:pPr>
    </w:p>
    <w:p w14:paraId="18E0DC73" w14:textId="77777777" w:rsidR="001F10A3" w:rsidRDefault="001F10A3" w:rsidP="001F10A3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</w:pPr>
    </w:p>
    <w:p w14:paraId="1604574E" w14:textId="2480F76E" w:rsidR="001F10A3" w:rsidRDefault="001F10A3" w:rsidP="001F10A3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</w:pPr>
    </w:p>
    <w:p w14:paraId="797136D1" w14:textId="77777777" w:rsidR="001F10A3" w:rsidRDefault="001F10A3" w:rsidP="001F10A3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</w:pPr>
    </w:p>
    <w:p w14:paraId="453BC934" w14:textId="77777777" w:rsidR="001F10A3" w:rsidRDefault="001F10A3" w:rsidP="001F10A3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</w:pPr>
    </w:p>
    <w:p w14:paraId="78591C79" w14:textId="0DAAC097" w:rsidR="001F10A3" w:rsidRDefault="001F10A3" w:rsidP="001F10A3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</w:pPr>
    </w:p>
    <w:p w14:paraId="3F61F49B" w14:textId="142C25C9" w:rsidR="001F10A3" w:rsidRDefault="001F10A3" w:rsidP="001F10A3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</w:pPr>
    </w:p>
    <w:p w14:paraId="30CEE782" w14:textId="0CFF2F73" w:rsidR="001F10A3" w:rsidRDefault="001F10A3" w:rsidP="001F10A3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</w:pPr>
    </w:p>
    <w:p w14:paraId="5F2917DD" w14:textId="4CE10778" w:rsidR="001F10A3" w:rsidRDefault="001F10A3" w:rsidP="001F10A3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</w:pPr>
    </w:p>
    <w:p w14:paraId="0373E892" w14:textId="321FA291" w:rsidR="001F10A3" w:rsidRDefault="001F10A3" w:rsidP="001F10A3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</w:pPr>
    </w:p>
    <w:p w14:paraId="76428488" w14:textId="02AC60F5" w:rsidR="001F10A3" w:rsidRDefault="001F10A3" w:rsidP="001F10A3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</w:pPr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289948E5" wp14:editId="37690FC2">
            <wp:simplePos x="0" y="0"/>
            <wp:positionH relativeFrom="margin">
              <wp:posOffset>758190</wp:posOffset>
            </wp:positionH>
            <wp:positionV relativeFrom="paragraph">
              <wp:posOffset>17145</wp:posOffset>
            </wp:positionV>
            <wp:extent cx="3495675" cy="3819525"/>
            <wp:effectExtent l="0" t="0" r="9525" b="9525"/>
            <wp:wrapNone/>
            <wp:docPr id="21047438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3819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66C9DE" w14:textId="77777777" w:rsidR="001F10A3" w:rsidRDefault="001F10A3" w:rsidP="001F10A3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</w:pPr>
    </w:p>
    <w:p w14:paraId="27114839" w14:textId="51FF6777" w:rsidR="001F10A3" w:rsidRDefault="001F10A3" w:rsidP="001F10A3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</w:pPr>
    </w:p>
    <w:p w14:paraId="72A581D0" w14:textId="77777777" w:rsidR="001F10A3" w:rsidRDefault="001F10A3" w:rsidP="001F10A3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</w:pPr>
    </w:p>
    <w:p w14:paraId="007648A4" w14:textId="3C197748" w:rsidR="001F10A3" w:rsidRDefault="001F10A3" w:rsidP="001F10A3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</w:pPr>
    </w:p>
    <w:p w14:paraId="777A2A67" w14:textId="77777777" w:rsidR="001F10A3" w:rsidRDefault="001F10A3" w:rsidP="001F10A3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</w:pPr>
    </w:p>
    <w:p w14:paraId="16AED10E" w14:textId="77777777" w:rsidR="001F10A3" w:rsidRDefault="006E51D4" w:rsidP="001F10A3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  <w:r w:rsidRPr="001F10A3">
        <w:rPr>
          <w:color w:val="000000"/>
        </w:rPr>
        <w:br/>
      </w:r>
    </w:p>
    <w:p w14:paraId="739E1559" w14:textId="77777777" w:rsidR="001F10A3" w:rsidRDefault="001F10A3" w:rsidP="001F10A3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0286866C" w14:textId="77777777" w:rsidR="001F10A3" w:rsidRDefault="001F10A3" w:rsidP="001F10A3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04498D19" w14:textId="77777777" w:rsidR="001F10A3" w:rsidRDefault="001F10A3" w:rsidP="001F10A3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3ED4DF24" w14:textId="77777777" w:rsidR="001F10A3" w:rsidRDefault="001F10A3" w:rsidP="001F10A3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01720C96" w14:textId="77777777" w:rsidR="001F10A3" w:rsidRDefault="001F10A3" w:rsidP="001F10A3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790EC0C3" w14:textId="77777777" w:rsidR="001F10A3" w:rsidRDefault="001F10A3" w:rsidP="001F10A3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6FD7E9B4" w14:textId="77777777" w:rsidR="001F10A3" w:rsidRDefault="001F10A3" w:rsidP="001F10A3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72CE858E" w14:textId="77777777" w:rsidR="001F10A3" w:rsidRDefault="001F10A3" w:rsidP="001F10A3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2C494CFA" w14:textId="01BB25D2" w:rsidR="001F10A3" w:rsidRDefault="001F10A3" w:rsidP="001F10A3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  <w:r>
        <w:rPr>
          <w:noProof/>
        </w:rPr>
        <w:drawing>
          <wp:anchor distT="0" distB="0" distL="114300" distR="114300" simplePos="0" relativeHeight="251663360" behindDoc="0" locked="0" layoutInCell="1" hidden="0" allowOverlap="1" wp14:anchorId="7E19EC94" wp14:editId="6C24706C">
            <wp:simplePos x="0" y="0"/>
            <wp:positionH relativeFrom="margin">
              <wp:posOffset>2082165</wp:posOffset>
            </wp:positionH>
            <wp:positionV relativeFrom="paragraph">
              <wp:posOffset>833755</wp:posOffset>
            </wp:positionV>
            <wp:extent cx="2340610" cy="3009900"/>
            <wp:effectExtent l="0" t="0" r="2540" b="0"/>
            <wp:wrapNone/>
            <wp:docPr id="210474382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1147" cy="30105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51D4" w:rsidRPr="001F10A3">
        <w:rPr>
          <w:color w:val="000000"/>
        </w:rPr>
        <w:br/>
        <w:t>6. Acepta acuerdo de licencias y las condiciones seleccionar opción instalar después ya teniendo todo instalado deberías tener isometrics y spoolgen</w:t>
      </w:r>
      <w:r>
        <w:rPr>
          <w:color w:val="000000"/>
        </w:rPr>
        <w:t xml:space="preserve"> en tu escritorio,</w:t>
      </w:r>
      <w:r w:rsidR="006E51D4" w:rsidRPr="001F10A3">
        <w:rPr>
          <w:color w:val="000000"/>
        </w:rPr>
        <w:t xml:space="preserve"> pero necesitamos tener el ISL primero.</w:t>
      </w:r>
      <w:r w:rsidR="006E51D4" w:rsidRPr="001F10A3">
        <w:rPr>
          <w:color w:val="000000"/>
        </w:rPr>
        <w:br/>
      </w:r>
      <w:r w:rsidR="006E51D4" w:rsidRPr="001F10A3">
        <w:rPr>
          <w:color w:val="000000"/>
        </w:rPr>
        <w:br/>
      </w:r>
      <w:r w:rsidR="006E51D4" w:rsidRPr="001F10A3">
        <w:rPr>
          <w:color w:val="000000"/>
        </w:rPr>
        <w:br/>
      </w:r>
      <w:r w:rsidR="006E51D4" w:rsidRPr="001F10A3">
        <w:rPr>
          <w:color w:val="000000"/>
        </w:rPr>
        <w:br/>
      </w:r>
      <w:r w:rsidR="006E51D4" w:rsidRPr="001F10A3">
        <w:rPr>
          <w:color w:val="000000"/>
        </w:rPr>
        <w:br/>
      </w:r>
      <w:r w:rsidR="006E51D4" w:rsidRPr="001F10A3">
        <w:rPr>
          <w:color w:val="000000"/>
        </w:rPr>
        <w:br/>
      </w:r>
      <w:r w:rsidR="006E51D4" w:rsidRPr="001F10A3">
        <w:rPr>
          <w:color w:val="000000"/>
        </w:rPr>
        <w:br/>
      </w:r>
      <w:r w:rsidR="006E51D4" w:rsidRPr="001F10A3">
        <w:rPr>
          <w:color w:val="000000"/>
        </w:rPr>
        <w:br/>
      </w:r>
      <w:r w:rsidR="006E51D4" w:rsidRPr="001F10A3">
        <w:rPr>
          <w:color w:val="000000"/>
        </w:rPr>
        <w:br/>
      </w:r>
    </w:p>
    <w:p w14:paraId="06F68F1C" w14:textId="0FC09095" w:rsidR="001F10A3" w:rsidRDefault="001F10A3" w:rsidP="001F10A3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56007C78" w14:textId="28B48A84" w:rsidR="001F10A3" w:rsidRDefault="006E51D4" w:rsidP="001F10A3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  <w:r w:rsidRPr="001F10A3">
        <w:rPr>
          <w:color w:val="000000"/>
        </w:rPr>
        <w:br/>
      </w:r>
      <w:r w:rsidRPr="001F10A3">
        <w:rPr>
          <w:color w:val="000000"/>
        </w:rPr>
        <w:br/>
      </w:r>
    </w:p>
    <w:p w14:paraId="00254F35" w14:textId="28578353" w:rsidR="00A77C96" w:rsidRPr="001F10A3" w:rsidRDefault="001F10A3" w:rsidP="001F10A3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  <w:r>
        <w:rPr>
          <w:noProof/>
        </w:rPr>
        <w:drawing>
          <wp:anchor distT="0" distB="0" distL="114300" distR="114300" simplePos="0" relativeHeight="251665408" behindDoc="0" locked="0" layoutInCell="1" hidden="0" allowOverlap="1" wp14:anchorId="77C9895E" wp14:editId="2B000155">
            <wp:simplePos x="0" y="0"/>
            <wp:positionH relativeFrom="column">
              <wp:posOffset>862965</wp:posOffset>
            </wp:positionH>
            <wp:positionV relativeFrom="paragraph">
              <wp:posOffset>1323340</wp:posOffset>
            </wp:positionV>
            <wp:extent cx="5612130" cy="963930"/>
            <wp:effectExtent l="0" t="0" r="7620" b="7620"/>
            <wp:wrapNone/>
            <wp:docPr id="2104743829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639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hidden="0" allowOverlap="1" wp14:anchorId="68210D91" wp14:editId="5C06FE08">
            <wp:simplePos x="0" y="0"/>
            <wp:positionH relativeFrom="column">
              <wp:posOffset>700405</wp:posOffset>
            </wp:positionH>
            <wp:positionV relativeFrom="paragraph">
              <wp:posOffset>2383790</wp:posOffset>
            </wp:positionV>
            <wp:extent cx="5612130" cy="1879600"/>
            <wp:effectExtent l="0" t="0" r="0" b="0"/>
            <wp:wrapNone/>
            <wp:docPr id="210474381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6E51D4" w:rsidRPr="001F10A3">
        <w:rPr>
          <w:color w:val="000000"/>
        </w:rPr>
        <w:br/>
        <w:t>7. Borra el instalador una vez ya instalado</w:t>
      </w:r>
      <w:r>
        <w:rPr>
          <w:color w:val="000000"/>
        </w:rPr>
        <w:t xml:space="preserve"> de las aplicaciones</w:t>
      </w:r>
      <w:r w:rsidR="006E51D4" w:rsidRPr="001F10A3">
        <w:rPr>
          <w:color w:val="000000"/>
        </w:rPr>
        <w:t>, instalaremos el ISL para que las aplicaciones queden de manera funcional.</w:t>
      </w:r>
      <w:r w:rsidR="006E51D4" w:rsidRPr="001F10A3">
        <w:rPr>
          <w:color w:val="000000"/>
        </w:rPr>
        <w:br/>
        <w:t>Tomamos la otra carpeta que falta por ver del archivo que descargamos y lo movemos a este equipo en el disco</w:t>
      </w:r>
      <w:r w:rsidR="006E51D4" w:rsidRPr="001F10A3">
        <w:rPr>
          <w:color w:val="000000"/>
        </w:rPr>
        <w:br/>
      </w:r>
      <w:r w:rsidR="006E51D4" w:rsidRPr="001F10A3">
        <w:rPr>
          <w:color w:val="000000"/>
        </w:rPr>
        <w:br/>
      </w:r>
      <w:r w:rsidR="006E51D4" w:rsidRPr="001F10A3">
        <w:rPr>
          <w:color w:val="000000"/>
        </w:rPr>
        <w:br/>
      </w:r>
      <w:r w:rsidR="006E51D4" w:rsidRPr="001F10A3">
        <w:rPr>
          <w:color w:val="000000"/>
        </w:rPr>
        <w:br/>
      </w:r>
      <w:r w:rsidR="006E51D4" w:rsidRPr="001F10A3">
        <w:rPr>
          <w:color w:val="000000"/>
        </w:rPr>
        <w:br/>
      </w:r>
      <w:r w:rsidR="006E51D4" w:rsidRPr="001F10A3">
        <w:rPr>
          <w:color w:val="000000"/>
        </w:rPr>
        <w:br/>
      </w:r>
      <w:r w:rsidR="006E51D4" w:rsidRPr="001F10A3">
        <w:rPr>
          <w:color w:val="000000"/>
        </w:rPr>
        <w:br/>
      </w:r>
      <w:r w:rsidR="006E51D4" w:rsidRPr="001F10A3">
        <w:rPr>
          <w:color w:val="000000"/>
        </w:rPr>
        <w:br/>
      </w:r>
      <w:r w:rsidR="006E51D4" w:rsidRPr="001F10A3">
        <w:rPr>
          <w:color w:val="000000"/>
        </w:rPr>
        <w:br/>
      </w:r>
      <w:r w:rsidR="006E51D4" w:rsidRPr="001F10A3">
        <w:rPr>
          <w:color w:val="000000"/>
        </w:rPr>
        <w:br/>
      </w:r>
      <w:r w:rsidR="006E51D4" w:rsidRPr="001F10A3">
        <w:rPr>
          <w:color w:val="000000"/>
        </w:rPr>
        <w:br/>
      </w:r>
      <w:r w:rsidR="006E51D4" w:rsidRPr="001F10A3">
        <w:rPr>
          <w:color w:val="000000"/>
        </w:rPr>
        <w:br/>
      </w:r>
      <w:r w:rsidR="006E51D4" w:rsidRPr="001F10A3">
        <w:rPr>
          <w:color w:val="000000"/>
        </w:rPr>
        <w:br/>
      </w:r>
      <w:r w:rsidR="006E51D4" w:rsidRPr="001F10A3">
        <w:rPr>
          <w:color w:val="000000"/>
        </w:rPr>
        <w:br/>
      </w:r>
      <w:r w:rsidR="006E51D4" w:rsidRPr="001F10A3">
        <w:rPr>
          <w:color w:val="000000"/>
        </w:rPr>
        <w:lastRenderedPageBreak/>
        <w:br/>
      </w:r>
      <w:r w:rsidR="006E51D4" w:rsidRPr="001F10A3">
        <w:rPr>
          <w:color w:val="000000"/>
        </w:rPr>
        <w:br/>
      </w:r>
      <w:r w:rsidR="006E51D4" w:rsidRPr="001F10A3">
        <w:rPr>
          <w:color w:val="000000"/>
        </w:rPr>
        <w:br/>
        <w:t xml:space="preserve">8. Realizamos las mismas prácticas de extraer y copiando de manera como se ha dicho en la guía paso a paso e ingresamos a la carpeta e instalamos Smart Licensing Client Setup como </w:t>
      </w:r>
      <w:r w:rsidR="006E51D4" w:rsidRPr="001F10A3">
        <w:rPr>
          <w:b/>
          <w:bCs/>
          <w:color w:val="000000"/>
        </w:rPr>
        <w:t>Administrador</w:t>
      </w:r>
      <w:r w:rsidR="006E51D4" w:rsidRPr="001F10A3">
        <w:rPr>
          <w:color w:val="000000"/>
        </w:rPr>
        <w:t>.</w:t>
      </w:r>
    </w:p>
    <w:p w14:paraId="325C5C74" w14:textId="30B482EF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1C538A76" w14:textId="7B64AFD5" w:rsidR="00A77C96" w:rsidRDefault="006E51D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5FBCFDD" wp14:editId="2862122D">
            <wp:extent cx="4210105" cy="2625242"/>
            <wp:effectExtent l="0" t="0" r="0" b="0"/>
            <wp:docPr id="2104743830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0105" cy="26252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F39B32" w14:textId="0DC4D6DA" w:rsidR="00A77C96" w:rsidRDefault="006E51D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560075D" wp14:editId="60074B68">
            <wp:extent cx="4516780" cy="1748860"/>
            <wp:effectExtent l="0" t="0" r="0" b="0"/>
            <wp:docPr id="2104743831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6780" cy="17488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B2D465" w14:textId="77777777" w:rsidR="00F117AA" w:rsidRDefault="00F117A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5B95AE32" w14:textId="4CD8113F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1848969F" w14:textId="401E8AE5" w:rsidR="00A77C96" w:rsidRDefault="006E51D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ab/>
        <w:t xml:space="preserve">9. </w:t>
      </w:r>
      <w:r w:rsidR="00EC359C">
        <w:rPr>
          <w:color w:val="000000"/>
        </w:rPr>
        <w:t xml:space="preserve"> Al abrir la aplicación te ejecutará similar a la </w:t>
      </w:r>
      <w:proofErr w:type="gramStart"/>
      <w:r w:rsidR="00EC359C">
        <w:rPr>
          <w:color w:val="000000"/>
        </w:rPr>
        <w:t>anterior  y</w:t>
      </w:r>
      <w:proofErr w:type="gramEnd"/>
      <w:r w:rsidR="00EC359C">
        <w:rPr>
          <w:color w:val="000000"/>
        </w:rPr>
        <w:t xml:space="preserve"> seleccionaremos nuevamente start setup para iniciar la instalación.</w:t>
      </w:r>
    </w:p>
    <w:p w14:paraId="33C71F2A" w14:textId="3B724E3D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6CB68F89" w14:textId="77777777" w:rsidR="00EC359C" w:rsidRDefault="00EC359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41F7CF5D" w14:textId="77777777" w:rsidR="00EC359C" w:rsidRDefault="00EC359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1C8AC9C7" w14:textId="77777777" w:rsidR="00EC359C" w:rsidRDefault="00EC359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592895F2" w14:textId="77777777" w:rsidR="00EC359C" w:rsidRDefault="00EC359C" w:rsidP="00EC359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79035A15" w14:textId="2B305580" w:rsidR="00A77C96" w:rsidRDefault="00EC359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hidden="0" allowOverlap="1" wp14:anchorId="1AA459CA" wp14:editId="7741C71F">
            <wp:simplePos x="0" y="0"/>
            <wp:positionH relativeFrom="margin">
              <wp:posOffset>1815465</wp:posOffset>
            </wp:positionH>
            <wp:positionV relativeFrom="paragraph">
              <wp:posOffset>51435</wp:posOffset>
            </wp:positionV>
            <wp:extent cx="2367915" cy="3000375"/>
            <wp:effectExtent l="0" t="0" r="0" b="9525"/>
            <wp:wrapNone/>
            <wp:docPr id="210474381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7915" cy="3000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A3D0F1" w14:textId="3522B37A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77936405" w14:textId="03D1391A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6C71160A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49677225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2092E0AB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3DC1B0D3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4AA96B0A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39B55EDC" w14:textId="77777777" w:rsidR="00F117AA" w:rsidRDefault="00F117A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37BD87CC" w14:textId="77777777" w:rsidR="00F117AA" w:rsidRDefault="00F117A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5442063C" w14:textId="77777777" w:rsidR="00F117AA" w:rsidRDefault="00F117A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607C370C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7BC89ECF" w14:textId="77777777" w:rsidR="00A77C96" w:rsidRDefault="00A77C96" w:rsidP="001F10A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364AC6B0" w14:textId="77777777" w:rsidR="00EC359C" w:rsidRDefault="00EC359C" w:rsidP="001F10A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11E45A25" w14:textId="77777777" w:rsidR="00F117AA" w:rsidRDefault="00F117AA" w:rsidP="001F10A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5A815B5E" w14:textId="0E4EAF5C" w:rsidR="00A77C96" w:rsidRDefault="006E51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rPr>
          <w:color w:val="000000"/>
        </w:rPr>
      </w:pPr>
      <w:r>
        <w:rPr>
          <w:color w:val="000000"/>
        </w:rPr>
        <w:t xml:space="preserve">10.  Descargas un archivo CCI (esto del drive que te proporcionan) y </w:t>
      </w:r>
      <w:r w:rsidR="001F10A3">
        <w:rPr>
          <w:color w:val="000000"/>
        </w:rPr>
        <w:t>selecciónanos</w:t>
      </w:r>
      <w:r>
        <w:rPr>
          <w:color w:val="000000"/>
        </w:rPr>
        <w:t xml:space="preserve"> los puntos suspensivos </w:t>
      </w:r>
      <w:r>
        <w:rPr>
          <w:noProof/>
          <w:color w:val="000000"/>
        </w:rPr>
        <w:drawing>
          <wp:inline distT="0" distB="0" distL="0" distR="0" wp14:anchorId="01EB8783" wp14:editId="43BA62C3">
            <wp:extent cx="215911" cy="234962"/>
            <wp:effectExtent l="0" t="0" r="0" b="0"/>
            <wp:docPr id="2104743833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911" cy="2349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del área seleccionado este archivo contiene la información sobre dónde obtener una licencia.</w:t>
      </w:r>
    </w:p>
    <w:p w14:paraId="2F9AFBD8" w14:textId="74CF7961" w:rsidR="00A77C96" w:rsidRDefault="001F10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rPr>
          <w:color w:val="000000"/>
        </w:rPr>
      </w:pPr>
      <w:r>
        <w:rPr>
          <w:noProof/>
        </w:rPr>
        <w:drawing>
          <wp:anchor distT="0" distB="0" distL="114300" distR="114300" simplePos="0" relativeHeight="251669504" behindDoc="0" locked="0" layoutInCell="1" hidden="0" allowOverlap="1" wp14:anchorId="380F2388" wp14:editId="79E99953">
            <wp:simplePos x="0" y="0"/>
            <wp:positionH relativeFrom="column">
              <wp:posOffset>3422015</wp:posOffset>
            </wp:positionH>
            <wp:positionV relativeFrom="paragraph">
              <wp:posOffset>6350</wp:posOffset>
            </wp:positionV>
            <wp:extent cx="3190875" cy="2914650"/>
            <wp:effectExtent l="0" t="0" r="9525" b="0"/>
            <wp:wrapNone/>
            <wp:docPr id="210474382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914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hidden="0" allowOverlap="1" wp14:anchorId="606BB931" wp14:editId="69D60AC9">
            <wp:simplePos x="0" y="0"/>
            <wp:positionH relativeFrom="column">
              <wp:posOffset>739140</wp:posOffset>
            </wp:positionH>
            <wp:positionV relativeFrom="paragraph">
              <wp:posOffset>5715</wp:posOffset>
            </wp:positionV>
            <wp:extent cx="2682875" cy="3571875"/>
            <wp:effectExtent l="0" t="0" r="3175" b="9525"/>
            <wp:wrapNone/>
            <wp:docPr id="2104743832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2875" cy="3571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B5722A" w14:textId="6EA6170E" w:rsidR="001F10A3" w:rsidRDefault="001F10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rPr>
          <w:color w:val="000000"/>
        </w:rPr>
      </w:pPr>
    </w:p>
    <w:p w14:paraId="4BC2815E" w14:textId="47BBD546" w:rsidR="001F10A3" w:rsidRDefault="001F10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rPr>
          <w:color w:val="000000"/>
        </w:rPr>
      </w:pPr>
    </w:p>
    <w:p w14:paraId="6BF71625" w14:textId="77777777" w:rsidR="001F10A3" w:rsidRDefault="001F10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rPr>
          <w:color w:val="000000"/>
        </w:rPr>
      </w:pPr>
    </w:p>
    <w:p w14:paraId="4AD0D065" w14:textId="25EAD095" w:rsidR="001F10A3" w:rsidRDefault="001F10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rPr>
          <w:color w:val="000000"/>
        </w:rPr>
      </w:pPr>
    </w:p>
    <w:p w14:paraId="67BC4703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rPr>
          <w:color w:val="000000"/>
        </w:rPr>
      </w:pPr>
    </w:p>
    <w:p w14:paraId="3CFD2B1C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rPr>
          <w:color w:val="000000"/>
        </w:rPr>
      </w:pPr>
    </w:p>
    <w:p w14:paraId="576BB606" w14:textId="612BAA59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rPr>
          <w:color w:val="000000"/>
        </w:rPr>
      </w:pPr>
    </w:p>
    <w:p w14:paraId="5A32F0C0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rPr>
          <w:color w:val="000000"/>
        </w:rPr>
      </w:pPr>
    </w:p>
    <w:p w14:paraId="6F4AD727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</w:pPr>
    </w:p>
    <w:p w14:paraId="252CF878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</w:pPr>
    </w:p>
    <w:p w14:paraId="4944CC77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6F64C5E6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rPr>
          <w:color w:val="000000"/>
        </w:rPr>
      </w:pPr>
    </w:p>
    <w:p w14:paraId="0808EC23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2B09B7BD" w14:textId="77777777" w:rsidR="001F10A3" w:rsidRDefault="001F10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26E0B232" w14:textId="77777777" w:rsidR="001F10A3" w:rsidRDefault="001F10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28BC5292" w14:textId="77777777" w:rsidR="001F10A3" w:rsidRDefault="001F10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4E75B870" w14:textId="77777777" w:rsidR="001F10A3" w:rsidRDefault="001F10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28BD219E" w14:textId="77777777" w:rsidR="001F10A3" w:rsidRDefault="001F10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1F3595DD" w14:textId="77777777" w:rsidR="001F10A3" w:rsidRDefault="001F10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957BDA0" w14:textId="77777777" w:rsidR="00A77C96" w:rsidRDefault="006E51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rPr>
          <w:color w:val="000000"/>
        </w:rPr>
      </w:pPr>
      <w:r>
        <w:rPr>
          <w:color w:val="000000"/>
        </w:rPr>
        <w:lastRenderedPageBreak/>
        <w:t xml:space="preserve">A continuación, se mostrará el Acuerdo de licencia de </w:t>
      </w:r>
      <w:proofErr w:type="spellStart"/>
      <w:r>
        <w:rPr>
          <w:color w:val="000000"/>
        </w:rPr>
        <w:t>Integraph</w:t>
      </w:r>
      <w:proofErr w:type="spellEnd"/>
      <w:r>
        <w:rPr>
          <w:color w:val="000000"/>
        </w:rPr>
        <w:t xml:space="preserve"> Smart Licensing Client para su región. Seleccione “Acepto el acuerdo de licencia y las condiciones” y haga clic en instalar.</w:t>
      </w:r>
    </w:p>
    <w:p w14:paraId="161284D6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rPr>
          <w:color w:val="000000"/>
        </w:rPr>
      </w:pPr>
    </w:p>
    <w:p w14:paraId="5F7EB3D2" w14:textId="77777777" w:rsidR="00A77C96" w:rsidRDefault="006E51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rPr>
          <w:color w:val="000000"/>
        </w:rPr>
      </w:pPr>
      <w:r>
        <w:rPr>
          <w:color w:val="000000"/>
        </w:rPr>
        <w:t>11. El proceso de instalación de ISL se inicia con la instalación de Microsoft SQL server 2019.</w:t>
      </w:r>
    </w:p>
    <w:p w14:paraId="1AC57454" w14:textId="6F277109" w:rsidR="00A77C96" w:rsidRDefault="00F117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rPr>
          <w:color w:val="000000"/>
        </w:rPr>
      </w:pPr>
      <w:r>
        <w:rPr>
          <w:noProof/>
        </w:rPr>
        <w:drawing>
          <wp:anchor distT="0" distB="0" distL="114300" distR="114300" simplePos="0" relativeHeight="251670528" behindDoc="0" locked="0" layoutInCell="1" hidden="0" allowOverlap="1" wp14:anchorId="2EE6F7A0" wp14:editId="67FA66CF">
            <wp:simplePos x="0" y="0"/>
            <wp:positionH relativeFrom="column">
              <wp:posOffset>1510665</wp:posOffset>
            </wp:positionH>
            <wp:positionV relativeFrom="paragraph">
              <wp:posOffset>54610</wp:posOffset>
            </wp:positionV>
            <wp:extent cx="2993390" cy="2183753"/>
            <wp:effectExtent l="0" t="0" r="0" b="7620"/>
            <wp:wrapNone/>
            <wp:docPr id="210474381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93390" cy="21837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0C89B8" w14:textId="103F803D" w:rsidR="00A77C96" w:rsidRDefault="006E51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</w:p>
    <w:p w14:paraId="100C0B19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rPr>
          <w:color w:val="000000"/>
        </w:rPr>
      </w:pPr>
    </w:p>
    <w:p w14:paraId="39127ADA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rPr>
          <w:color w:val="000000"/>
        </w:rPr>
      </w:pPr>
    </w:p>
    <w:p w14:paraId="14FFBC96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rPr>
          <w:color w:val="000000"/>
        </w:rPr>
      </w:pPr>
    </w:p>
    <w:p w14:paraId="31F29398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rPr>
          <w:color w:val="000000"/>
        </w:rPr>
      </w:pPr>
    </w:p>
    <w:p w14:paraId="42150489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</w:pPr>
    </w:p>
    <w:p w14:paraId="3B5BDF33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</w:pPr>
    </w:p>
    <w:p w14:paraId="5BC3CDFF" w14:textId="77777777" w:rsidR="00A77C96" w:rsidRDefault="00A77C96" w:rsidP="001F10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1C28954" w14:textId="77777777" w:rsidR="00A77C96" w:rsidRDefault="006E51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color w:val="000000"/>
        </w:rPr>
      </w:pPr>
      <w:r>
        <w:t xml:space="preserve">13. </w:t>
      </w:r>
      <w:r>
        <w:rPr>
          <w:color w:val="000000"/>
        </w:rPr>
        <w:t xml:space="preserve">Seleccione el botón Siguiente, se muestra el acuerdo de licencia de Microsoft SQL Server 2019 </w:t>
      </w:r>
      <w:proofErr w:type="spellStart"/>
      <w:r>
        <w:rPr>
          <w:color w:val="000000"/>
        </w:rPr>
        <w:t>LocalDB</w:t>
      </w:r>
      <w:proofErr w:type="spellEnd"/>
      <w:r>
        <w:rPr>
          <w:color w:val="000000"/>
        </w:rPr>
        <w:t>. Seleccione “Acepto los términos de licencia” y haga clic en el botón Siguiente.</w:t>
      </w:r>
    </w:p>
    <w:p w14:paraId="1F1B1F41" w14:textId="77777777" w:rsidR="00A77C96" w:rsidRDefault="006E51D4" w:rsidP="00F117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jc w:val="center"/>
        <w:rPr>
          <w:color w:val="000000"/>
        </w:rPr>
      </w:pPr>
      <w:r>
        <w:rPr>
          <w:color w:val="000000"/>
        </w:rPr>
        <w:t xml:space="preserve">Seguido se te mostrará el botón para instalar Microsoft SQL Server 2019 </w:t>
      </w:r>
      <w:proofErr w:type="spellStart"/>
      <w:r>
        <w:rPr>
          <w:color w:val="000000"/>
        </w:rPr>
        <w:t>LocalDB</w:t>
      </w:r>
      <w:proofErr w:type="spellEnd"/>
      <w:r>
        <w:rPr>
          <w:color w:val="000000"/>
        </w:rPr>
        <w:t xml:space="preserve"> y botón finalizar.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 wp14:anchorId="0E35DB50" wp14:editId="432B4755">
            <wp:extent cx="3300184" cy="2502973"/>
            <wp:effectExtent l="0" t="0" r="0" b="0"/>
            <wp:docPr id="2104743835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0184" cy="25029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8ABBE2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rPr>
          <w:color w:val="000000"/>
        </w:rPr>
      </w:pPr>
    </w:p>
    <w:p w14:paraId="5B56B194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rPr>
          <w:color w:val="000000"/>
        </w:rPr>
      </w:pPr>
    </w:p>
    <w:p w14:paraId="546C6038" w14:textId="77777777" w:rsidR="00EC359C" w:rsidRDefault="00EC359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rPr>
          <w:color w:val="000000"/>
        </w:rPr>
      </w:pPr>
    </w:p>
    <w:p w14:paraId="7888ACFD" w14:textId="2C7BCF6C" w:rsidR="00A77C96" w:rsidRDefault="006E51D4" w:rsidP="00EC359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jc w:val="center"/>
        <w:rPr>
          <w:color w:val="000000"/>
        </w:rPr>
      </w:pPr>
      <w:r>
        <w:rPr>
          <w:color w:val="000000"/>
        </w:rPr>
        <w:lastRenderedPageBreak/>
        <w:t xml:space="preserve">12. Después de instalar lo que es </w:t>
      </w:r>
      <w:proofErr w:type="spellStart"/>
      <w:r>
        <w:rPr>
          <w:color w:val="000000"/>
        </w:rPr>
        <w:t>LocalDB</w:t>
      </w:r>
      <w:proofErr w:type="spellEnd"/>
      <w:r>
        <w:rPr>
          <w:color w:val="000000"/>
        </w:rPr>
        <w:t>, el programa volverá a comenzar a instalar, pero esta vez será Microsoft ODBC Driver 11 para SQL Server. Haga clic en siguiente para comenzar a instalar.</w:t>
      </w:r>
      <w:r w:rsidR="00F117AA">
        <w:rPr>
          <w:color w:val="000000"/>
        </w:rPr>
        <w:br/>
      </w:r>
      <w:r w:rsidR="00F117AA">
        <w:rPr>
          <w:color w:val="000000"/>
        </w:rPr>
        <w:br/>
      </w:r>
      <w:r w:rsidR="00F117AA">
        <w:rPr>
          <w:noProof/>
          <w:color w:val="000000"/>
        </w:rPr>
        <w:drawing>
          <wp:inline distT="0" distB="0" distL="0" distR="0" wp14:anchorId="13CF57D7" wp14:editId="5A8FDEA8">
            <wp:extent cx="3352165" cy="2238375"/>
            <wp:effectExtent l="0" t="0" r="635" b="9525"/>
            <wp:docPr id="210474381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5753" cy="22407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F117AA">
        <w:rPr>
          <w:color w:val="000000"/>
        </w:rPr>
        <w:br/>
      </w:r>
      <w:r w:rsidR="00F117AA">
        <w:rPr>
          <w:color w:val="000000"/>
        </w:rPr>
        <w:br/>
      </w:r>
      <w:r w:rsidR="00F117AA">
        <w:rPr>
          <w:color w:val="000000"/>
        </w:rPr>
        <w:br/>
      </w:r>
    </w:p>
    <w:p w14:paraId="2E615721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16"/>
        <w:rPr>
          <w:color w:val="000000"/>
        </w:rPr>
      </w:pPr>
    </w:p>
    <w:p w14:paraId="67585225" w14:textId="77777777" w:rsidR="00A77C96" w:rsidRDefault="006E51D4">
      <w:pPr>
        <w:spacing w:line="240" w:lineRule="auto"/>
        <w:ind w:left="708" w:firstLine="708"/>
      </w:pPr>
      <w:r>
        <w:t>13. Nuevamente se muestra el contrato de licencia de Microsoft ODBC Driver18 para SQL server. Seleccionar “acepto los términos del acuerdo de licencia” y hacer clic en siguiente.</w:t>
      </w:r>
    </w:p>
    <w:p w14:paraId="42544862" w14:textId="6A661997" w:rsidR="00A77C96" w:rsidRDefault="00F117AA">
      <w:pPr>
        <w:spacing w:line="240" w:lineRule="auto"/>
        <w:ind w:left="708" w:firstLine="708"/>
      </w:pPr>
      <w:r>
        <w:rPr>
          <w:noProof/>
        </w:rPr>
        <w:drawing>
          <wp:anchor distT="0" distB="0" distL="114300" distR="114300" simplePos="0" relativeHeight="251671552" behindDoc="0" locked="0" layoutInCell="1" hidden="0" allowOverlap="1" wp14:anchorId="1D67DE76" wp14:editId="38292972">
            <wp:simplePos x="0" y="0"/>
            <wp:positionH relativeFrom="column">
              <wp:posOffset>1301115</wp:posOffset>
            </wp:positionH>
            <wp:positionV relativeFrom="paragraph">
              <wp:posOffset>594995</wp:posOffset>
            </wp:positionV>
            <wp:extent cx="3349625" cy="2606040"/>
            <wp:effectExtent l="0" t="0" r="3175" b="3810"/>
            <wp:wrapNone/>
            <wp:docPr id="210474382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9625" cy="2606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51D4">
        <w:t>14. Cuando vea la “Selección de funciones”, puede aceptar el valor predeterminado o seleccionar “Se instalará en el disco local” para “Controlador OBDC para la configuración del servidor SQL” y opción siguiente.</w:t>
      </w:r>
      <w:r w:rsidR="006E51D4">
        <w:br/>
      </w:r>
    </w:p>
    <w:p w14:paraId="3669A381" w14:textId="004ECEF4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rPr>
          <w:color w:val="000000"/>
        </w:rPr>
      </w:pPr>
    </w:p>
    <w:p w14:paraId="0DB265C8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rPr>
          <w:color w:val="000000"/>
        </w:rPr>
      </w:pPr>
    </w:p>
    <w:p w14:paraId="0FF75BF0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rPr>
          <w:color w:val="000000"/>
        </w:rPr>
      </w:pPr>
    </w:p>
    <w:p w14:paraId="1F8EB518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rPr>
          <w:color w:val="000000"/>
        </w:rPr>
      </w:pPr>
    </w:p>
    <w:p w14:paraId="40C62852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rPr>
          <w:color w:val="000000"/>
        </w:rPr>
      </w:pPr>
    </w:p>
    <w:p w14:paraId="0828CB87" w14:textId="77777777" w:rsidR="00EC359C" w:rsidRDefault="00EC359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rPr>
          <w:color w:val="000000"/>
        </w:rPr>
      </w:pPr>
    </w:p>
    <w:p w14:paraId="56907F1F" w14:textId="77777777" w:rsidR="00EC359C" w:rsidRDefault="00EC359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rPr>
          <w:color w:val="000000"/>
        </w:rPr>
      </w:pPr>
    </w:p>
    <w:p w14:paraId="72622FC0" w14:textId="77777777" w:rsidR="00EC359C" w:rsidRDefault="00EC359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rPr>
          <w:color w:val="000000"/>
        </w:rPr>
      </w:pPr>
    </w:p>
    <w:p w14:paraId="053898E3" w14:textId="77777777" w:rsidR="00EC359C" w:rsidRDefault="00EC359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rPr>
          <w:color w:val="000000"/>
        </w:rPr>
      </w:pPr>
    </w:p>
    <w:p w14:paraId="340361D6" w14:textId="77777777" w:rsidR="00EC359C" w:rsidRDefault="00EC359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rPr>
          <w:color w:val="000000"/>
        </w:rPr>
      </w:pPr>
    </w:p>
    <w:p w14:paraId="0D059A06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rPr>
          <w:color w:val="000000"/>
        </w:rPr>
      </w:pPr>
    </w:p>
    <w:p w14:paraId="2AF28F8E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rPr>
          <w:color w:val="000000"/>
        </w:rPr>
      </w:pPr>
    </w:p>
    <w:p w14:paraId="4FBC5D94" w14:textId="77777777" w:rsidR="00F117AA" w:rsidRDefault="00F117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rPr>
          <w:color w:val="000000"/>
        </w:rPr>
      </w:pPr>
    </w:p>
    <w:p w14:paraId="65FC5BB4" w14:textId="69F0A37A" w:rsidR="00A77C96" w:rsidRDefault="006E51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rPr>
          <w:color w:val="000000"/>
        </w:rPr>
      </w:pPr>
      <w:r>
        <w:rPr>
          <w:color w:val="000000"/>
        </w:rPr>
        <w:lastRenderedPageBreak/>
        <w:t>15. Haga clic en el botón Instalar para iniciar la instalación de Microsoft ODBC driver 18 para SQL server.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 wp14:anchorId="60ACB7EC" wp14:editId="5D18BCFD">
            <wp:extent cx="3360733" cy="2548743"/>
            <wp:effectExtent l="0" t="0" r="0" b="0"/>
            <wp:docPr id="2104743816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0733" cy="25487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56EF32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rPr>
          <w:color w:val="000000"/>
        </w:rPr>
      </w:pPr>
    </w:p>
    <w:p w14:paraId="2B231833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rPr>
          <w:color w:val="000000"/>
        </w:rPr>
      </w:pPr>
    </w:p>
    <w:p w14:paraId="7C64177E" w14:textId="77777777" w:rsidR="00A77C96" w:rsidRDefault="006E51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rPr>
          <w:color w:val="000000"/>
        </w:rPr>
      </w:pPr>
      <w:r>
        <w:rPr>
          <w:color w:val="000000"/>
        </w:rPr>
        <w:t xml:space="preserve">Se cerrará el instalador y verificamos que todo </w:t>
      </w:r>
      <w:r>
        <w:t>está</w:t>
      </w:r>
      <w:r>
        <w:rPr>
          <w:color w:val="000000"/>
        </w:rPr>
        <w:t xml:space="preserve"> bien en el proceso.</w:t>
      </w:r>
    </w:p>
    <w:p w14:paraId="774A67A2" w14:textId="0EB0F433" w:rsidR="00A77C96" w:rsidRDefault="006E51D4" w:rsidP="00F117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 wp14:anchorId="1917111A" wp14:editId="66F045F2">
            <wp:extent cx="3305175" cy="3543300"/>
            <wp:effectExtent l="0" t="0" r="9525" b="0"/>
            <wp:docPr id="2104743817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11733" cy="35503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A56C3E" w14:textId="77777777" w:rsidR="00F117AA" w:rsidRDefault="00F117AA" w:rsidP="00F117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rPr>
          <w:color w:val="000000"/>
        </w:rPr>
      </w:pPr>
    </w:p>
    <w:p w14:paraId="7C76BB31" w14:textId="6CB4A831" w:rsidR="00A77C96" w:rsidRDefault="001F10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rPr>
          <w:color w:val="000000"/>
        </w:rPr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hidden="0" allowOverlap="1" wp14:anchorId="50C41CA8" wp14:editId="79F9F535">
            <wp:simplePos x="0" y="0"/>
            <wp:positionH relativeFrom="column">
              <wp:posOffset>1552575</wp:posOffset>
            </wp:positionH>
            <wp:positionV relativeFrom="paragraph">
              <wp:posOffset>450215</wp:posOffset>
            </wp:positionV>
            <wp:extent cx="3062605" cy="4082415"/>
            <wp:effectExtent l="0" t="0" r="0" b="0"/>
            <wp:wrapNone/>
            <wp:docPr id="210474380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2605" cy="40824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6E51D4">
        <w:rPr>
          <w:color w:val="000000"/>
        </w:rPr>
        <w:t xml:space="preserve">17. Verificamos que “ejecutar </w:t>
      </w:r>
      <w:proofErr w:type="spellStart"/>
      <w:r w:rsidR="006E51D4">
        <w:rPr>
          <w:color w:val="000000"/>
        </w:rPr>
        <w:t>Integraph</w:t>
      </w:r>
      <w:proofErr w:type="spellEnd"/>
      <w:r w:rsidR="006E51D4">
        <w:rPr>
          <w:color w:val="000000"/>
        </w:rPr>
        <w:t xml:space="preserve"> Smart Licensing Client” este activa y seleccionamos finalizar.</w:t>
      </w:r>
      <w:r w:rsidR="006E51D4">
        <w:rPr>
          <w:color w:val="000000"/>
        </w:rPr>
        <w:br/>
      </w:r>
      <w:r w:rsidR="006E51D4">
        <w:rPr>
          <w:color w:val="000000"/>
        </w:rPr>
        <w:br/>
      </w:r>
    </w:p>
    <w:p w14:paraId="71F8450D" w14:textId="32314134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rPr>
          <w:color w:val="000000"/>
        </w:rPr>
      </w:pPr>
    </w:p>
    <w:p w14:paraId="5C7E0679" w14:textId="609E5DD4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rPr>
          <w:color w:val="000000"/>
        </w:rPr>
      </w:pPr>
    </w:p>
    <w:p w14:paraId="69CB2872" w14:textId="35D45C55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rPr>
          <w:color w:val="000000"/>
        </w:rPr>
      </w:pPr>
    </w:p>
    <w:p w14:paraId="31DB8B1C" w14:textId="6728079F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rPr>
          <w:color w:val="000000"/>
        </w:rPr>
      </w:pPr>
    </w:p>
    <w:p w14:paraId="4E748803" w14:textId="71448524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rPr>
          <w:color w:val="000000"/>
        </w:rPr>
      </w:pPr>
    </w:p>
    <w:p w14:paraId="6792C8EF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rPr>
          <w:color w:val="000000"/>
        </w:rPr>
      </w:pPr>
    </w:p>
    <w:p w14:paraId="05335D9B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rPr>
          <w:color w:val="000000"/>
        </w:rPr>
      </w:pPr>
    </w:p>
    <w:p w14:paraId="1E9AC28D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rPr>
          <w:color w:val="000000"/>
        </w:rPr>
      </w:pPr>
    </w:p>
    <w:p w14:paraId="32265A63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rPr>
          <w:color w:val="000000"/>
        </w:rPr>
      </w:pPr>
    </w:p>
    <w:p w14:paraId="04666687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rPr>
          <w:color w:val="000000"/>
        </w:rPr>
      </w:pPr>
    </w:p>
    <w:p w14:paraId="6778055C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rPr>
          <w:color w:val="000000"/>
        </w:rPr>
      </w:pPr>
    </w:p>
    <w:p w14:paraId="02727CBB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rPr>
          <w:color w:val="000000"/>
        </w:rPr>
      </w:pPr>
    </w:p>
    <w:p w14:paraId="7D27D165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rPr>
          <w:color w:val="000000"/>
        </w:rPr>
      </w:pPr>
    </w:p>
    <w:p w14:paraId="7B990A20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rPr>
          <w:color w:val="000000"/>
        </w:rPr>
      </w:pPr>
    </w:p>
    <w:p w14:paraId="392656E6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rPr>
          <w:color w:val="000000"/>
        </w:rPr>
      </w:pPr>
    </w:p>
    <w:p w14:paraId="0EE09757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rPr>
          <w:color w:val="000000"/>
        </w:rPr>
      </w:pPr>
    </w:p>
    <w:p w14:paraId="591A99A7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rPr>
          <w:color w:val="000000"/>
        </w:rPr>
      </w:pPr>
    </w:p>
    <w:p w14:paraId="6C858C95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rPr>
          <w:color w:val="000000"/>
        </w:rPr>
      </w:pPr>
    </w:p>
    <w:p w14:paraId="5A6F2611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rPr>
          <w:color w:val="000000"/>
        </w:rPr>
      </w:pPr>
    </w:p>
    <w:p w14:paraId="7514306A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rPr>
          <w:color w:val="000000"/>
        </w:rPr>
      </w:pPr>
    </w:p>
    <w:p w14:paraId="22925556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rPr>
          <w:color w:val="000000"/>
        </w:rPr>
      </w:pPr>
    </w:p>
    <w:p w14:paraId="48F6BDA7" w14:textId="2F2C95DD" w:rsidR="00A77C96" w:rsidRDefault="001F10A3" w:rsidP="00F117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97C6C9C" wp14:editId="7445A735">
            <wp:extent cx="4848225" cy="3036570"/>
            <wp:effectExtent l="0" t="0" r="9525" b="0"/>
            <wp:docPr id="210474381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8247" cy="30365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D679C6" w14:textId="77777777" w:rsidR="00A77C96" w:rsidRDefault="006E51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rPr>
          <w:color w:val="000000"/>
        </w:rPr>
      </w:pPr>
      <w:r>
        <w:rPr>
          <w:color w:val="000000"/>
        </w:rPr>
        <w:lastRenderedPageBreak/>
        <w:t>Aquí borramos el setup que generamos en el equipo y adicionalmente si todo está correcto podrás abrir spoolgen e isometrics de manera correcta.</w:t>
      </w:r>
      <w:r>
        <w:rPr>
          <w:color w:val="000000"/>
        </w:rPr>
        <w:br/>
      </w:r>
    </w:p>
    <w:p w14:paraId="4E1D3457" w14:textId="77777777" w:rsidR="00A77C96" w:rsidRDefault="00A77C96" w:rsidP="001F10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516DD801" w14:textId="77777777" w:rsidR="00A77C96" w:rsidRDefault="00A77C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</w:pPr>
    </w:p>
    <w:p w14:paraId="7E047580" w14:textId="77777777" w:rsidR="00A77C96" w:rsidRDefault="006E51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rPr>
          <w:b/>
          <w:bCs/>
          <w:color w:val="000000"/>
        </w:rPr>
      </w:pPr>
      <w:r>
        <w:rPr>
          <w:b/>
          <w:bCs/>
          <w:color w:val="000000"/>
        </w:rPr>
        <w:t>OJO.</w:t>
      </w:r>
    </w:p>
    <w:p w14:paraId="0C1CB939" w14:textId="77777777" w:rsidR="00A77C96" w:rsidRDefault="006E51D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16"/>
        <w:rPr>
          <w:color w:val="000000"/>
        </w:rPr>
      </w:pPr>
      <w:r>
        <w:rPr>
          <w:color w:val="000000"/>
        </w:rPr>
        <w:t>Si no instalaste el ISL y abres las aplicaciones ANTES de esto te saldrá el siguiente error.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 wp14:anchorId="321514C7" wp14:editId="6DCAE0C5">
            <wp:extent cx="4814882" cy="2211341"/>
            <wp:effectExtent l="0" t="0" r="0" b="0"/>
            <wp:docPr id="2104743819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4882" cy="22113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</w:p>
    <w:sectPr w:rsidR="00A77C96">
      <w:headerReference w:type="default" r:id="rId36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D1346" w14:textId="77777777" w:rsidR="006E51D4" w:rsidRDefault="006E51D4">
      <w:pPr>
        <w:spacing w:after="0" w:line="240" w:lineRule="auto"/>
      </w:pPr>
      <w:r>
        <w:separator/>
      </w:r>
    </w:p>
  </w:endnote>
  <w:endnote w:type="continuationSeparator" w:id="0">
    <w:p w14:paraId="47CE1547" w14:textId="77777777" w:rsidR="006E51D4" w:rsidRDefault="006E51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4D792DF-D927-405C-9C81-3F10CDC391F7}"/>
    <w:embedBold r:id="rId2" w:fontKey="{C9D84D39-F4A7-46A6-BF9F-5AB160CCE9CA}"/>
    <w:embedItalic r:id="rId3" w:fontKey="{D8EEFDBD-5CE0-4AF8-A6D2-B139EC530B7E}"/>
  </w:font>
  <w:font w:name="Play">
    <w:charset w:val="00"/>
    <w:family w:val="auto"/>
    <w:pitch w:val="default"/>
    <w:embedRegular r:id="rId4" w:fontKey="{4F9190C5-5892-4A58-BC38-6A1D3E8B5FB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F660E" w14:textId="77777777" w:rsidR="006E51D4" w:rsidRDefault="006E51D4">
      <w:pPr>
        <w:spacing w:after="0" w:line="240" w:lineRule="auto"/>
      </w:pPr>
      <w:r>
        <w:separator/>
      </w:r>
    </w:p>
  </w:footnote>
  <w:footnote w:type="continuationSeparator" w:id="0">
    <w:p w14:paraId="4E59FBB4" w14:textId="77777777" w:rsidR="006E51D4" w:rsidRDefault="006E51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AFE87" w14:textId="5B3CFD46" w:rsidR="00A77C96" w:rsidRDefault="00F117A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color w:val="000000"/>
      </w:rPr>
      <w:tab/>
    </w:r>
    <w:r w:rsidRPr="00940FC5">
      <w:rPr>
        <w:noProof/>
        <w:lang w:val="es-MX"/>
      </w:rPr>
      <w:drawing>
        <wp:inline distT="0" distB="0" distL="0" distR="0" wp14:anchorId="6668B114" wp14:editId="595E40B4">
          <wp:extent cx="943107" cy="562053"/>
          <wp:effectExtent l="0" t="0" r="9525" b="0"/>
          <wp:docPr id="99672082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672082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43107" cy="5620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000000"/>
      </w:rPr>
      <w:tab/>
      <w:t xml:space="preserve">                                                                       </w:t>
    </w:r>
    <w:r w:rsidR="006E51D4">
      <w:rPr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66A03"/>
    <w:multiLevelType w:val="multilevel"/>
    <w:tmpl w:val="865014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21618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C96"/>
    <w:rsid w:val="001769DB"/>
    <w:rsid w:val="001F10A3"/>
    <w:rsid w:val="002711B1"/>
    <w:rsid w:val="0056025D"/>
    <w:rsid w:val="006E51D4"/>
    <w:rsid w:val="00A77C96"/>
    <w:rsid w:val="00EC359C"/>
    <w:rsid w:val="00F11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A48FC"/>
  <w15:docId w15:val="{54365FB5-E529-4548-9A28-D196CCCEB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-CL" w:eastAsia="es-CL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6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6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6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8A68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8A68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8A68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8A68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8A68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8A68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68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68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6867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8A6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8A6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6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68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68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68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68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68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686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148E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148E7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257B5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7B53"/>
  </w:style>
  <w:style w:type="paragraph" w:styleId="Piedepgina">
    <w:name w:val="footer"/>
    <w:basedOn w:val="Normal"/>
    <w:link w:val="PiedepginaCar"/>
    <w:uiPriority w:val="99"/>
    <w:unhideWhenUsed/>
    <w:rsid w:val="00257B5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7B53"/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hyperlink" Target="mailto:files-from-patty.darnell@hexagon.com-2025.06.17.16.27.55" TargetMode="External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sMP/G9wzn8RD+EqPMmcCEWR2WA==">CgMxLjA4AHIhMUdwT2RSbXUtZUJCTmNHNEtydzV4eTBtN0VpMzF4QzJs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613</Words>
  <Characters>3374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Edward Jimenez (Admin)</dc:creator>
  <cp:lastModifiedBy>Edward Jimenez</cp:lastModifiedBy>
  <cp:revision>2</cp:revision>
  <dcterms:created xsi:type="dcterms:W3CDTF">2025-12-17T14:39:00Z</dcterms:created>
  <dcterms:modified xsi:type="dcterms:W3CDTF">2025-12-17T14:39:00Z</dcterms:modified>
</cp:coreProperties>
</file>