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AC536" w14:textId="013D95BD" w:rsidR="00CE3676" w:rsidRDefault="00CE3676">
      <w:r>
        <w:t>CS437</w:t>
      </w:r>
      <w:r w:rsidR="005C495B">
        <w:t>5</w:t>
      </w:r>
      <w:r>
        <w:t xml:space="preserve">  Fall 202</w:t>
      </w:r>
      <w:r w:rsidR="005C495B">
        <w:t>5</w:t>
      </w:r>
      <w:r>
        <w:t xml:space="preserve">                                                                            </w:t>
      </w:r>
      <w:r w:rsidR="005C495B">
        <w:tab/>
      </w:r>
      <w:r w:rsidR="000808C3">
        <w:t>Homework</w:t>
      </w:r>
      <w:r>
        <w:t xml:space="preserve"> Report</w:t>
      </w:r>
    </w:p>
    <w:p w14:paraId="26EF3234" w14:textId="11AF197B" w:rsidR="00CE3676" w:rsidRDefault="00CE3676">
      <w:r>
        <w:t>&lt;</w:t>
      </w:r>
      <w:r w:rsidR="00632052">
        <w:t>Chris Lopez</w:t>
      </w:r>
      <w:r>
        <w:t>&gt;                                                                                                Submitted on &lt;</w:t>
      </w:r>
      <w:r w:rsidR="00632052">
        <w:t>12/4/2025</w:t>
      </w:r>
      <w:r>
        <w:t>&gt;</w:t>
      </w:r>
    </w:p>
    <w:p w14:paraId="6F95AF67" w14:textId="6EB425AB" w:rsidR="00CE3676" w:rsidRDefault="00CE3676">
      <w:r>
        <w:t>&lt;</w:t>
      </w:r>
      <w:r w:rsidR="00632052">
        <w:t>celopez8@miners.utep.edu</w:t>
      </w:r>
      <w:r>
        <w:t>&gt;</w:t>
      </w:r>
    </w:p>
    <w:p w14:paraId="059FC499" w14:textId="77777777" w:rsidR="005C495B" w:rsidRDefault="005C495B" w:rsidP="00CE3676">
      <w:pPr>
        <w:jc w:val="center"/>
        <w:rPr>
          <w:b/>
          <w:bCs/>
          <w:sz w:val="28"/>
          <w:szCs w:val="28"/>
        </w:rPr>
      </w:pPr>
    </w:p>
    <w:p w14:paraId="63DD55A2" w14:textId="2DFFDD38" w:rsidR="004E4035" w:rsidRPr="008F2D80" w:rsidRDefault="00AA3D66" w:rsidP="008F2D8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Semaphores</w:t>
      </w:r>
      <w:r w:rsidR="00A21398">
        <w:rPr>
          <w:b/>
          <w:bCs/>
          <w:sz w:val="28"/>
          <w:szCs w:val="28"/>
        </w:rPr>
        <w:t xml:space="preserve"> for xv6</w:t>
      </w:r>
      <w:r w:rsidR="004E4035">
        <w:rPr>
          <w:color w:val="FF0000"/>
        </w:rPr>
        <w:t xml:space="preserve">. </w:t>
      </w:r>
    </w:p>
    <w:p w14:paraId="27200A5B" w14:textId="77777777" w:rsidR="004E4035" w:rsidRPr="004E4035" w:rsidRDefault="004E4035" w:rsidP="004E4035"/>
    <w:p w14:paraId="741C5E97" w14:textId="6246510D" w:rsidR="00AA3D66" w:rsidRDefault="00CE3676" w:rsidP="00CE3676">
      <w:r>
        <w:t xml:space="preserve">Task </w:t>
      </w:r>
      <w:r w:rsidR="00AA3D66">
        <w:t>3</w:t>
      </w:r>
      <w:r>
        <w:t>.</w:t>
      </w:r>
      <w:r w:rsidR="00A21398">
        <w:t xml:space="preserve">  </w:t>
      </w:r>
      <w:r w:rsidR="00AA3D66">
        <w:t xml:space="preserve">Implementation of </w:t>
      </w:r>
      <w:proofErr w:type="spellStart"/>
      <w:r w:rsidR="00AA3D66">
        <w:t>sem_init</w:t>
      </w:r>
      <w:proofErr w:type="spellEnd"/>
      <w:r w:rsidR="00AA3D66">
        <w:t xml:space="preserve">(), </w:t>
      </w:r>
      <w:proofErr w:type="spellStart"/>
      <w:r w:rsidR="00AA3D66">
        <w:t>sem_wait</w:t>
      </w:r>
      <w:proofErr w:type="spellEnd"/>
      <w:r w:rsidR="00AA3D66">
        <w:t xml:space="preserve">(), </w:t>
      </w:r>
      <w:proofErr w:type="spellStart"/>
      <w:r w:rsidR="00AA3D66">
        <w:t>sem_post</w:t>
      </w:r>
      <w:proofErr w:type="spellEnd"/>
      <w:r w:rsidR="00AA3D66">
        <w:t xml:space="preserve">(), and </w:t>
      </w:r>
      <w:proofErr w:type="spellStart"/>
      <w:r w:rsidR="00AA3D66">
        <w:t>sem_destroy</w:t>
      </w:r>
      <w:proofErr w:type="spellEnd"/>
      <w:r w:rsidR="00AA3D66">
        <w:t>().</w:t>
      </w:r>
    </w:p>
    <w:p w14:paraId="058CFC92" w14:textId="77777777" w:rsidR="0002492F" w:rsidRDefault="0002492F" w:rsidP="00CE3676"/>
    <w:p w14:paraId="27D22CB0" w14:textId="650942DB" w:rsidR="0002492F" w:rsidRDefault="0002492F" w:rsidP="00CE3676">
      <w:r>
        <w:t xml:space="preserve">For Task 3, I implemented </w:t>
      </w:r>
      <w:proofErr w:type="spellStart"/>
      <w:r>
        <w:t>sem_init</w:t>
      </w:r>
      <w:proofErr w:type="spellEnd"/>
      <w:r>
        <w:t xml:space="preserve">(), </w:t>
      </w:r>
      <w:proofErr w:type="spellStart"/>
      <w:r>
        <w:t>sem_wait</w:t>
      </w:r>
      <w:proofErr w:type="spellEnd"/>
      <w:r>
        <w:t xml:space="preserve">(), </w:t>
      </w:r>
      <w:proofErr w:type="spellStart"/>
      <w:r>
        <w:t>sem_post</w:t>
      </w:r>
      <w:proofErr w:type="spellEnd"/>
      <w:r>
        <w:t xml:space="preserve">(), and </w:t>
      </w:r>
      <w:proofErr w:type="spellStart"/>
      <w:r>
        <w:t>sem_destroy</w:t>
      </w:r>
      <w:proofErr w:type="spellEnd"/>
      <w:r>
        <w:t xml:space="preserve">() using a semaphore table in the kernel. In </w:t>
      </w:r>
      <w:proofErr w:type="spellStart"/>
      <w:r>
        <w:t>sem_wait</w:t>
      </w:r>
      <w:proofErr w:type="spellEnd"/>
      <w:r>
        <w:t xml:space="preserve">(), I used a process that acquires the semaphore’s lock and checks the count. If the count was 0 then the process would call sleep() on the semaphore in order to block it until it became available, then it would decrease the count. In </w:t>
      </w:r>
      <w:proofErr w:type="spellStart"/>
      <w:r>
        <w:t>sem_post</w:t>
      </w:r>
      <w:proofErr w:type="spellEnd"/>
      <w:r>
        <w:t xml:space="preserve">(), the count is incremented under the lock, and wakeup() is called to unblock any waiting processes. </w:t>
      </w:r>
      <w:proofErr w:type="spellStart"/>
      <w:r>
        <w:t>Sem_init</w:t>
      </w:r>
      <w:proofErr w:type="spellEnd"/>
      <w:r>
        <w:t xml:space="preserve">() gives a semaphore and sets the initial count, while </w:t>
      </w:r>
      <w:proofErr w:type="spellStart"/>
      <w:r>
        <w:t>sem_destroy</w:t>
      </w:r>
      <w:proofErr w:type="spellEnd"/>
      <w:r>
        <w:t xml:space="preserve">() checks if the semaphore is invalid. The main challenge I faced was trying to avoid deadlocks and safely moving the index of the semaphore from the user and kernel space using </w:t>
      </w:r>
      <w:proofErr w:type="spellStart"/>
      <w:r>
        <w:t>copyin</w:t>
      </w:r>
      <w:proofErr w:type="spellEnd"/>
      <w:r>
        <w:t xml:space="preserve">() and </w:t>
      </w:r>
      <w:proofErr w:type="spellStart"/>
      <w:r>
        <w:t>copyout</w:t>
      </w:r>
      <w:proofErr w:type="spellEnd"/>
      <w:r>
        <w:t>().</w:t>
      </w:r>
    </w:p>
    <w:p w14:paraId="2ED6D4E5" w14:textId="77777777" w:rsidR="0002492F" w:rsidRPr="0002492F" w:rsidRDefault="0002492F" w:rsidP="00CE3676"/>
    <w:p w14:paraId="2113341D" w14:textId="7BFB1839" w:rsidR="001A6023" w:rsidRDefault="004E4035" w:rsidP="00CE3676">
      <w:pPr>
        <w:rPr>
          <w:color w:val="000000" w:themeColor="text1"/>
        </w:rPr>
      </w:pPr>
      <w:r w:rsidRPr="004E4035">
        <w:rPr>
          <w:color w:val="000000" w:themeColor="text1"/>
        </w:rPr>
        <w:t xml:space="preserve">Task </w:t>
      </w:r>
      <w:r w:rsidR="00AA3D66">
        <w:rPr>
          <w:color w:val="000000" w:themeColor="text1"/>
        </w:rPr>
        <w:t>4</w:t>
      </w:r>
      <w:r w:rsidRPr="004E4035">
        <w:rPr>
          <w:color w:val="000000" w:themeColor="text1"/>
        </w:rPr>
        <w:t>.</w:t>
      </w:r>
      <w:r w:rsidR="00AA3D66">
        <w:rPr>
          <w:color w:val="000000" w:themeColor="text1"/>
        </w:rPr>
        <w:t xml:space="preserve"> </w:t>
      </w:r>
      <w:r w:rsidR="005C495B" w:rsidRPr="005C495B">
        <w:rPr>
          <w:color w:val="000000" w:themeColor="text1"/>
        </w:rPr>
        <w:t>Readers–Writers with xv6 Semaphores</w:t>
      </w:r>
      <w:r w:rsidR="005C495B">
        <w:rPr>
          <w:color w:val="000000" w:themeColor="text1"/>
        </w:rPr>
        <w:t>.</w:t>
      </w:r>
    </w:p>
    <w:p w14:paraId="4379CC1E" w14:textId="77777777" w:rsidR="0002492F" w:rsidRDefault="0002492F" w:rsidP="00CE3676">
      <w:pPr>
        <w:rPr>
          <w:color w:val="000000" w:themeColor="text1"/>
        </w:rPr>
      </w:pPr>
    </w:p>
    <w:p w14:paraId="1559D4BB" w14:textId="77777777" w:rsidR="00BB470B" w:rsidRDefault="0002492F" w:rsidP="00CE3676">
      <w:pPr>
        <w:rPr>
          <w:color w:val="000000" w:themeColor="text1"/>
        </w:rPr>
      </w:pPr>
      <w:r>
        <w:rPr>
          <w:color w:val="000000" w:themeColor="text1"/>
        </w:rPr>
        <w:t xml:space="preserve">For Task 4, I implemented reader() and writer() with the semaphores mutex and </w:t>
      </w:r>
      <w:proofErr w:type="spellStart"/>
      <w:r>
        <w:rPr>
          <w:color w:val="000000" w:themeColor="text1"/>
        </w:rPr>
        <w:t>wrt</w:t>
      </w:r>
      <w:proofErr w:type="spellEnd"/>
      <w:r>
        <w:rPr>
          <w:color w:val="000000" w:themeColor="text1"/>
        </w:rPr>
        <w:t xml:space="preserve"> from the shared </w:t>
      </w:r>
      <w:proofErr w:type="spellStart"/>
      <w:r>
        <w:rPr>
          <w:color w:val="000000" w:themeColor="text1"/>
        </w:rPr>
        <w:t>rw_t</w:t>
      </w:r>
      <w:proofErr w:type="spellEnd"/>
      <w:r>
        <w:rPr>
          <w:color w:val="000000" w:themeColor="text1"/>
        </w:rPr>
        <w:t xml:space="preserve"> structure. Each reader acquires mutex to </w:t>
      </w:r>
      <w:r w:rsidR="00BB470B">
        <w:rPr>
          <w:color w:val="000000" w:themeColor="text1"/>
        </w:rPr>
        <w:t>increase</w:t>
      </w:r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readercount</w:t>
      </w:r>
      <w:proofErr w:type="spellEnd"/>
      <w:proofErr w:type="gramEnd"/>
      <w:r>
        <w:rPr>
          <w:color w:val="000000" w:themeColor="text1"/>
        </w:rPr>
        <w:t xml:space="preserve">, the first </w:t>
      </w:r>
      <w:r w:rsidR="00BB470B">
        <w:rPr>
          <w:color w:val="000000" w:themeColor="text1"/>
        </w:rPr>
        <w:t>reader</w:t>
      </w:r>
      <w:r>
        <w:rPr>
          <w:color w:val="000000" w:themeColor="text1"/>
        </w:rPr>
        <w:t xml:space="preserve"> will lock </w:t>
      </w:r>
      <w:proofErr w:type="spellStart"/>
      <w:r>
        <w:rPr>
          <w:color w:val="000000" w:themeColor="text1"/>
        </w:rPr>
        <w:t>wrt</w:t>
      </w:r>
      <w:proofErr w:type="spellEnd"/>
      <w:r>
        <w:rPr>
          <w:color w:val="000000" w:themeColor="text1"/>
        </w:rPr>
        <w:t xml:space="preserve"> to block writers and the last reader unlocks </w:t>
      </w:r>
      <w:proofErr w:type="spellStart"/>
      <w:r>
        <w:rPr>
          <w:color w:val="000000" w:themeColor="text1"/>
        </w:rPr>
        <w:t>wrt</w:t>
      </w:r>
      <w:proofErr w:type="spellEnd"/>
      <w:r>
        <w:rPr>
          <w:color w:val="000000" w:themeColor="text1"/>
        </w:rPr>
        <w:t xml:space="preserve"> after decrementing </w:t>
      </w:r>
      <w:proofErr w:type="spellStart"/>
      <w:proofErr w:type="gramStart"/>
      <w:r>
        <w:rPr>
          <w:color w:val="000000" w:themeColor="text1"/>
        </w:rPr>
        <w:t>readercount</w:t>
      </w:r>
      <w:proofErr w:type="spellEnd"/>
      <w:proofErr w:type="gramEnd"/>
      <w:r>
        <w:rPr>
          <w:color w:val="000000" w:themeColor="text1"/>
        </w:rPr>
        <w:t xml:space="preserve">. This will allow for multiple readers to read at the same time while making sure that the writers have exclusive access. Each writer will acquire </w:t>
      </w:r>
      <w:proofErr w:type="spellStart"/>
      <w:r>
        <w:rPr>
          <w:color w:val="000000" w:themeColor="text1"/>
        </w:rPr>
        <w:t>wrt</w:t>
      </w:r>
      <w:proofErr w:type="spellEnd"/>
      <w:r>
        <w:rPr>
          <w:color w:val="000000" w:themeColor="text1"/>
        </w:rPr>
        <w:t xml:space="preserve"> before </w:t>
      </w:r>
      <w:proofErr w:type="gramStart"/>
      <w:r>
        <w:rPr>
          <w:color w:val="000000" w:themeColor="text1"/>
        </w:rPr>
        <w:t>it</w:t>
      </w:r>
      <w:proofErr w:type="gramEnd"/>
      <w:r>
        <w:rPr>
          <w:color w:val="000000" w:themeColor="text1"/>
        </w:rPr>
        <w:t xml:space="preserve"> beings updating the shared value and then releasing it afterwards, making sure that no readers or writers are in the critical section</w:t>
      </w:r>
      <w:r w:rsidR="00BB470B">
        <w:rPr>
          <w:color w:val="000000" w:themeColor="text1"/>
        </w:rPr>
        <w:t xml:space="preserve"> at the same time.</w:t>
      </w:r>
    </w:p>
    <w:p w14:paraId="48B370EC" w14:textId="77777777" w:rsidR="00BB470B" w:rsidRDefault="00BB470B" w:rsidP="00CE3676">
      <w:pPr>
        <w:rPr>
          <w:color w:val="000000" w:themeColor="text1"/>
        </w:rPr>
      </w:pPr>
    </w:p>
    <w:p w14:paraId="5F932CC1" w14:textId="77777777" w:rsidR="00BB470B" w:rsidRDefault="00BB470B" w:rsidP="00CE3676">
      <w:pPr>
        <w:rPr>
          <w:color w:val="000000" w:themeColor="text1"/>
        </w:rPr>
      </w:pPr>
    </w:p>
    <w:p w14:paraId="3603D884" w14:textId="77777777" w:rsidR="00BB470B" w:rsidRDefault="00BB470B" w:rsidP="00CE3676">
      <w:pPr>
        <w:rPr>
          <w:color w:val="000000" w:themeColor="text1"/>
        </w:rPr>
      </w:pPr>
    </w:p>
    <w:p w14:paraId="3409A232" w14:textId="77777777" w:rsidR="00BB470B" w:rsidRDefault="00BB470B" w:rsidP="00CE3676">
      <w:pPr>
        <w:rPr>
          <w:color w:val="000000" w:themeColor="text1"/>
        </w:rPr>
      </w:pPr>
    </w:p>
    <w:p w14:paraId="4D351BD4" w14:textId="77777777" w:rsidR="00BB470B" w:rsidRDefault="00BB470B" w:rsidP="00CE3676">
      <w:pPr>
        <w:rPr>
          <w:color w:val="000000" w:themeColor="text1"/>
        </w:rPr>
      </w:pPr>
    </w:p>
    <w:p w14:paraId="1186C719" w14:textId="77777777" w:rsidR="00BB470B" w:rsidRDefault="00BB470B" w:rsidP="00CE3676">
      <w:pPr>
        <w:rPr>
          <w:color w:val="000000" w:themeColor="text1"/>
        </w:rPr>
      </w:pPr>
    </w:p>
    <w:p w14:paraId="1DD627D9" w14:textId="77777777" w:rsidR="00BB470B" w:rsidRDefault="00BB470B" w:rsidP="00CE3676">
      <w:pPr>
        <w:rPr>
          <w:color w:val="000000" w:themeColor="text1"/>
        </w:rPr>
      </w:pPr>
    </w:p>
    <w:p w14:paraId="53BF889C" w14:textId="77777777" w:rsidR="00BB470B" w:rsidRDefault="00BB470B" w:rsidP="00CE3676">
      <w:pPr>
        <w:rPr>
          <w:color w:val="000000" w:themeColor="text1"/>
        </w:rPr>
      </w:pPr>
    </w:p>
    <w:p w14:paraId="792807D4" w14:textId="77777777" w:rsidR="00BB470B" w:rsidRDefault="00BB470B" w:rsidP="00CE3676">
      <w:pPr>
        <w:rPr>
          <w:color w:val="000000" w:themeColor="text1"/>
        </w:rPr>
      </w:pPr>
    </w:p>
    <w:p w14:paraId="032CE8C1" w14:textId="77777777" w:rsidR="00BB470B" w:rsidRDefault="00BB470B" w:rsidP="00CE3676">
      <w:pPr>
        <w:rPr>
          <w:color w:val="000000" w:themeColor="text1"/>
        </w:rPr>
      </w:pPr>
    </w:p>
    <w:p w14:paraId="642A003E" w14:textId="77777777" w:rsidR="00BB470B" w:rsidRDefault="00BB470B" w:rsidP="00CE3676">
      <w:pPr>
        <w:rPr>
          <w:color w:val="000000" w:themeColor="text1"/>
        </w:rPr>
      </w:pPr>
    </w:p>
    <w:p w14:paraId="67519D96" w14:textId="77777777" w:rsidR="00BB470B" w:rsidRDefault="00BB470B" w:rsidP="00CE3676">
      <w:pPr>
        <w:rPr>
          <w:color w:val="000000" w:themeColor="text1"/>
        </w:rPr>
      </w:pPr>
    </w:p>
    <w:p w14:paraId="7BDCB7FB" w14:textId="77777777" w:rsidR="008F2D80" w:rsidRDefault="008F2D80" w:rsidP="00CE3676">
      <w:pPr>
        <w:rPr>
          <w:color w:val="000000" w:themeColor="text1"/>
        </w:rPr>
      </w:pPr>
    </w:p>
    <w:p w14:paraId="3C86BBE3" w14:textId="77777777" w:rsidR="008F2D80" w:rsidRDefault="008F2D80" w:rsidP="00CE3676">
      <w:pPr>
        <w:rPr>
          <w:color w:val="000000" w:themeColor="text1"/>
        </w:rPr>
      </w:pPr>
    </w:p>
    <w:p w14:paraId="72302369" w14:textId="77777777" w:rsidR="008F2D80" w:rsidRDefault="008F2D80" w:rsidP="00CE3676">
      <w:pPr>
        <w:rPr>
          <w:color w:val="000000" w:themeColor="text1"/>
        </w:rPr>
      </w:pPr>
    </w:p>
    <w:p w14:paraId="06E9D0F3" w14:textId="77777777" w:rsidR="008F2D80" w:rsidRDefault="008F2D80" w:rsidP="00CE3676">
      <w:pPr>
        <w:rPr>
          <w:color w:val="000000" w:themeColor="text1"/>
        </w:rPr>
      </w:pPr>
    </w:p>
    <w:p w14:paraId="0026514D" w14:textId="77777777" w:rsidR="008F2D80" w:rsidRDefault="008F2D80" w:rsidP="00CE3676">
      <w:pPr>
        <w:rPr>
          <w:color w:val="000000" w:themeColor="text1"/>
        </w:rPr>
      </w:pPr>
    </w:p>
    <w:p w14:paraId="3BBCF103" w14:textId="0F8055D5" w:rsidR="00BB470B" w:rsidRDefault="00BB470B" w:rsidP="00CE3676">
      <w:pPr>
        <w:rPr>
          <w:color w:val="000000" w:themeColor="text1"/>
        </w:rPr>
      </w:pPr>
      <w:r>
        <w:rPr>
          <w:color w:val="000000" w:themeColor="text1"/>
        </w:rPr>
        <w:t>Reader:</w:t>
      </w:r>
    </w:p>
    <w:p w14:paraId="397EE803" w14:textId="4557C210" w:rsidR="00BB470B" w:rsidRDefault="00BB470B" w:rsidP="00CE3676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2BCAF89" wp14:editId="53476A7E">
            <wp:extent cx="5943600" cy="4533900"/>
            <wp:effectExtent l="0" t="0" r="0" b="0"/>
            <wp:docPr id="60901530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15303" name="Picture 1" descr="A computer screen shot of a program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</w:p>
    <w:p w14:paraId="085A00D6" w14:textId="74FFA387" w:rsidR="00595E1B" w:rsidRDefault="0002492F" w:rsidP="00CE3676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BB470B">
        <w:rPr>
          <w:color w:val="000000" w:themeColor="text1"/>
        </w:rPr>
        <w:t>Writer:</w:t>
      </w:r>
    </w:p>
    <w:p w14:paraId="167D94BA" w14:textId="4C2FF9DD" w:rsidR="00BB470B" w:rsidRPr="00BB470B" w:rsidRDefault="00BB470B" w:rsidP="00CE3676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79170F2" wp14:editId="4340CFDC">
            <wp:extent cx="5943600" cy="2322195"/>
            <wp:effectExtent l="0" t="0" r="0" b="1905"/>
            <wp:docPr id="1460395982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95982" name="Picture 2" descr="A computer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BA67" w14:textId="77777777" w:rsidR="00BB470B" w:rsidRDefault="00BB470B">
      <w:pPr>
        <w:rPr>
          <w:b/>
          <w:bCs/>
          <w:color w:val="000000" w:themeColor="text1"/>
        </w:rPr>
      </w:pPr>
    </w:p>
    <w:p w14:paraId="55579049" w14:textId="77777777" w:rsidR="00BB470B" w:rsidRDefault="00BB470B">
      <w:pPr>
        <w:rPr>
          <w:b/>
          <w:bCs/>
          <w:color w:val="000000" w:themeColor="text1"/>
        </w:rPr>
      </w:pPr>
    </w:p>
    <w:p w14:paraId="1590E1A5" w14:textId="77777777" w:rsidR="00BB470B" w:rsidRDefault="00BB470B">
      <w:pPr>
        <w:rPr>
          <w:b/>
          <w:bCs/>
          <w:color w:val="000000" w:themeColor="text1"/>
        </w:rPr>
      </w:pPr>
    </w:p>
    <w:p w14:paraId="4925E387" w14:textId="77777777" w:rsidR="00BB470B" w:rsidRDefault="00BB470B">
      <w:pPr>
        <w:rPr>
          <w:b/>
          <w:bCs/>
          <w:color w:val="000000" w:themeColor="text1"/>
        </w:rPr>
      </w:pPr>
    </w:p>
    <w:p w14:paraId="224ABCBE" w14:textId="77777777" w:rsidR="00BB470B" w:rsidRDefault="00BB470B">
      <w:pPr>
        <w:rPr>
          <w:b/>
          <w:bCs/>
          <w:color w:val="000000" w:themeColor="text1"/>
        </w:rPr>
      </w:pPr>
    </w:p>
    <w:p w14:paraId="7094D279" w14:textId="4D9683CA" w:rsidR="006466E6" w:rsidRDefault="0005750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Summary: </w:t>
      </w:r>
    </w:p>
    <w:p w14:paraId="36F80956" w14:textId="77777777" w:rsidR="00BB470B" w:rsidRDefault="00BB470B">
      <w:pPr>
        <w:rPr>
          <w:b/>
          <w:bCs/>
          <w:color w:val="000000" w:themeColor="text1"/>
        </w:rPr>
      </w:pPr>
    </w:p>
    <w:p w14:paraId="42B95E5D" w14:textId="736F6801" w:rsidR="00BB470B" w:rsidRPr="00BB470B" w:rsidRDefault="00BB470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From this lab, I was able to learn how to implement and use semaphores in xv6 to be able to synchronize processes. As with previous labs I gained more experience in creating system calls and updating the files accordingly to make those calls available. I also learned how to share data safely and in a relatively easy way and using sleep() and wakeup() for blocking and waking processes. Finally, while understanding and writing the code I needed for the reader and </w:t>
      </w:r>
      <w:r w:rsidR="008F2D80">
        <w:rPr>
          <w:b/>
          <w:bCs/>
          <w:color w:val="000000" w:themeColor="text1"/>
        </w:rPr>
        <w:t>writer’s</w:t>
      </w:r>
      <w:r>
        <w:rPr>
          <w:b/>
          <w:bCs/>
          <w:color w:val="000000" w:themeColor="text1"/>
        </w:rPr>
        <w:t xml:space="preserve"> functions it helped me understand how to allow concurrent reads while also making sure that writers had exclusive access, also helping me realize practically how deadlocks can happen. </w:t>
      </w:r>
    </w:p>
    <w:sectPr w:rsidR="00BB470B" w:rsidRPr="00BB4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400B"/>
    <w:multiLevelType w:val="hybridMultilevel"/>
    <w:tmpl w:val="7730CD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F50F74"/>
    <w:multiLevelType w:val="hybridMultilevel"/>
    <w:tmpl w:val="27C405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5254657">
    <w:abstractNumId w:val="1"/>
  </w:num>
  <w:num w:numId="2" w16cid:durableId="81414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76"/>
    <w:rsid w:val="0002492F"/>
    <w:rsid w:val="00057506"/>
    <w:rsid w:val="000808C3"/>
    <w:rsid w:val="000E586F"/>
    <w:rsid w:val="001A6023"/>
    <w:rsid w:val="0023209C"/>
    <w:rsid w:val="00287895"/>
    <w:rsid w:val="004B6ED4"/>
    <w:rsid w:val="004E4035"/>
    <w:rsid w:val="004F5B97"/>
    <w:rsid w:val="00595E1B"/>
    <w:rsid w:val="005C495B"/>
    <w:rsid w:val="00632052"/>
    <w:rsid w:val="006466E6"/>
    <w:rsid w:val="008A7A33"/>
    <w:rsid w:val="008B25B9"/>
    <w:rsid w:val="008F2D80"/>
    <w:rsid w:val="00920B81"/>
    <w:rsid w:val="00A21398"/>
    <w:rsid w:val="00AA3D66"/>
    <w:rsid w:val="00BB470B"/>
    <w:rsid w:val="00C350A4"/>
    <w:rsid w:val="00CE3676"/>
    <w:rsid w:val="00E1411B"/>
    <w:rsid w:val="00E83A58"/>
    <w:rsid w:val="00FA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CB5EA"/>
  <w15:chartTrackingRefBased/>
  <w15:docId w15:val="{A2DCDAFB-EC13-3D45-A799-CE2CE6C3D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7A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8BA1CD9A6E7F458E18408E31367C64" ma:contentTypeVersion="4" ma:contentTypeDescription="Create a new document." ma:contentTypeScope="" ma:versionID="ba7ba4b8a99a0ac32bb47348073cc4ef">
  <xsd:schema xmlns:xsd="http://www.w3.org/2001/XMLSchema" xmlns:xs="http://www.w3.org/2001/XMLSchema" xmlns:p="http://schemas.microsoft.com/office/2006/metadata/properties" xmlns:ns2="e6e9379a-939d-42b6-8308-43fc6e6c11d1" targetNamespace="http://schemas.microsoft.com/office/2006/metadata/properties" ma:root="true" ma:fieldsID="e59b310cc62b67bf674714e2f6288e5d" ns2:_="">
    <xsd:import namespace="e6e9379a-939d-42b6-8308-43fc6e6c11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e9379a-939d-42b6-8308-43fc6e6c11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081F21-5078-4BCE-AF26-940EAB8175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e9379a-939d-42b6-8308-43fc6e6c11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13C486-2341-4F27-A025-55597C8DA66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3932</TotalTime>
  <Pages>3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Shirley V</dc:creator>
  <cp:keywords/>
  <dc:description/>
  <cp:lastModifiedBy>Lopez, Christian E</cp:lastModifiedBy>
  <cp:revision>5</cp:revision>
  <dcterms:created xsi:type="dcterms:W3CDTF">2025-12-05T01:44:00Z</dcterms:created>
  <dcterms:modified xsi:type="dcterms:W3CDTF">2025-12-07T19:08:00Z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2025-11-17T01:01:30Z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16ffbbc4-d6c5-4391-aa89-e710c3fde961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50, 3, 0, 1</vt:lpwstr>
  </property>
</Properties>
</file>